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344" w:rsidRDefault="008B7344" w:rsidP="00573F14">
      <w:pPr>
        <w:jc w:val="center"/>
        <w:rPr>
          <w:rFonts w:cs="B Titr"/>
          <w:sz w:val="36"/>
          <w:szCs w:val="36"/>
          <w:rtl/>
        </w:rPr>
      </w:pPr>
    </w:p>
    <w:p w:rsidR="00573F14" w:rsidRDefault="00573F14" w:rsidP="00573F14">
      <w:pPr>
        <w:jc w:val="center"/>
        <w:rPr>
          <w:rFonts w:cs="B Titr"/>
          <w:sz w:val="36"/>
          <w:szCs w:val="36"/>
          <w:rtl/>
        </w:rPr>
      </w:pPr>
      <w:r w:rsidRPr="007A2696">
        <w:rPr>
          <w:rFonts w:cs="B Titr" w:hint="cs"/>
          <w:sz w:val="36"/>
          <w:szCs w:val="36"/>
          <w:rtl/>
        </w:rPr>
        <w:t>پرونده علمی</w:t>
      </w:r>
      <w:r>
        <w:rPr>
          <w:rFonts w:cs="B Titr" w:hint="cs"/>
          <w:sz w:val="36"/>
          <w:szCs w:val="36"/>
          <w:rtl/>
        </w:rPr>
        <w:t>:</w:t>
      </w:r>
    </w:p>
    <w:p w:rsidR="00573F14" w:rsidRDefault="009D3A2A" w:rsidP="00573F14">
      <w:pPr>
        <w:jc w:val="center"/>
        <w:rPr>
          <w:rFonts w:cs="B Titr"/>
          <w:sz w:val="36"/>
          <w:szCs w:val="36"/>
          <w:rtl/>
        </w:rPr>
      </w:pPr>
      <w:r>
        <w:rPr>
          <w:rFonts w:cs="B Titr" w:hint="cs"/>
          <w:sz w:val="36"/>
          <w:szCs w:val="36"/>
          <w:rtl/>
        </w:rPr>
        <w:t>برابری</w:t>
      </w:r>
    </w:p>
    <w:p w:rsidR="00573F14" w:rsidRDefault="00573F14" w:rsidP="00573F14">
      <w:pPr>
        <w:jc w:val="center"/>
        <w:rPr>
          <w:rFonts w:cs="B Titr"/>
          <w:sz w:val="40"/>
          <w:szCs w:val="40"/>
          <w:rtl/>
        </w:rPr>
      </w:pPr>
      <w:r>
        <w:rPr>
          <w:rFonts w:cs="B Titr" w:hint="cs"/>
          <w:sz w:val="40"/>
          <w:szCs w:val="40"/>
          <w:rtl/>
        </w:rPr>
        <w:t xml:space="preserve">پژوهشگر: </w:t>
      </w:r>
    </w:p>
    <w:p w:rsidR="00573F14" w:rsidRDefault="00573F14" w:rsidP="00573F14">
      <w:pPr>
        <w:jc w:val="center"/>
        <w:rPr>
          <w:rFonts w:cs="B Titr"/>
          <w:sz w:val="40"/>
          <w:szCs w:val="40"/>
          <w:rtl/>
        </w:rPr>
      </w:pPr>
      <w:r>
        <w:rPr>
          <w:rFonts w:cs="B Titr" w:hint="cs"/>
          <w:sz w:val="40"/>
          <w:szCs w:val="40"/>
          <w:rtl/>
        </w:rPr>
        <w:t>سید اسد الله موسوی عبادی</w:t>
      </w:r>
    </w:p>
    <w:p w:rsidR="00573F14" w:rsidRDefault="00573F14" w:rsidP="00573F14">
      <w:pPr>
        <w:rPr>
          <w:rtl/>
        </w:rPr>
        <w:sectPr w:rsidR="00573F14"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7C44B5" w:rsidRDefault="009D3A2A" w:rsidP="009D3A2A">
      <w:pPr>
        <w:pStyle w:val="Heading2"/>
        <w:rPr>
          <w:rtl/>
        </w:rPr>
      </w:pPr>
      <w:r>
        <w:rPr>
          <w:rFonts w:hint="cs"/>
          <w:rtl/>
        </w:rPr>
        <w:lastRenderedPageBreak/>
        <w:t>برابری در لغت</w:t>
      </w:r>
    </w:p>
    <w:p w:rsidR="009D3A2A" w:rsidRDefault="009D3A2A" w:rsidP="009D3A2A">
      <w:pPr>
        <w:pStyle w:val="Heading3"/>
        <w:rPr>
          <w:rtl/>
        </w:rPr>
      </w:pPr>
      <w:r>
        <w:rPr>
          <w:rFonts w:hint="cs"/>
          <w:rtl/>
        </w:rPr>
        <w:t xml:space="preserve">آبادیس </w:t>
      </w:r>
    </w:p>
    <w:p w:rsidR="009D3A2A" w:rsidRDefault="009D3A2A" w:rsidP="009D3A2A">
      <w:pPr>
        <w:pStyle w:val="Heading4"/>
        <w:rPr>
          <w:rtl/>
        </w:rPr>
      </w:pPr>
      <w:r>
        <w:rPr>
          <w:rFonts w:hint="cs"/>
          <w:rtl/>
        </w:rPr>
        <w:t>برابری</w:t>
      </w:r>
    </w:p>
    <w:p w:rsidR="009D3A2A" w:rsidRDefault="009D3A2A" w:rsidP="009D3A2A">
      <w:pPr>
        <w:rPr>
          <w:rFonts w:cs="B Mitra"/>
          <w:sz w:val="28"/>
          <w:szCs w:val="28"/>
          <w:rtl/>
        </w:rPr>
      </w:pPr>
      <w:r>
        <w:rPr>
          <w:rFonts w:cs="B Mitra" w:hint="cs"/>
          <w:sz w:val="28"/>
          <w:szCs w:val="28"/>
          <w:rtl/>
        </w:rPr>
        <w:t>با توجه به اینکه در لغت نامه های فارسی برابری به معنای مساوات هم آمده است اول برابری و بعد مساوات را بررسی کردیم</w:t>
      </w:r>
    </w:p>
    <w:p w:rsidR="009D3A2A" w:rsidRDefault="009D3A2A" w:rsidP="009D3A2A">
      <w:pPr>
        <w:rPr>
          <w:rFonts w:cs="B Mitra"/>
          <w:sz w:val="28"/>
          <w:szCs w:val="28"/>
          <w:rtl/>
        </w:rPr>
      </w:pPr>
      <w:r>
        <w:rPr>
          <w:rFonts w:cs="B Mitra" w:hint="cs"/>
          <w:sz w:val="28"/>
          <w:szCs w:val="28"/>
          <w:rtl/>
        </w:rPr>
        <w:t xml:space="preserve">لغت نامه های فارسی در این سایت </w:t>
      </w:r>
    </w:p>
    <w:p w:rsidR="009D3A2A" w:rsidRDefault="009D3A2A" w:rsidP="009D3A2A">
      <w:pPr>
        <w:bidi w:val="0"/>
        <w:rPr>
          <w:rFonts w:cs="B Mitra"/>
          <w:sz w:val="28"/>
          <w:szCs w:val="28"/>
          <w:rtl/>
        </w:rPr>
      </w:pPr>
      <w:r w:rsidRPr="009D3A2A">
        <w:rPr>
          <w:rFonts w:cs="B Mitra"/>
          <w:sz w:val="28"/>
          <w:szCs w:val="28"/>
        </w:rPr>
        <w:t>https://abadis.ir/fatofa/%D</w:t>
      </w:r>
      <w:r w:rsidRPr="009D3A2A">
        <w:rPr>
          <w:rFonts w:cs="B Mitra"/>
          <w:sz w:val="28"/>
          <w:szCs w:val="28"/>
          <w:rtl/>
        </w:rPr>
        <w:t>8%</w:t>
      </w:r>
      <w:r w:rsidRPr="009D3A2A">
        <w:rPr>
          <w:rFonts w:cs="B Mitra"/>
          <w:sz w:val="28"/>
          <w:szCs w:val="28"/>
        </w:rPr>
        <w:t>A</w:t>
      </w:r>
      <w:r w:rsidRPr="009D3A2A">
        <w:rPr>
          <w:rFonts w:cs="B Mitra"/>
          <w:sz w:val="28"/>
          <w:szCs w:val="28"/>
          <w:rtl/>
        </w:rPr>
        <w:t>8%</w:t>
      </w:r>
      <w:r w:rsidRPr="009D3A2A">
        <w:rPr>
          <w:rFonts w:cs="B Mitra"/>
          <w:sz w:val="28"/>
          <w:szCs w:val="28"/>
        </w:rPr>
        <w:t>D</w:t>
      </w:r>
      <w:r w:rsidRPr="009D3A2A">
        <w:rPr>
          <w:rFonts w:cs="B Mitra"/>
          <w:sz w:val="28"/>
          <w:szCs w:val="28"/>
          <w:rtl/>
        </w:rPr>
        <w:t>8%</w:t>
      </w:r>
      <w:r w:rsidRPr="009D3A2A">
        <w:rPr>
          <w:rFonts w:cs="B Mitra"/>
          <w:sz w:val="28"/>
          <w:szCs w:val="28"/>
        </w:rPr>
        <w:t>B</w:t>
      </w:r>
      <w:r w:rsidRPr="009D3A2A">
        <w:rPr>
          <w:rFonts w:cs="B Mitra"/>
          <w:sz w:val="28"/>
          <w:szCs w:val="28"/>
          <w:rtl/>
        </w:rPr>
        <w:t>1%</w:t>
      </w:r>
      <w:r w:rsidRPr="009D3A2A">
        <w:rPr>
          <w:rFonts w:cs="B Mitra"/>
          <w:sz w:val="28"/>
          <w:szCs w:val="28"/>
        </w:rPr>
        <w:t>D</w:t>
      </w:r>
      <w:r w:rsidRPr="009D3A2A">
        <w:rPr>
          <w:rFonts w:cs="B Mitra"/>
          <w:sz w:val="28"/>
          <w:szCs w:val="28"/>
          <w:rtl/>
        </w:rPr>
        <w:t>8%</w:t>
      </w:r>
      <w:r w:rsidRPr="009D3A2A">
        <w:rPr>
          <w:rFonts w:cs="B Mitra"/>
          <w:sz w:val="28"/>
          <w:szCs w:val="28"/>
        </w:rPr>
        <w:t>A</w:t>
      </w:r>
      <w:r w:rsidRPr="009D3A2A">
        <w:rPr>
          <w:rFonts w:cs="B Mitra"/>
          <w:sz w:val="28"/>
          <w:szCs w:val="28"/>
          <w:rtl/>
        </w:rPr>
        <w:t>7%</w:t>
      </w:r>
      <w:r w:rsidRPr="009D3A2A">
        <w:rPr>
          <w:rFonts w:cs="B Mitra"/>
          <w:sz w:val="28"/>
          <w:szCs w:val="28"/>
        </w:rPr>
        <w:t>D</w:t>
      </w:r>
      <w:r w:rsidRPr="009D3A2A">
        <w:rPr>
          <w:rFonts w:cs="B Mitra"/>
          <w:sz w:val="28"/>
          <w:szCs w:val="28"/>
          <w:rtl/>
        </w:rPr>
        <w:t>8%</w:t>
      </w:r>
      <w:r w:rsidRPr="009D3A2A">
        <w:rPr>
          <w:rFonts w:cs="B Mitra"/>
          <w:sz w:val="28"/>
          <w:szCs w:val="28"/>
        </w:rPr>
        <w:t>A</w:t>
      </w:r>
      <w:r w:rsidRPr="009D3A2A">
        <w:rPr>
          <w:rFonts w:cs="B Mitra"/>
          <w:sz w:val="28"/>
          <w:szCs w:val="28"/>
          <w:rtl/>
        </w:rPr>
        <w:t>8%</w:t>
      </w:r>
      <w:r w:rsidRPr="009D3A2A">
        <w:rPr>
          <w:rFonts w:cs="B Mitra"/>
          <w:sz w:val="28"/>
          <w:szCs w:val="28"/>
        </w:rPr>
        <w:t>D</w:t>
      </w:r>
      <w:r w:rsidRPr="009D3A2A">
        <w:rPr>
          <w:rFonts w:cs="B Mitra"/>
          <w:sz w:val="28"/>
          <w:szCs w:val="28"/>
          <w:rtl/>
        </w:rPr>
        <w:t>8%</w:t>
      </w:r>
      <w:r w:rsidRPr="009D3A2A">
        <w:rPr>
          <w:rFonts w:cs="B Mitra"/>
          <w:sz w:val="28"/>
          <w:szCs w:val="28"/>
        </w:rPr>
        <w:t>B</w:t>
      </w:r>
      <w:r w:rsidRPr="009D3A2A">
        <w:rPr>
          <w:rFonts w:cs="B Mitra"/>
          <w:sz w:val="28"/>
          <w:szCs w:val="28"/>
          <w:rtl/>
        </w:rPr>
        <w:t>1%</w:t>
      </w:r>
      <w:r w:rsidRPr="009D3A2A">
        <w:rPr>
          <w:rFonts w:cs="B Mitra"/>
          <w:sz w:val="28"/>
          <w:szCs w:val="28"/>
        </w:rPr>
        <w:t>DB</w:t>
      </w:r>
      <w:r w:rsidRPr="009D3A2A">
        <w:rPr>
          <w:rFonts w:cs="B Mitra"/>
          <w:sz w:val="28"/>
          <w:szCs w:val="28"/>
          <w:rtl/>
        </w:rPr>
        <w:t>%8</w:t>
      </w:r>
      <w:r w:rsidRPr="009D3A2A">
        <w:rPr>
          <w:rFonts w:cs="B Mitra"/>
          <w:sz w:val="28"/>
          <w:szCs w:val="28"/>
        </w:rPr>
        <w:t>C</w:t>
      </w:r>
      <w:r w:rsidRPr="009D3A2A">
        <w:rPr>
          <w:rFonts w:cs="B Mitra"/>
          <w:sz w:val="28"/>
          <w:szCs w:val="28"/>
          <w:rtl/>
        </w:rPr>
        <w:t>/</w:t>
      </w:r>
    </w:p>
    <w:p w:rsidR="009D3A2A" w:rsidRPr="009D3A2A" w:rsidRDefault="009D3A2A" w:rsidP="009D3A2A">
      <w:pPr>
        <w:pStyle w:val="Heading5"/>
        <w:rPr>
          <w:rtl/>
        </w:rPr>
      </w:pPr>
      <w:r w:rsidRPr="009D3A2A">
        <w:rPr>
          <w:rtl/>
        </w:rPr>
        <w:t>لغت نامه دهخدا</w:t>
      </w:r>
    </w:p>
    <w:p w:rsidR="009D3A2A" w:rsidRPr="009D3A2A" w:rsidRDefault="009D3A2A" w:rsidP="009D3A2A">
      <w:pPr>
        <w:rPr>
          <w:rFonts w:cs="B Mitra"/>
          <w:sz w:val="28"/>
          <w:szCs w:val="28"/>
          <w:rtl/>
        </w:rPr>
      </w:pPr>
      <w:r w:rsidRPr="009D3A2A">
        <w:rPr>
          <w:rFonts w:cs="B Mitra"/>
          <w:sz w:val="28"/>
          <w:szCs w:val="28"/>
          <w:rtl/>
        </w:rPr>
        <w:t>برابر</w:t>
      </w:r>
      <w:r w:rsidRPr="009D3A2A">
        <w:rPr>
          <w:rFonts w:cs="B Mitra" w:hint="cs"/>
          <w:sz w:val="28"/>
          <w:szCs w:val="28"/>
          <w:rtl/>
        </w:rPr>
        <w:t>ی</w:t>
      </w:r>
      <w:r w:rsidRPr="009D3A2A">
        <w:rPr>
          <w:rFonts w:cs="B Mitra"/>
          <w:sz w:val="28"/>
          <w:szCs w:val="28"/>
          <w:rtl/>
        </w:rPr>
        <w:t>. [ ب َ ب َ ] ( حامص مرکب ) تعادل. تساو</w:t>
      </w:r>
      <w:r w:rsidRPr="009D3A2A">
        <w:rPr>
          <w:rFonts w:cs="B Mitra" w:hint="cs"/>
          <w:sz w:val="28"/>
          <w:szCs w:val="28"/>
          <w:rtl/>
        </w:rPr>
        <w:t>ی</w:t>
      </w:r>
      <w:r w:rsidRPr="009D3A2A">
        <w:rPr>
          <w:rFonts w:cs="B Mitra"/>
          <w:sz w:val="28"/>
          <w:szCs w:val="28"/>
          <w:rtl/>
        </w:rPr>
        <w:t xml:space="preserve">. </w:t>
      </w:r>
      <w:r w:rsidRPr="009D3A2A">
        <w:rPr>
          <w:rFonts w:cs="B Mitra" w:hint="cs"/>
          <w:sz w:val="28"/>
          <w:szCs w:val="28"/>
          <w:rtl/>
        </w:rPr>
        <w:t>ی</w:t>
      </w:r>
      <w:r w:rsidRPr="009D3A2A">
        <w:rPr>
          <w:rFonts w:cs="B Mitra" w:hint="eastAsia"/>
          <w:sz w:val="28"/>
          <w:szCs w:val="28"/>
          <w:rtl/>
        </w:rPr>
        <w:t>کسان</w:t>
      </w:r>
      <w:r w:rsidRPr="009D3A2A">
        <w:rPr>
          <w:rFonts w:cs="B Mitra" w:hint="cs"/>
          <w:sz w:val="28"/>
          <w:szCs w:val="28"/>
          <w:rtl/>
        </w:rPr>
        <w:t>ی</w:t>
      </w:r>
      <w:r w:rsidRPr="009D3A2A">
        <w:rPr>
          <w:rFonts w:cs="B Mitra"/>
          <w:sz w:val="28"/>
          <w:szCs w:val="28"/>
          <w:rtl/>
        </w:rPr>
        <w:t>. مساوات. ( ناظم الاطباء ) ( از آنندراج ). همسر</w:t>
      </w:r>
      <w:r w:rsidRPr="009D3A2A">
        <w:rPr>
          <w:rFonts w:cs="B Mitra" w:hint="cs"/>
          <w:sz w:val="28"/>
          <w:szCs w:val="28"/>
          <w:rtl/>
        </w:rPr>
        <w:t>ی</w:t>
      </w:r>
      <w:r w:rsidRPr="009D3A2A">
        <w:rPr>
          <w:rFonts w:cs="B Mitra"/>
          <w:sz w:val="28"/>
          <w:szCs w:val="28"/>
          <w:rtl/>
        </w:rPr>
        <w:t>. ( آنندراج ). همتا</w:t>
      </w:r>
      <w:r w:rsidRPr="009D3A2A">
        <w:rPr>
          <w:rFonts w:cs="B Mitra" w:hint="cs"/>
          <w:sz w:val="28"/>
          <w:szCs w:val="28"/>
          <w:rtl/>
        </w:rPr>
        <w:t>یی</w:t>
      </w:r>
      <w:r w:rsidRPr="009D3A2A">
        <w:rPr>
          <w:rFonts w:cs="B Mitra"/>
          <w:sz w:val="28"/>
          <w:szCs w:val="28"/>
          <w:rtl/>
        </w:rPr>
        <w:t>. همسنگ</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hint="eastAsia"/>
          <w:sz w:val="28"/>
          <w:szCs w:val="28"/>
          <w:rtl/>
        </w:rPr>
        <w:t>با</w:t>
      </w:r>
      <w:r w:rsidRPr="009D3A2A">
        <w:rPr>
          <w:rFonts w:cs="B Mitra"/>
          <w:sz w:val="28"/>
          <w:szCs w:val="28"/>
          <w:rtl/>
        </w:rPr>
        <w:t xml:space="preserve"> رو</w:t>
      </w:r>
      <w:r w:rsidRPr="009D3A2A">
        <w:rPr>
          <w:rFonts w:cs="B Mitra" w:hint="cs"/>
          <w:sz w:val="28"/>
          <w:szCs w:val="28"/>
          <w:rtl/>
        </w:rPr>
        <w:t>ی</w:t>
      </w:r>
      <w:r w:rsidRPr="009D3A2A">
        <w:rPr>
          <w:rFonts w:cs="B Mitra"/>
          <w:sz w:val="28"/>
          <w:szCs w:val="28"/>
          <w:rtl/>
        </w:rPr>
        <w:t xml:space="preserve"> تو ماه آسمان را</w:t>
      </w:r>
    </w:p>
    <w:p w:rsidR="009D3A2A" w:rsidRPr="009D3A2A" w:rsidRDefault="009D3A2A" w:rsidP="009D3A2A">
      <w:pPr>
        <w:rPr>
          <w:rFonts w:cs="B Mitra"/>
          <w:sz w:val="28"/>
          <w:szCs w:val="28"/>
          <w:rtl/>
        </w:rPr>
      </w:pPr>
      <w:r w:rsidRPr="009D3A2A">
        <w:rPr>
          <w:rFonts w:cs="B Mitra" w:hint="eastAsia"/>
          <w:sz w:val="28"/>
          <w:szCs w:val="28"/>
          <w:rtl/>
        </w:rPr>
        <w:t>امکان</w:t>
      </w:r>
      <w:r w:rsidRPr="009D3A2A">
        <w:rPr>
          <w:rFonts w:cs="B Mitra"/>
          <w:sz w:val="28"/>
          <w:szCs w:val="28"/>
          <w:rtl/>
        </w:rPr>
        <w:t xml:space="preserve"> برابر</w:t>
      </w:r>
      <w:r w:rsidRPr="009D3A2A">
        <w:rPr>
          <w:rFonts w:cs="B Mitra" w:hint="cs"/>
          <w:sz w:val="28"/>
          <w:szCs w:val="28"/>
          <w:rtl/>
        </w:rPr>
        <w:t>ی</w:t>
      </w:r>
      <w:r w:rsidRPr="009D3A2A">
        <w:rPr>
          <w:rFonts w:cs="B Mitra"/>
          <w:sz w:val="28"/>
          <w:szCs w:val="28"/>
          <w:rtl/>
        </w:rPr>
        <w:t xml:space="preserve"> ند</w:t>
      </w:r>
      <w:r w:rsidRPr="009D3A2A">
        <w:rPr>
          <w:rFonts w:cs="B Mitra" w:hint="cs"/>
          <w:sz w:val="28"/>
          <w:szCs w:val="28"/>
          <w:rtl/>
        </w:rPr>
        <w:t>ی</w:t>
      </w:r>
      <w:r w:rsidRPr="009D3A2A">
        <w:rPr>
          <w:rFonts w:cs="B Mitra" w:hint="eastAsia"/>
          <w:sz w:val="28"/>
          <w:szCs w:val="28"/>
          <w:rtl/>
        </w:rPr>
        <w:t>دم</w:t>
      </w:r>
      <w:r w:rsidRPr="009D3A2A">
        <w:rPr>
          <w:rFonts w:cs="B Mitra"/>
          <w:sz w:val="28"/>
          <w:szCs w:val="28"/>
          <w:rtl/>
        </w:rPr>
        <w:t>.</w:t>
      </w:r>
    </w:p>
    <w:p w:rsidR="009D3A2A" w:rsidRPr="009D3A2A" w:rsidRDefault="009D3A2A" w:rsidP="009D3A2A">
      <w:pPr>
        <w:rPr>
          <w:rFonts w:cs="B Mitra"/>
          <w:sz w:val="28"/>
          <w:szCs w:val="28"/>
          <w:rtl/>
        </w:rPr>
      </w:pPr>
      <w:r w:rsidRPr="009D3A2A">
        <w:rPr>
          <w:rFonts w:cs="B Mitra" w:hint="eastAsia"/>
          <w:sz w:val="28"/>
          <w:szCs w:val="28"/>
          <w:rtl/>
        </w:rPr>
        <w:t>سعد</w:t>
      </w:r>
      <w:r w:rsidRPr="009D3A2A">
        <w:rPr>
          <w:rFonts w:cs="B Mitra" w:hint="cs"/>
          <w:sz w:val="28"/>
          <w:szCs w:val="28"/>
          <w:rtl/>
        </w:rPr>
        <w:t>ی</w:t>
      </w:r>
      <w:r w:rsidRPr="009D3A2A">
        <w:rPr>
          <w:rFonts w:cs="B Mitra"/>
          <w:sz w:val="28"/>
          <w:szCs w:val="28"/>
          <w:rtl/>
        </w:rPr>
        <w:t>.</w:t>
      </w:r>
    </w:p>
    <w:p w:rsidR="009D3A2A" w:rsidRPr="009D3A2A" w:rsidRDefault="009D3A2A" w:rsidP="009D3A2A">
      <w:pPr>
        <w:rPr>
          <w:rFonts w:cs="B Mitra"/>
          <w:sz w:val="28"/>
          <w:szCs w:val="28"/>
          <w:rtl/>
        </w:rPr>
      </w:pPr>
      <w:r w:rsidRPr="009D3A2A">
        <w:rPr>
          <w:rFonts w:cs="B Mitra"/>
          <w:sz w:val="28"/>
          <w:szCs w:val="28"/>
          <w:rtl/>
        </w:rPr>
        <w:t>- برابر</w:t>
      </w:r>
      <w:r w:rsidRPr="009D3A2A">
        <w:rPr>
          <w:rFonts w:cs="B Mitra" w:hint="cs"/>
          <w:sz w:val="28"/>
          <w:szCs w:val="28"/>
          <w:rtl/>
        </w:rPr>
        <w:t>ی</w:t>
      </w:r>
      <w:r w:rsidRPr="009D3A2A">
        <w:rPr>
          <w:rFonts w:cs="B Mitra"/>
          <w:sz w:val="28"/>
          <w:szCs w:val="28"/>
          <w:rtl/>
        </w:rPr>
        <w:t xml:space="preserve"> کردن ؛ مساوات و همسر</w:t>
      </w:r>
      <w:r w:rsidRPr="009D3A2A">
        <w:rPr>
          <w:rFonts w:cs="B Mitra" w:hint="cs"/>
          <w:sz w:val="28"/>
          <w:szCs w:val="28"/>
          <w:rtl/>
        </w:rPr>
        <w:t>ی</w:t>
      </w:r>
      <w:r w:rsidRPr="009D3A2A">
        <w:rPr>
          <w:rFonts w:cs="B Mitra"/>
          <w:sz w:val="28"/>
          <w:szCs w:val="28"/>
          <w:rtl/>
        </w:rPr>
        <w:t xml:space="preserve"> و </w:t>
      </w:r>
      <w:r w:rsidRPr="009D3A2A">
        <w:rPr>
          <w:rFonts w:cs="B Mitra" w:hint="cs"/>
          <w:sz w:val="28"/>
          <w:szCs w:val="28"/>
          <w:rtl/>
        </w:rPr>
        <w:t>ی</w:t>
      </w:r>
      <w:r w:rsidRPr="009D3A2A">
        <w:rPr>
          <w:rFonts w:cs="B Mitra" w:hint="eastAsia"/>
          <w:sz w:val="28"/>
          <w:szCs w:val="28"/>
          <w:rtl/>
        </w:rPr>
        <w:t>کسان</w:t>
      </w:r>
      <w:r w:rsidRPr="009D3A2A">
        <w:rPr>
          <w:rFonts w:cs="B Mitra" w:hint="cs"/>
          <w:sz w:val="28"/>
          <w:szCs w:val="28"/>
          <w:rtl/>
        </w:rPr>
        <w:t>ی</w:t>
      </w:r>
      <w:r w:rsidRPr="009D3A2A">
        <w:rPr>
          <w:rFonts w:cs="B Mitra"/>
          <w:sz w:val="28"/>
          <w:szCs w:val="28"/>
          <w:rtl/>
        </w:rPr>
        <w:t xml:space="preserve"> نمودن با کس</w:t>
      </w:r>
      <w:r w:rsidRPr="009D3A2A">
        <w:rPr>
          <w:rFonts w:cs="B Mitra" w:hint="cs"/>
          <w:sz w:val="28"/>
          <w:szCs w:val="28"/>
          <w:rtl/>
        </w:rPr>
        <w:t>ی</w:t>
      </w:r>
      <w:r w:rsidRPr="009D3A2A">
        <w:rPr>
          <w:rFonts w:cs="B Mitra"/>
          <w:sz w:val="28"/>
          <w:szCs w:val="28"/>
          <w:rtl/>
        </w:rPr>
        <w:t>. ( آنندراج ) :</w:t>
      </w:r>
    </w:p>
    <w:p w:rsidR="009D3A2A" w:rsidRPr="009D3A2A" w:rsidRDefault="009D3A2A" w:rsidP="009D3A2A">
      <w:pPr>
        <w:rPr>
          <w:rFonts w:cs="B Mitra"/>
          <w:sz w:val="28"/>
          <w:szCs w:val="28"/>
          <w:rtl/>
        </w:rPr>
      </w:pPr>
      <w:r w:rsidRPr="009D3A2A">
        <w:rPr>
          <w:rFonts w:cs="B Mitra" w:hint="eastAsia"/>
          <w:sz w:val="28"/>
          <w:szCs w:val="28"/>
          <w:rtl/>
        </w:rPr>
        <w:t>خورش</w:t>
      </w:r>
      <w:r w:rsidRPr="009D3A2A">
        <w:rPr>
          <w:rFonts w:cs="B Mitra" w:hint="cs"/>
          <w:sz w:val="28"/>
          <w:szCs w:val="28"/>
          <w:rtl/>
        </w:rPr>
        <w:t>ی</w:t>
      </w:r>
      <w:r w:rsidRPr="009D3A2A">
        <w:rPr>
          <w:rFonts w:cs="B Mitra" w:hint="eastAsia"/>
          <w:sz w:val="28"/>
          <w:szCs w:val="28"/>
          <w:rtl/>
        </w:rPr>
        <w:t>د</w:t>
      </w:r>
      <w:r w:rsidRPr="009D3A2A">
        <w:rPr>
          <w:rFonts w:cs="B Mitra"/>
          <w:sz w:val="28"/>
          <w:szCs w:val="28"/>
          <w:rtl/>
        </w:rPr>
        <w:t xml:space="preserve"> را سخ</w:t>
      </w:r>
      <w:r w:rsidRPr="009D3A2A">
        <w:rPr>
          <w:rFonts w:cs="B Mitra" w:hint="cs"/>
          <w:sz w:val="28"/>
          <w:szCs w:val="28"/>
          <w:rtl/>
        </w:rPr>
        <w:t>ی</w:t>
      </w:r>
      <w:r w:rsidRPr="009D3A2A">
        <w:rPr>
          <w:rFonts w:cs="B Mitra"/>
          <w:sz w:val="28"/>
          <w:szCs w:val="28"/>
          <w:rtl/>
        </w:rPr>
        <w:t xml:space="preserve"> چو تو دانند مردمان</w:t>
      </w:r>
    </w:p>
    <w:p w:rsidR="009D3A2A" w:rsidRPr="009D3A2A" w:rsidRDefault="009D3A2A" w:rsidP="009D3A2A">
      <w:pPr>
        <w:rPr>
          <w:rFonts w:cs="B Mitra"/>
          <w:sz w:val="28"/>
          <w:szCs w:val="28"/>
          <w:rtl/>
        </w:rPr>
      </w:pPr>
      <w:r w:rsidRPr="009D3A2A">
        <w:rPr>
          <w:rFonts w:cs="B Mitra" w:hint="eastAsia"/>
          <w:sz w:val="28"/>
          <w:szCs w:val="28"/>
          <w:rtl/>
        </w:rPr>
        <w:t>خورش</w:t>
      </w:r>
      <w:r w:rsidRPr="009D3A2A">
        <w:rPr>
          <w:rFonts w:cs="B Mitra" w:hint="cs"/>
          <w:sz w:val="28"/>
          <w:szCs w:val="28"/>
          <w:rtl/>
        </w:rPr>
        <w:t>ی</w:t>
      </w:r>
      <w:r w:rsidRPr="009D3A2A">
        <w:rPr>
          <w:rFonts w:cs="B Mitra" w:hint="eastAsia"/>
          <w:sz w:val="28"/>
          <w:szCs w:val="28"/>
          <w:rtl/>
        </w:rPr>
        <w:t>د</w:t>
      </w:r>
      <w:r w:rsidRPr="009D3A2A">
        <w:rPr>
          <w:rFonts w:cs="B Mitra"/>
          <w:sz w:val="28"/>
          <w:szCs w:val="28"/>
          <w:rtl/>
        </w:rPr>
        <w:t xml:space="preserve"> با تو کرد ن</w:t>
      </w:r>
      <w:r w:rsidRPr="009D3A2A">
        <w:rPr>
          <w:rFonts w:cs="B Mitra" w:hint="cs"/>
          <w:sz w:val="28"/>
          <w:szCs w:val="28"/>
          <w:rtl/>
        </w:rPr>
        <w:t>ی</w:t>
      </w:r>
      <w:r w:rsidRPr="009D3A2A">
        <w:rPr>
          <w:rFonts w:cs="B Mitra" w:hint="eastAsia"/>
          <w:sz w:val="28"/>
          <w:szCs w:val="28"/>
          <w:rtl/>
        </w:rPr>
        <w:t>ارد</w:t>
      </w:r>
      <w:r w:rsidRPr="009D3A2A">
        <w:rPr>
          <w:rFonts w:cs="B Mitra"/>
          <w:sz w:val="28"/>
          <w:szCs w:val="28"/>
          <w:rtl/>
        </w:rPr>
        <w:t xml:space="preserve"> برابر</w:t>
      </w:r>
      <w:r w:rsidRPr="009D3A2A">
        <w:rPr>
          <w:rFonts w:cs="B Mitra" w:hint="cs"/>
          <w:sz w:val="28"/>
          <w:szCs w:val="28"/>
          <w:rtl/>
        </w:rPr>
        <w:t>ی</w:t>
      </w:r>
      <w:r w:rsidRPr="009D3A2A">
        <w:rPr>
          <w:rFonts w:cs="B Mitra"/>
          <w:sz w:val="28"/>
          <w:szCs w:val="28"/>
          <w:rtl/>
        </w:rPr>
        <w:t>.</w:t>
      </w:r>
    </w:p>
    <w:p w:rsidR="009D3A2A" w:rsidRPr="009D3A2A" w:rsidRDefault="009D3A2A" w:rsidP="009D3A2A">
      <w:pPr>
        <w:rPr>
          <w:rFonts w:cs="B Mitra"/>
          <w:sz w:val="28"/>
          <w:szCs w:val="28"/>
          <w:rtl/>
        </w:rPr>
      </w:pPr>
      <w:r w:rsidRPr="009D3A2A">
        <w:rPr>
          <w:rFonts w:cs="B Mitra" w:hint="eastAsia"/>
          <w:sz w:val="28"/>
          <w:szCs w:val="28"/>
          <w:rtl/>
        </w:rPr>
        <w:t>فرخ</w:t>
      </w:r>
      <w:r w:rsidRPr="009D3A2A">
        <w:rPr>
          <w:rFonts w:cs="B Mitra" w:hint="cs"/>
          <w:sz w:val="28"/>
          <w:szCs w:val="28"/>
          <w:rtl/>
        </w:rPr>
        <w:t>ی</w:t>
      </w:r>
      <w:r w:rsidRPr="009D3A2A">
        <w:rPr>
          <w:rFonts w:cs="B Mitra"/>
          <w:sz w:val="28"/>
          <w:szCs w:val="28"/>
          <w:rtl/>
        </w:rPr>
        <w:t>.</w:t>
      </w:r>
    </w:p>
    <w:p w:rsidR="009D3A2A" w:rsidRPr="009D3A2A" w:rsidRDefault="009D3A2A" w:rsidP="009D3A2A">
      <w:pPr>
        <w:rPr>
          <w:rFonts w:cs="B Mitra"/>
          <w:sz w:val="28"/>
          <w:szCs w:val="28"/>
          <w:rtl/>
        </w:rPr>
      </w:pPr>
      <w:r w:rsidRPr="009D3A2A">
        <w:rPr>
          <w:rFonts w:cs="B Mitra" w:hint="eastAsia"/>
          <w:sz w:val="28"/>
          <w:szCs w:val="28"/>
          <w:rtl/>
        </w:rPr>
        <w:t>سپهر</w:t>
      </w:r>
      <w:r w:rsidRPr="009D3A2A">
        <w:rPr>
          <w:rFonts w:cs="B Mitra"/>
          <w:sz w:val="28"/>
          <w:szCs w:val="28"/>
          <w:rtl/>
        </w:rPr>
        <w:t xml:space="preserve"> با تو برفعت برابر</w:t>
      </w:r>
      <w:r w:rsidRPr="009D3A2A">
        <w:rPr>
          <w:rFonts w:cs="B Mitra" w:hint="cs"/>
          <w:sz w:val="28"/>
          <w:szCs w:val="28"/>
          <w:rtl/>
        </w:rPr>
        <w:t>ی</w:t>
      </w:r>
      <w:r w:rsidRPr="009D3A2A">
        <w:rPr>
          <w:rFonts w:cs="B Mitra"/>
          <w:sz w:val="28"/>
          <w:szCs w:val="28"/>
          <w:rtl/>
        </w:rPr>
        <w:t xml:space="preserve"> نکند</w:t>
      </w:r>
    </w:p>
    <w:p w:rsidR="009D3A2A" w:rsidRPr="009D3A2A" w:rsidRDefault="009D3A2A" w:rsidP="009D3A2A">
      <w:pPr>
        <w:rPr>
          <w:rFonts w:cs="B Mitra"/>
          <w:sz w:val="28"/>
          <w:szCs w:val="28"/>
          <w:rtl/>
        </w:rPr>
      </w:pPr>
      <w:r w:rsidRPr="009D3A2A">
        <w:rPr>
          <w:rFonts w:cs="B Mitra" w:hint="eastAsia"/>
          <w:sz w:val="28"/>
          <w:szCs w:val="28"/>
          <w:rtl/>
        </w:rPr>
        <w:t>که</w:t>
      </w:r>
      <w:r w:rsidRPr="009D3A2A">
        <w:rPr>
          <w:rFonts w:cs="B Mitra"/>
          <w:sz w:val="28"/>
          <w:szCs w:val="28"/>
          <w:rtl/>
        </w:rPr>
        <w:t xml:space="preserve"> شرمسار شود مدع</w:t>
      </w:r>
      <w:r w:rsidRPr="009D3A2A">
        <w:rPr>
          <w:rFonts w:cs="B Mitra" w:hint="cs"/>
          <w:sz w:val="28"/>
          <w:szCs w:val="28"/>
          <w:rtl/>
        </w:rPr>
        <w:t>ی</w:t>
      </w:r>
      <w:r w:rsidRPr="009D3A2A">
        <w:rPr>
          <w:rFonts w:cs="B Mitra"/>
          <w:sz w:val="28"/>
          <w:szCs w:val="28"/>
          <w:rtl/>
        </w:rPr>
        <w:t xml:space="preserve"> بلا برهان.</w:t>
      </w:r>
    </w:p>
    <w:p w:rsidR="009D3A2A" w:rsidRPr="009D3A2A" w:rsidRDefault="009D3A2A" w:rsidP="009D3A2A">
      <w:pPr>
        <w:rPr>
          <w:rFonts w:cs="B Mitra"/>
          <w:sz w:val="28"/>
          <w:szCs w:val="28"/>
          <w:rtl/>
        </w:rPr>
      </w:pPr>
      <w:r w:rsidRPr="009D3A2A">
        <w:rPr>
          <w:rFonts w:cs="B Mitra" w:hint="eastAsia"/>
          <w:sz w:val="28"/>
          <w:szCs w:val="28"/>
          <w:rtl/>
        </w:rPr>
        <w:t>سعد</w:t>
      </w:r>
      <w:r w:rsidRPr="009D3A2A">
        <w:rPr>
          <w:rFonts w:cs="B Mitra" w:hint="cs"/>
          <w:sz w:val="28"/>
          <w:szCs w:val="28"/>
          <w:rtl/>
        </w:rPr>
        <w:t>ی</w:t>
      </w:r>
      <w:r w:rsidRPr="009D3A2A">
        <w:rPr>
          <w:rFonts w:cs="B Mitra"/>
          <w:sz w:val="28"/>
          <w:szCs w:val="28"/>
          <w:rtl/>
        </w:rPr>
        <w:t>.</w:t>
      </w:r>
    </w:p>
    <w:p w:rsidR="009D3A2A" w:rsidRPr="009D3A2A" w:rsidRDefault="009D3A2A" w:rsidP="009D3A2A">
      <w:pPr>
        <w:rPr>
          <w:rFonts w:cs="B Mitra"/>
          <w:sz w:val="28"/>
          <w:szCs w:val="28"/>
          <w:rtl/>
        </w:rPr>
      </w:pPr>
      <w:r w:rsidRPr="009D3A2A">
        <w:rPr>
          <w:rFonts w:cs="B Mitra" w:hint="eastAsia"/>
          <w:sz w:val="28"/>
          <w:szCs w:val="28"/>
          <w:rtl/>
        </w:rPr>
        <w:t>جز</w:t>
      </w:r>
      <w:r w:rsidRPr="009D3A2A">
        <w:rPr>
          <w:rFonts w:cs="B Mitra"/>
          <w:sz w:val="28"/>
          <w:szCs w:val="28"/>
          <w:rtl/>
        </w:rPr>
        <w:t xml:space="preserve"> صورتت در آ</w:t>
      </w:r>
      <w:r w:rsidRPr="009D3A2A">
        <w:rPr>
          <w:rFonts w:cs="B Mitra" w:hint="cs"/>
          <w:sz w:val="28"/>
          <w:szCs w:val="28"/>
          <w:rtl/>
        </w:rPr>
        <w:t>ی</w:t>
      </w:r>
      <w:r w:rsidRPr="009D3A2A">
        <w:rPr>
          <w:rFonts w:cs="B Mitra" w:hint="eastAsia"/>
          <w:sz w:val="28"/>
          <w:szCs w:val="28"/>
          <w:rtl/>
        </w:rPr>
        <w:t>نه</w:t>
      </w:r>
      <w:r w:rsidRPr="009D3A2A">
        <w:rPr>
          <w:rFonts w:cs="B Mitra"/>
          <w:sz w:val="28"/>
          <w:szCs w:val="28"/>
          <w:rtl/>
        </w:rPr>
        <w:t xml:space="preserve"> کس را نم</w:t>
      </w:r>
      <w:r w:rsidRPr="009D3A2A">
        <w:rPr>
          <w:rFonts w:cs="B Mitra" w:hint="cs"/>
          <w:sz w:val="28"/>
          <w:szCs w:val="28"/>
          <w:rtl/>
        </w:rPr>
        <w:t>ی</w:t>
      </w:r>
      <w:r w:rsidRPr="009D3A2A">
        <w:rPr>
          <w:rFonts w:cs="B Mitra" w:hint="eastAsia"/>
          <w:sz w:val="28"/>
          <w:szCs w:val="28"/>
          <w:rtl/>
        </w:rPr>
        <w:t>رسد</w:t>
      </w:r>
    </w:p>
    <w:p w:rsidR="009D3A2A" w:rsidRPr="009D3A2A" w:rsidRDefault="009D3A2A" w:rsidP="009D3A2A">
      <w:pPr>
        <w:rPr>
          <w:rFonts w:cs="B Mitra"/>
          <w:sz w:val="28"/>
          <w:szCs w:val="28"/>
          <w:rtl/>
        </w:rPr>
      </w:pPr>
      <w:r w:rsidRPr="009D3A2A">
        <w:rPr>
          <w:rFonts w:cs="B Mitra" w:hint="eastAsia"/>
          <w:sz w:val="28"/>
          <w:szCs w:val="28"/>
          <w:rtl/>
        </w:rPr>
        <w:t>با</w:t>
      </w:r>
      <w:r w:rsidRPr="009D3A2A">
        <w:rPr>
          <w:rFonts w:cs="B Mitra"/>
          <w:sz w:val="28"/>
          <w:szCs w:val="28"/>
          <w:rtl/>
        </w:rPr>
        <w:t xml:space="preserve"> طلعت بد</w:t>
      </w:r>
      <w:r w:rsidRPr="009D3A2A">
        <w:rPr>
          <w:rFonts w:cs="B Mitra" w:hint="cs"/>
          <w:sz w:val="28"/>
          <w:szCs w:val="28"/>
          <w:rtl/>
        </w:rPr>
        <w:t>ی</w:t>
      </w:r>
      <w:r w:rsidRPr="009D3A2A">
        <w:rPr>
          <w:rFonts w:cs="B Mitra" w:hint="eastAsia"/>
          <w:sz w:val="28"/>
          <w:szCs w:val="28"/>
          <w:rtl/>
        </w:rPr>
        <w:t>ع</w:t>
      </w:r>
      <w:r w:rsidRPr="009D3A2A">
        <w:rPr>
          <w:rFonts w:cs="B Mitra"/>
          <w:sz w:val="28"/>
          <w:szCs w:val="28"/>
          <w:rtl/>
        </w:rPr>
        <w:t xml:space="preserve"> تو کردن برابر</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hint="eastAsia"/>
          <w:sz w:val="28"/>
          <w:szCs w:val="28"/>
          <w:rtl/>
        </w:rPr>
        <w:t>سعد</w:t>
      </w:r>
      <w:r w:rsidRPr="009D3A2A">
        <w:rPr>
          <w:rFonts w:cs="B Mitra" w:hint="cs"/>
          <w:sz w:val="28"/>
          <w:szCs w:val="28"/>
          <w:rtl/>
        </w:rPr>
        <w:t>ی</w:t>
      </w:r>
      <w:r w:rsidRPr="009D3A2A">
        <w:rPr>
          <w:rFonts w:cs="B Mitra"/>
          <w:sz w:val="28"/>
          <w:szCs w:val="28"/>
          <w:rtl/>
        </w:rPr>
        <w:t>.</w:t>
      </w:r>
    </w:p>
    <w:p w:rsidR="009D3A2A" w:rsidRPr="009D3A2A" w:rsidRDefault="009D3A2A" w:rsidP="009D3A2A">
      <w:pPr>
        <w:rPr>
          <w:rFonts w:cs="B Mitra"/>
          <w:sz w:val="28"/>
          <w:szCs w:val="28"/>
          <w:rtl/>
        </w:rPr>
      </w:pPr>
      <w:r w:rsidRPr="009D3A2A">
        <w:rPr>
          <w:rFonts w:cs="B Mitra"/>
          <w:sz w:val="28"/>
          <w:szCs w:val="28"/>
          <w:rtl/>
        </w:rPr>
        <w:t>|| مقابله. مقابلت. ( آنندراج ). مقابلت</w:t>
      </w:r>
      <w:r w:rsidRPr="009D3A2A">
        <w:rPr>
          <w:rFonts w:cs="B Mitra" w:hint="cs"/>
          <w:sz w:val="28"/>
          <w:szCs w:val="28"/>
          <w:rtl/>
        </w:rPr>
        <w:t>ی</w:t>
      </w:r>
      <w:r w:rsidRPr="009D3A2A">
        <w:rPr>
          <w:rFonts w:cs="B Mitra"/>
          <w:sz w:val="28"/>
          <w:szCs w:val="28"/>
          <w:rtl/>
        </w:rPr>
        <w:t>. ( از ناظم الاطباء ). تقابل. ( دانشنامه علائ</w:t>
      </w:r>
      <w:r w:rsidRPr="009D3A2A">
        <w:rPr>
          <w:rFonts w:cs="B Mitra" w:hint="cs"/>
          <w:sz w:val="28"/>
          <w:szCs w:val="28"/>
          <w:rtl/>
        </w:rPr>
        <w:t>ی</w:t>
      </w:r>
      <w:r w:rsidRPr="009D3A2A">
        <w:rPr>
          <w:rFonts w:cs="B Mitra"/>
          <w:sz w:val="28"/>
          <w:szCs w:val="28"/>
          <w:rtl/>
        </w:rPr>
        <w:t xml:space="preserve"> ). برابر</w:t>
      </w:r>
      <w:r w:rsidRPr="009D3A2A">
        <w:rPr>
          <w:rFonts w:cs="B Mitra" w:hint="cs"/>
          <w:sz w:val="28"/>
          <w:szCs w:val="28"/>
          <w:rtl/>
        </w:rPr>
        <w:t>ی</w:t>
      </w:r>
      <w:r w:rsidRPr="009D3A2A">
        <w:rPr>
          <w:rFonts w:cs="B Mitra"/>
          <w:sz w:val="28"/>
          <w:szCs w:val="28"/>
          <w:rtl/>
        </w:rPr>
        <w:t xml:space="preserve"> هست و ن</w:t>
      </w:r>
      <w:r w:rsidRPr="009D3A2A">
        <w:rPr>
          <w:rFonts w:cs="B Mitra" w:hint="cs"/>
          <w:sz w:val="28"/>
          <w:szCs w:val="28"/>
          <w:rtl/>
        </w:rPr>
        <w:t>ی</w:t>
      </w:r>
      <w:r w:rsidRPr="009D3A2A">
        <w:rPr>
          <w:rFonts w:cs="B Mitra" w:hint="eastAsia"/>
          <w:sz w:val="28"/>
          <w:szCs w:val="28"/>
          <w:rtl/>
        </w:rPr>
        <w:t>ست</w:t>
      </w:r>
      <w:r w:rsidRPr="009D3A2A">
        <w:rPr>
          <w:rFonts w:cs="B Mitra"/>
          <w:sz w:val="28"/>
          <w:szCs w:val="28"/>
          <w:rtl/>
        </w:rPr>
        <w:t xml:space="preserve"> ، تقابل سلب و ا</w:t>
      </w:r>
      <w:r w:rsidRPr="009D3A2A">
        <w:rPr>
          <w:rFonts w:cs="B Mitra" w:hint="cs"/>
          <w:sz w:val="28"/>
          <w:szCs w:val="28"/>
          <w:rtl/>
        </w:rPr>
        <w:t>ی</w:t>
      </w:r>
      <w:r w:rsidRPr="009D3A2A">
        <w:rPr>
          <w:rFonts w:cs="B Mitra" w:hint="eastAsia"/>
          <w:sz w:val="28"/>
          <w:szCs w:val="28"/>
          <w:rtl/>
        </w:rPr>
        <w:t>جاب</w:t>
      </w:r>
      <w:r w:rsidRPr="009D3A2A">
        <w:rPr>
          <w:rFonts w:cs="B Mitra"/>
          <w:sz w:val="28"/>
          <w:szCs w:val="28"/>
          <w:rtl/>
        </w:rPr>
        <w:t>. ( دانشنامه علائ</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sz w:val="28"/>
          <w:szCs w:val="28"/>
          <w:rtl/>
        </w:rPr>
        <w:t>- برابر</w:t>
      </w:r>
      <w:r w:rsidRPr="009D3A2A">
        <w:rPr>
          <w:rFonts w:cs="B Mitra" w:hint="cs"/>
          <w:sz w:val="28"/>
          <w:szCs w:val="28"/>
          <w:rtl/>
        </w:rPr>
        <w:t>ی</w:t>
      </w:r>
      <w:r w:rsidRPr="009D3A2A">
        <w:rPr>
          <w:rFonts w:cs="B Mitra"/>
          <w:sz w:val="28"/>
          <w:szCs w:val="28"/>
          <w:rtl/>
        </w:rPr>
        <w:t xml:space="preserve"> کردن ؛ مقابل</w:t>
      </w:r>
      <w:r w:rsidRPr="009D3A2A">
        <w:rPr>
          <w:rFonts w:cs="B Mitra" w:hint="cs"/>
          <w:sz w:val="28"/>
          <w:szCs w:val="28"/>
          <w:rtl/>
        </w:rPr>
        <w:t>ی</w:t>
      </w:r>
      <w:r w:rsidRPr="009D3A2A">
        <w:rPr>
          <w:rFonts w:cs="B Mitra"/>
          <w:sz w:val="28"/>
          <w:szCs w:val="28"/>
          <w:rtl/>
        </w:rPr>
        <w:t xml:space="preserve"> کردن. ست</w:t>
      </w:r>
      <w:r w:rsidRPr="009D3A2A">
        <w:rPr>
          <w:rFonts w:cs="B Mitra" w:hint="cs"/>
          <w:sz w:val="28"/>
          <w:szCs w:val="28"/>
          <w:rtl/>
        </w:rPr>
        <w:t>ی</w:t>
      </w:r>
      <w:r w:rsidRPr="009D3A2A">
        <w:rPr>
          <w:rFonts w:cs="B Mitra" w:hint="eastAsia"/>
          <w:sz w:val="28"/>
          <w:szCs w:val="28"/>
          <w:rtl/>
        </w:rPr>
        <w:t>زه</w:t>
      </w:r>
      <w:r w:rsidRPr="009D3A2A">
        <w:rPr>
          <w:rFonts w:cs="B Mitra"/>
          <w:sz w:val="28"/>
          <w:szCs w:val="28"/>
          <w:rtl/>
        </w:rPr>
        <w:t xml:space="preserve"> کردن. منازعه کردن. ( از ناظم الاطباء ). همسر</w:t>
      </w:r>
      <w:r w:rsidRPr="009D3A2A">
        <w:rPr>
          <w:rFonts w:cs="B Mitra" w:hint="cs"/>
          <w:sz w:val="28"/>
          <w:szCs w:val="28"/>
          <w:rtl/>
        </w:rPr>
        <w:t>ی</w:t>
      </w:r>
      <w:r w:rsidRPr="009D3A2A">
        <w:rPr>
          <w:rFonts w:cs="B Mitra"/>
          <w:sz w:val="28"/>
          <w:szCs w:val="28"/>
          <w:rtl/>
        </w:rPr>
        <w:t xml:space="preserve"> و مساوات. ( ناظم الاطباء ).</w:t>
      </w:r>
    </w:p>
    <w:p w:rsidR="009D3A2A" w:rsidRPr="009D3A2A" w:rsidRDefault="009D3A2A" w:rsidP="009D3A2A">
      <w:pPr>
        <w:rPr>
          <w:rFonts w:cs="B Mitra"/>
          <w:sz w:val="28"/>
          <w:szCs w:val="28"/>
          <w:rtl/>
        </w:rPr>
      </w:pPr>
      <w:r w:rsidRPr="009D3A2A">
        <w:rPr>
          <w:rFonts w:cs="B Mitra"/>
          <w:sz w:val="28"/>
          <w:szCs w:val="28"/>
          <w:rtl/>
        </w:rPr>
        <w:t xml:space="preserve">|| مقاومت. ( </w:t>
      </w:r>
      <w:r w:rsidRPr="009D3A2A">
        <w:rPr>
          <w:rFonts w:cs="B Mitra" w:hint="cs"/>
          <w:sz w:val="28"/>
          <w:szCs w:val="28"/>
          <w:rtl/>
        </w:rPr>
        <w:t>ی</w:t>
      </w:r>
      <w:r w:rsidRPr="009D3A2A">
        <w:rPr>
          <w:rFonts w:cs="B Mitra" w:hint="eastAsia"/>
          <w:sz w:val="28"/>
          <w:szCs w:val="28"/>
          <w:rtl/>
        </w:rPr>
        <w:t>ادداشت</w:t>
      </w:r>
      <w:r w:rsidRPr="009D3A2A">
        <w:rPr>
          <w:rFonts w:cs="B Mitra"/>
          <w:sz w:val="28"/>
          <w:szCs w:val="28"/>
          <w:rtl/>
        </w:rPr>
        <w:t xml:space="preserve"> مو</w:t>
      </w:r>
      <w:r w:rsidRPr="009D3A2A">
        <w:rPr>
          <w:rFonts w:ascii="Times New Roman" w:hAnsi="Times New Roman" w:cs="Times New Roman" w:hint="cs"/>
          <w:sz w:val="28"/>
          <w:szCs w:val="28"/>
          <w:rtl/>
        </w:rPr>
        <w:t>ٔ</w:t>
      </w:r>
      <w:r w:rsidRPr="009D3A2A">
        <w:rPr>
          <w:rFonts w:cs="B Mitra" w:hint="cs"/>
          <w:sz w:val="28"/>
          <w:szCs w:val="28"/>
          <w:rtl/>
        </w:rPr>
        <w:t>لف</w:t>
      </w:r>
      <w:r w:rsidRPr="009D3A2A">
        <w:rPr>
          <w:rFonts w:cs="B Mitra"/>
          <w:sz w:val="28"/>
          <w:szCs w:val="28"/>
          <w:rtl/>
        </w:rPr>
        <w:t xml:space="preserve"> ) : </w:t>
      </w:r>
      <w:r w:rsidRPr="009D3A2A">
        <w:rPr>
          <w:rFonts w:cs="B Mitra" w:hint="cs"/>
          <w:sz w:val="28"/>
          <w:szCs w:val="28"/>
          <w:rtl/>
        </w:rPr>
        <w:t>و</w:t>
      </w:r>
      <w:r w:rsidRPr="009D3A2A">
        <w:rPr>
          <w:rFonts w:cs="B Mitra"/>
          <w:sz w:val="28"/>
          <w:szCs w:val="28"/>
          <w:rtl/>
        </w:rPr>
        <w:t xml:space="preserve"> </w:t>
      </w:r>
      <w:r w:rsidRPr="009D3A2A">
        <w:rPr>
          <w:rFonts w:cs="B Mitra" w:hint="cs"/>
          <w:sz w:val="28"/>
          <w:szCs w:val="28"/>
          <w:rtl/>
        </w:rPr>
        <w:t>گر</w:t>
      </w:r>
      <w:r w:rsidRPr="009D3A2A">
        <w:rPr>
          <w:rFonts w:cs="B Mitra"/>
          <w:sz w:val="28"/>
          <w:szCs w:val="28"/>
          <w:rtl/>
        </w:rPr>
        <w:t xml:space="preserve"> </w:t>
      </w:r>
      <w:r w:rsidRPr="009D3A2A">
        <w:rPr>
          <w:rFonts w:cs="B Mitra" w:hint="cs"/>
          <w:sz w:val="28"/>
          <w:szCs w:val="28"/>
          <w:rtl/>
        </w:rPr>
        <w:t>اطراف</w:t>
      </w:r>
      <w:r w:rsidRPr="009D3A2A">
        <w:rPr>
          <w:rFonts w:cs="B Mitra"/>
          <w:sz w:val="28"/>
          <w:szCs w:val="28"/>
          <w:rtl/>
        </w:rPr>
        <w:t xml:space="preserve"> </w:t>
      </w:r>
      <w:r w:rsidRPr="009D3A2A">
        <w:rPr>
          <w:rFonts w:cs="B Mitra" w:hint="cs"/>
          <w:sz w:val="28"/>
          <w:szCs w:val="28"/>
          <w:rtl/>
        </w:rPr>
        <w:t>چوبش</w:t>
      </w:r>
      <w:r w:rsidRPr="009D3A2A">
        <w:rPr>
          <w:rFonts w:cs="B Mitra"/>
          <w:sz w:val="28"/>
          <w:szCs w:val="28"/>
          <w:rtl/>
        </w:rPr>
        <w:t xml:space="preserve"> ( </w:t>
      </w:r>
      <w:r w:rsidRPr="009D3A2A">
        <w:rPr>
          <w:rFonts w:cs="B Mitra" w:hint="cs"/>
          <w:sz w:val="28"/>
          <w:szCs w:val="28"/>
          <w:rtl/>
        </w:rPr>
        <w:t>آزاد</w:t>
      </w:r>
      <w:r w:rsidRPr="009D3A2A">
        <w:rPr>
          <w:rFonts w:cs="B Mitra"/>
          <w:sz w:val="28"/>
          <w:szCs w:val="28"/>
          <w:rtl/>
        </w:rPr>
        <w:t xml:space="preserve"> </w:t>
      </w:r>
      <w:r w:rsidRPr="009D3A2A">
        <w:rPr>
          <w:rFonts w:cs="B Mitra" w:hint="cs"/>
          <w:sz w:val="28"/>
          <w:szCs w:val="28"/>
          <w:rtl/>
        </w:rPr>
        <w:t>درخت</w:t>
      </w:r>
      <w:r w:rsidRPr="009D3A2A">
        <w:rPr>
          <w:rFonts w:cs="B Mitra"/>
          <w:sz w:val="28"/>
          <w:szCs w:val="28"/>
          <w:rtl/>
        </w:rPr>
        <w:t xml:space="preserve"> ) </w:t>
      </w:r>
      <w:r w:rsidRPr="009D3A2A">
        <w:rPr>
          <w:rFonts w:cs="B Mitra" w:hint="cs"/>
          <w:sz w:val="28"/>
          <w:szCs w:val="28"/>
          <w:rtl/>
        </w:rPr>
        <w:t>بکوبی</w:t>
      </w:r>
      <w:r w:rsidRPr="009D3A2A">
        <w:rPr>
          <w:rFonts w:cs="B Mitra"/>
          <w:sz w:val="28"/>
          <w:szCs w:val="28"/>
          <w:rtl/>
        </w:rPr>
        <w:t xml:space="preserve"> و ب</w:t>
      </w:r>
      <w:r w:rsidRPr="009D3A2A">
        <w:rPr>
          <w:rFonts w:cs="B Mitra" w:hint="cs"/>
          <w:sz w:val="28"/>
          <w:szCs w:val="28"/>
          <w:rtl/>
        </w:rPr>
        <w:t>ی</w:t>
      </w:r>
      <w:r w:rsidRPr="009D3A2A">
        <w:rPr>
          <w:rFonts w:cs="B Mitra" w:hint="eastAsia"/>
          <w:sz w:val="28"/>
          <w:szCs w:val="28"/>
          <w:rtl/>
        </w:rPr>
        <w:t>فشار</w:t>
      </w:r>
      <w:r w:rsidRPr="009D3A2A">
        <w:rPr>
          <w:rFonts w:cs="B Mitra" w:hint="cs"/>
          <w:sz w:val="28"/>
          <w:szCs w:val="28"/>
          <w:rtl/>
        </w:rPr>
        <w:t>ی</w:t>
      </w:r>
      <w:r w:rsidRPr="009D3A2A">
        <w:rPr>
          <w:rFonts w:cs="B Mitra"/>
          <w:sz w:val="28"/>
          <w:szCs w:val="28"/>
          <w:rtl/>
        </w:rPr>
        <w:t xml:space="preserve"> آبش با انگب</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بسرش</w:t>
      </w:r>
      <w:r w:rsidRPr="009D3A2A">
        <w:rPr>
          <w:rFonts w:cs="B Mitra" w:hint="cs"/>
          <w:sz w:val="28"/>
          <w:szCs w:val="28"/>
          <w:rtl/>
        </w:rPr>
        <w:t>ی</w:t>
      </w:r>
      <w:r w:rsidRPr="009D3A2A">
        <w:rPr>
          <w:rFonts w:cs="B Mitra"/>
          <w:sz w:val="28"/>
          <w:szCs w:val="28"/>
          <w:rtl/>
        </w:rPr>
        <w:t xml:space="preserve"> برابر</w:t>
      </w:r>
      <w:r w:rsidRPr="009D3A2A">
        <w:rPr>
          <w:rFonts w:cs="B Mitra" w:hint="cs"/>
          <w:sz w:val="28"/>
          <w:szCs w:val="28"/>
          <w:rtl/>
        </w:rPr>
        <w:t>ی</w:t>
      </w:r>
      <w:r w:rsidRPr="009D3A2A">
        <w:rPr>
          <w:rFonts w:cs="B Mitra"/>
          <w:sz w:val="28"/>
          <w:szCs w:val="28"/>
          <w:rtl/>
        </w:rPr>
        <w:t xml:space="preserve"> زهرها</w:t>
      </w:r>
      <w:r w:rsidRPr="009D3A2A">
        <w:rPr>
          <w:rFonts w:cs="B Mitra" w:hint="cs"/>
          <w:sz w:val="28"/>
          <w:szCs w:val="28"/>
          <w:rtl/>
        </w:rPr>
        <w:t>ی</w:t>
      </w:r>
      <w:r w:rsidRPr="009D3A2A">
        <w:rPr>
          <w:rFonts w:cs="B Mitra"/>
          <w:sz w:val="28"/>
          <w:szCs w:val="28"/>
          <w:rtl/>
        </w:rPr>
        <w:t xml:space="preserve"> قاتل کند. ( الابن</w:t>
      </w:r>
      <w:r w:rsidRPr="009D3A2A">
        <w:rPr>
          <w:rFonts w:cs="B Mitra" w:hint="cs"/>
          <w:sz w:val="28"/>
          <w:szCs w:val="28"/>
          <w:rtl/>
        </w:rPr>
        <w:t>ی</w:t>
      </w:r>
      <w:r w:rsidRPr="009D3A2A">
        <w:rPr>
          <w:rFonts w:cs="B Mitra" w:hint="eastAsia"/>
          <w:sz w:val="28"/>
          <w:szCs w:val="28"/>
          <w:rtl/>
        </w:rPr>
        <w:t>ه</w:t>
      </w:r>
      <w:r w:rsidRPr="009D3A2A">
        <w:rPr>
          <w:rFonts w:cs="B Mitra"/>
          <w:sz w:val="28"/>
          <w:szCs w:val="28"/>
          <w:rtl/>
        </w:rPr>
        <w:t xml:space="preserve"> عن حقا</w:t>
      </w:r>
      <w:r w:rsidRPr="009D3A2A">
        <w:rPr>
          <w:rFonts w:cs="B Mitra" w:hint="cs"/>
          <w:sz w:val="28"/>
          <w:szCs w:val="28"/>
          <w:rtl/>
        </w:rPr>
        <w:t>ی</w:t>
      </w:r>
      <w:r w:rsidRPr="009D3A2A">
        <w:rPr>
          <w:rFonts w:cs="B Mitra" w:hint="eastAsia"/>
          <w:sz w:val="28"/>
          <w:szCs w:val="28"/>
          <w:rtl/>
        </w:rPr>
        <w:t>ق</w:t>
      </w:r>
      <w:r w:rsidRPr="009D3A2A">
        <w:rPr>
          <w:rFonts w:cs="B Mitra"/>
          <w:sz w:val="28"/>
          <w:szCs w:val="28"/>
          <w:rtl/>
        </w:rPr>
        <w:t xml:space="preserve"> الادو</w:t>
      </w:r>
      <w:r w:rsidRPr="009D3A2A">
        <w:rPr>
          <w:rFonts w:cs="B Mitra" w:hint="cs"/>
          <w:sz w:val="28"/>
          <w:szCs w:val="28"/>
          <w:rtl/>
        </w:rPr>
        <w:t>ی</w:t>
      </w:r>
      <w:r w:rsidRPr="009D3A2A">
        <w:rPr>
          <w:rFonts w:cs="B Mitra" w:hint="eastAsia"/>
          <w:sz w:val="28"/>
          <w:szCs w:val="28"/>
          <w:rtl/>
        </w:rPr>
        <w:t>ه</w:t>
      </w:r>
      <w:r w:rsidRPr="009D3A2A">
        <w:rPr>
          <w:rFonts w:cs="B Mitra"/>
          <w:sz w:val="28"/>
          <w:szCs w:val="28"/>
          <w:rtl/>
        </w:rPr>
        <w:t xml:space="preserve"> ). و</w:t>
      </w:r>
      <w:r w:rsidRPr="009D3A2A">
        <w:rPr>
          <w:rFonts w:cs="B Mitra" w:hint="cs"/>
          <w:sz w:val="28"/>
          <w:szCs w:val="28"/>
          <w:rtl/>
        </w:rPr>
        <w:t>ی</w:t>
      </w:r>
      <w:r w:rsidRPr="009D3A2A">
        <w:rPr>
          <w:rFonts w:cs="B Mitra"/>
          <w:sz w:val="28"/>
          <w:szCs w:val="28"/>
          <w:rtl/>
        </w:rPr>
        <w:t xml:space="preserve"> ( اترج ) بمضرتها ببردن با زهرها</w:t>
      </w:r>
      <w:r w:rsidRPr="009D3A2A">
        <w:rPr>
          <w:rFonts w:cs="B Mitra" w:hint="cs"/>
          <w:sz w:val="28"/>
          <w:szCs w:val="28"/>
          <w:rtl/>
        </w:rPr>
        <w:t>ی</w:t>
      </w:r>
      <w:r w:rsidRPr="009D3A2A">
        <w:rPr>
          <w:rFonts w:cs="B Mitra"/>
          <w:sz w:val="28"/>
          <w:szCs w:val="28"/>
          <w:rtl/>
        </w:rPr>
        <w:t xml:space="preserve"> قاتل برابر</w:t>
      </w:r>
      <w:r w:rsidRPr="009D3A2A">
        <w:rPr>
          <w:rFonts w:cs="B Mitra" w:hint="cs"/>
          <w:sz w:val="28"/>
          <w:szCs w:val="28"/>
          <w:rtl/>
        </w:rPr>
        <w:t>ی</w:t>
      </w:r>
      <w:r w:rsidRPr="009D3A2A">
        <w:rPr>
          <w:rFonts w:cs="B Mitra"/>
          <w:sz w:val="28"/>
          <w:szCs w:val="28"/>
          <w:rtl/>
        </w:rPr>
        <w:t xml:space="preserve"> کند. ( الابن</w:t>
      </w:r>
      <w:r w:rsidRPr="009D3A2A">
        <w:rPr>
          <w:rFonts w:cs="B Mitra" w:hint="cs"/>
          <w:sz w:val="28"/>
          <w:szCs w:val="28"/>
          <w:rtl/>
        </w:rPr>
        <w:t>ی</w:t>
      </w:r>
      <w:r w:rsidRPr="009D3A2A">
        <w:rPr>
          <w:rFonts w:cs="B Mitra" w:hint="eastAsia"/>
          <w:sz w:val="28"/>
          <w:szCs w:val="28"/>
          <w:rtl/>
        </w:rPr>
        <w:t>ه</w:t>
      </w:r>
      <w:r w:rsidRPr="009D3A2A">
        <w:rPr>
          <w:rFonts w:cs="B Mitra"/>
          <w:sz w:val="28"/>
          <w:szCs w:val="28"/>
          <w:rtl/>
        </w:rPr>
        <w:t xml:space="preserve"> عن حقا</w:t>
      </w:r>
      <w:r w:rsidRPr="009D3A2A">
        <w:rPr>
          <w:rFonts w:cs="B Mitra" w:hint="cs"/>
          <w:sz w:val="28"/>
          <w:szCs w:val="28"/>
          <w:rtl/>
        </w:rPr>
        <w:t>ی</w:t>
      </w:r>
      <w:r w:rsidRPr="009D3A2A">
        <w:rPr>
          <w:rFonts w:cs="B Mitra" w:hint="eastAsia"/>
          <w:sz w:val="28"/>
          <w:szCs w:val="28"/>
          <w:rtl/>
        </w:rPr>
        <w:t>ق</w:t>
      </w:r>
      <w:r w:rsidRPr="009D3A2A">
        <w:rPr>
          <w:rFonts w:cs="B Mitra"/>
          <w:sz w:val="28"/>
          <w:szCs w:val="28"/>
          <w:rtl/>
        </w:rPr>
        <w:t xml:space="preserve"> الادو</w:t>
      </w:r>
      <w:r w:rsidRPr="009D3A2A">
        <w:rPr>
          <w:rFonts w:cs="B Mitra" w:hint="cs"/>
          <w:sz w:val="28"/>
          <w:szCs w:val="28"/>
          <w:rtl/>
        </w:rPr>
        <w:t>ی</w:t>
      </w:r>
      <w:r w:rsidRPr="009D3A2A">
        <w:rPr>
          <w:rFonts w:cs="B Mitra" w:hint="eastAsia"/>
          <w:sz w:val="28"/>
          <w:szCs w:val="28"/>
          <w:rtl/>
        </w:rPr>
        <w:t>ه</w:t>
      </w:r>
      <w:r w:rsidRPr="009D3A2A">
        <w:rPr>
          <w:rFonts w:cs="B Mitra"/>
          <w:sz w:val="28"/>
          <w:szCs w:val="28"/>
          <w:rtl/>
        </w:rPr>
        <w:t xml:space="preserve"> ).</w:t>
      </w:r>
    </w:p>
    <w:p w:rsidR="009D3A2A" w:rsidRPr="009D3A2A" w:rsidRDefault="009D3A2A" w:rsidP="009D3A2A">
      <w:pPr>
        <w:pStyle w:val="Heading4"/>
        <w:rPr>
          <w:rtl/>
        </w:rPr>
      </w:pPr>
      <w:r w:rsidRPr="009D3A2A">
        <w:rPr>
          <w:rtl/>
        </w:rPr>
        <w:lastRenderedPageBreak/>
        <w:t>فرهنگ عم</w:t>
      </w:r>
      <w:r w:rsidRPr="009D3A2A">
        <w:rPr>
          <w:rFonts w:hint="cs"/>
          <w:rtl/>
        </w:rPr>
        <w:t>ی</w:t>
      </w:r>
      <w:r w:rsidRPr="009D3A2A">
        <w:rPr>
          <w:rFonts w:hint="eastAsia"/>
          <w:rtl/>
        </w:rPr>
        <w:t>د</w:t>
      </w:r>
    </w:p>
    <w:p w:rsidR="009D3A2A" w:rsidRPr="009D3A2A" w:rsidRDefault="009D3A2A" w:rsidP="009D3A2A">
      <w:pPr>
        <w:rPr>
          <w:rFonts w:cs="B Mitra"/>
          <w:sz w:val="28"/>
          <w:szCs w:val="28"/>
          <w:rtl/>
        </w:rPr>
      </w:pPr>
      <w:r w:rsidRPr="009D3A2A">
        <w:rPr>
          <w:rFonts w:cs="B Mitra"/>
          <w:sz w:val="28"/>
          <w:szCs w:val="28"/>
          <w:rtl/>
        </w:rPr>
        <w:t xml:space="preserve">۱. برابر بودن، هم وزن </w:t>
      </w:r>
      <w:r w:rsidRPr="009D3A2A">
        <w:rPr>
          <w:rFonts w:cs="B Mitra" w:hint="cs"/>
          <w:sz w:val="28"/>
          <w:szCs w:val="28"/>
          <w:rtl/>
        </w:rPr>
        <w:t>ی</w:t>
      </w:r>
      <w:r w:rsidRPr="009D3A2A">
        <w:rPr>
          <w:rFonts w:cs="B Mitra" w:hint="eastAsia"/>
          <w:sz w:val="28"/>
          <w:szCs w:val="28"/>
          <w:rtl/>
        </w:rPr>
        <w:t>ا</w:t>
      </w:r>
      <w:r w:rsidRPr="009D3A2A">
        <w:rPr>
          <w:rFonts w:cs="B Mitra"/>
          <w:sz w:val="28"/>
          <w:szCs w:val="28"/>
          <w:rtl/>
        </w:rPr>
        <w:t xml:space="preserve"> هم سر بودن.</w:t>
      </w:r>
    </w:p>
    <w:p w:rsidR="009D3A2A" w:rsidRPr="009D3A2A" w:rsidRDefault="009D3A2A" w:rsidP="009D3A2A">
      <w:pPr>
        <w:rPr>
          <w:rFonts w:cs="B Mitra"/>
          <w:sz w:val="28"/>
          <w:szCs w:val="28"/>
          <w:rtl/>
        </w:rPr>
      </w:pPr>
      <w:r w:rsidRPr="009D3A2A">
        <w:rPr>
          <w:rFonts w:cs="B Mitra"/>
          <w:sz w:val="28"/>
          <w:szCs w:val="28"/>
          <w:rtl/>
        </w:rPr>
        <w:t>۲. روبه رو شدن.</w:t>
      </w:r>
    </w:p>
    <w:p w:rsidR="009D3A2A" w:rsidRPr="009D3A2A" w:rsidRDefault="009D3A2A" w:rsidP="009D3A2A">
      <w:pPr>
        <w:rPr>
          <w:rFonts w:cs="B Mitra"/>
          <w:sz w:val="28"/>
          <w:szCs w:val="28"/>
          <w:rtl/>
        </w:rPr>
      </w:pPr>
      <w:r w:rsidRPr="009D3A2A">
        <w:rPr>
          <w:rFonts w:cs="B Mitra"/>
          <w:sz w:val="28"/>
          <w:szCs w:val="28"/>
          <w:rtl/>
        </w:rPr>
        <w:t>* برابر</w:t>
      </w:r>
      <w:r w:rsidRPr="009D3A2A">
        <w:rPr>
          <w:rFonts w:cs="B Mitra" w:hint="cs"/>
          <w:sz w:val="28"/>
          <w:szCs w:val="28"/>
          <w:rtl/>
        </w:rPr>
        <w:t>ی</w:t>
      </w:r>
      <w:r w:rsidRPr="009D3A2A">
        <w:rPr>
          <w:rFonts w:cs="B Mitra"/>
          <w:sz w:val="28"/>
          <w:szCs w:val="28"/>
          <w:rtl/>
        </w:rPr>
        <w:t xml:space="preserve"> کردن: (مصدر لازم )</w:t>
      </w:r>
    </w:p>
    <w:p w:rsidR="009D3A2A" w:rsidRPr="009D3A2A" w:rsidRDefault="009D3A2A" w:rsidP="009D3A2A">
      <w:pPr>
        <w:rPr>
          <w:rFonts w:cs="B Mitra"/>
          <w:sz w:val="28"/>
          <w:szCs w:val="28"/>
          <w:rtl/>
        </w:rPr>
      </w:pPr>
      <w:r w:rsidRPr="009D3A2A">
        <w:rPr>
          <w:rFonts w:cs="B Mitra"/>
          <w:sz w:val="28"/>
          <w:szCs w:val="28"/>
          <w:rtl/>
        </w:rPr>
        <w:t>۱. با کس</w:t>
      </w:r>
      <w:r w:rsidRPr="009D3A2A">
        <w:rPr>
          <w:rFonts w:cs="B Mitra" w:hint="cs"/>
          <w:sz w:val="28"/>
          <w:szCs w:val="28"/>
          <w:rtl/>
        </w:rPr>
        <w:t>ی</w:t>
      </w:r>
      <w:r w:rsidRPr="009D3A2A">
        <w:rPr>
          <w:rFonts w:cs="B Mitra"/>
          <w:sz w:val="28"/>
          <w:szCs w:val="28"/>
          <w:rtl/>
        </w:rPr>
        <w:t xml:space="preserve"> روبه رو شدن.</w:t>
      </w:r>
    </w:p>
    <w:p w:rsidR="009D3A2A" w:rsidRPr="009D3A2A" w:rsidRDefault="009D3A2A" w:rsidP="009D3A2A">
      <w:pPr>
        <w:rPr>
          <w:rFonts w:cs="B Mitra"/>
          <w:sz w:val="28"/>
          <w:szCs w:val="28"/>
          <w:rtl/>
        </w:rPr>
      </w:pPr>
      <w:r w:rsidRPr="009D3A2A">
        <w:rPr>
          <w:rFonts w:cs="B Mitra"/>
          <w:sz w:val="28"/>
          <w:szCs w:val="28"/>
          <w:rtl/>
        </w:rPr>
        <w:t>۲. دعو</w:t>
      </w:r>
      <w:r w:rsidRPr="009D3A2A">
        <w:rPr>
          <w:rFonts w:cs="B Mitra" w:hint="cs"/>
          <w:sz w:val="28"/>
          <w:szCs w:val="28"/>
          <w:rtl/>
        </w:rPr>
        <w:t>ی</w:t>
      </w:r>
      <w:r w:rsidRPr="009D3A2A">
        <w:rPr>
          <w:rFonts w:cs="B Mitra"/>
          <w:sz w:val="28"/>
          <w:szCs w:val="28"/>
          <w:rtl/>
        </w:rPr>
        <w:t xml:space="preserve"> هم سنگ</w:t>
      </w:r>
      <w:r w:rsidRPr="009D3A2A">
        <w:rPr>
          <w:rFonts w:cs="B Mitra" w:hint="cs"/>
          <w:sz w:val="28"/>
          <w:szCs w:val="28"/>
          <w:rtl/>
        </w:rPr>
        <w:t>ی</w:t>
      </w:r>
      <w:r w:rsidRPr="009D3A2A">
        <w:rPr>
          <w:rFonts w:cs="B Mitra"/>
          <w:sz w:val="28"/>
          <w:szCs w:val="28"/>
          <w:rtl/>
        </w:rPr>
        <w:t xml:space="preserve"> و هم زور</w:t>
      </w:r>
      <w:r w:rsidRPr="009D3A2A">
        <w:rPr>
          <w:rFonts w:cs="B Mitra" w:hint="cs"/>
          <w:sz w:val="28"/>
          <w:szCs w:val="28"/>
          <w:rtl/>
        </w:rPr>
        <w:t>ی</w:t>
      </w:r>
      <w:r w:rsidRPr="009D3A2A">
        <w:rPr>
          <w:rFonts w:cs="B Mitra"/>
          <w:sz w:val="28"/>
          <w:szCs w:val="28"/>
          <w:rtl/>
        </w:rPr>
        <w:t xml:space="preserve"> کردن.</w:t>
      </w:r>
    </w:p>
    <w:p w:rsidR="009D3A2A" w:rsidRPr="009D3A2A" w:rsidRDefault="009D3A2A" w:rsidP="009D3A2A">
      <w:pPr>
        <w:rPr>
          <w:rFonts w:cs="B Mitra"/>
          <w:sz w:val="28"/>
          <w:szCs w:val="28"/>
          <w:rtl/>
        </w:rPr>
      </w:pPr>
      <w:r w:rsidRPr="009D3A2A">
        <w:rPr>
          <w:rFonts w:cs="B Mitra"/>
          <w:sz w:val="28"/>
          <w:szCs w:val="28"/>
          <w:rtl/>
        </w:rPr>
        <w:t>۳. ست</w:t>
      </w:r>
      <w:r w:rsidRPr="009D3A2A">
        <w:rPr>
          <w:rFonts w:cs="B Mitra" w:hint="cs"/>
          <w:sz w:val="28"/>
          <w:szCs w:val="28"/>
          <w:rtl/>
        </w:rPr>
        <w:t>ی</w:t>
      </w:r>
      <w:r w:rsidRPr="009D3A2A">
        <w:rPr>
          <w:rFonts w:cs="B Mitra" w:hint="eastAsia"/>
          <w:sz w:val="28"/>
          <w:szCs w:val="28"/>
          <w:rtl/>
        </w:rPr>
        <w:t>زه</w:t>
      </w:r>
      <w:r w:rsidRPr="009D3A2A">
        <w:rPr>
          <w:rFonts w:cs="B Mitra"/>
          <w:sz w:val="28"/>
          <w:szCs w:val="28"/>
          <w:rtl/>
        </w:rPr>
        <w:t xml:space="preserve"> کردن.</w:t>
      </w:r>
    </w:p>
    <w:p w:rsidR="009D3A2A" w:rsidRPr="009D3A2A" w:rsidRDefault="009D3A2A" w:rsidP="009D3A2A">
      <w:pPr>
        <w:rPr>
          <w:rFonts w:cs="B Mitra"/>
          <w:sz w:val="28"/>
          <w:szCs w:val="28"/>
          <w:rtl/>
        </w:rPr>
      </w:pPr>
      <w:r w:rsidRPr="009D3A2A">
        <w:rPr>
          <w:rFonts w:cs="B Mitra"/>
          <w:sz w:val="28"/>
          <w:szCs w:val="28"/>
          <w:rtl/>
        </w:rPr>
        <w:t>۴. همدوش و هم رد</w:t>
      </w:r>
      <w:r w:rsidRPr="009D3A2A">
        <w:rPr>
          <w:rFonts w:cs="B Mitra" w:hint="cs"/>
          <w:sz w:val="28"/>
          <w:szCs w:val="28"/>
          <w:rtl/>
        </w:rPr>
        <w:t>ی</w:t>
      </w:r>
      <w:r w:rsidRPr="009D3A2A">
        <w:rPr>
          <w:rFonts w:cs="B Mitra" w:hint="eastAsia"/>
          <w:sz w:val="28"/>
          <w:szCs w:val="28"/>
          <w:rtl/>
        </w:rPr>
        <w:t>ف</w:t>
      </w:r>
      <w:r w:rsidRPr="009D3A2A">
        <w:rPr>
          <w:rFonts w:cs="B Mitra"/>
          <w:sz w:val="28"/>
          <w:szCs w:val="28"/>
          <w:rtl/>
        </w:rPr>
        <w:t xml:space="preserve"> بودن.</w:t>
      </w:r>
    </w:p>
    <w:p w:rsidR="008B7344" w:rsidRDefault="009D3A2A" w:rsidP="009D3A2A">
      <w:pPr>
        <w:pStyle w:val="Heading4"/>
        <w:rPr>
          <w:rtl/>
        </w:rPr>
      </w:pPr>
      <w:r>
        <w:rPr>
          <w:rFonts w:hint="cs"/>
          <w:rtl/>
        </w:rPr>
        <w:t>مساوات</w:t>
      </w:r>
    </w:p>
    <w:p w:rsidR="009D3A2A" w:rsidRDefault="009D3A2A" w:rsidP="009D3A2A">
      <w:pPr>
        <w:bidi w:val="0"/>
        <w:rPr>
          <w:rFonts w:cs="B Mitra"/>
          <w:sz w:val="28"/>
          <w:szCs w:val="28"/>
          <w:rtl/>
        </w:rPr>
      </w:pPr>
      <w:r w:rsidRPr="009D3A2A">
        <w:rPr>
          <w:rFonts w:cs="B Mitra"/>
          <w:sz w:val="28"/>
          <w:szCs w:val="28"/>
        </w:rPr>
        <w:t>https://abadis.ir/fatofa/%D</w:t>
      </w:r>
      <w:r w:rsidRPr="009D3A2A">
        <w:rPr>
          <w:rFonts w:cs="B Mitra"/>
          <w:sz w:val="28"/>
          <w:szCs w:val="28"/>
          <w:rtl/>
        </w:rPr>
        <w:t>9%85%</w:t>
      </w:r>
      <w:r w:rsidRPr="009D3A2A">
        <w:rPr>
          <w:rFonts w:cs="B Mitra"/>
          <w:sz w:val="28"/>
          <w:szCs w:val="28"/>
        </w:rPr>
        <w:t>D</w:t>
      </w:r>
      <w:r w:rsidRPr="009D3A2A">
        <w:rPr>
          <w:rFonts w:cs="B Mitra"/>
          <w:sz w:val="28"/>
          <w:szCs w:val="28"/>
          <w:rtl/>
        </w:rPr>
        <w:t>8%</w:t>
      </w:r>
      <w:r w:rsidRPr="009D3A2A">
        <w:rPr>
          <w:rFonts w:cs="B Mitra"/>
          <w:sz w:val="28"/>
          <w:szCs w:val="28"/>
        </w:rPr>
        <w:t>B</w:t>
      </w:r>
      <w:r w:rsidRPr="009D3A2A">
        <w:rPr>
          <w:rFonts w:cs="B Mitra"/>
          <w:sz w:val="28"/>
          <w:szCs w:val="28"/>
          <w:rtl/>
        </w:rPr>
        <w:t>3%</w:t>
      </w:r>
      <w:r w:rsidRPr="009D3A2A">
        <w:rPr>
          <w:rFonts w:cs="B Mitra"/>
          <w:sz w:val="28"/>
          <w:szCs w:val="28"/>
        </w:rPr>
        <w:t>D</w:t>
      </w:r>
      <w:r w:rsidRPr="009D3A2A">
        <w:rPr>
          <w:rFonts w:cs="B Mitra"/>
          <w:sz w:val="28"/>
          <w:szCs w:val="28"/>
          <w:rtl/>
        </w:rPr>
        <w:t>8%</w:t>
      </w:r>
      <w:r w:rsidRPr="009D3A2A">
        <w:rPr>
          <w:rFonts w:cs="B Mitra"/>
          <w:sz w:val="28"/>
          <w:szCs w:val="28"/>
        </w:rPr>
        <w:t>A</w:t>
      </w:r>
      <w:r w:rsidRPr="009D3A2A">
        <w:rPr>
          <w:rFonts w:cs="B Mitra"/>
          <w:sz w:val="28"/>
          <w:szCs w:val="28"/>
          <w:rtl/>
        </w:rPr>
        <w:t>7%</w:t>
      </w:r>
      <w:r w:rsidRPr="009D3A2A">
        <w:rPr>
          <w:rFonts w:cs="B Mitra"/>
          <w:sz w:val="28"/>
          <w:szCs w:val="28"/>
        </w:rPr>
        <w:t>D</w:t>
      </w:r>
      <w:r w:rsidRPr="009D3A2A">
        <w:rPr>
          <w:rFonts w:cs="B Mitra"/>
          <w:sz w:val="28"/>
          <w:szCs w:val="28"/>
          <w:rtl/>
        </w:rPr>
        <w:t>9%88%</w:t>
      </w:r>
      <w:r w:rsidRPr="009D3A2A">
        <w:rPr>
          <w:rFonts w:cs="B Mitra"/>
          <w:sz w:val="28"/>
          <w:szCs w:val="28"/>
        </w:rPr>
        <w:t>D</w:t>
      </w:r>
      <w:r w:rsidRPr="009D3A2A">
        <w:rPr>
          <w:rFonts w:cs="B Mitra"/>
          <w:sz w:val="28"/>
          <w:szCs w:val="28"/>
          <w:rtl/>
        </w:rPr>
        <w:t>8%</w:t>
      </w:r>
      <w:r w:rsidRPr="009D3A2A">
        <w:rPr>
          <w:rFonts w:cs="B Mitra"/>
          <w:sz w:val="28"/>
          <w:szCs w:val="28"/>
        </w:rPr>
        <w:t>A</w:t>
      </w:r>
      <w:r w:rsidRPr="009D3A2A">
        <w:rPr>
          <w:rFonts w:cs="B Mitra"/>
          <w:sz w:val="28"/>
          <w:szCs w:val="28"/>
          <w:rtl/>
        </w:rPr>
        <w:t>7%</w:t>
      </w:r>
      <w:r w:rsidRPr="009D3A2A">
        <w:rPr>
          <w:rFonts w:cs="B Mitra"/>
          <w:sz w:val="28"/>
          <w:szCs w:val="28"/>
        </w:rPr>
        <w:t>D</w:t>
      </w:r>
      <w:r w:rsidRPr="009D3A2A">
        <w:rPr>
          <w:rFonts w:cs="B Mitra"/>
          <w:sz w:val="28"/>
          <w:szCs w:val="28"/>
          <w:rtl/>
        </w:rPr>
        <w:t>8%</w:t>
      </w:r>
      <w:r w:rsidRPr="009D3A2A">
        <w:rPr>
          <w:rFonts w:cs="B Mitra"/>
          <w:sz w:val="28"/>
          <w:szCs w:val="28"/>
        </w:rPr>
        <w:t>AA</w:t>
      </w:r>
      <w:r w:rsidRPr="009D3A2A">
        <w:rPr>
          <w:rFonts w:cs="B Mitra"/>
          <w:sz w:val="28"/>
          <w:szCs w:val="28"/>
          <w:rtl/>
        </w:rPr>
        <w:t>/</w:t>
      </w:r>
    </w:p>
    <w:p w:rsidR="009D3A2A" w:rsidRPr="009D3A2A" w:rsidRDefault="009D3A2A" w:rsidP="009D3A2A">
      <w:pPr>
        <w:pStyle w:val="Heading5"/>
        <w:rPr>
          <w:rtl/>
        </w:rPr>
      </w:pPr>
      <w:r w:rsidRPr="009D3A2A">
        <w:rPr>
          <w:rtl/>
        </w:rPr>
        <w:t>لغت نامه دهخدا</w:t>
      </w:r>
    </w:p>
    <w:p w:rsidR="009D3A2A" w:rsidRPr="009D3A2A" w:rsidRDefault="009D3A2A" w:rsidP="009D3A2A">
      <w:pPr>
        <w:rPr>
          <w:rFonts w:cs="B Mitra"/>
          <w:sz w:val="28"/>
          <w:szCs w:val="28"/>
          <w:rtl/>
        </w:rPr>
      </w:pPr>
      <w:r w:rsidRPr="009D3A2A">
        <w:rPr>
          <w:rFonts w:cs="B Mitra"/>
          <w:sz w:val="28"/>
          <w:szCs w:val="28"/>
          <w:rtl/>
        </w:rPr>
        <w:t>مساوات. [ م ُ ] ( ع اِمص ) مساواة. برابر</w:t>
      </w:r>
      <w:r w:rsidRPr="009D3A2A">
        <w:rPr>
          <w:rFonts w:cs="B Mitra" w:hint="cs"/>
          <w:sz w:val="28"/>
          <w:szCs w:val="28"/>
          <w:rtl/>
        </w:rPr>
        <w:t>ی</w:t>
      </w:r>
      <w:r w:rsidRPr="009D3A2A">
        <w:rPr>
          <w:rFonts w:cs="B Mitra"/>
          <w:sz w:val="28"/>
          <w:szCs w:val="28"/>
          <w:rtl/>
        </w:rPr>
        <w:t xml:space="preserve"> و هموار</w:t>
      </w:r>
      <w:r w:rsidRPr="009D3A2A">
        <w:rPr>
          <w:rFonts w:cs="B Mitra" w:hint="cs"/>
          <w:sz w:val="28"/>
          <w:szCs w:val="28"/>
          <w:rtl/>
        </w:rPr>
        <w:t>ی</w:t>
      </w:r>
      <w:r w:rsidRPr="009D3A2A">
        <w:rPr>
          <w:rFonts w:cs="B Mitra"/>
          <w:sz w:val="28"/>
          <w:szCs w:val="28"/>
          <w:rtl/>
        </w:rPr>
        <w:t xml:space="preserve"> و برابرکردگ</w:t>
      </w:r>
      <w:r w:rsidRPr="009D3A2A">
        <w:rPr>
          <w:rFonts w:cs="B Mitra" w:hint="cs"/>
          <w:sz w:val="28"/>
          <w:szCs w:val="28"/>
          <w:rtl/>
        </w:rPr>
        <w:t>ی</w:t>
      </w:r>
      <w:r w:rsidRPr="009D3A2A">
        <w:rPr>
          <w:rFonts w:cs="B Mitra"/>
          <w:sz w:val="28"/>
          <w:szCs w:val="28"/>
          <w:rtl/>
        </w:rPr>
        <w:t xml:space="preserve"> و برابرآمدگ</w:t>
      </w:r>
      <w:r w:rsidRPr="009D3A2A">
        <w:rPr>
          <w:rFonts w:cs="B Mitra" w:hint="cs"/>
          <w:sz w:val="28"/>
          <w:szCs w:val="28"/>
          <w:rtl/>
        </w:rPr>
        <w:t>ی</w:t>
      </w:r>
      <w:r w:rsidRPr="009D3A2A">
        <w:rPr>
          <w:rFonts w:cs="B Mitra"/>
          <w:sz w:val="28"/>
          <w:szCs w:val="28"/>
          <w:rtl/>
        </w:rPr>
        <w:t xml:space="preserve"> و همسر</w:t>
      </w:r>
      <w:r w:rsidRPr="009D3A2A">
        <w:rPr>
          <w:rFonts w:cs="B Mitra" w:hint="cs"/>
          <w:sz w:val="28"/>
          <w:szCs w:val="28"/>
          <w:rtl/>
        </w:rPr>
        <w:t>ی</w:t>
      </w:r>
      <w:r w:rsidRPr="009D3A2A">
        <w:rPr>
          <w:rFonts w:cs="B Mitra"/>
          <w:sz w:val="28"/>
          <w:szCs w:val="28"/>
          <w:rtl/>
        </w:rPr>
        <w:t xml:space="preserve"> و عدالت. ( ناظم الاطباء ). معادله. </w:t>
      </w:r>
      <w:r w:rsidRPr="009D3A2A">
        <w:rPr>
          <w:rFonts w:cs="B Mitra" w:hint="cs"/>
          <w:sz w:val="28"/>
          <w:szCs w:val="28"/>
          <w:rtl/>
        </w:rPr>
        <w:t>ی</w:t>
      </w:r>
      <w:r w:rsidRPr="009D3A2A">
        <w:rPr>
          <w:rFonts w:cs="B Mitra" w:hint="eastAsia"/>
          <w:sz w:val="28"/>
          <w:szCs w:val="28"/>
          <w:rtl/>
        </w:rPr>
        <w:t>کسان</w:t>
      </w:r>
      <w:r w:rsidRPr="009D3A2A">
        <w:rPr>
          <w:rFonts w:cs="B Mitra" w:hint="cs"/>
          <w:sz w:val="28"/>
          <w:szCs w:val="28"/>
          <w:rtl/>
        </w:rPr>
        <w:t>ی</w:t>
      </w:r>
      <w:r w:rsidRPr="009D3A2A">
        <w:rPr>
          <w:rFonts w:cs="B Mitra"/>
          <w:sz w:val="28"/>
          <w:szCs w:val="28"/>
          <w:rtl/>
        </w:rPr>
        <w:t>. مماثله. تساو</w:t>
      </w:r>
      <w:r w:rsidRPr="009D3A2A">
        <w:rPr>
          <w:rFonts w:cs="B Mitra" w:hint="cs"/>
          <w:sz w:val="28"/>
          <w:szCs w:val="28"/>
          <w:rtl/>
        </w:rPr>
        <w:t>ی</w:t>
      </w:r>
      <w:r w:rsidRPr="009D3A2A">
        <w:rPr>
          <w:rFonts w:cs="B Mitra"/>
          <w:sz w:val="28"/>
          <w:szCs w:val="28"/>
          <w:rtl/>
        </w:rPr>
        <w:t>. برابر شدن. برابر آمدن. و رجوع به مساواة شود. برابر</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hint="eastAsia"/>
          <w:sz w:val="28"/>
          <w:szCs w:val="28"/>
          <w:rtl/>
        </w:rPr>
        <w:t>در</w:t>
      </w:r>
      <w:r w:rsidRPr="009D3A2A">
        <w:rPr>
          <w:rFonts w:cs="B Mitra"/>
          <w:sz w:val="28"/>
          <w:szCs w:val="28"/>
          <w:rtl/>
        </w:rPr>
        <w:t xml:space="preserve"> رتبه مساوات بود عالم را</w:t>
      </w:r>
    </w:p>
    <w:p w:rsidR="009D3A2A" w:rsidRPr="009D3A2A" w:rsidRDefault="009D3A2A" w:rsidP="009D3A2A">
      <w:pPr>
        <w:rPr>
          <w:rFonts w:cs="B Mitra"/>
          <w:sz w:val="28"/>
          <w:szCs w:val="28"/>
          <w:rtl/>
        </w:rPr>
      </w:pPr>
      <w:r w:rsidRPr="009D3A2A">
        <w:rPr>
          <w:rFonts w:cs="B Mitra" w:hint="eastAsia"/>
          <w:sz w:val="28"/>
          <w:szCs w:val="28"/>
          <w:rtl/>
        </w:rPr>
        <w:t>از</w:t>
      </w:r>
      <w:r w:rsidRPr="009D3A2A">
        <w:rPr>
          <w:rFonts w:cs="B Mitra"/>
          <w:sz w:val="28"/>
          <w:szCs w:val="28"/>
          <w:rtl/>
        </w:rPr>
        <w:t xml:space="preserve"> دا</w:t>
      </w:r>
      <w:r w:rsidRPr="009D3A2A">
        <w:rPr>
          <w:rFonts w:cs="B Mitra" w:hint="cs"/>
          <w:sz w:val="28"/>
          <w:szCs w:val="28"/>
          <w:rtl/>
        </w:rPr>
        <w:t>ی</w:t>
      </w:r>
      <w:r w:rsidRPr="009D3A2A">
        <w:rPr>
          <w:rFonts w:cs="B Mitra" w:hint="eastAsia"/>
          <w:sz w:val="28"/>
          <w:szCs w:val="28"/>
          <w:rtl/>
        </w:rPr>
        <w:t>ره</w:t>
      </w:r>
      <w:r w:rsidRPr="009D3A2A">
        <w:rPr>
          <w:rFonts w:cs="B Mitra"/>
          <w:sz w:val="28"/>
          <w:szCs w:val="28"/>
          <w:rtl/>
        </w:rPr>
        <w:t xml:space="preserve"> ه</w:t>
      </w:r>
      <w:r w:rsidRPr="009D3A2A">
        <w:rPr>
          <w:rFonts w:cs="B Mitra" w:hint="cs"/>
          <w:sz w:val="28"/>
          <w:szCs w:val="28"/>
          <w:rtl/>
        </w:rPr>
        <w:t>ی</w:t>
      </w:r>
      <w:r w:rsidRPr="009D3A2A">
        <w:rPr>
          <w:rFonts w:cs="B Mitra" w:hint="eastAsia"/>
          <w:sz w:val="28"/>
          <w:szCs w:val="28"/>
          <w:rtl/>
        </w:rPr>
        <w:t>چ</w:t>
      </w:r>
      <w:r w:rsidRPr="009D3A2A">
        <w:rPr>
          <w:rFonts w:cs="B Mitra"/>
          <w:sz w:val="28"/>
          <w:szCs w:val="28"/>
          <w:rtl/>
        </w:rPr>
        <w:t xml:space="preserve"> نقطه راب</w:t>
      </w:r>
      <w:r w:rsidRPr="009D3A2A">
        <w:rPr>
          <w:rFonts w:cs="B Mitra" w:hint="cs"/>
          <w:sz w:val="28"/>
          <w:szCs w:val="28"/>
          <w:rtl/>
        </w:rPr>
        <w:t>ی</w:t>
      </w:r>
      <w:r w:rsidRPr="009D3A2A">
        <w:rPr>
          <w:rFonts w:cs="B Mitra" w:hint="eastAsia"/>
          <w:sz w:val="28"/>
          <w:szCs w:val="28"/>
          <w:rtl/>
        </w:rPr>
        <w:t>ش</w:t>
      </w:r>
      <w:r w:rsidRPr="009D3A2A">
        <w:rPr>
          <w:rFonts w:cs="B Mitra" w:hint="cs"/>
          <w:sz w:val="28"/>
          <w:szCs w:val="28"/>
          <w:rtl/>
        </w:rPr>
        <w:t>ی</w:t>
      </w:r>
      <w:r w:rsidRPr="009D3A2A">
        <w:rPr>
          <w:rFonts w:cs="B Mitra"/>
          <w:sz w:val="28"/>
          <w:szCs w:val="28"/>
          <w:rtl/>
        </w:rPr>
        <w:t xml:space="preserve"> ن</w:t>
      </w:r>
      <w:r w:rsidRPr="009D3A2A">
        <w:rPr>
          <w:rFonts w:cs="B Mitra" w:hint="cs"/>
          <w:sz w:val="28"/>
          <w:szCs w:val="28"/>
          <w:rtl/>
        </w:rPr>
        <w:t>ی</w:t>
      </w:r>
      <w:r w:rsidRPr="009D3A2A">
        <w:rPr>
          <w:rFonts w:cs="B Mitra" w:hint="eastAsia"/>
          <w:sz w:val="28"/>
          <w:szCs w:val="28"/>
          <w:rtl/>
        </w:rPr>
        <w:t>ست</w:t>
      </w:r>
      <w:r w:rsidRPr="009D3A2A">
        <w:rPr>
          <w:rFonts w:cs="B Mitra"/>
          <w:sz w:val="28"/>
          <w:szCs w:val="28"/>
          <w:rtl/>
        </w:rPr>
        <w:t>.</w:t>
      </w:r>
    </w:p>
    <w:p w:rsidR="009D3A2A" w:rsidRPr="009D3A2A" w:rsidRDefault="009D3A2A" w:rsidP="009D3A2A">
      <w:pPr>
        <w:rPr>
          <w:rFonts w:cs="B Mitra"/>
          <w:sz w:val="28"/>
          <w:szCs w:val="28"/>
          <w:rtl/>
        </w:rPr>
      </w:pPr>
      <w:r w:rsidRPr="009D3A2A">
        <w:rPr>
          <w:rFonts w:cs="B Mitra" w:hint="eastAsia"/>
          <w:sz w:val="28"/>
          <w:szCs w:val="28"/>
          <w:rtl/>
        </w:rPr>
        <w:t>؟</w:t>
      </w:r>
    </w:p>
    <w:p w:rsidR="009D3A2A" w:rsidRPr="009D3A2A" w:rsidRDefault="009D3A2A" w:rsidP="009D3A2A">
      <w:pPr>
        <w:rPr>
          <w:rFonts w:cs="B Mitra"/>
          <w:sz w:val="28"/>
          <w:szCs w:val="28"/>
          <w:rtl/>
        </w:rPr>
      </w:pPr>
      <w:r w:rsidRPr="009D3A2A">
        <w:rPr>
          <w:rFonts w:cs="B Mitra"/>
          <w:sz w:val="28"/>
          <w:szCs w:val="28"/>
          <w:rtl/>
        </w:rPr>
        <w:t>- مساوات شدن ؛ برابر شدن و مساو</w:t>
      </w:r>
      <w:r w:rsidRPr="009D3A2A">
        <w:rPr>
          <w:rFonts w:cs="B Mitra" w:hint="cs"/>
          <w:sz w:val="28"/>
          <w:szCs w:val="28"/>
          <w:rtl/>
        </w:rPr>
        <w:t>ی</w:t>
      </w:r>
      <w:r w:rsidRPr="009D3A2A">
        <w:rPr>
          <w:rFonts w:cs="B Mitra"/>
          <w:sz w:val="28"/>
          <w:szCs w:val="28"/>
          <w:rtl/>
        </w:rPr>
        <w:t xml:space="preserve"> شدن. ( ناظم الاطباء ).</w:t>
      </w:r>
    </w:p>
    <w:p w:rsidR="009D3A2A" w:rsidRPr="009D3A2A" w:rsidRDefault="009D3A2A" w:rsidP="009D3A2A">
      <w:pPr>
        <w:rPr>
          <w:rFonts w:cs="B Mitra"/>
          <w:sz w:val="28"/>
          <w:szCs w:val="28"/>
          <w:rtl/>
        </w:rPr>
      </w:pPr>
      <w:r w:rsidRPr="009D3A2A">
        <w:rPr>
          <w:rFonts w:cs="B Mitra"/>
          <w:sz w:val="28"/>
          <w:szCs w:val="28"/>
          <w:rtl/>
        </w:rPr>
        <w:t>- مساوات کردن ؛ عدالت کردن. ( ناظم الاطباء ). معاقلة. ( منته</w:t>
      </w:r>
      <w:r w:rsidRPr="009D3A2A">
        <w:rPr>
          <w:rFonts w:cs="B Mitra" w:hint="cs"/>
          <w:sz w:val="28"/>
          <w:szCs w:val="28"/>
          <w:rtl/>
        </w:rPr>
        <w:t>ی</w:t>
      </w:r>
      <w:r w:rsidRPr="009D3A2A">
        <w:rPr>
          <w:rFonts w:cs="B Mitra"/>
          <w:sz w:val="28"/>
          <w:szCs w:val="28"/>
          <w:rtl/>
        </w:rPr>
        <w:t xml:space="preserve"> الارب ).</w:t>
      </w:r>
    </w:p>
    <w:p w:rsidR="009D3A2A" w:rsidRPr="009D3A2A" w:rsidRDefault="009D3A2A" w:rsidP="009D3A2A">
      <w:pPr>
        <w:rPr>
          <w:rFonts w:cs="B Mitra"/>
          <w:sz w:val="28"/>
          <w:szCs w:val="28"/>
          <w:rtl/>
        </w:rPr>
      </w:pPr>
      <w:r w:rsidRPr="009D3A2A">
        <w:rPr>
          <w:rFonts w:cs="B Mitra"/>
          <w:sz w:val="28"/>
          <w:szCs w:val="28"/>
          <w:rtl/>
        </w:rPr>
        <w:t>|| در اصطلاح محدثان ، از انواع عُلُوّ است نسبت به روا</w:t>
      </w:r>
      <w:r w:rsidRPr="009D3A2A">
        <w:rPr>
          <w:rFonts w:cs="B Mitra" w:hint="cs"/>
          <w:sz w:val="28"/>
          <w:szCs w:val="28"/>
          <w:rtl/>
        </w:rPr>
        <w:t>ی</w:t>
      </w:r>
      <w:r w:rsidRPr="009D3A2A">
        <w:rPr>
          <w:rFonts w:cs="B Mitra" w:hint="eastAsia"/>
          <w:sz w:val="28"/>
          <w:szCs w:val="28"/>
          <w:rtl/>
        </w:rPr>
        <w:t>ت</w:t>
      </w:r>
      <w:r w:rsidRPr="009D3A2A">
        <w:rPr>
          <w:rFonts w:cs="B Mitra"/>
          <w:sz w:val="28"/>
          <w:szCs w:val="28"/>
          <w:rtl/>
        </w:rPr>
        <w:t xml:space="preserve"> </w:t>
      </w:r>
      <w:r w:rsidRPr="009D3A2A">
        <w:rPr>
          <w:rFonts w:cs="B Mitra" w:hint="cs"/>
          <w:sz w:val="28"/>
          <w:szCs w:val="28"/>
          <w:rtl/>
        </w:rPr>
        <w:t>ی</w:t>
      </w:r>
      <w:r w:rsidRPr="009D3A2A">
        <w:rPr>
          <w:rFonts w:cs="B Mitra" w:hint="eastAsia"/>
          <w:sz w:val="28"/>
          <w:szCs w:val="28"/>
          <w:rtl/>
        </w:rPr>
        <w:t>ک</w:t>
      </w:r>
      <w:r w:rsidRPr="009D3A2A">
        <w:rPr>
          <w:rFonts w:cs="B Mitra" w:hint="cs"/>
          <w:sz w:val="28"/>
          <w:szCs w:val="28"/>
          <w:rtl/>
        </w:rPr>
        <w:t>ی</w:t>
      </w:r>
      <w:r w:rsidRPr="009D3A2A">
        <w:rPr>
          <w:rFonts w:cs="B Mitra"/>
          <w:sz w:val="28"/>
          <w:szCs w:val="28"/>
          <w:rtl/>
        </w:rPr>
        <w:t xml:space="preserve"> از کتب ، بد</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ترت</w:t>
      </w:r>
      <w:r w:rsidRPr="009D3A2A">
        <w:rPr>
          <w:rFonts w:cs="B Mitra" w:hint="cs"/>
          <w:sz w:val="28"/>
          <w:szCs w:val="28"/>
          <w:rtl/>
        </w:rPr>
        <w:t>ی</w:t>
      </w:r>
      <w:r w:rsidRPr="009D3A2A">
        <w:rPr>
          <w:rFonts w:cs="B Mitra" w:hint="eastAsia"/>
          <w:sz w:val="28"/>
          <w:szCs w:val="28"/>
          <w:rtl/>
        </w:rPr>
        <w:t>ب</w:t>
      </w:r>
      <w:r w:rsidRPr="009D3A2A">
        <w:rPr>
          <w:rFonts w:cs="B Mitra"/>
          <w:sz w:val="28"/>
          <w:szCs w:val="28"/>
          <w:rtl/>
        </w:rPr>
        <w:t xml:space="preserve"> که ب</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راو</w:t>
      </w:r>
      <w:r w:rsidRPr="009D3A2A">
        <w:rPr>
          <w:rFonts w:cs="B Mitra" w:hint="cs"/>
          <w:sz w:val="28"/>
          <w:szCs w:val="28"/>
          <w:rtl/>
        </w:rPr>
        <w:t>ی</w:t>
      </w:r>
      <w:r w:rsidRPr="009D3A2A">
        <w:rPr>
          <w:rFonts w:cs="B Mitra"/>
          <w:sz w:val="28"/>
          <w:szCs w:val="28"/>
          <w:rtl/>
        </w:rPr>
        <w:t xml:space="preserve"> و پ</w:t>
      </w:r>
      <w:r w:rsidRPr="009D3A2A">
        <w:rPr>
          <w:rFonts w:cs="B Mitra" w:hint="cs"/>
          <w:sz w:val="28"/>
          <w:szCs w:val="28"/>
          <w:rtl/>
        </w:rPr>
        <w:t>ی</w:t>
      </w:r>
      <w:r w:rsidRPr="009D3A2A">
        <w:rPr>
          <w:rFonts w:cs="B Mitra" w:hint="eastAsia"/>
          <w:sz w:val="28"/>
          <w:szCs w:val="28"/>
          <w:rtl/>
        </w:rPr>
        <w:t>امبر</w:t>
      </w:r>
      <w:r w:rsidRPr="009D3A2A">
        <w:rPr>
          <w:rFonts w:cs="B Mitra"/>
          <w:sz w:val="28"/>
          <w:szCs w:val="28"/>
          <w:rtl/>
        </w:rPr>
        <w:t xml:space="preserve">( ص ) </w:t>
      </w:r>
      <w:r w:rsidRPr="009D3A2A">
        <w:rPr>
          <w:rFonts w:cs="B Mitra" w:hint="cs"/>
          <w:sz w:val="28"/>
          <w:szCs w:val="28"/>
          <w:rtl/>
        </w:rPr>
        <w:t>ی</w:t>
      </w:r>
      <w:r w:rsidRPr="009D3A2A">
        <w:rPr>
          <w:rFonts w:cs="B Mitra" w:hint="eastAsia"/>
          <w:sz w:val="28"/>
          <w:szCs w:val="28"/>
          <w:rtl/>
        </w:rPr>
        <w:t>ا</w:t>
      </w:r>
      <w:r w:rsidRPr="009D3A2A">
        <w:rPr>
          <w:rFonts w:cs="B Mitra"/>
          <w:sz w:val="28"/>
          <w:szCs w:val="28"/>
          <w:rtl/>
        </w:rPr>
        <w:t xml:space="preserve"> صحاب</w:t>
      </w:r>
      <w:r w:rsidRPr="009D3A2A">
        <w:rPr>
          <w:rFonts w:cs="B Mitra" w:hint="cs"/>
          <w:sz w:val="28"/>
          <w:szCs w:val="28"/>
          <w:rtl/>
        </w:rPr>
        <w:t>ی</w:t>
      </w:r>
      <w:r w:rsidRPr="009D3A2A">
        <w:rPr>
          <w:rFonts w:cs="B Mitra"/>
          <w:sz w:val="28"/>
          <w:szCs w:val="28"/>
          <w:rtl/>
        </w:rPr>
        <w:t xml:space="preserve"> </w:t>
      </w:r>
      <w:r w:rsidRPr="009D3A2A">
        <w:rPr>
          <w:rFonts w:cs="B Mitra" w:hint="cs"/>
          <w:sz w:val="28"/>
          <w:szCs w:val="28"/>
          <w:rtl/>
        </w:rPr>
        <w:t>ی</w:t>
      </w:r>
      <w:r w:rsidRPr="009D3A2A">
        <w:rPr>
          <w:rFonts w:cs="B Mitra" w:hint="eastAsia"/>
          <w:sz w:val="28"/>
          <w:szCs w:val="28"/>
          <w:rtl/>
        </w:rPr>
        <w:t>ا</w:t>
      </w:r>
      <w:r w:rsidRPr="009D3A2A">
        <w:rPr>
          <w:rFonts w:cs="B Mitra"/>
          <w:sz w:val="28"/>
          <w:szCs w:val="28"/>
          <w:rtl/>
        </w:rPr>
        <w:t xml:space="preserve"> مادون او تا ش</w:t>
      </w:r>
      <w:r w:rsidRPr="009D3A2A">
        <w:rPr>
          <w:rFonts w:cs="B Mitra" w:hint="cs"/>
          <w:sz w:val="28"/>
          <w:szCs w:val="28"/>
          <w:rtl/>
        </w:rPr>
        <w:t>ی</w:t>
      </w:r>
      <w:r w:rsidRPr="009D3A2A">
        <w:rPr>
          <w:rFonts w:cs="B Mitra" w:hint="eastAsia"/>
          <w:sz w:val="28"/>
          <w:szCs w:val="28"/>
          <w:rtl/>
        </w:rPr>
        <w:t>خ</w:t>
      </w:r>
      <w:r w:rsidRPr="009D3A2A">
        <w:rPr>
          <w:rFonts w:cs="B Mitra"/>
          <w:sz w:val="28"/>
          <w:szCs w:val="28"/>
          <w:rtl/>
        </w:rPr>
        <w:t xml:space="preserve"> </w:t>
      </w:r>
      <w:r w:rsidRPr="009D3A2A">
        <w:rPr>
          <w:rFonts w:cs="B Mitra" w:hint="cs"/>
          <w:sz w:val="28"/>
          <w:szCs w:val="28"/>
          <w:rtl/>
        </w:rPr>
        <w:t>ی</w:t>
      </w:r>
      <w:r w:rsidRPr="009D3A2A">
        <w:rPr>
          <w:rFonts w:cs="B Mitra" w:hint="eastAsia"/>
          <w:sz w:val="28"/>
          <w:szCs w:val="28"/>
          <w:rtl/>
        </w:rPr>
        <w:t>ک</w:t>
      </w:r>
      <w:r w:rsidRPr="009D3A2A">
        <w:rPr>
          <w:rFonts w:cs="B Mitra" w:hint="cs"/>
          <w:sz w:val="28"/>
          <w:szCs w:val="28"/>
          <w:rtl/>
        </w:rPr>
        <w:t>ی</w:t>
      </w:r>
      <w:r w:rsidRPr="009D3A2A">
        <w:rPr>
          <w:rFonts w:cs="B Mitra"/>
          <w:sz w:val="28"/>
          <w:szCs w:val="28"/>
          <w:rtl/>
        </w:rPr>
        <w:t xml:space="preserve"> از اصحاب کتب حد</w:t>
      </w:r>
      <w:r w:rsidRPr="009D3A2A">
        <w:rPr>
          <w:rFonts w:cs="B Mitra" w:hint="cs"/>
          <w:sz w:val="28"/>
          <w:szCs w:val="28"/>
          <w:rtl/>
        </w:rPr>
        <w:t>ی</w:t>
      </w:r>
      <w:r w:rsidRPr="009D3A2A">
        <w:rPr>
          <w:rFonts w:cs="B Mitra" w:hint="eastAsia"/>
          <w:sz w:val="28"/>
          <w:szCs w:val="28"/>
          <w:rtl/>
        </w:rPr>
        <w:t>ث</w:t>
      </w:r>
      <w:r w:rsidRPr="009D3A2A">
        <w:rPr>
          <w:rFonts w:cs="B Mitra"/>
          <w:sz w:val="28"/>
          <w:szCs w:val="28"/>
          <w:rtl/>
        </w:rPr>
        <w:t xml:space="preserve"> آن تعداد فاصله باشد که ب</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w:t>
      </w:r>
      <w:r w:rsidRPr="009D3A2A">
        <w:rPr>
          <w:rFonts w:cs="B Mitra" w:hint="cs"/>
          <w:sz w:val="28"/>
          <w:szCs w:val="28"/>
          <w:rtl/>
        </w:rPr>
        <w:t>ی</w:t>
      </w:r>
      <w:r w:rsidRPr="009D3A2A">
        <w:rPr>
          <w:rFonts w:cs="B Mitra" w:hint="eastAsia"/>
          <w:sz w:val="28"/>
          <w:szCs w:val="28"/>
          <w:rtl/>
        </w:rPr>
        <w:t>ک</w:t>
      </w:r>
      <w:r w:rsidRPr="009D3A2A">
        <w:rPr>
          <w:rFonts w:cs="B Mitra" w:hint="cs"/>
          <w:sz w:val="28"/>
          <w:szCs w:val="28"/>
          <w:rtl/>
        </w:rPr>
        <w:t>ی</w:t>
      </w:r>
      <w:r w:rsidRPr="009D3A2A">
        <w:rPr>
          <w:rFonts w:cs="B Mitra"/>
          <w:sz w:val="28"/>
          <w:szCs w:val="28"/>
          <w:rtl/>
        </w:rPr>
        <w:t xml:space="preserve"> از اصحاب کتب و پ</w:t>
      </w:r>
      <w:r w:rsidRPr="009D3A2A">
        <w:rPr>
          <w:rFonts w:cs="B Mitra" w:hint="cs"/>
          <w:sz w:val="28"/>
          <w:szCs w:val="28"/>
          <w:rtl/>
        </w:rPr>
        <w:t>ی</w:t>
      </w:r>
      <w:r w:rsidRPr="009D3A2A">
        <w:rPr>
          <w:rFonts w:cs="B Mitra" w:hint="eastAsia"/>
          <w:sz w:val="28"/>
          <w:szCs w:val="28"/>
          <w:rtl/>
        </w:rPr>
        <w:t>امبر</w:t>
      </w:r>
      <w:r w:rsidRPr="009D3A2A">
        <w:rPr>
          <w:rFonts w:cs="B Mitra"/>
          <w:sz w:val="28"/>
          <w:szCs w:val="28"/>
          <w:rtl/>
        </w:rPr>
        <w:t>( ص ) و صحاب</w:t>
      </w:r>
      <w:r w:rsidRPr="009D3A2A">
        <w:rPr>
          <w:rFonts w:cs="B Mitra" w:hint="cs"/>
          <w:sz w:val="28"/>
          <w:szCs w:val="28"/>
          <w:rtl/>
        </w:rPr>
        <w:t>ی</w:t>
      </w:r>
      <w:r w:rsidRPr="009D3A2A">
        <w:rPr>
          <w:rFonts w:cs="B Mitra"/>
          <w:sz w:val="28"/>
          <w:szCs w:val="28"/>
          <w:rtl/>
        </w:rPr>
        <w:t xml:space="preserve"> </w:t>
      </w:r>
      <w:r w:rsidRPr="009D3A2A">
        <w:rPr>
          <w:rFonts w:cs="B Mitra" w:hint="cs"/>
          <w:sz w:val="28"/>
          <w:szCs w:val="28"/>
          <w:rtl/>
        </w:rPr>
        <w:t>ی</w:t>
      </w:r>
      <w:r w:rsidRPr="009D3A2A">
        <w:rPr>
          <w:rFonts w:cs="B Mitra" w:hint="eastAsia"/>
          <w:sz w:val="28"/>
          <w:szCs w:val="28"/>
          <w:rtl/>
        </w:rPr>
        <w:t>ا</w:t>
      </w:r>
      <w:r w:rsidRPr="009D3A2A">
        <w:rPr>
          <w:rFonts w:cs="B Mitra"/>
          <w:sz w:val="28"/>
          <w:szCs w:val="28"/>
          <w:rtl/>
        </w:rPr>
        <w:t xml:space="preserve"> مادون او م</w:t>
      </w:r>
      <w:r w:rsidRPr="009D3A2A">
        <w:rPr>
          <w:rFonts w:cs="B Mitra" w:hint="cs"/>
          <w:sz w:val="28"/>
          <w:szCs w:val="28"/>
          <w:rtl/>
        </w:rPr>
        <w:t>ی</w:t>
      </w:r>
      <w:r w:rsidRPr="009D3A2A">
        <w:rPr>
          <w:rFonts w:cs="B Mitra"/>
          <w:sz w:val="28"/>
          <w:szCs w:val="28"/>
          <w:rtl/>
        </w:rPr>
        <w:t xml:space="preserve"> باشد. اگر آن راو</w:t>
      </w:r>
      <w:r w:rsidRPr="009D3A2A">
        <w:rPr>
          <w:rFonts w:cs="B Mitra" w:hint="cs"/>
          <w:sz w:val="28"/>
          <w:szCs w:val="28"/>
          <w:rtl/>
        </w:rPr>
        <w:t>ی</w:t>
      </w:r>
      <w:r w:rsidRPr="009D3A2A">
        <w:rPr>
          <w:rFonts w:cs="B Mitra"/>
          <w:sz w:val="28"/>
          <w:szCs w:val="28"/>
          <w:rtl/>
        </w:rPr>
        <w:t xml:space="preserve"> د</w:t>
      </w:r>
      <w:r w:rsidRPr="009D3A2A">
        <w:rPr>
          <w:rFonts w:cs="B Mitra" w:hint="eastAsia"/>
          <w:sz w:val="28"/>
          <w:szCs w:val="28"/>
          <w:rtl/>
        </w:rPr>
        <w:t>ر</w:t>
      </w:r>
      <w:r w:rsidRPr="009D3A2A">
        <w:rPr>
          <w:rFonts w:cs="B Mitra"/>
          <w:sz w:val="28"/>
          <w:szCs w:val="28"/>
          <w:rtl/>
        </w:rPr>
        <w:t xml:space="preserve"> تعداد واسطه ها </w:t>
      </w:r>
      <w:r w:rsidRPr="009D3A2A">
        <w:rPr>
          <w:rFonts w:cs="B Mitra" w:hint="cs"/>
          <w:sz w:val="28"/>
          <w:szCs w:val="28"/>
          <w:rtl/>
        </w:rPr>
        <w:t>ی</w:t>
      </w:r>
      <w:r w:rsidRPr="009D3A2A">
        <w:rPr>
          <w:rFonts w:cs="B Mitra" w:hint="eastAsia"/>
          <w:sz w:val="28"/>
          <w:szCs w:val="28"/>
          <w:rtl/>
        </w:rPr>
        <w:t>ک</w:t>
      </w:r>
      <w:r w:rsidRPr="009D3A2A">
        <w:rPr>
          <w:rFonts w:cs="B Mitra" w:hint="cs"/>
          <w:sz w:val="28"/>
          <w:szCs w:val="28"/>
          <w:rtl/>
        </w:rPr>
        <w:t>ی</w:t>
      </w:r>
      <w:r w:rsidRPr="009D3A2A">
        <w:rPr>
          <w:rFonts w:cs="B Mitra"/>
          <w:sz w:val="28"/>
          <w:szCs w:val="28"/>
          <w:rtl/>
        </w:rPr>
        <w:t xml:space="preserve"> ب</w:t>
      </w:r>
      <w:r w:rsidRPr="009D3A2A">
        <w:rPr>
          <w:rFonts w:cs="B Mitra" w:hint="cs"/>
          <w:sz w:val="28"/>
          <w:szCs w:val="28"/>
          <w:rtl/>
        </w:rPr>
        <w:t>ی</w:t>
      </w:r>
      <w:r w:rsidRPr="009D3A2A">
        <w:rPr>
          <w:rFonts w:cs="B Mitra" w:hint="eastAsia"/>
          <w:sz w:val="28"/>
          <w:szCs w:val="28"/>
          <w:rtl/>
        </w:rPr>
        <w:t>شتر</w:t>
      </w:r>
      <w:r w:rsidRPr="009D3A2A">
        <w:rPr>
          <w:rFonts w:cs="B Mitra"/>
          <w:sz w:val="28"/>
          <w:szCs w:val="28"/>
          <w:rtl/>
        </w:rPr>
        <w:t xml:space="preserve"> باشد آن را مصافحة نامند. ( از کشاف اصطلاحات الفنون ). || در اصطلاح معان</w:t>
      </w:r>
      <w:r w:rsidRPr="009D3A2A">
        <w:rPr>
          <w:rFonts w:cs="B Mitra" w:hint="cs"/>
          <w:sz w:val="28"/>
          <w:szCs w:val="28"/>
          <w:rtl/>
        </w:rPr>
        <w:t>ی</w:t>
      </w:r>
      <w:r w:rsidRPr="009D3A2A">
        <w:rPr>
          <w:rFonts w:cs="B Mitra"/>
          <w:sz w:val="28"/>
          <w:szCs w:val="28"/>
          <w:rtl/>
        </w:rPr>
        <w:t xml:space="preserve"> ، برابر بودن لفظ است با معن</w:t>
      </w:r>
      <w:r w:rsidRPr="009D3A2A">
        <w:rPr>
          <w:rFonts w:cs="B Mitra" w:hint="cs"/>
          <w:sz w:val="28"/>
          <w:szCs w:val="28"/>
          <w:rtl/>
        </w:rPr>
        <w:t>ی</w:t>
      </w:r>
      <w:r w:rsidRPr="009D3A2A">
        <w:rPr>
          <w:rFonts w:cs="B Mitra"/>
          <w:sz w:val="28"/>
          <w:szCs w:val="28"/>
          <w:rtl/>
        </w:rPr>
        <w:t xml:space="preserve"> ، که آن واسطه ب</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ا</w:t>
      </w:r>
      <w:r w:rsidRPr="009D3A2A">
        <w:rPr>
          <w:rFonts w:cs="B Mitra" w:hint="cs"/>
          <w:sz w:val="28"/>
          <w:szCs w:val="28"/>
          <w:rtl/>
        </w:rPr>
        <w:t>ی</w:t>
      </w:r>
      <w:r w:rsidRPr="009D3A2A">
        <w:rPr>
          <w:rFonts w:cs="B Mitra" w:hint="eastAsia"/>
          <w:sz w:val="28"/>
          <w:szCs w:val="28"/>
          <w:rtl/>
        </w:rPr>
        <w:t>جاز</w:t>
      </w:r>
      <w:r w:rsidRPr="009D3A2A">
        <w:rPr>
          <w:rFonts w:cs="B Mitra"/>
          <w:sz w:val="28"/>
          <w:szCs w:val="28"/>
          <w:rtl/>
        </w:rPr>
        <w:t xml:space="preserve"> و اطناب باشد. رجوع به کشاف اصطلاحات الفنون و المعجم چ دانشگاه ص 279 شود. || در اصطلاح حقوق اساس</w:t>
      </w:r>
      <w:r w:rsidRPr="009D3A2A">
        <w:rPr>
          <w:rFonts w:cs="B Mitra" w:hint="cs"/>
          <w:sz w:val="28"/>
          <w:szCs w:val="28"/>
          <w:rtl/>
        </w:rPr>
        <w:t>ی</w:t>
      </w:r>
      <w:r w:rsidRPr="009D3A2A">
        <w:rPr>
          <w:rFonts w:cs="B Mitra"/>
          <w:sz w:val="28"/>
          <w:szCs w:val="28"/>
          <w:rtl/>
        </w:rPr>
        <w:t xml:space="preserve"> ، اصل </w:t>
      </w:r>
      <w:r w:rsidRPr="009D3A2A">
        <w:rPr>
          <w:rFonts w:cs="B Mitra" w:hint="eastAsia"/>
          <w:sz w:val="28"/>
          <w:szCs w:val="28"/>
          <w:rtl/>
        </w:rPr>
        <w:t>مساوات</w:t>
      </w:r>
      <w:r w:rsidRPr="009D3A2A">
        <w:rPr>
          <w:rFonts w:cs="B Mitra"/>
          <w:sz w:val="28"/>
          <w:szCs w:val="28"/>
          <w:rtl/>
        </w:rPr>
        <w:t xml:space="preserve"> برابر</w:t>
      </w:r>
      <w:r w:rsidRPr="009D3A2A">
        <w:rPr>
          <w:rFonts w:cs="B Mitra" w:hint="cs"/>
          <w:sz w:val="28"/>
          <w:szCs w:val="28"/>
          <w:rtl/>
        </w:rPr>
        <w:t>ی</w:t>
      </w:r>
      <w:r w:rsidRPr="009D3A2A">
        <w:rPr>
          <w:rFonts w:cs="B Mitra"/>
          <w:sz w:val="28"/>
          <w:szCs w:val="28"/>
          <w:rtl/>
        </w:rPr>
        <w:t xml:space="preserve"> سکنه </w:t>
      </w:r>
      <w:r w:rsidRPr="009D3A2A">
        <w:rPr>
          <w:rFonts w:ascii="Times New Roman" w:hAnsi="Times New Roman" w:cs="Times New Roman" w:hint="cs"/>
          <w:sz w:val="28"/>
          <w:szCs w:val="28"/>
          <w:rtl/>
        </w:rPr>
        <w:t>ٔ</w:t>
      </w:r>
      <w:r w:rsidRPr="009D3A2A">
        <w:rPr>
          <w:rFonts w:cs="B Mitra" w:hint="cs"/>
          <w:sz w:val="28"/>
          <w:szCs w:val="28"/>
          <w:rtl/>
        </w:rPr>
        <w:t>ی</w:t>
      </w:r>
      <w:r w:rsidRPr="009D3A2A">
        <w:rPr>
          <w:rFonts w:cs="B Mitra" w:hint="eastAsia"/>
          <w:sz w:val="28"/>
          <w:szCs w:val="28"/>
          <w:rtl/>
        </w:rPr>
        <w:t>ک</w:t>
      </w:r>
      <w:r w:rsidRPr="009D3A2A">
        <w:rPr>
          <w:rFonts w:cs="B Mitra"/>
          <w:sz w:val="28"/>
          <w:szCs w:val="28"/>
          <w:rtl/>
        </w:rPr>
        <w:t xml:space="preserve"> کشور است از لحاظ حقوق و تکال</w:t>
      </w:r>
      <w:r w:rsidRPr="009D3A2A">
        <w:rPr>
          <w:rFonts w:cs="B Mitra" w:hint="cs"/>
          <w:sz w:val="28"/>
          <w:szCs w:val="28"/>
          <w:rtl/>
        </w:rPr>
        <w:t>ی</w:t>
      </w:r>
      <w:r w:rsidRPr="009D3A2A">
        <w:rPr>
          <w:rFonts w:cs="B Mitra" w:hint="eastAsia"/>
          <w:sz w:val="28"/>
          <w:szCs w:val="28"/>
          <w:rtl/>
        </w:rPr>
        <w:t>ف</w:t>
      </w:r>
      <w:r w:rsidRPr="009D3A2A">
        <w:rPr>
          <w:rFonts w:cs="B Mitra"/>
          <w:sz w:val="28"/>
          <w:szCs w:val="28"/>
          <w:rtl/>
        </w:rPr>
        <w:t xml:space="preserve"> بدون توجه به جنس ( زن و مرد ) و صغر و کبر و نژاد و مذهب و زبان و عقا</w:t>
      </w:r>
      <w:r w:rsidRPr="009D3A2A">
        <w:rPr>
          <w:rFonts w:cs="B Mitra" w:hint="cs"/>
          <w:sz w:val="28"/>
          <w:szCs w:val="28"/>
          <w:rtl/>
        </w:rPr>
        <w:t>ی</w:t>
      </w:r>
      <w:r w:rsidRPr="009D3A2A">
        <w:rPr>
          <w:rFonts w:cs="B Mitra" w:hint="eastAsia"/>
          <w:sz w:val="28"/>
          <w:szCs w:val="28"/>
          <w:rtl/>
        </w:rPr>
        <w:t>د</w:t>
      </w:r>
      <w:r w:rsidRPr="009D3A2A">
        <w:rPr>
          <w:rFonts w:cs="B Mitra"/>
          <w:sz w:val="28"/>
          <w:szCs w:val="28"/>
          <w:rtl/>
        </w:rPr>
        <w:t xml:space="preserve"> و تابع</w:t>
      </w:r>
      <w:r w:rsidRPr="009D3A2A">
        <w:rPr>
          <w:rFonts w:cs="B Mitra" w:hint="cs"/>
          <w:sz w:val="28"/>
          <w:szCs w:val="28"/>
          <w:rtl/>
        </w:rPr>
        <w:t>ی</w:t>
      </w:r>
      <w:r w:rsidRPr="009D3A2A">
        <w:rPr>
          <w:rFonts w:cs="B Mitra" w:hint="eastAsia"/>
          <w:sz w:val="28"/>
          <w:szCs w:val="28"/>
          <w:rtl/>
        </w:rPr>
        <w:t>ت</w:t>
      </w:r>
      <w:r w:rsidRPr="009D3A2A">
        <w:rPr>
          <w:rFonts w:cs="B Mitra"/>
          <w:sz w:val="28"/>
          <w:szCs w:val="28"/>
          <w:rtl/>
        </w:rPr>
        <w:t>. ( فرهنگ حقوق</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sz w:val="28"/>
          <w:szCs w:val="28"/>
          <w:rtl/>
        </w:rPr>
        <w:t>- مساوات در اشتغال به مشاغل دولت</w:t>
      </w:r>
      <w:r w:rsidRPr="009D3A2A">
        <w:rPr>
          <w:rFonts w:cs="B Mitra" w:hint="cs"/>
          <w:sz w:val="28"/>
          <w:szCs w:val="28"/>
          <w:rtl/>
        </w:rPr>
        <w:t>ی</w:t>
      </w:r>
      <w:r w:rsidRPr="009D3A2A">
        <w:rPr>
          <w:rFonts w:cs="B Mitra"/>
          <w:sz w:val="28"/>
          <w:szCs w:val="28"/>
          <w:rtl/>
        </w:rPr>
        <w:t xml:space="preserve"> ؛ در اصطلاح حقوق اساس</w:t>
      </w:r>
      <w:r w:rsidRPr="009D3A2A">
        <w:rPr>
          <w:rFonts w:cs="B Mitra" w:hint="cs"/>
          <w:sz w:val="28"/>
          <w:szCs w:val="28"/>
          <w:rtl/>
        </w:rPr>
        <w:t>ی</w:t>
      </w:r>
      <w:r w:rsidRPr="009D3A2A">
        <w:rPr>
          <w:rFonts w:cs="B Mitra"/>
          <w:sz w:val="28"/>
          <w:szCs w:val="28"/>
          <w:rtl/>
        </w:rPr>
        <w:t xml:space="preserve"> ، تمام افراد واجد شرا</w:t>
      </w:r>
      <w:r w:rsidRPr="009D3A2A">
        <w:rPr>
          <w:rFonts w:cs="B Mitra" w:hint="cs"/>
          <w:sz w:val="28"/>
          <w:szCs w:val="28"/>
          <w:rtl/>
        </w:rPr>
        <w:t>ی</w:t>
      </w:r>
      <w:r w:rsidRPr="009D3A2A">
        <w:rPr>
          <w:rFonts w:cs="B Mitra" w:hint="eastAsia"/>
          <w:sz w:val="28"/>
          <w:szCs w:val="28"/>
          <w:rtl/>
        </w:rPr>
        <w:t>طقانون</w:t>
      </w:r>
      <w:r w:rsidRPr="009D3A2A">
        <w:rPr>
          <w:rFonts w:cs="B Mitra" w:hint="cs"/>
          <w:sz w:val="28"/>
          <w:szCs w:val="28"/>
          <w:rtl/>
        </w:rPr>
        <w:t>ی</w:t>
      </w:r>
      <w:r w:rsidRPr="009D3A2A">
        <w:rPr>
          <w:rFonts w:cs="B Mitra"/>
          <w:sz w:val="28"/>
          <w:szCs w:val="28"/>
          <w:rtl/>
        </w:rPr>
        <w:t xml:space="preserve"> حق اشتغال به مشاغل دولت</w:t>
      </w:r>
      <w:r w:rsidRPr="009D3A2A">
        <w:rPr>
          <w:rFonts w:cs="B Mitra" w:hint="cs"/>
          <w:sz w:val="28"/>
          <w:szCs w:val="28"/>
          <w:rtl/>
        </w:rPr>
        <w:t>ی</w:t>
      </w:r>
      <w:r w:rsidRPr="009D3A2A">
        <w:rPr>
          <w:rFonts w:cs="B Mitra"/>
          <w:sz w:val="28"/>
          <w:szCs w:val="28"/>
          <w:rtl/>
        </w:rPr>
        <w:t xml:space="preserve"> را دارند و اختصاص مشاغل مهم به طبقه مخصوص خلاف قانون است. ( فرهنگ حقوق</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sz w:val="28"/>
          <w:szCs w:val="28"/>
          <w:rtl/>
        </w:rPr>
        <w:t>- مساوات در پرداخت مال</w:t>
      </w:r>
      <w:r w:rsidRPr="009D3A2A">
        <w:rPr>
          <w:rFonts w:cs="B Mitra" w:hint="cs"/>
          <w:sz w:val="28"/>
          <w:szCs w:val="28"/>
          <w:rtl/>
        </w:rPr>
        <w:t>ی</w:t>
      </w:r>
      <w:r w:rsidRPr="009D3A2A">
        <w:rPr>
          <w:rFonts w:cs="B Mitra" w:hint="eastAsia"/>
          <w:sz w:val="28"/>
          <w:szCs w:val="28"/>
          <w:rtl/>
        </w:rPr>
        <w:t>اتها</w:t>
      </w:r>
      <w:r w:rsidRPr="009D3A2A">
        <w:rPr>
          <w:rFonts w:cs="B Mitra"/>
          <w:sz w:val="28"/>
          <w:szCs w:val="28"/>
          <w:rtl/>
        </w:rPr>
        <w:t xml:space="preserve"> ؛ تمام افراد با</w:t>
      </w:r>
      <w:r w:rsidRPr="009D3A2A">
        <w:rPr>
          <w:rFonts w:cs="B Mitra" w:hint="cs"/>
          <w:sz w:val="28"/>
          <w:szCs w:val="28"/>
          <w:rtl/>
        </w:rPr>
        <w:t>ی</w:t>
      </w:r>
      <w:r w:rsidRPr="009D3A2A">
        <w:rPr>
          <w:rFonts w:cs="B Mitra" w:hint="eastAsia"/>
          <w:sz w:val="28"/>
          <w:szCs w:val="28"/>
          <w:rtl/>
        </w:rPr>
        <w:t>د</w:t>
      </w:r>
      <w:r w:rsidRPr="009D3A2A">
        <w:rPr>
          <w:rFonts w:cs="B Mitra"/>
          <w:sz w:val="28"/>
          <w:szCs w:val="28"/>
          <w:rtl/>
        </w:rPr>
        <w:t xml:space="preserve"> به تناسب قدرت خود مال</w:t>
      </w:r>
      <w:r w:rsidRPr="009D3A2A">
        <w:rPr>
          <w:rFonts w:cs="B Mitra" w:hint="cs"/>
          <w:sz w:val="28"/>
          <w:szCs w:val="28"/>
          <w:rtl/>
        </w:rPr>
        <w:t>ی</w:t>
      </w:r>
      <w:r w:rsidRPr="009D3A2A">
        <w:rPr>
          <w:rFonts w:cs="B Mitra" w:hint="eastAsia"/>
          <w:sz w:val="28"/>
          <w:szCs w:val="28"/>
          <w:rtl/>
        </w:rPr>
        <w:t>ات</w:t>
      </w:r>
      <w:r w:rsidRPr="009D3A2A">
        <w:rPr>
          <w:rFonts w:cs="B Mitra"/>
          <w:sz w:val="28"/>
          <w:szCs w:val="28"/>
          <w:rtl/>
        </w:rPr>
        <w:t xml:space="preserve"> بدهند. ( اصل 97 متمم قانون اساس</w:t>
      </w:r>
      <w:r w:rsidRPr="009D3A2A">
        <w:rPr>
          <w:rFonts w:cs="B Mitra" w:hint="cs"/>
          <w:sz w:val="28"/>
          <w:szCs w:val="28"/>
          <w:rtl/>
        </w:rPr>
        <w:t>ی</w:t>
      </w:r>
      <w:r w:rsidRPr="009D3A2A">
        <w:rPr>
          <w:rFonts w:cs="B Mitra"/>
          <w:sz w:val="28"/>
          <w:szCs w:val="28"/>
          <w:rtl/>
        </w:rPr>
        <w:t xml:space="preserve"> ). ( از فرهنگ حقوق</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sz w:val="28"/>
          <w:szCs w:val="28"/>
          <w:rtl/>
        </w:rPr>
        <w:t>- مساوات در مقابل دادگاهها ؛ در حقوق اساس</w:t>
      </w:r>
      <w:r w:rsidRPr="009D3A2A">
        <w:rPr>
          <w:rFonts w:cs="B Mitra" w:hint="cs"/>
          <w:sz w:val="28"/>
          <w:szCs w:val="28"/>
          <w:rtl/>
        </w:rPr>
        <w:t>ی</w:t>
      </w:r>
      <w:r w:rsidRPr="009D3A2A">
        <w:rPr>
          <w:rFonts w:cs="B Mitra"/>
          <w:sz w:val="28"/>
          <w:szCs w:val="28"/>
          <w:rtl/>
        </w:rPr>
        <w:t xml:space="preserve"> عبارت است از صلاح</w:t>
      </w:r>
      <w:r w:rsidRPr="009D3A2A">
        <w:rPr>
          <w:rFonts w:cs="B Mitra" w:hint="cs"/>
          <w:sz w:val="28"/>
          <w:szCs w:val="28"/>
          <w:rtl/>
        </w:rPr>
        <w:t>ی</w:t>
      </w:r>
      <w:r w:rsidRPr="009D3A2A">
        <w:rPr>
          <w:rFonts w:cs="B Mitra" w:hint="eastAsia"/>
          <w:sz w:val="28"/>
          <w:szCs w:val="28"/>
          <w:rtl/>
        </w:rPr>
        <w:t>ت</w:t>
      </w:r>
      <w:r w:rsidRPr="009D3A2A">
        <w:rPr>
          <w:rFonts w:cs="B Mitra"/>
          <w:sz w:val="28"/>
          <w:szCs w:val="28"/>
          <w:rtl/>
        </w:rPr>
        <w:t xml:space="preserve"> دادگاهها</w:t>
      </w:r>
      <w:r w:rsidRPr="009D3A2A">
        <w:rPr>
          <w:rFonts w:cs="B Mitra" w:hint="cs"/>
          <w:sz w:val="28"/>
          <w:szCs w:val="28"/>
          <w:rtl/>
        </w:rPr>
        <w:t>ی</w:t>
      </w:r>
      <w:r w:rsidRPr="009D3A2A">
        <w:rPr>
          <w:rFonts w:cs="B Mitra"/>
          <w:sz w:val="28"/>
          <w:szCs w:val="28"/>
          <w:rtl/>
        </w:rPr>
        <w:t xml:space="preserve"> کشور در محاکمه تمام سکنه کشور، </w:t>
      </w:r>
      <w:r w:rsidRPr="009D3A2A">
        <w:rPr>
          <w:rFonts w:cs="B Mitra" w:hint="cs"/>
          <w:sz w:val="28"/>
          <w:szCs w:val="28"/>
          <w:rtl/>
        </w:rPr>
        <w:t>ی</w:t>
      </w:r>
      <w:r w:rsidRPr="009D3A2A">
        <w:rPr>
          <w:rFonts w:cs="B Mitra" w:hint="eastAsia"/>
          <w:sz w:val="28"/>
          <w:szCs w:val="28"/>
          <w:rtl/>
        </w:rPr>
        <w:t>عن</w:t>
      </w:r>
      <w:r w:rsidRPr="009D3A2A">
        <w:rPr>
          <w:rFonts w:cs="B Mitra" w:hint="cs"/>
          <w:sz w:val="28"/>
          <w:szCs w:val="28"/>
          <w:rtl/>
        </w:rPr>
        <w:t>ی</w:t>
      </w:r>
      <w:r w:rsidRPr="009D3A2A">
        <w:rPr>
          <w:rFonts w:cs="B Mitra"/>
          <w:sz w:val="28"/>
          <w:szCs w:val="28"/>
          <w:rtl/>
        </w:rPr>
        <w:t xml:space="preserve"> نبا</w:t>
      </w:r>
      <w:r w:rsidRPr="009D3A2A">
        <w:rPr>
          <w:rFonts w:cs="B Mitra" w:hint="cs"/>
          <w:sz w:val="28"/>
          <w:szCs w:val="28"/>
          <w:rtl/>
        </w:rPr>
        <w:t>ی</w:t>
      </w:r>
      <w:r w:rsidRPr="009D3A2A">
        <w:rPr>
          <w:rFonts w:cs="B Mitra" w:hint="eastAsia"/>
          <w:sz w:val="28"/>
          <w:szCs w:val="28"/>
          <w:rtl/>
        </w:rPr>
        <w:t>د</w:t>
      </w:r>
      <w:r w:rsidRPr="009D3A2A">
        <w:rPr>
          <w:rFonts w:cs="B Mitra"/>
          <w:sz w:val="28"/>
          <w:szCs w:val="28"/>
          <w:rtl/>
        </w:rPr>
        <w:t xml:space="preserve"> برا</w:t>
      </w:r>
      <w:r w:rsidRPr="009D3A2A">
        <w:rPr>
          <w:rFonts w:cs="B Mitra" w:hint="cs"/>
          <w:sz w:val="28"/>
          <w:szCs w:val="28"/>
          <w:rtl/>
        </w:rPr>
        <w:t>ی</w:t>
      </w:r>
      <w:r w:rsidRPr="009D3A2A">
        <w:rPr>
          <w:rFonts w:cs="B Mitra"/>
          <w:sz w:val="28"/>
          <w:szCs w:val="28"/>
          <w:rtl/>
        </w:rPr>
        <w:t xml:space="preserve"> طبقه خاص محاکم مخصوص تشک</w:t>
      </w:r>
      <w:r w:rsidRPr="009D3A2A">
        <w:rPr>
          <w:rFonts w:cs="B Mitra" w:hint="cs"/>
          <w:sz w:val="28"/>
          <w:szCs w:val="28"/>
          <w:rtl/>
        </w:rPr>
        <w:t>ی</w:t>
      </w:r>
      <w:r w:rsidRPr="009D3A2A">
        <w:rPr>
          <w:rFonts w:cs="B Mitra" w:hint="eastAsia"/>
          <w:sz w:val="28"/>
          <w:szCs w:val="28"/>
          <w:rtl/>
        </w:rPr>
        <w:t>ل</w:t>
      </w:r>
      <w:r w:rsidRPr="009D3A2A">
        <w:rPr>
          <w:rFonts w:cs="B Mitra"/>
          <w:sz w:val="28"/>
          <w:szCs w:val="28"/>
          <w:rtl/>
        </w:rPr>
        <w:t xml:space="preserve"> شود. ( از فرهنگ حقوق</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sz w:val="28"/>
          <w:szCs w:val="28"/>
          <w:rtl/>
        </w:rPr>
        <w:lastRenderedPageBreak/>
        <w:t>- مساوات در مقابل قانون ؛ عبارت است از شمول تمام قوان</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کشور نسبت به تمام اتباع آن ، </w:t>
      </w:r>
      <w:r w:rsidRPr="009D3A2A">
        <w:rPr>
          <w:rFonts w:cs="B Mitra" w:hint="cs"/>
          <w:sz w:val="28"/>
          <w:szCs w:val="28"/>
          <w:rtl/>
        </w:rPr>
        <w:t>ی</w:t>
      </w:r>
      <w:r w:rsidRPr="009D3A2A">
        <w:rPr>
          <w:rFonts w:cs="B Mitra" w:hint="eastAsia"/>
          <w:sz w:val="28"/>
          <w:szCs w:val="28"/>
          <w:rtl/>
        </w:rPr>
        <w:t>عن</w:t>
      </w:r>
      <w:r w:rsidRPr="009D3A2A">
        <w:rPr>
          <w:rFonts w:cs="B Mitra" w:hint="cs"/>
          <w:sz w:val="28"/>
          <w:szCs w:val="28"/>
          <w:rtl/>
        </w:rPr>
        <w:t>ی</w:t>
      </w:r>
      <w:r w:rsidRPr="009D3A2A">
        <w:rPr>
          <w:rFonts w:cs="B Mitra"/>
          <w:sz w:val="28"/>
          <w:szCs w:val="28"/>
          <w:rtl/>
        </w:rPr>
        <w:t xml:space="preserve"> برا</w:t>
      </w:r>
      <w:r w:rsidRPr="009D3A2A">
        <w:rPr>
          <w:rFonts w:cs="B Mitra" w:hint="cs"/>
          <w:sz w:val="28"/>
          <w:szCs w:val="28"/>
          <w:rtl/>
        </w:rPr>
        <w:t>ی</w:t>
      </w:r>
      <w:r w:rsidRPr="009D3A2A">
        <w:rPr>
          <w:rFonts w:cs="B Mitra"/>
          <w:sz w:val="28"/>
          <w:szCs w:val="28"/>
          <w:rtl/>
        </w:rPr>
        <w:t xml:space="preserve"> طبقه مخصوص قوان</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مخصوص</w:t>
      </w:r>
      <w:r w:rsidRPr="009D3A2A">
        <w:rPr>
          <w:rFonts w:cs="B Mitra" w:hint="cs"/>
          <w:sz w:val="28"/>
          <w:szCs w:val="28"/>
          <w:rtl/>
        </w:rPr>
        <w:t>ی</w:t>
      </w:r>
      <w:r w:rsidRPr="009D3A2A">
        <w:rPr>
          <w:rFonts w:cs="B Mitra"/>
          <w:sz w:val="28"/>
          <w:szCs w:val="28"/>
          <w:rtl/>
        </w:rPr>
        <w:t xml:space="preserve"> که امت</w:t>
      </w:r>
      <w:r w:rsidRPr="009D3A2A">
        <w:rPr>
          <w:rFonts w:cs="B Mitra" w:hint="cs"/>
          <w:sz w:val="28"/>
          <w:szCs w:val="28"/>
          <w:rtl/>
        </w:rPr>
        <w:t>ی</w:t>
      </w:r>
      <w:r w:rsidRPr="009D3A2A">
        <w:rPr>
          <w:rFonts w:cs="B Mitra" w:hint="eastAsia"/>
          <w:sz w:val="28"/>
          <w:szCs w:val="28"/>
          <w:rtl/>
        </w:rPr>
        <w:t>از</w:t>
      </w:r>
      <w:r w:rsidRPr="009D3A2A">
        <w:rPr>
          <w:rFonts w:cs="B Mitra" w:hint="cs"/>
          <w:sz w:val="28"/>
          <w:szCs w:val="28"/>
          <w:rtl/>
        </w:rPr>
        <w:t>ی</w:t>
      </w:r>
      <w:r w:rsidRPr="009D3A2A">
        <w:rPr>
          <w:rFonts w:cs="B Mitra"/>
          <w:sz w:val="28"/>
          <w:szCs w:val="28"/>
          <w:rtl/>
        </w:rPr>
        <w:t xml:space="preserve"> را برا</w:t>
      </w:r>
      <w:r w:rsidRPr="009D3A2A">
        <w:rPr>
          <w:rFonts w:cs="B Mitra" w:hint="cs"/>
          <w:sz w:val="28"/>
          <w:szCs w:val="28"/>
          <w:rtl/>
        </w:rPr>
        <w:t>ی</w:t>
      </w:r>
      <w:r w:rsidRPr="009D3A2A">
        <w:rPr>
          <w:rFonts w:cs="B Mitra"/>
          <w:sz w:val="28"/>
          <w:szCs w:val="28"/>
          <w:rtl/>
        </w:rPr>
        <w:t xml:space="preserve"> آنان بشناسد وجود نداشته باشد.( اصل هشتم متمم قانون اساس</w:t>
      </w:r>
      <w:r w:rsidRPr="009D3A2A">
        <w:rPr>
          <w:rFonts w:cs="B Mitra" w:hint="cs"/>
          <w:sz w:val="28"/>
          <w:szCs w:val="28"/>
          <w:rtl/>
        </w:rPr>
        <w:t>ی</w:t>
      </w:r>
      <w:r w:rsidRPr="009D3A2A">
        <w:rPr>
          <w:rFonts w:cs="B Mitra"/>
          <w:sz w:val="28"/>
          <w:szCs w:val="28"/>
          <w:rtl/>
        </w:rPr>
        <w:t xml:space="preserve"> ) ( از فرهنگ حقوق</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sz w:val="28"/>
          <w:szCs w:val="28"/>
          <w:rtl/>
        </w:rPr>
        <w:t>- مساوات س</w:t>
      </w:r>
      <w:r w:rsidRPr="009D3A2A">
        <w:rPr>
          <w:rFonts w:cs="B Mitra" w:hint="cs"/>
          <w:sz w:val="28"/>
          <w:szCs w:val="28"/>
          <w:rtl/>
        </w:rPr>
        <w:t>ی</w:t>
      </w:r>
      <w:r w:rsidRPr="009D3A2A">
        <w:rPr>
          <w:rFonts w:cs="B Mitra" w:hint="eastAsia"/>
          <w:sz w:val="28"/>
          <w:szCs w:val="28"/>
          <w:rtl/>
        </w:rPr>
        <w:t>اس</w:t>
      </w:r>
      <w:r w:rsidRPr="009D3A2A">
        <w:rPr>
          <w:rFonts w:cs="B Mitra" w:hint="cs"/>
          <w:sz w:val="28"/>
          <w:szCs w:val="28"/>
          <w:rtl/>
        </w:rPr>
        <w:t>ی</w:t>
      </w:r>
      <w:r w:rsidRPr="009D3A2A">
        <w:rPr>
          <w:rFonts w:cs="B Mitra"/>
          <w:sz w:val="28"/>
          <w:szCs w:val="28"/>
          <w:rtl/>
        </w:rPr>
        <w:t xml:space="preserve"> ؛ عبارت است از مساوات اتباع کشور در حقوق س</w:t>
      </w:r>
      <w:r w:rsidRPr="009D3A2A">
        <w:rPr>
          <w:rFonts w:cs="B Mitra" w:hint="cs"/>
          <w:sz w:val="28"/>
          <w:szCs w:val="28"/>
          <w:rtl/>
        </w:rPr>
        <w:t>ی</w:t>
      </w:r>
      <w:r w:rsidRPr="009D3A2A">
        <w:rPr>
          <w:rFonts w:cs="B Mitra" w:hint="eastAsia"/>
          <w:sz w:val="28"/>
          <w:szCs w:val="28"/>
          <w:rtl/>
        </w:rPr>
        <w:t>اس</w:t>
      </w:r>
      <w:r w:rsidRPr="009D3A2A">
        <w:rPr>
          <w:rFonts w:cs="B Mitra" w:hint="cs"/>
          <w:sz w:val="28"/>
          <w:szCs w:val="28"/>
          <w:rtl/>
        </w:rPr>
        <w:t>ی</w:t>
      </w:r>
      <w:r w:rsidRPr="009D3A2A">
        <w:rPr>
          <w:rFonts w:cs="B Mitra"/>
          <w:sz w:val="28"/>
          <w:szCs w:val="28"/>
          <w:rtl/>
        </w:rPr>
        <w:t xml:space="preserve"> </w:t>
      </w:r>
      <w:r w:rsidRPr="009D3A2A">
        <w:rPr>
          <w:rFonts w:cs="B Mitra" w:hint="cs"/>
          <w:sz w:val="28"/>
          <w:szCs w:val="28"/>
          <w:rtl/>
        </w:rPr>
        <w:t>ی</w:t>
      </w:r>
      <w:r w:rsidRPr="009D3A2A">
        <w:rPr>
          <w:rFonts w:cs="B Mitra" w:hint="eastAsia"/>
          <w:sz w:val="28"/>
          <w:szCs w:val="28"/>
          <w:rtl/>
        </w:rPr>
        <w:t>عن</w:t>
      </w:r>
      <w:r w:rsidRPr="009D3A2A">
        <w:rPr>
          <w:rFonts w:cs="B Mitra" w:hint="cs"/>
          <w:sz w:val="28"/>
          <w:szCs w:val="28"/>
          <w:rtl/>
        </w:rPr>
        <w:t>ی</w:t>
      </w:r>
      <w:r w:rsidRPr="009D3A2A">
        <w:rPr>
          <w:rFonts w:cs="B Mitra"/>
          <w:sz w:val="28"/>
          <w:szCs w:val="28"/>
          <w:rtl/>
        </w:rPr>
        <w:t xml:space="preserve"> شرکت اتباع </w:t>
      </w:r>
      <w:r w:rsidRPr="009D3A2A">
        <w:rPr>
          <w:rFonts w:cs="B Mitra" w:hint="cs"/>
          <w:sz w:val="28"/>
          <w:szCs w:val="28"/>
          <w:rtl/>
        </w:rPr>
        <w:t>ی</w:t>
      </w:r>
      <w:r w:rsidRPr="009D3A2A">
        <w:rPr>
          <w:rFonts w:cs="B Mitra" w:hint="eastAsia"/>
          <w:sz w:val="28"/>
          <w:szCs w:val="28"/>
          <w:rtl/>
        </w:rPr>
        <w:t>ک</w:t>
      </w:r>
      <w:r w:rsidRPr="009D3A2A">
        <w:rPr>
          <w:rFonts w:cs="B Mitra"/>
          <w:sz w:val="28"/>
          <w:szCs w:val="28"/>
          <w:rtl/>
        </w:rPr>
        <w:t xml:space="preserve"> کشور در حاکم</w:t>
      </w:r>
      <w:r w:rsidRPr="009D3A2A">
        <w:rPr>
          <w:rFonts w:cs="B Mitra" w:hint="cs"/>
          <w:sz w:val="28"/>
          <w:szCs w:val="28"/>
          <w:rtl/>
        </w:rPr>
        <w:t>ی</w:t>
      </w:r>
      <w:r w:rsidRPr="009D3A2A">
        <w:rPr>
          <w:rFonts w:cs="B Mitra" w:hint="eastAsia"/>
          <w:sz w:val="28"/>
          <w:szCs w:val="28"/>
          <w:rtl/>
        </w:rPr>
        <w:t>ت</w:t>
      </w:r>
      <w:r w:rsidRPr="009D3A2A">
        <w:rPr>
          <w:rFonts w:cs="B Mitra"/>
          <w:sz w:val="28"/>
          <w:szCs w:val="28"/>
          <w:rtl/>
        </w:rPr>
        <w:t xml:space="preserve"> مل</w:t>
      </w:r>
      <w:r w:rsidRPr="009D3A2A">
        <w:rPr>
          <w:rFonts w:cs="B Mitra" w:hint="cs"/>
          <w:sz w:val="28"/>
          <w:szCs w:val="28"/>
          <w:rtl/>
        </w:rPr>
        <w:t>ی</w:t>
      </w:r>
      <w:r w:rsidRPr="009D3A2A">
        <w:rPr>
          <w:rFonts w:cs="B Mitra"/>
          <w:sz w:val="28"/>
          <w:szCs w:val="28"/>
          <w:rtl/>
        </w:rPr>
        <w:t xml:space="preserve"> خود مانند انتخاب نما</w:t>
      </w:r>
      <w:r w:rsidRPr="009D3A2A">
        <w:rPr>
          <w:rFonts w:cs="B Mitra" w:hint="cs"/>
          <w:sz w:val="28"/>
          <w:szCs w:val="28"/>
          <w:rtl/>
        </w:rPr>
        <w:t>ی</w:t>
      </w:r>
      <w:r w:rsidRPr="009D3A2A">
        <w:rPr>
          <w:rFonts w:cs="B Mitra" w:hint="eastAsia"/>
          <w:sz w:val="28"/>
          <w:szCs w:val="28"/>
          <w:rtl/>
        </w:rPr>
        <w:t>ندگان</w:t>
      </w:r>
      <w:r w:rsidRPr="009D3A2A">
        <w:rPr>
          <w:rFonts w:cs="B Mitra"/>
          <w:sz w:val="28"/>
          <w:szCs w:val="28"/>
          <w:rtl/>
        </w:rPr>
        <w:t xml:space="preserve"> و انتخاب شدن به نما</w:t>
      </w:r>
      <w:r w:rsidRPr="009D3A2A">
        <w:rPr>
          <w:rFonts w:cs="B Mitra" w:hint="cs"/>
          <w:sz w:val="28"/>
          <w:szCs w:val="28"/>
          <w:rtl/>
        </w:rPr>
        <w:t>ی</w:t>
      </w:r>
      <w:r w:rsidRPr="009D3A2A">
        <w:rPr>
          <w:rFonts w:cs="B Mitra" w:hint="eastAsia"/>
          <w:sz w:val="28"/>
          <w:szCs w:val="28"/>
          <w:rtl/>
        </w:rPr>
        <w:t>ندگ</w:t>
      </w:r>
      <w:r w:rsidRPr="009D3A2A">
        <w:rPr>
          <w:rFonts w:cs="B Mitra" w:hint="cs"/>
          <w:sz w:val="28"/>
          <w:szCs w:val="28"/>
          <w:rtl/>
        </w:rPr>
        <w:t>ی</w:t>
      </w:r>
      <w:r w:rsidRPr="009D3A2A">
        <w:rPr>
          <w:rFonts w:cs="B Mitra"/>
          <w:sz w:val="28"/>
          <w:szCs w:val="28"/>
          <w:rtl/>
        </w:rPr>
        <w:t xml:space="preserve"> </w:t>
      </w:r>
      <w:r w:rsidRPr="009D3A2A">
        <w:rPr>
          <w:rFonts w:cs="B Mitra" w:hint="cs"/>
          <w:sz w:val="28"/>
          <w:szCs w:val="28"/>
          <w:rtl/>
        </w:rPr>
        <w:t>ی</w:t>
      </w:r>
      <w:r w:rsidRPr="009D3A2A">
        <w:rPr>
          <w:rFonts w:cs="B Mitra" w:hint="eastAsia"/>
          <w:sz w:val="28"/>
          <w:szCs w:val="28"/>
          <w:rtl/>
        </w:rPr>
        <w:t>ا</w:t>
      </w:r>
      <w:r w:rsidRPr="009D3A2A">
        <w:rPr>
          <w:rFonts w:cs="B Mitra"/>
          <w:sz w:val="28"/>
          <w:szCs w:val="28"/>
          <w:rtl/>
        </w:rPr>
        <w:t xml:space="preserve"> عضو</w:t>
      </w:r>
      <w:r w:rsidRPr="009D3A2A">
        <w:rPr>
          <w:rFonts w:cs="B Mitra" w:hint="cs"/>
          <w:sz w:val="28"/>
          <w:szCs w:val="28"/>
          <w:rtl/>
        </w:rPr>
        <w:t>ی</w:t>
      </w:r>
      <w:r w:rsidRPr="009D3A2A">
        <w:rPr>
          <w:rFonts w:cs="B Mitra" w:hint="eastAsia"/>
          <w:sz w:val="28"/>
          <w:szCs w:val="28"/>
          <w:rtl/>
        </w:rPr>
        <w:t>ت</w:t>
      </w:r>
      <w:r w:rsidRPr="009D3A2A">
        <w:rPr>
          <w:rFonts w:cs="B Mitra"/>
          <w:sz w:val="28"/>
          <w:szCs w:val="28"/>
          <w:rtl/>
        </w:rPr>
        <w:t xml:space="preserve"> انجمنها</w:t>
      </w:r>
      <w:r w:rsidRPr="009D3A2A">
        <w:rPr>
          <w:rFonts w:cs="B Mitra" w:hint="cs"/>
          <w:sz w:val="28"/>
          <w:szCs w:val="28"/>
          <w:rtl/>
        </w:rPr>
        <w:t>ی</w:t>
      </w:r>
      <w:r w:rsidRPr="009D3A2A">
        <w:rPr>
          <w:rFonts w:cs="B Mitra"/>
          <w:sz w:val="28"/>
          <w:szCs w:val="28"/>
          <w:rtl/>
        </w:rPr>
        <w:t xml:space="preserve"> ا</w:t>
      </w:r>
      <w:r w:rsidRPr="009D3A2A">
        <w:rPr>
          <w:rFonts w:cs="B Mitra" w:hint="cs"/>
          <w:sz w:val="28"/>
          <w:szCs w:val="28"/>
          <w:rtl/>
        </w:rPr>
        <w:t>ی</w:t>
      </w:r>
      <w:r w:rsidRPr="009D3A2A">
        <w:rPr>
          <w:rFonts w:cs="B Mitra" w:hint="eastAsia"/>
          <w:sz w:val="28"/>
          <w:szCs w:val="28"/>
          <w:rtl/>
        </w:rPr>
        <w:t>الت</w:t>
      </w:r>
      <w:r w:rsidRPr="009D3A2A">
        <w:rPr>
          <w:rFonts w:cs="B Mitra" w:hint="cs"/>
          <w:sz w:val="28"/>
          <w:szCs w:val="28"/>
          <w:rtl/>
        </w:rPr>
        <w:t>ی</w:t>
      </w:r>
      <w:r w:rsidRPr="009D3A2A">
        <w:rPr>
          <w:rFonts w:cs="B Mitra"/>
          <w:sz w:val="28"/>
          <w:szCs w:val="28"/>
          <w:rtl/>
        </w:rPr>
        <w:t xml:space="preserve"> و ولا</w:t>
      </w:r>
      <w:r w:rsidRPr="009D3A2A">
        <w:rPr>
          <w:rFonts w:cs="B Mitra" w:hint="cs"/>
          <w:sz w:val="28"/>
          <w:szCs w:val="28"/>
          <w:rtl/>
        </w:rPr>
        <w:t>ی</w:t>
      </w:r>
      <w:r w:rsidRPr="009D3A2A">
        <w:rPr>
          <w:rFonts w:cs="B Mitra" w:hint="eastAsia"/>
          <w:sz w:val="28"/>
          <w:szCs w:val="28"/>
          <w:rtl/>
        </w:rPr>
        <w:t>ت</w:t>
      </w:r>
      <w:r w:rsidRPr="009D3A2A">
        <w:rPr>
          <w:rFonts w:cs="B Mitra" w:hint="cs"/>
          <w:sz w:val="28"/>
          <w:szCs w:val="28"/>
          <w:rtl/>
        </w:rPr>
        <w:t>ی</w:t>
      </w:r>
      <w:r w:rsidRPr="009D3A2A">
        <w:rPr>
          <w:rFonts w:cs="B Mitra"/>
          <w:sz w:val="28"/>
          <w:szCs w:val="28"/>
          <w:rtl/>
        </w:rPr>
        <w:t xml:space="preserve"> و غ</w:t>
      </w:r>
      <w:r w:rsidRPr="009D3A2A">
        <w:rPr>
          <w:rFonts w:cs="B Mitra" w:hint="cs"/>
          <w:sz w:val="28"/>
          <w:szCs w:val="28"/>
          <w:rtl/>
        </w:rPr>
        <w:t>ی</w:t>
      </w:r>
      <w:r w:rsidRPr="009D3A2A">
        <w:rPr>
          <w:rFonts w:cs="B Mitra" w:hint="eastAsia"/>
          <w:sz w:val="28"/>
          <w:szCs w:val="28"/>
          <w:rtl/>
        </w:rPr>
        <w:t>ره</w:t>
      </w:r>
      <w:r w:rsidRPr="009D3A2A">
        <w:rPr>
          <w:rFonts w:cs="B Mitra"/>
          <w:sz w:val="28"/>
          <w:szCs w:val="28"/>
          <w:rtl/>
        </w:rPr>
        <w:t>... ا</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اصطلاح در مقابل مساوات مدن</w:t>
      </w:r>
      <w:r w:rsidRPr="009D3A2A">
        <w:rPr>
          <w:rFonts w:cs="B Mitra" w:hint="cs"/>
          <w:sz w:val="28"/>
          <w:szCs w:val="28"/>
          <w:rtl/>
        </w:rPr>
        <w:t>ی</w:t>
      </w:r>
      <w:r w:rsidRPr="009D3A2A">
        <w:rPr>
          <w:rFonts w:cs="B Mitra"/>
          <w:sz w:val="28"/>
          <w:szCs w:val="28"/>
          <w:rtl/>
        </w:rPr>
        <w:t xml:space="preserve"> است. ( از فرهنگ حقوق</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sz w:val="28"/>
          <w:szCs w:val="28"/>
          <w:rtl/>
        </w:rPr>
        <w:t>- مساوات مدن</w:t>
      </w:r>
      <w:r w:rsidRPr="009D3A2A">
        <w:rPr>
          <w:rFonts w:cs="B Mitra" w:hint="cs"/>
          <w:sz w:val="28"/>
          <w:szCs w:val="28"/>
          <w:rtl/>
        </w:rPr>
        <w:t>ی</w:t>
      </w:r>
      <w:r w:rsidRPr="009D3A2A">
        <w:rPr>
          <w:rFonts w:cs="B Mitra"/>
          <w:sz w:val="28"/>
          <w:szCs w:val="28"/>
          <w:rtl/>
        </w:rPr>
        <w:t xml:space="preserve"> ؛ عبارت است از تساو</w:t>
      </w:r>
      <w:r w:rsidRPr="009D3A2A">
        <w:rPr>
          <w:rFonts w:cs="B Mitra" w:hint="cs"/>
          <w:sz w:val="28"/>
          <w:szCs w:val="28"/>
          <w:rtl/>
        </w:rPr>
        <w:t>ی</w:t>
      </w:r>
      <w:r w:rsidRPr="009D3A2A">
        <w:rPr>
          <w:rFonts w:cs="B Mitra"/>
          <w:sz w:val="28"/>
          <w:szCs w:val="28"/>
          <w:rtl/>
        </w:rPr>
        <w:t xml:space="preserve"> در قوان</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مدن</w:t>
      </w:r>
      <w:r w:rsidRPr="009D3A2A">
        <w:rPr>
          <w:rFonts w:cs="B Mitra" w:hint="cs"/>
          <w:sz w:val="28"/>
          <w:szCs w:val="28"/>
          <w:rtl/>
        </w:rPr>
        <w:t>ی</w:t>
      </w:r>
      <w:r w:rsidRPr="009D3A2A">
        <w:rPr>
          <w:rFonts w:cs="B Mitra"/>
          <w:sz w:val="28"/>
          <w:szCs w:val="28"/>
          <w:rtl/>
        </w:rPr>
        <w:t xml:space="preserve"> و جزائ</w:t>
      </w:r>
      <w:r w:rsidRPr="009D3A2A">
        <w:rPr>
          <w:rFonts w:cs="B Mitra" w:hint="cs"/>
          <w:sz w:val="28"/>
          <w:szCs w:val="28"/>
          <w:rtl/>
        </w:rPr>
        <w:t>ی</w:t>
      </w:r>
      <w:r w:rsidRPr="009D3A2A">
        <w:rPr>
          <w:rFonts w:cs="B Mitra"/>
          <w:sz w:val="28"/>
          <w:szCs w:val="28"/>
          <w:rtl/>
        </w:rPr>
        <w:t xml:space="preserve"> و ادار</w:t>
      </w:r>
      <w:r w:rsidRPr="009D3A2A">
        <w:rPr>
          <w:rFonts w:cs="B Mitra" w:hint="cs"/>
          <w:sz w:val="28"/>
          <w:szCs w:val="28"/>
          <w:rtl/>
        </w:rPr>
        <w:t>ی</w:t>
      </w:r>
      <w:r w:rsidRPr="009D3A2A">
        <w:rPr>
          <w:rFonts w:cs="B Mitra"/>
          <w:sz w:val="28"/>
          <w:szCs w:val="28"/>
          <w:rtl/>
        </w:rPr>
        <w:t xml:space="preserve"> مخصوصاً در تکال</w:t>
      </w:r>
      <w:r w:rsidRPr="009D3A2A">
        <w:rPr>
          <w:rFonts w:cs="B Mitra" w:hint="cs"/>
          <w:sz w:val="28"/>
          <w:szCs w:val="28"/>
          <w:rtl/>
        </w:rPr>
        <w:t>ی</w:t>
      </w:r>
      <w:r w:rsidRPr="009D3A2A">
        <w:rPr>
          <w:rFonts w:cs="B Mitra" w:hint="eastAsia"/>
          <w:sz w:val="28"/>
          <w:szCs w:val="28"/>
          <w:rtl/>
        </w:rPr>
        <w:t>ف</w:t>
      </w:r>
      <w:r w:rsidRPr="009D3A2A">
        <w:rPr>
          <w:rFonts w:cs="B Mitra"/>
          <w:sz w:val="28"/>
          <w:szCs w:val="28"/>
          <w:rtl/>
        </w:rPr>
        <w:t xml:space="preserve"> عموم</w:t>
      </w:r>
      <w:r w:rsidRPr="009D3A2A">
        <w:rPr>
          <w:rFonts w:cs="B Mitra" w:hint="cs"/>
          <w:sz w:val="28"/>
          <w:szCs w:val="28"/>
          <w:rtl/>
        </w:rPr>
        <w:t>ی</w:t>
      </w:r>
      <w:r w:rsidRPr="009D3A2A">
        <w:rPr>
          <w:rFonts w:cs="B Mitra"/>
          <w:sz w:val="28"/>
          <w:szCs w:val="28"/>
          <w:rtl/>
        </w:rPr>
        <w:t xml:space="preserve"> و تساو</w:t>
      </w:r>
      <w:r w:rsidRPr="009D3A2A">
        <w:rPr>
          <w:rFonts w:cs="B Mitra" w:hint="cs"/>
          <w:sz w:val="28"/>
          <w:szCs w:val="28"/>
          <w:rtl/>
        </w:rPr>
        <w:t>ی</w:t>
      </w:r>
      <w:r w:rsidRPr="009D3A2A">
        <w:rPr>
          <w:rFonts w:cs="B Mitra"/>
          <w:sz w:val="28"/>
          <w:szCs w:val="28"/>
          <w:rtl/>
        </w:rPr>
        <w:t xml:space="preserve"> در دادگاهها و ا</w:t>
      </w:r>
      <w:r w:rsidRPr="009D3A2A">
        <w:rPr>
          <w:rFonts w:cs="B Mitra" w:hint="cs"/>
          <w:sz w:val="28"/>
          <w:szCs w:val="28"/>
          <w:rtl/>
        </w:rPr>
        <w:t>ی</w:t>
      </w:r>
      <w:r w:rsidRPr="009D3A2A">
        <w:rPr>
          <w:rFonts w:cs="B Mitra" w:hint="eastAsia"/>
          <w:sz w:val="28"/>
          <w:szCs w:val="28"/>
          <w:rtl/>
        </w:rPr>
        <w:t>ن</w:t>
      </w:r>
      <w:r w:rsidRPr="009D3A2A">
        <w:rPr>
          <w:rFonts w:cs="B Mitra"/>
          <w:sz w:val="28"/>
          <w:szCs w:val="28"/>
          <w:rtl/>
        </w:rPr>
        <w:t xml:space="preserve"> اصطلاح در مقابل مساوات س</w:t>
      </w:r>
      <w:r w:rsidRPr="009D3A2A">
        <w:rPr>
          <w:rFonts w:cs="B Mitra" w:hint="cs"/>
          <w:sz w:val="28"/>
          <w:szCs w:val="28"/>
          <w:rtl/>
        </w:rPr>
        <w:t>ی</w:t>
      </w:r>
      <w:r w:rsidRPr="009D3A2A">
        <w:rPr>
          <w:rFonts w:cs="B Mitra" w:hint="eastAsia"/>
          <w:sz w:val="28"/>
          <w:szCs w:val="28"/>
          <w:rtl/>
        </w:rPr>
        <w:t>اس</w:t>
      </w:r>
      <w:r w:rsidRPr="009D3A2A">
        <w:rPr>
          <w:rFonts w:cs="B Mitra" w:hint="cs"/>
          <w:sz w:val="28"/>
          <w:szCs w:val="28"/>
          <w:rtl/>
        </w:rPr>
        <w:t>ی</w:t>
      </w:r>
      <w:r w:rsidRPr="009D3A2A">
        <w:rPr>
          <w:rFonts w:cs="B Mitra"/>
          <w:sz w:val="28"/>
          <w:szCs w:val="28"/>
          <w:rtl/>
        </w:rPr>
        <w:t xml:space="preserve"> است. ( از فرهنگ حقوق</w:t>
      </w:r>
      <w:r w:rsidRPr="009D3A2A">
        <w:rPr>
          <w:rFonts w:cs="B Mitra" w:hint="cs"/>
          <w:sz w:val="28"/>
          <w:szCs w:val="28"/>
          <w:rtl/>
        </w:rPr>
        <w:t>ی</w:t>
      </w:r>
      <w:r w:rsidRPr="009D3A2A">
        <w:rPr>
          <w:rFonts w:cs="B Mitra"/>
          <w:sz w:val="28"/>
          <w:szCs w:val="28"/>
          <w:rtl/>
        </w:rPr>
        <w:t xml:space="preserve"> ).</w:t>
      </w:r>
    </w:p>
    <w:p w:rsidR="009D3A2A" w:rsidRPr="009D3A2A" w:rsidRDefault="009D3A2A" w:rsidP="009D3A2A">
      <w:pPr>
        <w:rPr>
          <w:rFonts w:cs="B Mitra"/>
          <w:sz w:val="28"/>
          <w:szCs w:val="28"/>
          <w:rtl/>
        </w:rPr>
      </w:pPr>
      <w:r w:rsidRPr="009D3A2A">
        <w:rPr>
          <w:rFonts w:cs="B Mitra" w:hint="eastAsia"/>
          <w:sz w:val="28"/>
          <w:szCs w:val="28"/>
          <w:rtl/>
        </w:rPr>
        <w:t>مساواة</w:t>
      </w:r>
      <w:r w:rsidRPr="009D3A2A">
        <w:rPr>
          <w:rFonts w:cs="B Mitra"/>
          <w:sz w:val="28"/>
          <w:szCs w:val="28"/>
          <w:rtl/>
        </w:rPr>
        <w:t>. [ م ُ ] ( ع مص ) برابر</w:t>
      </w:r>
      <w:r w:rsidRPr="009D3A2A">
        <w:rPr>
          <w:rFonts w:cs="B Mitra" w:hint="cs"/>
          <w:sz w:val="28"/>
          <w:szCs w:val="28"/>
          <w:rtl/>
        </w:rPr>
        <w:t>ی</w:t>
      </w:r>
      <w:r w:rsidRPr="009D3A2A">
        <w:rPr>
          <w:rFonts w:cs="B Mitra"/>
          <w:sz w:val="28"/>
          <w:szCs w:val="28"/>
          <w:rtl/>
        </w:rPr>
        <w:t xml:space="preserve"> کردن و برابر آمدن. ( از المصادر زوزن</w:t>
      </w:r>
      <w:r w:rsidRPr="009D3A2A">
        <w:rPr>
          <w:rFonts w:cs="B Mitra" w:hint="cs"/>
          <w:sz w:val="28"/>
          <w:szCs w:val="28"/>
          <w:rtl/>
        </w:rPr>
        <w:t>ی</w:t>
      </w:r>
      <w:r w:rsidRPr="009D3A2A">
        <w:rPr>
          <w:rFonts w:cs="B Mitra"/>
          <w:sz w:val="28"/>
          <w:szCs w:val="28"/>
          <w:rtl/>
        </w:rPr>
        <w:t xml:space="preserve"> ) ( از تاج المصادر ب</w:t>
      </w:r>
      <w:r w:rsidRPr="009D3A2A">
        <w:rPr>
          <w:rFonts w:cs="B Mitra" w:hint="cs"/>
          <w:sz w:val="28"/>
          <w:szCs w:val="28"/>
          <w:rtl/>
        </w:rPr>
        <w:t>ی</w:t>
      </w:r>
      <w:r w:rsidRPr="009D3A2A">
        <w:rPr>
          <w:rFonts w:cs="B Mitra" w:hint="eastAsia"/>
          <w:sz w:val="28"/>
          <w:szCs w:val="28"/>
          <w:rtl/>
        </w:rPr>
        <w:t>هق</w:t>
      </w:r>
      <w:r w:rsidRPr="009D3A2A">
        <w:rPr>
          <w:rFonts w:cs="B Mitra" w:hint="cs"/>
          <w:sz w:val="28"/>
          <w:szCs w:val="28"/>
          <w:rtl/>
        </w:rPr>
        <w:t>ی</w:t>
      </w:r>
      <w:r w:rsidRPr="009D3A2A">
        <w:rPr>
          <w:rFonts w:cs="B Mitra"/>
          <w:sz w:val="28"/>
          <w:szCs w:val="28"/>
          <w:rtl/>
        </w:rPr>
        <w:t xml:space="preserve"> ) ( دهار ). مساوات. رجوع به مساوات شود.</w:t>
      </w:r>
    </w:p>
    <w:p w:rsidR="009D3A2A" w:rsidRPr="009D3A2A" w:rsidRDefault="009D3A2A" w:rsidP="009D3A2A">
      <w:pPr>
        <w:pStyle w:val="Heading5"/>
        <w:rPr>
          <w:rtl/>
        </w:rPr>
      </w:pPr>
      <w:r w:rsidRPr="009D3A2A">
        <w:rPr>
          <w:rtl/>
        </w:rPr>
        <w:t>فرهنگ مع</w:t>
      </w:r>
      <w:r w:rsidRPr="009D3A2A">
        <w:rPr>
          <w:rFonts w:hint="cs"/>
          <w:rtl/>
        </w:rPr>
        <w:t>ی</w:t>
      </w:r>
      <w:r w:rsidRPr="009D3A2A">
        <w:rPr>
          <w:rFonts w:hint="eastAsia"/>
          <w:rtl/>
        </w:rPr>
        <w:t>ن</w:t>
      </w:r>
    </w:p>
    <w:p w:rsidR="009D3A2A" w:rsidRPr="009D3A2A" w:rsidRDefault="009D3A2A" w:rsidP="009D3A2A">
      <w:pPr>
        <w:rPr>
          <w:rFonts w:cs="B Mitra"/>
          <w:sz w:val="28"/>
          <w:szCs w:val="28"/>
          <w:rtl/>
        </w:rPr>
      </w:pPr>
      <w:r w:rsidRPr="009D3A2A">
        <w:rPr>
          <w:rFonts w:cs="B Mitra"/>
          <w:sz w:val="28"/>
          <w:szCs w:val="28"/>
          <w:rtl/>
        </w:rPr>
        <w:t>(مُ ) [ ع . مساواة ] (مص ل . ) برابر</w:t>
      </w:r>
      <w:r w:rsidRPr="009D3A2A">
        <w:rPr>
          <w:rFonts w:cs="B Mitra" w:hint="cs"/>
          <w:sz w:val="28"/>
          <w:szCs w:val="28"/>
          <w:rtl/>
        </w:rPr>
        <w:t>ی</w:t>
      </w:r>
      <w:r w:rsidRPr="009D3A2A">
        <w:rPr>
          <w:rFonts w:cs="B Mitra"/>
          <w:sz w:val="28"/>
          <w:szCs w:val="28"/>
          <w:rtl/>
        </w:rPr>
        <w:t xml:space="preserve"> ، با هم برابر بودن .</w:t>
      </w:r>
    </w:p>
    <w:p w:rsidR="009D3A2A" w:rsidRPr="009D3A2A" w:rsidRDefault="009D3A2A" w:rsidP="009D3A2A">
      <w:pPr>
        <w:pStyle w:val="Heading5"/>
        <w:rPr>
          <w:rtl/>
        </w:rPr>
      </w:pPr>
      <w:r w:rsidRPr="009D3A2A">
        <w:rPr>
          <w:rtl/>
        </w:rPr>
        <w:t>فرهنگ عم</w:t>
      </w:r>
      <w:r w:rsidRPr="009D3A2A">
        <w:rPr>
          <w:rFonts w:hint="cs"/>
          <w:rtl/>
        </w:rPr>
        <w:t>ی</w:t>
      </w:r>
      <w:r w:rsidRPr="009D3A2A">
        <w:rPr>
          <w:rFonts w:hint="eastAsia"/>
          <w:rtl/>
        </w:rPr>
        <w:t>د</w:t>
      </w:r>
    </w:p>
    <w:p w:rsidR="009D3A2A" w:rsidRPr="009D3A2A" w:rsidRDefault="009D3A2A" w:rsidP="009D3A2A">
      <w:pPr>
        <w:rPr>
          <w:rFonts w:cs="B Mitra"/>
          <w:sz w:val="28"/>
          <w:szCs w:val="28"/>
          <w:rtl/>
        </w:rPr>
      </w:pPr>
      <w:r w:rsidRPr="009D3A2A">
        <w:rPr>
          <w:rFonts w:cs="B Mitra"/>
          <w:sz w:val="28"/>
          <w:szCs w:val="28"/>
          <w:rtl/>
        </w:rPr>
        <w:t>۱. با هم برابر بودن.</w:t>
      </w:r>
    </w:p>
    <w:p w:rsidR="009D3A2A" w:rsidRPr="009D3A2A" w:rsidRDefault="009D3A2A" w:rsidP="009D3A2A">
      <w:pPr>
        <w:rPr>
          <w:rFonts w:cs="B Mitra"/>
          <w:sz w:val="28"/>
          <w:szCs w:val="28"/>
          <w:rtl/>
        </w:rPr>
      </w:pPr>
      <w:r w:rsidRPr="009D3A2A">
        <w:rPr>
          <w:rFonts w:cs="B Mitra"/>
          <w:sz w:val="28"/>
          <w:szCs w:val="28"/>
          <w:rtl/>
        </w:rPr>
        <w:t>۲. برابر</w:t>
      </w:r>
      <w:r w:rsidRPr="009D3A2A">
        <w:rPr>
          <w:rFonts w:cs="B Mitra" w:hint="cs"/>
          <w:sz w:val="28"/>
          <w:szCs w:val="28"/>
          <w:rtl/>
        </w:rPr>
        <w:t>ی</w:t>
      </w:r>
      <w:r w:rsidRPr="009D3A2A">
        <w:rPr>
          <w:rFonts w:cs="B Mitra"/>
          <w:sz w:val="28"/>
          <w:szCs w:val="28"/>
          <w:rtl/>
        </w:rPr>
        <w:t>.</w:t>
      </w:r>
    </w:p>
    <w:p w:rsidR="009D3A2A" w:rsidRDefault="00F456AB" w:rsidP="00F456AB">
      <w:pPr>
        <w:pStyle w:val="Heading3"/>
        <w:rPr>
          <w:rtl/>
        </w:rPr>
      </w:pPr>
      <w:r>
        <w:rPr>
          <w:rFonts w:hint="cs"/>
          <w:rtl/>
        </w:rPr>
        <w:t>قاموس نور</w:t>
      </w:r>
    </w:p>
    <w:p w:rsidR="00F456AB" w:rsidRDefault="00F456AB" w:rsidP="00F456AB">
      <w:pPr>
        <w:pStyle w:val="Heading4"/>
        <w:rPr>
          <w:rtl/>
        </w:rPr>
      </w:pPr>
      <w:r>
        <w:rPr>
          <w:rFonts w:hint="cs"/>
          <w:rtl/>
        </w:rPr>
        <w:t>برابری</w:t>
      </w:r>
    </w:p>
    <w:p w:rsidR="00F456AB" w:rsidRDefault="00F456AB" w:rsidP="00F456AB">
      <w:pPr>
        <w:rPr>
          <w:rFonts w:cs="B Mitra"/>
          <w:sz w:val="28"/>
          <w:szCs w:val="28"/>
          <w:rtl/>
        </w:rPr>
      </w:pPr>
      <w:r>
        <w:rPr>
          <w:rFonts w:cs="B Mitra" w:hint="cs"/>
          <w:sz w:val="28"/>
          <w:szCs w:val="28"/>
          <w:rtl/>
        </w:rPr>
        <w:t>با توجه به اینکه در لغت نامه های فارسی برابری به معنای مساوات هم آمده است اول برابری و بعد مساوات را بررسی کردیم</w:t>
      </w:r>
    </w:p>
    <w:p w:rsidR="00F456AB" w:rsidRDefault="00F456AB" w:rsidP="00F456AB">
      <w:pPr>
        <w:rPr>
          <w:rFonts w:cs="B Mitra"/>
          <w:sz w:val="28"/>
          <w:szCs w:val="28"/>
          <w:rtl/>
        </w:rPr>
      </w:pPr>
      <w:r>
        <w:rPr>
          <w:rFonts w:cs="B Mitra" w:hint="cs"/>
          <w:sz w:val="28"/>
          <w:szCs w:val="28"/>
          <w:rtl/>
        </w:rPr>
        <w:t xml:space="preserve">لغت نامه های فارسی در این سایت </w:t>
      </w:r>
    </w:p>
    <w:p w:rsidR="00F456AB" w:rsidRDefault="00F456AB" w:rsidP="00F456AB">
      <w:pPr>
        <w:bidi w:val="0"/>
        <w:rPr>
          <w:rFonts w:cs="B Mitra"/>
          <w:sz w:val="28"/>
          <w:szCs w:val="28"/>
          <w:rtl/>
        </w:rPr>
      </w:pPr>
      <w:r w:rsidRPr="00F456AB">
        <w:rPr>
          <w:rFonts w:cs="B Mitra"/>
          <w:sz w:val="28"/>
          <w:szCs w:val="28"/>
        </w:rPr>
        <w:t>http://qamus.inoor.ir/fa/search?query=%D</w:t>
      </w:r>
      <w:r w:rsidRPr="00F456AB">
        <w:rPr>
          <w:rFonts w:cs="B Mitra"/>
          <w:sz w:val="28"/>
          <w:szCs w:val="28"/>
          <w:rtl/>
        </w:rPr>
        <w:t>8%</w:t>
      </w:r>
      <w:r w:rsidRPr="00F456AB">
        <w:rPr>
          <w:rFonts w:cs="B Mitra"/>
          <w:sz w:val="28"/>
          <w:szCs w:val="28"/>
        </w:rPr>
        <w:t>A</w:t>
      </w:r>
      <w:r w:rsidRPr="00F456AB">
        <w:rPr>
          <w:rFonts w:cs="B Mitra"/>
          <w:sz w:val="28"/>
          <w:szCs w:val="28"/>
          <w:rtl/>
        </w:rPr>
        <w:t>8%</w:t>
      </w:r>
      <w:r w:rsidRPr="00F456AB">
        <w:rPr>
          <w:rFonts w:cs="B Mitra"/>
          <w:sz w:val="28"/>
          <w:szCs w:val="28"/>
        </w:rPr>
        <w:t>D</w:t>
      </w:r>
      <w:r w:rsidRPr="00F456AB">
        <w:rPr>
          <w:rFonts w:cs="B Mitra"/>
          <w:sz w:val="28"/>
          <w:szCs w:val="28"/>
          <w:rtl/>
        </w:rPr>
        <w:t>8%</w:t>
      </w:r>
      <w:r w:rsidRPr="00F456AB">
        <w:rPr>
          <w:rFonts w:cs="B Mitra"/>
          <w:sz w:val="28"/>
          <w:szCs w:val="28"/>
        </w:rPr>
        <w:t>B</w:t>
      </w:r>
      <w:r w:rsidRPr="00F456AB">
        <w:rPr>
          <w:rFonts w:cs="B Mitra"/>
          <w:sz w:val="28"/>
          <w:szCs w:val="28"/>
          <w:rtl/>
        </w:rPr>
        <w:t>1%</w:t>
      </w:r>
      <w:r w:rsidRPr="00F456AB">
        <w:rPr>
          <w:rFonts w:cs="B Mitra"/>
          <w:sz w:val="28"/>
          <w:szCs w:val="28"/>
        </w:rPr>
        <w:t>D</w:t>
      </w:r>
      <w:r w:rsidRPr="00F456AB">
        <w:rPr>
          <w:rFonts w:cs="B Mitra"/>
          <w:sz w:val="28"/>
          <w:szCs w:val="28"/>
          <w:rtl/>
        </w:rPr>
        <w:t>8%</w:t>
      </w:r>
      <w:r w:rsidRPr="00F456AB">
        <w:rPr>
          <w:rFonts w:cs="B Mitra"/>
          <w:sz w:val="28"/>
          <w:szCs w:val="28"/>
        </w:rPr>
        <w:t>A</w:t>
      </w:r>
      <w:r w:rsidRPr="00F456AB">
        <w:rPr>
          <w:rFonts w:cs="B Mitra"/>
          <w:sz w:val="28"/>
          <w:szCs w:val="28"/>
          <w:rtl/>
        </w:rPr>
        <w:t>7%</w:t>
      </w:r>
      <w:r w:rsidRPr="00F456AB">
        <w:rPr>
          <w:rFonts w:cs="B Mitra"/>
          <w:sz w:val="28"/>
          <w:szCs w:val="28"/>
        </w:rPr>
        <w:t>D</w:t>
      </w:r>
      <w:r w:rsidRPr="00F456AB">
        <w:rPr>
          <w:rFonts w:cs="B Mitra"/>
          <w:sz w:val="28"/>
          <w:szCs w:val="28"/>
          <w:rtl/>
        </w:rPr>
        <w:t>8%</w:t>
      </w:r>
      <w:r w:rsidRPr="00F456AB">
        <w:rPr>
          <w:rFonts w:cs="B Mitra"/>
          <w:sz w:val="28"/>
          <w:szCs w:val="28"/>
        </w:rPr>
        <w:t>A</w:t>
      </w:r>
      <w:r w:rsidRPr="00F456AB">
        <w:rPr>
          <w:rFonts w:cs="B Mitra"/>
          <w:sz w:val="28"/>
          <w:szCs w:val="28"/>
          <w:rtl/>
        </w:rPr>
        <w:t>8%</w:t>
      </w:r>
      <w:r w:rsidRPr="00F456AB">
        <w:rPr>
          <w:rFonts w:cs="B Mitra"/>
          <w:sz w:val="28"/>
          <w:szCs w:val="28"/>
        </w:rPr>
        <w:t>D</w:t>
      </w:r>
      <w:r w:rsidRPr="00F456AB">
        <w:rPr>
          <w:rFonts w:cs="B Mitra"/>
          <w:sz w:val="28"/>
          <w:szCs w:val="28"/>
          <w:rtl/>
        </w:rPr>
        <w:t>8%</w:t>
      </w:r>
      <w:r w:rsidRPr="00F456AB">
        <w:rPr>
          <w:rFonts w:cs="B Mitra"/>
          <w:sz w:val="28"/>
          <w:szCs w:val="28"/>
        </w:rPr>
        <w:t>B</w:t>
      </w:r>
      <w:r w:rsidRPr="00F456AB">
        <w:rPr>
          <w:rFonts w:cs="B Mitra"/>
          <w:sz w:val="28"/>
          <w:szCs w:val="28"/>
          <w:rtl/>
        </w:rPr>
        <w:t>1%</w:t>
      </w:r>
      <w:r w:rsidRPr="00F456AB">
        <w:rPr>
          <w:rFonts w:cs="B Mitra"/>
          <w:sz w:val="28"/>
          <w:szCs w:val="28"/>
        </w:rPr>
        <w:t>DB</w:t>
      </w:r>
      <w:r w:rsidRPr="00F456AB">
        <w:rPr>
          <w:rFonts w:cs="B Mitra"/>
          <w:sz w:val="28"/>
          <w:szCs w:val="28"/>
          <w:rtl/>
        </w:rPr>
        <w:t>%8</w:t>
      </w:r>
      <w:r w:rsidRPr="00F456AB">
        <w:rPr>
          <w:rFonts w:cs="B Mitra"/>
          <w:sz w:val="28"/>
          <w:szCs w:val="28"/>
        </w:rPr>
        <w:t>C&amp;langOptionsId=</w:t>
      </w:r>
      <w:r w:rsidRPr="00F456AB">
        <w:rPr>
          <w:rFonts w:cs="B Mitra"/>
          <w:sz w:val="28"/>
          <w:szCs w:val="28"/>
          <w:rtl/>
        </w:rPr>
        <w:t>3</w:t>
      </w:r>
      <w:r w:rsidRPr="00F456AB">
        <w:rPr>
          <w:rFonts w:cs="B Mitra"/>
          <w:sz w:val="28"/>
          <w:szCs w:val="28"/>
        </w:rPr>
        <w:t>&amp;searchDepth=root</w:t>
      </w:r>
    </w:p>
    <w:p w:rsidR="00F456AB" w:rsidRDefault="00F456AB" w:rsidP="00F456AB">
      <w:pPr>
        <w:pStyle w:val="Heading5"/>
        <w:rPr>
          <w:rtl/>
        </w:rPr>
      </w:pPr>
      <w:r>
        <w:rPr>
          <w:rFonts w:hint="cs"/>
          <w:rtl/>
        </w:rPr>
        <w:t>فرهنگ نفیسی</w:t>
      </w:r>
    </w:p>
    <w:p w:rsidR="00F456AB" w:rsidRPr="00F456AB" w:rsidRDefault="00F456AB" w:rsidP="00F456AB">
      <w:pPr>
        <w:rPr>
          <w:rFonts w:cs="B Mitra"/>
          <w:sz w:val="28"/>
          <w:szCs w:val="28"/>
          <w:rtl/>
        </w:rPr>
      </w:pPr>
      <w:r w:rsidRPr="00F456AB">
        <w:rPr>
          <w:rFonts w:cs="B Mitra"/>
          <w:sz w:val="28"/>
          <w:szCs w:val="28"/>
          <w:rtl/>
        </w:rPr>
        <w:t xml:space="preserve">برابرى [ </w:t>
      </w:r>
      <w:r w:rsidRPr="00F456AB">
        <w:rPr>
          <w:rFonts w:cs="B Mitra"/>
          <w:sz w:val="28"/>
          <w:szCs w:val="28"/>
        </w:rPr>
        <w:t>barābari</w:t>
      </w:r>
      <w:r w:rsidRPr="00F456AB">
        <w:rPr>
          <w:rFonts w:cs="B Mitra"/>
          <w:sz w:val="28"/>
          <w:szCs w:val="28"/>
          <w:rtl/>
        </w:rPr>
        <w:t xml:space="preserve"> ]</w:t>
      </w:r>
    </w:p>
    <w:p w:rsidR="00F456AB" w:rsidRDefault="00F456AB" w:rsidP="00F456AB">
      <w:pPr>
        <w:rPr>
          <w:rFonts w:cs="B Mitra"/>
          <w:sz w:val="28"/>
          <w:szCs w:val="28"/>
          <w:rtl/>
        </w:rPr>
      </w:pPr>
      <w:r w:rsidRPr="00F456AB">
        <w:rPr>
          <w:rFonts w:cs="B Mitra"/>
          <w:sz w:val="28"/>
          <w:szCs w:val="28"/>
          <w:rtl/>
        </w:rPr>
        <w:t>[اسم‏][فارس</w:t>
      </w:r>
      <w:r w:rsidRPr="00F456AB">
        <w:rPr>
          <w:rFonts w:cs="B Mitra" w:hint="cs"/>
          <w:sz w:val="28"/>
          <w:szCs w:val="28"/>
          <w:rtl/>
        </w:rPr>
        <w:t>ی‏</w:t>
      </w:r>
      <w:r w:rsidRPr="00F456AB">
        <w:rPr>
          <w:rFonts w:cs="B Mitra"/>
          <w:sz w:val="28"/>
          <w:szCs w:val="28"/>
          <w:rtl/>
        </w:rPr>
        <w:t>]مقابلى و مساوات.و هموارى.و هم‌وزنى. (فرهنگ نف</w:t>
      </w:r>
      <w:r w:rsidRPr="00F456AB">
        <w:rPr>
          <w:rFonts w:cs="B Mitra" w:hint="cs"/>
          <w:sz w:val="28"/>
          <w:szCs w:val="28"/>
          <w:rtl/>
        </w:rPr>
        <w:t>ی</w:t>
      </w:r>
      <w:r w:rsidRPr="00F456AB">
        <w:rPr>
          <w:rFonts w:cs="B Mitra" w:hint="eastAsia"/>
          <w:sz w:val="28"/>
          <w:szCs w:val="28"/>
          <w:rtl/>
        </w:rPr>
        <w:t>س</w:t>
      </w:r>
      <w:r w:rsidRPr="00F456AB">
        <w:rPr>
          <w:rFonts w:cs="B Mitra" w:hint="cs"/>
          <w:sz w:val="28"/>
          <w:szCs w:val="28"/>
          <w:rtl/>
        </w:rPr>
        <w:t>ی</w:t>
      </w:r>
      <w:r w:rsidRPr="00F456AB">
        <w:rPr>
          <w:rFonts w:cs="B Mitra"/>
          <w:sz w:val="28"/>
          <w:szCs w:val="28"/>
          <w:rtl/>
        </w:rPr>
        <w:t xml:space="preserve"> , ج1 , ص560)</w:t>
      </w:r>
    </w:p>
    <w:p w:rsidR="00F456AB" w:rsidRPr="00F456AB" w:rsidRDefault="00F456AB" w:rsidP="00F456AB">
      <w:pPr>
        <w:rPr>
          <w:rFonts w:cs="B Mitra"/>
          <w:sz w:val="28"/>
          <w:szCs w:val="28"/>
          <w:rtl/>
        </w:rPr>
      </w:pPr>
      <w:r w:rsidRPr="00F456AB">
        <w:rPr>
          <w:rFonts w:cs="B Mitra"/>
          <w:sz w:val="28"/>
          <w:szCs w:val="28"/>
          <w:rtl/>
        </w:rPr>
        <w:t>برابرى كردن [فعل لازم‏]</w:t>
      </w:r>
    </w:p>
    <w:p w:rsidR="00F456AB" w:rsidRDefault="00F456AB" w:rsidP="00F456AB">
      <w:pPr>
        <w:rPr>
          <w:rFonts w:cs="B Mitra"/>
          <w:sz w:val="28"/>
          <w:szCs w:val="28"/>
          <w:rtl/>
        </w:rPr>
      </w:pPr>
      <w:r w:rsidRPr="00F456AB">
        <w:rPr>
          <w:rFonts w:cs="B Mitra"/>
          <w:sz w:val="28"/>
          <w:szCs w:val="28"/>
          <w:rtl/>
        </w:rPr>
        <w:t>ستيزه كردن و مقابلى كردن و منازعه كردن در همسرى و مساوات (فرهنگ نف</w:t>
      </w:r>
      <w:r w:rsidRPr="00F456AB">
        <w:rPr>
          <w:rFonts w:cs="B Mitra" w:hint="cs"/>
          <w:sz w:val="28"/>
          <w:szCs w:val="28"/>
          <w:rtl/>
        </w:rPr>
        <w:t>ی</w:t>
      </w:r>
      <w:r w:rsidRPr="00F456AB">
        <w:rPr>
          <w:rFonts w:cs="B Mitra" w:hint="eastAsia"/>
          <w:sz w:val="28"/>
          <w:szCs w:val="28"/>
          <w:rtl/>
        </w:rPr>
        <w:t>س</w:t>
      </w:r>
      <w:r w:rsidRPr="00F456AB">
        <w:rPr>
          <w:rFonts w:cs="B Mitra" w:hint="cs"/>
          <w:sz w:val="28"/>
          <w:szCs w:val="28"/>
          <w:rtl/>
        </w:rPr>
        <w:t>ی</w:t>
      </w:r>
      <w:r w:rsidRPr="00F456AB">
        <w:rPr>
          <w:rFonts w:cs="B Mitra"/>
          <w:sz w:val="28"/>
          <w:szCs w:val="28"/>
          <w:rtl/>
        </w:rPr>
        <w:t xml:space="preserve"> , ج1 , ص560)</w:t>
      </w:r>
    </w:p>
    <w:p w:rsidR="00F456AB" w:rsidRPr="00F456AB" w:rsidRDefault="00F456AB" w:rsidP="00F456AB">
      <w:pPr>
        <w:rPr>
          <w:rFonts w:cs="B Mitra"/>
          <w:sz w:val="28"/>
          <w:szCs w:val="28"/>
          <w:rtl/>
        </w:rPr>
      </w:pPr>
      <w:r w:rsidRPr="00F456AB">
        <w:rPr>
          <w:rFonts w:cs="B Mitra"/>
          <w:sz w:val="28"/>
          <w:szCs w:val="28"/>
          <w:rtl/>
        </w:rPr>
        <w:t>دعواى برابرى كردن</w:t>
      </w:r>
    </w:p>
    <w:p w:rsidR="00F456AB" w:rsidRDefault="00F456AB" w:rsidP="00F456AB">
      <w:pPr>
        <w:rPr>
          <w:rFonts w:cs="B Mitra"/>
          <w:sz w:val="28"/>
          <w:szCs w:val="28"/>
          <w:rtl/>
        </w:rPr>
      </w:pPr>
      <w:r w:rsidRPr="00F456AB">
        <w:rPr>
          <w:rFonts w:cs="B Mitra"/>
          <w:sz w:val="28"/>
          <w:szCs w:val="28"/>
          <w:rtl/>
        </w:rPr>
        <w:t>ادعاى همسرى نمودن (فرهنگ نف</w:t>
      </w:r>
      <w:r w:rsidRPr="00F456AB">
        <w:rPr>
          <w:rFonts w:cs="B Mitra" w:hint="cs"/>
          <w:sz w:val="28"/>
          <w:szCs w:val="28"/>
          <w:rtl/>
        </w:rPr>
        <w:t>ی</w:t>
      </w:r>
      <w:r w:rsidRPr="00F456AB">
        <w:rPr>
          <w:rFonts w:cs="B Mitra" w:hint="eastAsia"/>
          <w:sz w:val="28"/>
          <w:szCs w:val="28"/>
          <w:rtl/>
        </w:rPr>
        <w:t>س</w:t>
      </w:r>
      <w:r w:rsidRPr="00F456AB">
        <w:rPr>
          <w:rFonts w:cs="B Mitra" w:hint="cs"/>
          <w:sz w:val="28"/>
          <w:szCs w:val="28"/>
          <w:rtl/>
        </w:rPr>
        <w:t>ی</w:t>
      </w:r>
      <w:r w:rsidRPr="00F456AB">
        <w:rPr>
          <w:rFonts w:cs="B Mitra"/>
          <w:sz w:val="28"/>
          <w:szCs w:val="28"/>
          <w:rtl/>
        </w:rPr>
        <w:t xml:space="preserve"> , ج2 , ص1514)</w:t>
      </w:r>
    </w:p>
    <w:p w:rsidR="00F456AB" w:rsidRDefault="00F456AB" w:rsidP="00F456AB">
      <w:pPr>
        <w:pStyle w:val="Heading5"/>
        <w:rPr>
          <w:rtl/>
        </w:rPr>
      </w:pPr>
      <w:r>
        <w:rPr>
          <w:rFonts w:hint="cs"/>
          <w:rtl/>
        </w:rPr>
        <w:t>لغت نامه دهخدا</w:t>
      </w:r>
    </w:p>
    <w:p w:rsidR="00F456AB" w:rsidRPr="00F456AB" w:rsidRDefault="00F456AB" w:rsidP="00F456AB">
      <w:pPr>
        <w:rPr>
          <w:rFonts w:cs="B Mitra"/>
          <w:sz w:val="28"/>
          <w:szCs w:val="28"/>
          <w:rtl/>
        </w:rPr>
      </w:pPr>
      <w:r w:rsidRPr="00F456AB">
        <w:rPr>
          <w:rFonts w:cs="B Mitra"/>
          <w:sz w:val="28"/>
          <w:szCs w:val="28"/>
          <w:rtl/>
        </w:rPr>
        <w:t>برابرى [بَ‌ بَ‌]</w:t>
      </w:r>
    </w:p>
    <w:p w:rsidR="00F456AB" w:rsidRDefault="00F456AB" w:rsidP="00F456AB">
      <w:pPr>
        <w:rPr>
          <w:rFonts w:cs="B Mitra"/>
          <w:sz w:val="28"/>
          <w:szCs w:val="28"/>
          <w:rtl/>
        </w:rPr>
      </w:pPr>
      <w:r w:rsidRPr="00F456AB">
        <w:rPr>
          <w:rFonts w:cs="B Mitra"/>
          <w:sz w:val="28"/>
          <w:szCs w:val="28"/>
          <w:rtl/>
        </w:rPr>
        <w:lastRenderedPageBreak/>
        <w:t xml:space="preserve">(حامص مر) تعادل. تساوى. </w:t>
      </w:r>
      <w:r w:rsidRPr="00F456AB">
        <w:rPr>
          <w:rFonts w:ascii="Cambria" w:hAnsi="Cambria" w:cs="Cambria" w:hint="cs"/>
          <w:sz w:val="28"/>
          <w:szCs w:val="28"/>
          <w:rtl/>
        </w:rPr>
        <w:t>¦¦</w:t>
      </w:r>
      <w:r w:rsidRPr="00F456AB">
        <w:rPr>
          <w:rFonts w:cs="B Mitra" w:hint="cs"/>
          <w:sz w:val="28"/>
          <w:szCs w:val="28"/>
          <w:rtl/>
        </w:rPr>
        <w:t>مقابله</w:t>
      </w:r>
      <w:r w:rsidRPr="00F456AB">
        <w:rPr>
          <w:rFonts w:cs="B Mitra"/>
          <w:sz w:val="28"/>
          <w:szCs w:val="28"/>
          <w:rtl/>
        </w:rPr>
        <w:t xml:space="preserve">. </w:t>
      </w:r>
      <w:r w:rsidRPr="00F456AB">
        <w:rPr>
          <w:rFonts w:cs="B Mitra" w:hint="cs"/>
          <w:sz w:val="28"/>
          <w:szCs w:val="28"/>
          <w:rtl/>
        </w:rPr>
        <w:t>تقابل</w:t>
      </w:r>
      <w:r w:rsidRPr="00F456AB">
        <w:rPr>
          <w:rFonts w:cs="B Mitra"/>
          <w:sz w:val="28"/>
          <w:szCs w:val="28"/>
          <w:rtl/>
        </w:rPr>
        <w:t xml:space="preserve">. </w:t>
      </w:r>
      <w:r w:rsidRPr="00F456AB">
        <w:rPr>
          <w:rFonts w:ascii="Cambria" w:hAnsi="Cambria" w:cs="Cambria" w:hint="cs"/>
          <w:sz w:val="28"/>
          <w:szCs w:val="28"/>
          <w:rtl/>
        </w:rPr>
        <w:t>¦¦</w:t>
      </w:r>
      <w:r w:rsidRPr="00F456AB">
        <w:rPr>
          <w:rFonts w:cs="B Mitra" w:hint="cs"/>
          <w:sz w:val="28"/>
          <w:szCs w:val="28"/>
          <w:rtl/>
        </w:rPr>
        <w:t>مقاومت</w:t>
      </w:r>
      <w:r w:rsidRPr="00F456AB">
        <w:rPr>
          <w:rFonts w:cs="B Mitra"/>
          <w:sz w:val="28"/>
          <w:szCs w:val="28"/>
          <w:rtl/>
        </w:rPr>
        <w:t>. (</w:t>
      </w:r>
      <w:r w:rsidRPr="00F456AB">
        <w:rPr>
          <w:rFonts w:cs="B Mitra" w:hint="cs"/>
          <w:sz w:val="28"/>
          <w:szCs w:val="28"/>
          <w:rtl/>
        </w:rPr>
        <w:t>لغت</w:t>
      </w:r>
      <w:r w:rsidRPr="00F456AB">
        <w:rPr>
          <w:rFonts w:cs="B Mitra"/>
          <w:sz w:val="28"/>
          <w:szCs w:val="28"/>
          <w:rtl/>
        </w:rPr>
        <w:t xml:space="preserve"> </w:t>
      </w:r>
      <w:r w:rsidRPr="00F456AB">
        <w:rPr>
          <w:rFonts w:cs="B Mitra" w:hint="cs"/>
          <w:sz w:val="28"/>
          <w:szCs w:val="28"/>
          <w:rtl/>
        </w:rPr>
        <w:t>نامه</w:t>
      </w:r>
      <w:r w:rsidRPr="00F456AB">
        <w:rPr>
          <w:rFonts w:cs="B Mitra"/>
          <w:sz w:val="28"/>
          <w:szCs w:val="28"/>
          <w:rtl/>
        </w:rPr>
        <w:t xml:space="preserve"> </w:t>
      </w:r>
      <w:r w:rsidRPr="00F456AB">
        <w:rPr>
          <w:rFonts w:cs="B Mitra" w:hint="cs"/>
          <w:sz w:val="28"/>
          <w:szCs w:val="28"/>
          <w:rtl/>
        </w:rPr>
        <w:t>دهخدا</w:t>
      </w:r>
      <w:r w:rsidRPr="00F456AB">
        <w:rPr>
          <w:rFonts w:cs="B Mitra"/>
          <w:sz w:val="28"/>
          <w:szCs w:val="28"/>
          <w:rtl/>
        </w:rPr>
        <w:t xml:space="preserve"> , </w:t>
      </w:r>
      <w:r w:rsidRPr="00F456AB">
        <w:rPr>
          <w:rFonts w:cs="B Mitra" w:hint="cs"/>
          <w:sz w:val="28"/>
          <w:szCs w:val="28"/>
          <w:rtl/>
        </w:rPr>
        <w:t>ج</w:t>
      </w:r>
      <w:r w:rsidRPr="00F456AB">
        <w:rPr>
          <w:rFonts w:cs="B Mitra"/>
          <w:sz w:val="28"/>
          <w:szCs w:val="28"/>
          <w:rtl/>
        </w:rPr>
        <w:t xml:space="preserve">1 , </w:t>
      </w:r>
      <w:r w:rsidRPr="00F456AB">
        <w:rPr>
          <w:rFonts w:cs="B Mitra" w:hint="cs"/>
          <w:sz w:val="28"/>
          <w:szCs w:val="28"/>
          <w:rtl/>
        </w:rPr>
        <w:t>ص</w:t>
      </w:r>
      <w:r w:rsidRPr="00F456AB">
        <w:rPr>
          <w:rFonts w:cs="B Mitra"/>
          <w:sz w:val="28"/>
          <w:szCs w:val="28"/>
          <w:rtl/>
        </w:rPr>
        <w:t>381)</w:t>
      </w:r>
    </w:p>
    <w:p w:rsidR="00F456AB" w:rsidRPr="00F456AB" w:rsidRDefault="00F456AB" w:rsidP="00F456AB">
      <w:pPr>
        <w:rPr>
          <w:rFonts w:cs="B Mitra"/>
          <w:sz w:val="28"/>
          <w:szCs w:val="28"/>
          <w:rtl/>
        </w:rPr>
      </w:pPr>
      <w:r w:rsidRPr="00F456AB">
        <w:rPr>
          <w:rFonts w:cs="B Mitra"/>
          <w:sz w:val="28"/>
          <w:szCs w:val="28"/>
          <w:rtl/>
        </w:rPr>
        <w:t>برابرى كردن</w:t>
      </w:r>
    </w:p>
    <w:p w:rsidR="00F456AB" w:rsidRPr="009D3A2A" w:rsidRDefault="00F456AB" w:rsidP="00F456AB">
      <w:pPr>
        <w:rPr>
          <w:rFonts w:cs="B Mitra"/>
          <w:sz w:val="28"/>
          <w:szCs w:val="28"/>
          <w:rtl/>
        </w:rPr>
      </w:pPr>
      <w:r w:rsidRPr="00F456AB">
        <w:rPr>
          <w:rFonts w:cs="B Mitra"/>
          <w:sz w:val="28"/>
          <w:szCs w:val="28"/>
          <w:rtl/>
        </w:rPr>
        <w:t xml:space="preserve">(مص مر) مساوات و همسرى و يكسانى نمودن با كسى. </w:t>
      </w:r>
      <w:r w:rsidRPr="00F456AB">
        <w:rPr>
          <w:rFonts w:ascii="Cambria" w:hAnsi="Cambria" w:cs="Cambria" w:hint="cs"/>
          <w:sz w:val="28"/>
          <w:szCs w:val="28"/>
          <w:rtl/>
        </w:rPr>
        <w:t>¦¦</w:t>
      </w:r>
      <w:r w:rsidRPr="00F456AB">
        <w:rPr>
          <w:rFonts w:cs="B Mitra" w:hint="cs"/>
          <w:sz w:val="28"/>
          <w:szCs w:val="28"/>
          <w:rtl/>
        </w:rPr>
        <w:t>ستيزه</w:t>
      </w:r>
      <w:r w:rsidRPr="00F456AB">
        <w:rPr>
          <w:rFonts w:cs="B Mitra"/>
          <w:sz w:val="28"/>
          <w:szCs w:val="28"/>
          <w:rtl/>
        </w:rPr>
        <w:t xml:space="preserve"> </w:t>
      </w:r>
      <w:r w:rsidRPr="00F456AB">
        <w:rPr>
          <w:rFonts w:cs="B Mitra" w:hint="cs"/>
          <w:sz w:val="28"/>
          <w:szCs w:val="28"/>
          <w:rtl/>
        </w:rPr>
        <w:t>كردن</w:t>
      </w:r>
      <w:r w:rsidRPr="00F456AB">
        <w:rPr>
          <w:rFonts w:cs="B Mitra"/>
          <w:sz w:val="28"/>
          <w:szCs w:val="28"/>
          <w:rtl/>
        </w:rPr>
        <w:t xml:space="preserve">. </w:t>
      </w:r>
      <w:r w:rsidRPr="00F456AB">
        <w:rPr>
          <w:rFonts w:cs="B Mitra" w:hint="cs"/>
          <w:sz w:val="28"/>
          <w:szCs w:val="28"/>
          <w:rtl/>
        </w:rPr>
        <w:t>منازعه</w:t>
      </w:r>
      <w:r w:rsidRPr="00F456AB">
        <w:rPr>
          <w:rFonts w:cs="B Mitra"/>
          <w:sz w:val="28"/>
          <w:szCs w:val="28"/>
          <w:rtl/>
        </w:rPr>
        <w:t xml:space="preserve"> </w:t>
      </w:r>
      <w:r w:rsidRPr="00F456AB">
        <w:rPr>
          <w:rFonts w:cs="B Mitra" w:hint="cs"/>
          <w:sz w:val="28"/>
          <w:szCs w:val="28"/>
          <w:rtl/>
        </w:rPr>
        <w:t>كردن</w:t>
      </w:r>
      <w:r w:rsidRPr="00F456AB">
        <w:rPr>
          <w:rFonts w:cs="B Mitra"/>
          <w:sz w:val="28"/>
          <w:szCs w:val="28"/>
          <w:rtl/>
        </w:rPr>
        <w:t>. (</w:t>
      </w:r>
      <w:r w:rsidRPr="00F456AB">
        <w:rPr>
          <w:rFonts w:cs="B Mitra" w:hint="cs"/>
          <w:sz w:val="28"/>
          <w:szCs w:val="28"/>
          <w:rtl/>
        </w:rPr>
        <w:t>لغت</w:t>
      </w:r>
      <w:r w:rsidRPr="00F456AB">
        <w:rPr>
          <w:rFonts w:cs="B Mitra"/>
          <w:sz w:val="28"/>
          <w:szCs w:val="28"/>
          <w:rtl/>
        </w:rPr>
        <w:t xml:space="preserve"> </w:t>
      </w:r>
      <w:r w:rsidRPr="00F456AB">
        <w:rPr>
          <w:rFonts w:cs="B Mitra" w:hint="cs"/>
          <w:sz w:val="28"/>
          <w:szCs w:val="28"/>
          <w:rtl/>
        </w:rPr>
        <w:t>نامه</w:t>
      </w:r>
      <w:r w:rsidRPr="00F456AB">
        <w:rPr>
          <w:rFonts w:cs="B Mitra"/>
          <w:sz w:val="28"/>
          <w:szCs w:val="28"/>
          <w:rtl/>
        </w:rPr>
        <w:t xml:space="preserve"> </w:t>
      </w:r>
      <w:r w:rsidRPr="00F456AB">
        <w:rPr>
          <w:rFonts w:cs="B Mitra" w:hint="cs"/>
          <w:sz w:val="28"/>
          <w:szCs w:val="28"/>
          <w:rtl/>
        </w:rPr>
        <w:t>دهخدا</w:t>
      </w:r>
      <w:r w:rsidRPr="00F456AB">
        <w:rPr>
          <w:rFonts w:cs="B Mitra"/>
          <w:sz w:val="28"/>
          <w:szCs w:val="28"/>
          <w:rtl/>
        </w:rPr>
        <w:t xml:space="preserve"> , </w:t>
      </w:r>
      <w:r w:rsidRPr="00F456AB">
        <w:rPr>
          <w:rFonts w:cs="B Mitra" w:hint="cs"/>
          <w:sz w:val="28"/>
          <w:szCs w:val="28"/>
          <w:rtl/>
        </w:rPr>
        <w:t>ج</w:t>
      </w:r>
      <w:r w:rsidRPr="00F456AB">
        <w:rPr>
          <w:rFonts w:cs="B Mitra"/>
          <w:sz w:val="28"/>
          <w:szCs w:val="28"/>
          <w:rtl/>
        </w:rPr>
        <w:t xml:space="preserve">1 , </w:t>
      </w:r>
      <w:r w:rsidRPr="00F456AB">
        <w:rPr>
          <w:rFonts w:cs="B Mitra" w:hint="cs"/>
          <w:sz w:val="28"/>
          <w:szCs w:val="28"/>
          <w:rtl/>
        </w:rPr>
        <w:t>ص</w:t>
      </w:r>
      <w:r w:rsidRPr="00F456AB">
        <w:rPr>
          <w:rFonts w:cs="B Mitra"/>
          <w:sz w:val="28"/>
          <w:szCs w:val="28"/>
          <w:rtl/>
        </w:rPr>
        <w:t>381)</w:t>
      </w:r>
    </w:p>
    <w:p w:rsidR="00F456AB" w:rsidRPr="00F456AB" w:rsidRDefault="00F456AB" w:rsidP="00F456AB">
      <w:pPr>
        <w:rPr>
          <w:rFonts w:cs="B Mitra"/>
          <w:sz w:val="28"/>
          <w:szCs w:val="28"/>
          <w:rtl/>
        </w:rPr>
      </w:pPr>
      <w:r w:rsidRPr="00F456AB">
        <w:rPr>
          <w:rFonts w:cs="B Mitra"/>
          <w:sz w:val="28"/>
          <w:szCs w:val="28"/>
          <w:rtl/>
        </w:rPr>
        <w:t>دعوى برابرى كردن</w:t>
      </w:r>
    </w:p>
    <w:p w:rsidR="009D3A2A" w:rsidRDefault="00F456AB" w:rsidP="00F456AB">
      <w:pPr>
        <w:rPr>
          <w:rFonts w:cs="B Mitra"/>
          <w:sz w:val="28"/>
          <w:szCs w:val="28"/>
          <w:rtl/>
        </w:rPr>
      </w:pPr>
      <w:r w:rsidRPr="00F456AB">
        <w:rPr>
          <w:rFonts w:cs="B Mitra"/>
          <w:sz w:val="28"/>
          <w:szCs w:val="28"/>
          <w:rtl/>
        </w:rPr>
        <w:t>ادعاى هم‌سانى كردن. (لغت نامه دهخدا , ج1 , ص1316)</w:t>
      </w:r>
    </w:p>
    <w:p w:rsidR="00F456AB" w:rsidRPr="009D3A2A" w:rsidRDefault="00F456AB" w:rsidP="00F456AB">
      <w:pPr>
        <w:pStyle w:val="Heading3"/>
        <w:rPr>
          <w:rtl/>
        </w:rPr>
      </w:pPr>
      <w:r>
        <w:rPr>
          <w:rFonts w:hint="cs"/>
          <w:rtl/>
        </w:rPr>
        <w:t>قاموس نور</w:t>
      </w:r>
    </w:p>
    <w:p w:rsidR="009D3A2A" w:rsidRDefault="00F456AB" w:rsidP="00F456AB">
      <w:pPr>
        <w:pStyle w:val="Heading4"/>
        <w:rPr>
          <w:rtl/>
        </w:rPr>
      </w:pPr>
      <w:r>
        <w:rPr>
          <w:rFonts w:hint="cs"/>
          <w:rtl/>
        </w:rPr>
        <w:t>المساواه</w:t>
      </w:r>
    </w:p>
    <w:p w:rsidR="00F456AB" w:rsidRDefault="00F456AB" w:rsidP="009D3A2A">
      <w:pPr>
        <w:rPr>
          <w:rFonts w:cs="B Mitra"/>
          <w:sz w:val="28"/>
          <w:szCs w:val="28"/>
          <w:rtl/>
        </w:rPr>
      </w:pPr>
      <w:r>
        <w:rPr>
          <w:rFonts w:cs="B Mitra" w:hint="cs"/>
          <w:sz w:val="28"/>
          <w:szCs w:val="28"/>
          <w:rtl/>
        </w:rPr>
        <w:t>مساواه در این سایت</w:t>
      </w:r>
    </w:p>
    <w:p w:rsidR="00F456AB" w:rsidRPr="009D3A2A" w:rsidRDefault="00F456AB" w:rsidP="00F456AB">
      <w:pPr>
        <w:bidi w:val="0"/>
        <w:rPr>
          <w:rFonts w:cs="B Mitra"/>
          <w:sz w:val="28"/>
          <w:szCs w:val="28"/>
          <w:rtl/>
        </w:rPr>
      </w:pPr>
      <w:r w:rsidRPr="00F456AB">
        <w:rPr>
          <w:rFonts w:cs="B Mitra"/>
          <w:sz w:val="28"/>
          <w:szCs w:val="28"/>
        </w:rPr>
        <w:t>http://qamus.inoor.ir/fa/search?query=%D</w:t>
      </w:r>
      <w:r w:rsidRPr="00F456AB">
        <w:rPr>
          <w:rFonts w:cs="B Mitra"/>
          <w:sz w:val="28"/>
          <w:szCs w:val="28"/>
          <w:rtl/>
        </w:rPr>
        <w:t>8%</w:t>
      </w:r>
      <w:r w:rsidRPr="00F456AB">
        <w:rPr>
          <w:rFonts w:cs="B Mitra"/>
          <w:sz w:val="28"/>
          <w:szCs w:val="28"/>
        </w:rPr>
        <w:t>A</w:t>
      </w:r>
      <w:r w:rsidRPr="00F456AB">
        <w:rPr>
          <w:rFonts w:cs="B Mitra"/>
          <w:sz w:val="28"/>
          <w:szCs w:val="28"/>
          <w:rtl/>
        </w:rPr>
        <w:t>7%</w:t>
      </w:r>
      <w:r w:rsidRPr="00F456AB">
        <w:rPr>
          <w:rFonts w:cs="B Mitra"/>
          <w:sz w:val="28"/>
          <w:szCs w:val="28"/>
        </w:rPr>
        <w:t>D</w:t>
      </w:r>
      <w:r w:rsidRPr="00F456AB">
        <w:rPr>
          <w:rFonts w:cs="B Mitra"/>
          <w:sz w:val="28"/>
          <w:szCs w:val="28"/>
          <w:rtl/>
        </w:rPr>
        <w:t>9%84%</w:t>
      </w:r>
      <w:r w:rsidRPr="00F456AB">
        <w:rPr>
          <w:rFonts w:cs="B Mitra"/>
          <w:sz w:val="28"/>
          <w:szCs w:val="28"/>
        </w:rPr>
        <w:t>D</w:t>
      </w:r>
      <w:r w:rsidRPr="00F456AB">
        <w:rPr>
          <w:rFonts w:cs="B Mitra"/>
          <w:sz w:val="28"/>
          <w:szCs w:val="28"/>
          <w:rtl/>
        </w:rPr>
        <w:t>9%85%</w:t>
      </w:r>
      <w:r w:rsidRPr="00F456AB">
        <w:rPr>
          <w:rFonts w:cs="B Mitra"/>
          <w:sz w:val="28"/>
          <w:szCs w:val="28"/>
        </w:rPr>
        <w:t>D</w:t>
      </w:r>
      <w:r w:rsidRPr="00F456AB">
        <w:rPr>
          <w:rFonts w:cs="B Mitra"/>
          <w:sz w:val="28"/>
          <w:szCs w:val="28"/>
          <w:rtl/>
        </w:rPr>
        <w:t>9%8</w:t>
      </w:r>
      <w:r w:rsidRPr="00F456AB">
        <w:rPr>
          <w:rFonts w:cs="B Mitra"/>
          <w:sz w:val="28"/>
          <w:szCs w:val="28"/>
        </w:rPr>
        <w:t>F%D</w:t>
      </w:r>
      <w:r w:rsidRPr="00F456AB">
        <w:rPr>
          <w:rFonts w:cs="B Mitra"/>
          <w:sz w:val="28"/>
          <w:szCs w:val="28"/>
          <w:rtl/>
        </w:rPr>
        <w:t>8%</w:t>
      </w:r>
      <w:r w:rsidRPr="00F456AB">
        <w:rPr>
          <w:rFonts w:cs="B Mitra"/>
          <w:sz w:val="28"/>
          <w:szCs w:val="28"/>
        </w:rPr>
        <w:t>B</w:t>
      </w:r>
      <w:r w:rsidRPr="00F456AB">
        <w:rPr>
          <w:rFonts w:cs="B Mitra"/>
          <w:sz w:val="28"/>
          <w:szCs w:val="28"/>
          <w:rtl/>
        </w:rPr>
        <w:t>3%</w:t>
      </w:r>
      <w:r w:rsidRPr="00F456AB">
        <w:rPr>
          <w:rFonts w:cs="B Mitra"/>
          <w:sz w:val="28"/>
          <w:szCs w:val="28"/>
        </w:rPr>
        <w:t>D</w:t>
      </w:r>
      <w:r w:rsidRPr="00F456AB">
        <w:rPr>
          <w:rFonts w:cs="B Mitra"/>
          <w:sz w:val="28"/>
          <w:szCs w:val="28"/>
          <w:rtl/>
        </w:rPr>
        <w:t>9%8</w:t>
      </w:r>
      <w:r w:rsidRPr="00F456AB">
        <w:rPr>
          <w:rFonts w:cs="B Mitra"/>
          <w:sz w:val="28"/>
          <w:szCs w:val="28"/>
        </w:rPr>
        <w:t>E%D</w:t>
      </w:r>
      <w:r w:rsidRPr="00F456AB">
        <w:rPr>
          <w:rFonts w:cs="B Mitra"/>
          <w:sz w:val="28"/>
          <w:szCs w:val="28"/>
          <w:rtl/>
        </w:rPr>
        <w:t>8%</w:t>
      </w:r>
      <w:r w:rsidRPr="00F456AB">
        <w:rPr>
          <w:rFonts w:cs="B Mitra"/>
          <w:sz w:val="28"/>
          <w:szCs w:val="28"/>
        </w:rPr>
        <w:t>A</w:t>
      </w:r>
      <w:r w:rsidRPr="00F456AB">
        <w:rPr>
          <w:rFonts w:cs="B Mitra"/>
          <w:sz w:val="28"/>
          <w:szCs w:val="28"/>
          <w:rtl/>
        </w:rPr>
        <w:t>7%</w:t>
      </w:r>
      <w:r w:rsidRPr="00F456AB">
        <w:rPr>
          <w:rFonts w:cs="B Mitra"/>
          <w:sz w:val="28"/>
          <w:szCs w:val="28"/>
        </w:rPr>
        <w:t>D</w:t>
      </w:r>
      <w:r w:rsidRPr="00F456AB">
        <w:rPr>
          <w:rFonts w:cs="B Mitra"/>
          <w:sz w:val="28"/>
          <w:szCs w:val="28"/>
          <w:rtl/>
        </w:rPr>
        <w:t>9%88%</w:t>
      </w:r>
      <w:r w:rsidRPr="00F456AB">
        <w:rPr>
          <w:rFonts w:cs="B Mitra"/>
          <w:sz w:val="28"/>
          <w:szCs w:val="28"/>
        </w:rPr>
        <w:t>D</w:t>
      </w:r>
      <w:r w:rsidRPr="00F456AB">
        <w:rPr>
          <w:rFonts w:cs="B Mitra"/>
          <w:sz w:val="28"/>
          <w:szCs w:val="28"/>
          <w:rtl/>
        </w:rPr>
        <w:t>9%8</w:t>
      </w:r>
      <w:r w:rsidRPr="00F456AB">
        <w:rPr>
          <w:rFonts w:cs="B Mitra"/>
          <w:sz w:val="28"/>
          <w:szCs w:val="28"/>
        </w:rPr>
        <w:t>E%D</w:t>
      </w:r>
      <w:r w:rsidRPr="00F456AB">
        <w:rPr>
          <w:rFonts w:cs="B Mitra"/>
          <w:sz w:val="28"/>
          <w:szCs w:val="28"/>
          <w:rtl/>
        </w:rPr>
        <w:t>8%</w:t>
      </w:r>
      <w:r w:rsidRPr="00F456AB">
        <w:rPr>
          <w:rFonts w:cs="B Mitra"/>
          <w:sz w:val="28"/>
          <w:szCs w:val="28"/>
        </w:rPr>
        <w:t>A</w:t>
      </w:r>
      <w:r w:rsidRPr="00F456AB">
        <w:rPr>
          <w:rFonts w:cs="B Mitra"/>
          <w:sz w:val="28"/>
          <w:szCs w:val="28"/>
          <w:rtl/>
        </w:rPr>
        <w:t>7%</w:t>
      </w:r>
      <w:r w:rsidRPr="00F456AB">
        <w:rPr>
          <w:rFonts w:cs="B Mitra"/>
          <w:sz w:val="28"/>
          <w:szCs w:val="28"/>
        </w:rPr>
        <w:t>D</w:t>
      </w:r>
      <w:r w:rsidRPr="00F456AB">
        <w:rPr>
          <w:rFonts w:cs="B Mitra"/>
          <w:sz w:val="28"/>
          <w:szCs w:val="28"/>
          <w:rtl/>
        </w:rPr>
        <w:t>8%</w:t>
      </w:r>
      <w:r w:rsidRPr="00F456AB">
        <w:rPr>
          <w:rFonts w:cs="B Mitra"/>
          <w:sz w:val="28"/>
          <w:szCs w:val="28"/>
        </w:rPr>
        <w:t>A</w:t>
      </w:r>
      <w:r w:rsidRPr="00F456AB">
        <w:rPr>
          <w:rFonts w:cs="B Mitra"/>
          <w:sz w:val="28"/>
          <w:szCs w:val="28"/>
          <w:rtl/>
        </w:rPr>
        <w:t>9</w:t>
      </w:r>
      <w:r w:rsidRPr="00F456AB">
        <w:rPr>
          <w:rFonts w:cs="B Mitra"/>
          <w:sz w:val="28"/>
          <w:szCs w:val="28"/>
        </w:rPr>
        <w:t>&amp;langOptionsId=</w:t>
      </w:r>
      <w:r w:rsidRPr="00F456AB">
        <w:rPr>
          <w:rFonts w:cs="B Mitra"/>
          <w:sz w:val="28"/>
          <w:szCs w:val="28"/>
          <w:rtl/>
        </w:rPr>
        <w:t>4</w:t>
      </w:r>
      <w:r w:rsidRPr="00F456AB">
        <w:rPr>
          <w:rFonts w:cs="B Mitra"/>
          <w:sz w:val="28"/>
          <w:szCs w:val="28"/>
        </w:rPr>
        <w:t>&amp;searchDepth=root</w:t>
      </w:r>
    </w:p>
    <w:p w:rsidR="009D3A2A" w:rsidRDefault="00F456AB" w:rsidP="00F456AB">
      <w:pPr>
        <w:pStyle w:val="Heading5"/>
        <w:rPr>
          <w:rtl/>
        </w:rPr>
      </w:pPr>
      <w:r>
        <w:rPr>
          <w:rFonts w:hint="cs"/>
          <w:rtl/>
        </w:rPr>
        <w:t xml:space="preserve">فرهنگ ابجدی </w:t>
      </w:r>
    </w:p>
    <w:p w:rsidR="00F456AB" w:rsidRPr="00F456AB" w:rsidRDefault="00F456AB" w:rsidP="00F456AB">
      <w:pPr>
        <w:rPr>
          <w:rFonts w:cs="B Mitra"/>
          <w:sz w:val="28"/>
          <w:szCs w:val="28"/>
          <w:rtl/>
        </w:rPr>
      </w:pPr>
      <w:r w:rsidRPr="00F456AB">
        <w:rPr>
          <w:rFonts w:cs="B Mitra"/>
          <w:sz w:val="28"/>
          <w:szCs w:val="28"/>
          <w:rtl/>
        </w:rPr>
        <w:t>المُسَاوَاةُ</w:t>
      </w:r>
    </w:p>
    <w:p w:rsidR="00F456AB" w:rsidRDefault="00F456AB" w:rsidP="00F456AB">
      <w:pPr>
        <w:rPr>
          <w:rFonts w:cs="B Mitra"/>
          <w:sz w:val="28"/>
          <w:szCs w:val="28"/>
          <w:rtl/>
        </w:rPr>
      </w:pPr>
      <w:r w:rsidRPr="00F456AB">
        <w:rPr>
          <w:rFonts w:cs="B Mitra"/>
          <w:sz w:val="28"/>
          <w:szCs w:val="28"/>
          <w:rtl/>
        </w:rPr>
        <w:t>چگونگى دو چيز متساوى با هم معادل استفاده از حقوق يكسان براى همه در يك كشور. (فرهنگ ابجد</w:t>
      </w:r>
      <w:r w:rsidRPr="00F456AB">
        <w:rPr>
          <w:rFonts w:cs="B Mitra" w:hint="cs"/>
          <w:sz w:val="28"/>
          <w:szCs w:val="28"/>
          <w:rtl/>
        </w:rPr>
        <w:t>ی</w:t>
      </w:r>
      <w:r w:rsidRPr="00F456AB">
        <w:rPr>
          <w:rFonts w:cs="B Mitra"/>
          <w:sz w:val="28"/>
          <w:szCs w:val="28"/>
          <w:rtl/>
        </w:rPr>
        <w:t xml:space="preserve"> , ج1 , ص815)</w:t>
      </w:r>
    </w:p>
    <w:p w:rsidR="0031207A" w:rsidRPr="0031207A" w:rsidRDefault="0031207A" w:rsidP="0031207A">
      <w:pPr>
        <w:rPr>
          <w:rFonts w:cs="B Mitra"/>
          <w:sz w:val="28"/>
          <w:szCs w:val="28"/>
          <w:rtl/>
        </w:rPr>
      </w:pPr>
      <w:r w:rsidRPr="0031207A">
        <w:rPr>
          <w:rFonts w:cs="B Mitra"/>
          <w:sz w:val="28"/>
          <w:szCs w:val="28"/>
          <w:rtl/>
        </w:rPr>
        <w:t>هَذَا لاَ يُسَاوِي درهما</w:t>
      </w:r>
    </w:p>
    <w:p w:rsidR="0031207A" w:rsidRDefault="0031207A" w:rsidP="0031207A">
      <w:pPr>
        <w:rPr>
          <w:rFonts w:cs="B Mitra"/>
          <w:sz w:val="28"/>
          <w:szCs w:val="28"/>
          <w:rtl/>
        </w:rPr>
      </w:pPr>
      <w:r w:rsidRPr="0031207A">
        <w:rPr>
          <w:rFonts w:cs="B Mitra"/>
          <w:sz w:val="28"/>
          <w:szCs w:val="28"/>
          <w:rtl/>
        </w:rPr>
        <w:t>اين چيز ارزش يك درهم را ندارد (فرهنگ ابجد</w:t>
      </w:r>
      <w:r w:rsidRPr="0031207A">
        <w:rPr>
          <w:rFonts w:cs="B Mitra" w:hint="cs"/>
          <w:sz w:val="28"/>
          <w:szCs w:val="28"/>
          <w:rtl/>
        </w:rPr>
        <w:t>ی</w:t>
      </w:r>
      <w:r w:rsidRPr="0031207A">
        <w:rPr>
          <w:rFonts w:cs="B Mitra"/>
          <w:sz w:val="28"/>
          <w:szCs w:val="28"/>
          <w:rtl/>
        </w:rPr>
        <w:t xml:space="preserve"> , ج1 , ص472)</w:t>
      </w:r>
    </w:p>
    <w:p w:rsidR="0031207A" w:rsidRPr="0031207A" w:rsidRDefault="0031207A" w:rsidP="0031207A">
      <w:pPr>
        <w:rPr>
          <w:rFonts w:cs="B Mitra"/>
          <w:sz w:val="28"/>
          <w:szCs w:val="28"/>
          <w:rtl/>
        </w:rPr>
      </w:pPr>
      <w:r w:rsidRPr="0031207A">
        <w:rPr>
          <w:rFonts w:cs="B Mitra"/>
          <w:sz w:val="28"/>
          <w:szCs w:val="28"/>
          <w:rtl/>
        </w:rPr>
        <w:t>ساوَى الرجُلُ قِرنَهُ</w:t>
      </w:r>
    </w:p>
    <w:p w:rsidR="0031207A" w:rsidRPr="0031207A" w:rsidRDefault="0031207A" w:rsidP="0031207A">
      <w:pPr>
        <w:rPr>
          <w:rFonts w:cs="B Mitra"/>
          <w:sz w:val="28"/>
          <w:szCs w:val="28"/>
          <w:rtl/>
        </w:rPr>
      </w:pPr>
      <w:r w:rsidRPr="0031207A">
        <w:rPr>
          <w:rFonts w:cs="B Mitra"/>
          <w:sz w:val="28"/>
          <w:szCs w:val="28"/>
          <w:rtl/>
        </w:rPr>
        <w:t>آن مرد با رقيب خود برابر شد از نظر ارزش و قدر با وى يكسان شد در دانش و دليرى به او رسيد. (فرهنگ ابجد</w:t>
      </w:r>
      <w:r w:rsidRPr="0031207A">
        <w:rPr>
          <w:rFonts w:cs="B Mitra" w:hint="cs"/>
          <w:sz w:val="28"/>
          <w:szCs w:val="28"/>
          <w:rtl/>
        </w:rPr>
        <w:t>ی</w:t>
      </w:r>
      <w:r w:rsidRPr="0031207A">
        <w:rPr>
          <w:rFonts w:cs="B Mitra"/>
          <w:sz w:val="28"/>
          <w:szCs w:val="28"/>
          <w:rtl/>
        </w:rPr>
        <w:t xml:space="preserve"> , ج1 , ص472)</w:t>
      </w:r>
    </w:p>
    <w:p w:rsidR="0031207A" w:rsidRPr="0031207A" w:rsidRDefault="0031207A" w:rsidP="0031207A">
      <w:pPr>
        <w:rPr>
          <w:rFonts w:cs="B Mitra"/>
          <w:sz w:val="28"/>
          <w:szCs w:val="28"/>
          <w:rtl/>
        </w:rPr>
      </w:pPr>
      <w:r w:rsidRPr="0031207A">
        <w:rPr>
          <w:rFonts w:cs="B Mitra" w:hint="eastAsia"/>
          <w:sz w:val="28"/>
          <w:szCs w:val="28"/>
          <w:rtl/>
        </w:rPr>
        <w:t>ساوَى</w:t>
      </w:r>
      <w:r w:rsidRPr="0031207A">
        <w:rPr>
          <w:rFonts w:cs="B Mitra"/>
          <w:sz w:val="28"/>
          <w:szCs w:val="28"/>
          <w:rtl/>
        </w:rPr>
        <w:t xml:space="preserve"> بَينها</w:t>
      </w:r>
    </w:p>
    <w:p w:rsidR="0031207A" w:rsidRPr="0031207A" w:rsidRDefault="0031207A" w:rsidP="0031207A">
      <w:pPr>
        <w:rPr>
          <w:rFonts w:cs="B Mitra"/>
          <w:sz w:val="28"/>
          <w:szCs w:val="28"/>
          <w:rtl/>
        </w:rPr>
      </w:pPr>
      <w:r w:rsidRPr="0031207A">
        <w:rPr>
          <w:rFonts w:cs="B Mitra" w:hint="eastAsia"/>
          <w:sz w:val="28"/>
          <w:szCs w:val="28"/>
          <w:rtl/>
        </w:rPr>
        <w:t>ميان</w:t>
      </w:r>
      <w:r w:rsidRPr="0031207A">
        <w:rPr>
          <w:rFonts w:cs="B Mitra"/>
          <w:sz w:val="28"/>
          <w:szCs w:val="28"/>
          <w:rtl/>
        </w:rPr>
        <w:t xml:space="preserve"> آنرا تعديل كرد (فرهنگ ابجد</w:t>
      </w:r>
      <w:r w:rsidRPr="0031207A">
        <w:rPr>
          <w:rFonts w:cs="B Mitra" w:hint="cs"/>
          <w:sz w:val="28"/>
          <w:szCs w:val="28"/>
          <w:rtl/>
        </w:rPr>
        <w:t>ی</w:t>
      </w:r>
      <w:r w:rsidRPr="0031207A">
        <w:rPr>
          <w:rFonts w:cs="B Mitra"/>
          <w:sz w:val="28"/>
          <w:szCs w:val="28"/>
          <w:rtl/>
        </w:rPr>
        <w:t xml:space="preserve"> , ج1 , ص472)</w:t>
      </w:r>
    </w:p>
    <w:p w:rsidR="0031207A" w:rsidRPr="0031207A" w:rsidRDefault="0031207A" w:rsidP="0031207A">
      <w:pPr>
        <w:rPr>
          <w:rFonts w:cs="B Mitra"/>
          <w:sz w:val="28"/>
          <w:szCs w:val="28"/>
          <w:rtl/>
        </w:rPr>
      </w:pPr>
      <w:r w:rsidRPr="0031207A">
        <w:rPr>
          <w:rFonts w:cs="B Mitra" w:hint="eastAsia"/>
          <w:sz w:val="28"/>
          <w:szCs w:val="28"/>
          <w:rtl/>
        </w:rPr>
        <w:t>سَاوَاهُ</w:t>
      </w:r>
      <w:r w:rsidRPr="0031207A">
        <w:rPr>
          <w:rFonts w:cs="B Mitra"/>
          <w:sz w:val="28"/>
          <w:szCs w:val="28"/>
          <w:rtl/>
        </w:rPr>
        <w:t xml:space="preserve"> بهِ</w:t>
      </w:r>
    </w:p>
    <w:p w:rsidR="008B7344" w:rsidRDefault="0031207A" w:rsidP="0031207A">
      <w:pPr>
        <w:rPr>
          <w:rFonts w:cs="B Mitra"/>
          <w:sz w:val="28"/>
          <w:szCs w:val="28"/>
          <w:rtl/>
        </w:rPr>
      </w:pPr>
      <w:r w:rsidRPr="0031207A">
        <w:rPr>
          <w:rFonts w:cs="B Mitra" w:hint="eastAsia"/>
          <w:sz w:val="28"/>
          <w:szCs w:val="28"/>
          <w:rtl/>
        </w:rPr>
        <w:t>آن</w:t>
      </w:r>
      <w:r w:rsidRPr="0031207A">
        <w:rPr>
          <w:rFonts w:cs="B Mitra"/>
          <w:sz w:val="28"/>
          <w:szCs w:val="28"/>
          <w:rtl/>
        </w:rPr>
        <w:t xml:space="preserve"> را معادل و برابر ديگرى ساخت (فرهنگ ابجد</w:t>
      </w:r>
      <w:r w:rsidRPr="0031207A">
        <w:rPr>
          <w:rFonts w:cs="B Mitra" w:hint="cs"/>
          <w:sz w:val="28"/>
          <w:szCs w:val="28"/>
          <w:rtl/>
        </w:rPr>
        <w:t>ی</w:t>
      </w:r>
      <w:r w:rsidRPr="0031207A">
        <w:rPr>
          <w:rFonts w:cs="B Mitra"/>
          <w:sz w:val="28"/>
          <w:szCs w:val="28"/>
          <w:rtl/>
        </w:rPr>
        <w:t xml:space="preserve"> , ج1 , ص472)</w:t>
      </w:r>
    </w:p>
    <w:p w:rsidR="00F456AB" w:rsidRDefault="0031207A" w:rsidP="0031207A">
      <w:pPr>
        <w:pStyle w:val="Heading5"/>
        <w:rPr>
          <w:rtl/>
        </w:rPr>
      </w:pPr>
      <w:r w:rsidRPr="0031207A">
        <w:rPr>
          <w:rtl/>
        </w:rPr>
        <w:t>ترجمه مفردات الفاظ قرآن</w:t>
      </w:r>
    </w:p>
    <w:p w:rsidR="00F456AB" w:rsidRPr="00F456AB" w:rsidRDefault="00F456AB" w:rsidP="0031207A">
      <w:pPr>
        <w:rPr>
          <w:rFonts w:cs="B Mitra"/>
          <w:sz w:val="28"/>
          <w:szCs w:val="28"/>
          <w:rtl/>
        </w:rPr>
      </w:pPr>
      <w:r w:rsidRPr="00F456AB">
        <w:rPr>
          <w:rFonts w:cs="B Mitra"/>
          <w:sz w:val="28"/>
          <w:szCs w:val="28"/>
          <w:rtl/>
        </w:rPr>
        <w:t>حَتّ</w:t>
      </w:r>
      <w:r w:rsidRPr="00F456AB">
        <w:rPr>
          <w:rFonts w:cs="B Mitra" w:hint="cs"/>
          <w:sz w:val="28"/>
          <w:szCs w:val="28"/>
          <w:rtl/>
        </w:rPr>
        <w:t>ى</w:t>
      </w:r>
      <w:r w:rsidRPr="00F456AB">
        <w:rPr>
          <w:rFonts w:cs="B Mitra"/>
          <w:sz w:val="28"/>
          <w:szCs w:val="28"/>
          <w:rtl/>
        </w:rPr>
        <w:t xml:space="preserve"> </w:t>
      </w:r>
      <w:r w:rsidRPr="00F456AB">
        <w:rPr>
          <w:rFonts w:cs="B Mitra" w:hint="cs"/>
          <w:sz w:val="28"/>
          <w:szCs w:val="28"/>
          <w:rtl/>
        </w:rPr>
        <w:t>إِذا</w:t>
      </w:r>
      <w:r w:rsidRPr="00F456AB">
        <w:rPr>
          <w:rFonts w:cs="B Mitra"/>
          <w:sz w:val="28"/>
          <w:szCs w:val="28"/>
          <w:rtl/>
        </w:rPr>
        <w:t xml:space="preserve"> </w:t>
      </w:r>
      <w:r w:rsidRPr="00F456AB">
        <w:rPr>
          <w:rFonts w:cs="B Mitra" w:hint="cs"/>
          <w:sz w:val="28"/>
          <w:szCs w:val="28"/>
          <w:rtl/>
        </w:rPr>
        <w:t>ساوى</w:t>
      </w:r>
      <w:r w:rsidRPr="00F456AB">
        <w:rPr>
          <w:rFonts w:cs="B Mitra"/>
          <w:sz w:val="28"/>
          <w:szCs w:val="28"/>
          <w:rtl/>
        </w:rPr>
        <w:t xml:space="preserve"> </w:t>
      </w:r>
      <w:r w:rsidRPr="00F456AB">
        <w:rPr>
          <w:rFonts w:cs="B Mitra" w:hint="cs"/>
          <w:sz w:val="28"/>
          <w:szCs w:val="28"/>
          <w:rtl/>
        </w:rPr>
        <w:t>بَيْنَ</w:t>
      </w:r>
      <w:r w:rsidRPr="00F456AB">
        <w:rPr>
          <w:rFonts w:cs="B Mitra"/>
          <w:sz w:val="28"/>
          <w:szCs w:val="28"/>
          <w:rtl/>
        </w:rPr>
        <w:t xml:space="preserve"> </w:t>
      </w:r>
      <w:r w:rsidRPr="00F456AB">
        <w:rPr>
          <w:rFonts w:cs="B Mitra" w:hint="cs"/>
          <w:sz w:val="28"/>
          <w:szCs w:val="28"/>
          <w:rtl/>
        </w:rPr>
        <w:t>اَلصَّدَفَيْنِ</w:t>
      </w:r>
      <w:r w:rsidRPr="00F456AB">
        <w:rPr>
          <w:rFonts w:cs="B Mitra"/>
          <w:sz w:val="28"/>
          <w:szCs w:val="28"/>
          <w:rtl/>
        </w:rPr>
        <w:t xml:space="preserve"> </w:t>
      </w:r>
      <w:r w:rsidRPr="00F456AB">
        <w:rPr>
          <w:rFonts w:cs="B Mitra" w:hint="cs"/>
          <w:sz w:val="28"/>
          <w:szCs w:val="28"/>
          <w:rtl/>
        </w:rPr>
        <w:t>قالَ</w:t>
      </w:r>
      <w:r w:rsidRPr="00F456AB">
        <w:rPr>
          <w:rFonts w:cs="B Mitra"/>
          <w:sz w:val="28"/>
          <w:szCs w:val="28"/>
          <w:rtl/>
        </w:rPr>
        <w:t xml:space="preserve"> </w:t>
      </w:r>
      <w:r w:rsidRPr="00F456AB">
        <w:rPr>
          <w:rFonts w:cs="B Mitra" w:hint="cs"/>
          <w:sz w:val="28"/>
          <w:szCs w:val="28"/>
          <w:rtl/>
        </w:rPr>
        <w:t>اُنْفُخُوا</w:t>
      </w:r>
    </w:p>
    <w:p w:rsidR="008B7344" w:rsidRDefault="00F456AB" w:rsidP="00F456AB">
      <w:pPr>
        <w:rPr>
          <w:rFonts w:cs="B Mitra"/>
          <w:sz w:val="28"/>
          <w:szCs w:val="28"/>
          <w:rtl/>
        </w:rPr>
      </w:pPr>
      <w:r w:rsidRPr="00F456AB">
        <w:rPr>
          <w:rFonts w:cs="B Mitra"/>
          <w:sz w:val="28"/>
          <w:szCs w:val="28"/>
          <w:rtl/>
        </w:rPr>
        <w:t xml:space="preserve">اَلْمُسَاوَاة: برابرى با در نظر گرفتن ذرع و وزن و پيمايش، و در هر سه مورد زير به كار مى‌رود. 1 - به اعتبار اندازه گرفتن، وزن كردن و پيمانه و حجم(طول و وزن و حجم) مى‌گويند: هذا ثوب مُسَاوٍ لذاك الثّوب: اين پارچه با آن پارچه مساوى و برابر است. و هذا الدّرهم مساو لذلك الدّرهم: اين پول برابر آن پول است. مساواة: در چيزهاى با ارزشى كه معمول و متعارف است، و اصلش از - سَاوَاهُ‌ فى القدر يعنى در مقدار و اندازه مساويند، گرفته شده. 2 - واژه - مساواة - در معنى برابرى به اعتبار كيفيّت، مثل: هذا السّواد مساو لذلك السّواد: اين سياهى </w:t>
      </w:r>
      <w:r w:rsidRPr="00F456AB">
        <w:rPr>
          <w:rFonts w:cs="B Mitra"/>
          <w:sz w:val="28"/>
          <w:szCs w:val="28"/>
          <w:rtl/>
        </w:rPr>
        <w:lastRenderedPageBreak/>
        <w:t>برابر آن سياهى است هرچند كه تحقيق در معنى سياهى به اعتبار مكان و موقعيّت آن سياهى بازمى‌گردد، بدون توجّه به ذات آن. 3 - و گاهى به اعتبار گونه‌اى برابر است كه در آنجا، واژه - عدل - به كار مى‌رود. (ترجمه مفردات الفاظ قرآن , ج2 , ص290)</w:t>
      </w:r>
    </w:p>
    <w:p w:rsidR="0031207A" w:rsidRPr="0031207A" w:rsidRDefault="0031207A" w:rsidP="0031207A">
      <w:pPr>
        <w:rPr>
          <w:rFonts w:cs="B Mitra"/>
          <w:sz w:val="28"/>
          <w:szCs w:val="28"/>
          <w:rtl/>
        </w:rPr>
      </w:pPr>
      <w:r w:rsidRPr="0031207A">
        <w:rPr>
          <w:rFonts w:cs="B Mitra"/>
          <w:sz w:val="28"/>
          <w:szCs w:val="28"/>
          <w:rtl/>
        </w:rPr>
        <w:t>مكان سُوَى و سَوَاء: جاى وسط‍‌ و ميانه، كه: سواء، سوى و سوى - نيز گفته مى‌شود يعنى جايى كه دو طرفش برابر باشد و اين‌چنين معنى بصورت صفت و ظرف مكان، هر دو به كار مى‌رود و اصل آن مصدر است. يعنى عدالت در داورى و حكم. (ترجمه مفردات الفاظ قرآن , ج2 , ص294)</w:t>
      </w:r>
    </w:p>
    <w:p w:rsidR="0031207A" w:rsidRPr="0031207A" w:rsidRDefault="0031207A" w:rsidP="0031207A">
      <w:pPr>
        <w:rPr>
          <w:rFonts w:cs="B Mitra"/>
          <w:sz w:val="28"/>
          <w:szCs w:val="28"/>
          <w:rtl/>
        </w:rPr>
      </w:pPr>
      <w:r w:rsidRPr="0031207A">
        <w:rPr>
          <w:rFonts w:cs="B Mitra"/>
          <w:sz w:val="28"/>
          <w:szCs w:val="28"/>
          <w:rtl/>
        </w:rPr>
        <w:t>قُلْ ي</w:t>
      </w:r>
      <w:r w:rsidRPr="0031207A">
        <w:rPr>
          <w:rFonts w:cs="B Mitra" w:hint="cs"/>
          <w:sz w:val="28"/>
          <w:szCs w:val="28"/>
          <w:rtl/>
        </w:rPr>
        <w:t>ا</w:t>
      </w:r>
      <w:r w:rsidRPr="0031207A">
        <w:rPr>
          <w:rFonts w:cs="B Mitra"/>
          <w:sz w:val="28"/>
          <w:szCs w:val="28"/>
          <w:rtl/>
        </w:rPr>
        <w:t xml:space="preserve"> </w:t>
      </w:r>
      <w:r w:rsidRPr="0031207A">
        <w:rPr>
          <w:rFonts w:cs="B Mitra" w:hint="cs"/>
          <w:sz w:val="28"/>
          <w:szCs w:val="28"/>
          <w:rtl/>
        </w:rPr>
        <w:t>أَهْلَ</w:t>
      </w:r>
      <w:r w:rsidRPr="0031207A">
        <w:rPr>
          <w:rFonts w:cs="B Mitra"/>
          <w:sz w:val="28"/>
          <w:szCs w:val="28"/>
          <w:rtl/>
        </w:rPr>
        <w:t xml:space="preserve"> </w:t>
      </w:r>
      <w:r w:rsidRPr="0031207A">
        <w:rPr>
          <w:rFonts w:cs="B Mitra" w:hint="cs"/>
          <w:sz w:val="28"/>
          <w:szCs w:val="28"/>
          <w:rtl/>
        </w:rPr>
        <w:t>اَلْكِتابِ</w:t>
      </w:r>
      <w:r w:rsidRPr="0031207A">
        <w:rPr>
          <w:rFonts w:cs="B Mitra"/>
          <w:sz w:val="28"/>
          <w:szCs w:val="28"/>
          <w:rtl/>
        </w:rPr>
        <w:t xml:space="preserve"> </w:t>
      </w:r>
      <w:r w:rsidRPr="0031207A">
        <w:rPr>
          <w:rFonts w:cs="B Mitra" w:hint="cs"/>
          <w:sz w:val="28"/>
          <w:szCs w:val="28"/>
          <w:rtl/>
        </w:rPr>
        <w:t>تَعالَوْا</w:t>
      </w:r>
      <w:r w:rsidRPr="0031207A">
        <w:rPr>
          <w:rFonts w:cs="B Mitra"/>
          <w:sz w:val="28"/>
          <w:szCs w:val="28"/>
          <w:rtl/>
        </w:rPr>
        <w:t xml:space="preserve"> </w:t>
      </w:r>
      <w:r w:rsidRPr="0031207A">
        <w:rPr>
          <w:rFonts w:cs="B Mitra" w:hint="cs"/>
          <w:sz w:val="28"/>
          <w:szCs w:val="28"/>
          <w:rtl/>
        </w:rPr>
        <w:t>إِلى</w:t>
      </w:r>
      <w:r w:rsidRPr="0031207A">
        <w:rPr>
          <w:rFonts w:cs="B Mitra"/>
          <w:sz w:val="28"/>
          <w:szCs w:val="28"/>
          <w:rtl/>
        </w:rPr>
        <w:t xml:space="preserve"> </w:t>
      </w:r>
      <w:r w:rsidRPr="0031207A">
        <w:rPr>
          <w:rFonts w:cs="B Mitra" w:hint="cs"/>
          <w:sz w:val="28"/>
          <w:szCs w:val="28"/>
          <w:rtl/>
        </w:rPr>
        <w:t>كَلِمَةٍ</w:t>
      </w:r>
      <w:r w:rsidRPr="0031207A">
        <w:rPr>
          <w:rFonts w:cs="B Mitra"/>
          <w:sz w:val="28"/>
          <w:szCs w:val="28"/>
          <w:rtl/>
        </w:rPr>
        <w:t xml:space="preserve"> </w:t>
      </w:r>
      <w:r w:rsidRPr="0031207A">
        <w:rPr>
          <w:rFonts w:cs="B Mitra" w:hint="cs"/>
          <w:sz w:val="28"/>
          <w:szCs w:val="28"/>
          <w:rtl/>
        </w:rPr>
        <w:t>سَواءٍ</w:t>
      </w:r>
      <w:r w:rsidRPr="0031207A">
        <w:rPr>
          <w:rFonts w:cs="B Mitra"/>
          <w:sz w:val="28"/>
          <w:szCs w:val="28"/>
          <w:rtl/>
        </w:rPr>
        <w:t xml:space="preserve"> </w:t>
      </w:r>
      <w:r w:rsidRPr="0031207A">
        <w:rPr>
          <w:rFonts w:cs="B Mitra" w:hint="cs"/>
          <w:sz w:val="28"/>
          <w:szCs w:val="28"/>
          <w:rtl/>
        </w:rPr>
        <w:t>بَيْنَنا</w:t>
      </w:r>
      <w:r w:rsidRPr="0031207A">
        <w:rPr>
          <w:rFonts w:cs="B Mitra"/>
          <w:sz w:val="28"/>
          <w:szCs w:val="28"/>
          <w:rtl/>
        </w:rPr>
        <w:t xml:space="preserve"> </w:t>
      </w:r>
      <w:r w:rsidRPr="0031207A">
        <w:rPr>
          <w:rFonts w:cs="B Mitra" w:hint="cs"/>
          <w:sz w:val="28"/>
          <w:szCs w:val="28"/>
          <w:rtl/>
        </w:rPr>
        <w:t>وَ</w:t>
      </w:r>
      <w:r w:rsidRPr="0031207A">
        <w:rPr>
          <w:rFonts w:cs="B Mitra"/>
          <w:sz w:val="28"/>
          <w:szCs w:val="28"/>
          <w:rtl/>
        </w:rPr>
        <w:t xml:space="preserve"> </w:t>
      </w:r>
      <w:r w:rsidRPr="0031207A">
        <w:rPr>
          <w:rFonts w:cs="B Mitra" w:hint="cs"/>
          <w:sz w:val="28"/>
          <w:szCs w:val="28"/>
          <w:rtl/>
        </w:rPr>
        <w:t>بَيْنَكُمْ</w:t>
      </w:r>
    </w:p>
    <w:p w:rsidR="0031207A" w:rsidRPr="0031207A" w:rsidRDefault="0031207A" w:rsidP="0031207A">
      <w:pPr>
        <w:rPr>
          <w:rFonts w:cs="B Mitra"/>
          <w:sz w:val="28"/>
          <w:szCs w:val="28"/>
          <w:rtl/>
        </w:rPr>
      </w:pPr>
      <w:r w:rsidRPr="0031207A">
        <w:rPr>
          <w:rFonts w:cs="B Mitra"/>
          <w:sz w:val="28"/>
          <w:szCs w:val="28"/>
          <w:rtl/>
        </w:rPr>
        <w:t>مكان سُوَى و سَوَاء: جاى وسط‍‌ و ميانه، كه: سواء، سوى و سوى - نيز گفته مى‌شود يعنى جايى كه دو طرفش برابر باشد و اين‌چنين معنى بصورت صفت و ظرف مكان، هر دو به كار مى‌رود و اصل آن مصدر است. [يعنى: هر دو امر مساوى است و سودى ندارد. (ترجمه مفردات الفاظ قرآن , ج2 , ص294)</w:t>
      </w:r>
    </w:p>
    <w:p w:rsidR="0031207A" w:rsidRPr="0031207A" w:rsidRDefault="0031207A" w:rsidP="0031207A">
      <w:pPr>
        <w:rPr>
          <w:rFonts w:cs="B Mitra"/>
          <w:sz w:val="28"/>
          <w:szCs w:val="28"/>
          <w:rtl/>
        </w:rPr>
      </w:pPr>
      <w:r w:rsidRPr="0031207A">
        <w:rPr>
          <w:rFonts w:cs="B Mitra"/>
          <w:sz w:val="28"/>
          <w:szCs w:val="28"/>
          <w:rtl/>
        </w:rPr>
        <w:t>سَو</w:t>
      </w:r>
      <w:r w:rsidRPr="0031207A">
        <w:rPr>
          <w:rFonts w:cs="B Mitra" w:hint="cs"/>
          <w:sz w:val="28"/>
          <w:szCs w:val="28"/>
          <w:rtl/>
        </w:rPr>
        <w:t>اءٌ</w:t>
      </w:r>
      <w:r w:rsidRPr="0031207A">
        <w:rPr>
          <w:rFonts w:cs="B Mitra"/>
          <w:sz w:val="28"/>
          <w:szCs w:val="28"/>
          <w:rtl/>
        </w:rPr>
        <w:t xml:space="preserve"> </w:t>
      </w:r>
      <w:r w:rsidRPr="0031207A">
        <w:rPr>
          <w:rFonts w:cs="B Mitra" w:hint="cs"/>
          <w:sz w:val="28"/>
          <w:szCs w:val="28"/>
          <w:rtl/>
        </w:rPr>
        <w:t>عَلَيْهِمْ</w:t>
      </w:r>
      <w:r w:rsidRPr="0031207A">
        <w:rPr>
          <w:rFonts w:cs="B Mitra"/>
          <w:sz w:val="28"/>
          <w:szCs w:val="28"/>
          <w:rtl/>
        </w:rPr>
        <w:t xml:space="preserve"> </w:t>
      </w:r>
      <w:r w:rsidRPr="0031207A">
        <w:rPr>
          <w:rFonts w:cs="B Mitra" w:hint="cs"/>
          <w:sz w:val="28"/>
          <w:szCs w:val="28"/>
          <w:rtl/>
        </w:rPr>
        <w:t>أَ</w:t>
      </w:r>
      <w:r w:rsidRPr="0031207A">
        <w:rPr>
          <w:rFonts w:cs="B Mitra"/>
          <w:sz w:val="28"/>
          <w:szCs w:val="28"/>
          <w:rtl/>
        </w:rPr>
        <w:t xml:space="preserve"> </w:t>
      </w:r>
      <w:r w:rsidRPr="0031207A">
        <w:rPr>
          <w:rFonts w:cs="B Mitra" w:hint="cs"/>
          <w:sz w:val="28"/>
          <w:szCs w:val="28"/>
          <w:rtl/>
        </w:rPr>
        <w:t>أَنْذَرْتَهُمْ</w:t>
      </w:r>
      <w:r w:rsidRPr="0031207A">
        <w:rPr>
          <w:rFonts w:cs="B Mitra"/>
          <w:sz w:val="28"/>
          <w:szCs w:val="28"/>
          <w:rtl/>
        </w:rPr>
        <w:t xml:space="preserve"> </w:t>
      </w:r>
      <w:r w:rsidRPr="0031207A">
        <w:rPr>
          <w:rFonts w:cs="B Mitra" w:hint="cs"/>
          <w:sz w:val="28"/>
          <w:szCs w:val="28"/>
          <w:rtl/>
        </w:rPr>
        <w:t>أَمْ</w:t>
      </w:r>
      <w:r w:rsidRPr="0031207A">
        <w:rPr>
          <w:rFonts w:cs="B Mitra"/>
          <w:sz w:val="28"/>
          <w:szCs w:val="28"/>
          <w:rtl/>
        </w:rPr>
        <w:t xml:space="preserve"> </w:t>
      </w:r>
      <w:r w:rsidRPr="0031207A">
        <w:rPr>
          <w:rFonts w:cs="B Mitra" w:hint="cs"/>
          <w:sz w:val="28"/>
          <w:szCs w:val="28"/>
          <w:rtl/>
        </w:rPr>
        <w:t>لَمْ</w:t>
      </w:r>
      <w:r w:rsidRPr="0031207A">
        <w:rPr>
          <w:rFonts w:cs="B Mitra"/>
          <w:sz w:val="28"/>
          <w:szCs w:val="28"/>
          <w:rtl/>
        </w:rPr>
        <w:t xml:space="preserve"> </w:t>
      </w:r>
      <w:r w:rsidRPr="0031207A">
        <w:rPr>
          <w:rFonts w:cs="B Mitra" w:hint="cs"/>
          <w:sz w:val="28"/>
          <w:szCs w:val="28"/>
          <w:rtl/>
        </w:rPr>
        <w:t>تُنْذِرْهُمْ</w:t>
      </w:r>
      <w:r w:rsidRPr="0031207A">
        <w:rPr>
          <w:rFonts w:cs="B Mitra"/>
          <w:sz w:val="28"/>
          <w:szCs w:val="28"/>
          <w:rtl/>
        </w:rPr>
        <w:t xml:space="preserve"> </w:t>
      </w:r>
      <w:r w:rsidRPr="0031207A">
        <w:rPr>
          <w:rFonts w:cs="B Mitra" w:hint="cs"/>
          <w:sz w:val="28"/>
          <w:szCs w:val="28"/>
          <w:rtl/>
        </w:rPr>
        <w:t>لا</w:t>
      </w:r>
      <w:r w:rsidRPr="0031207A">
        <w:rPr>
          <w:rFonts w:cs="B Mitra"/>
          <w:sz w:val="28"/>
          <w:szCs w:val="28"/>
          <w:rtl/>
        </w:rPr>
        <w:t xml:space="preserve"> </w:t>
      </w:r>
      <w:r w:rsidRPr="0031207A">
        <w:rPr>
          <w:rFonts w:cs="B Mitra" w:hint="cs"/>
          <w:sz w:val="28"/>
          <w:szCs w:val="28"/>
          <w:rtl/>
        </w:rPr>
        <w:t>يُؤْمِنُونَ</w:t>
      </w:r>
    </w:p>
    <w:p w:rsidR="0031207A" w:rsidRPr="0031207A" w:rsidRDefault="0031207A" w:rsidP="0031207A">
      <w:pPr>
        <w:rPr>
          <w:rFonts w:cs="B Mitra"/>
          <w:sz w:val="28"/>
          <w:szCs w:val="28"/>
          <w:rtl/>
        </w:rPr>
      </w:pPr>
      <w:r w:rsidRPr="0031207A">
        <w:rPr>
          <w:rFonts w:cs="B Mitra"/>
          <w:sz w:val="28"/>
          <w:szCs w:val="28"/>
          <w:rtl/>
        </w:rPr>
        <w:t>مكان سُوَى و سَوَاء: جاى وسط‍‌ و ميانه، كه: سواء، سوى و سوى - نيز گفته مى‌شود يعنى جايى كه دو طرفش برابر باشد و اين‌چنين معنى بصورت صفت و ظرف مكان، هر دو به كار مى‌رود و اصل آن مصدر است. [يعنى: هر دو امر مساوى است و سودى ندارد. (ترجمه مفردات الفاظ قرآن , ج2 , ص294)</w:t>
      </w:r>
    </w:p>
    <w:p w:rsidR="0031207A" w:rsidRPr="0031207A" w:rsidRDefault="0031207A" w:rsidP="0031207A">
      <w:pPr>
        <w:rPr>
          <w:rFonts w:cs="B Mitra"/>
          <w:sz w:val="28"/>
          <w:szCs w:val="28"/>
          <w:rtl/>
        </w:rPr>
      </w:pPr>
      <w:r w:rsidRPr="0031207A">
        <w:rPr>
          <w:rFonts w:cs="B Mitra"/>
          <w:sz w:val="28"/>
          <w:szCs w:val="28"/>
          <w:rtl/>
        </w:rPr>
        <w:t>سَو</w:t>
      </w:r>
      <w:r w:rsidRPr="0031207A">
        <w:rPr>
          <w:rFonts w:cs="B Mitra" w:hint="cs"/>
          <w:sz w:val="28"/>
          <w:szCs w:val="28"/>
          <w:rtl/>
        </w:rPr>
        <w:t>اءٌ</w:t>
      </w:r>
      <w:r w:rsidRPr="0031207A">
        <w:rPr>
          <w:rFonts w:cs="B Mitra"/>
          <w:sz w:val="28"/>
          <w:szCs w:val="28"/>
          <w:rtl/>
        </w:rPr>
        <w:t xml:space="preserve"> </w:t>
      </w:r>
      <w:r w:rsidRPr="0031207A">
        <w:rPr>
          <w:rFonts w:cs="B Mitra" w:hint="cs"/>
          <w:sz w:val="28"/>
          <w:szCs w:val="28"/>
          <w:rtl/>
        </w:rPr>
        <w:t>ع</w:t>
      </w:r>
      <w:r w:rsidRPr="0031207A">
        <w:rPr>
          <w:rFonts w:cs="B Mitra"/>
          <w:sz w:val="28"/>
          <w:szCs w:val="28"/>
          <w:rtl/>
        </w:rPr>
        <w:t>َلَيْن</w:t>
      </w:r>
      <w:r w:rsidRPr="0031207A">
        <w:rPr>
          <w:rFonts w:cs="B Mitra" w:hint="cs"/>
          <w:sz w:val="28"/>
          <w:szCs w:val="28"/>
          <w:rtl/>
        </w:rPr>
        <w:t>ا</w:t>
      </w:r>
      <w:r w:rsidRPr="0031207A">
        <w:rPr>
          <w:rFonts w:cs="B Mitra"/>
          <w:sz w:val="28"/>
          <w:szCs w:val="28"/>
          <w:rtl/>
        </w:rPr>
        <w:t xml:space="preserve"> </w:t>
      </w:r>
      <w:r w:rsidRPr="0031207A">
        <w:rPr>
          <w:rFonts w:cs="B Mitra" w:hint="cs"/>
          <w:sz w:val="28"/>
          <w:szCs w:val="28"/>
          <w:rtl/>
        </w:rPr>
        <w:t>أَ</w:t>
      </w:r>
      <w:r w:rsidRPr="0031207A">
        <w:rPr>
          <w:rFonts w:cs="B Mitra"/>
          <w:sz w:val="28"/>
          <w:szCs w:val="28"/>
          <w:rtl/>
        </w:rPr>
        <w:t xml:space="preserve"> </w:t>
      </w:r>
      <w:r w:rsidRPr="0031207A">
        <w:rPr>
          <w:rFonts w:cs="B Mitra" w:hint="cs"/>
          <w:sz w:val="28"/>
          <w:szCs w:val="28"/>
          <w:rtl/>
        </w:rPr>
        <w:t>جَزِعْنا</w:t>
      </w:r>
      <w:r w:rsidRPr="0031207A">
        <w:rPr>
          <w:rFonts w:cs="B Mitra"/>
          <w:sz w:val="28"/>
          <w:szCs w:val="28"/>
          <w:rtl/>
        </w:rPr>
        <w:t xml:space="preserve"> </w:t>
      </w:r>
      <w:r w:rsidRPr="0031207A">
        <w:rPr>
          <w:rFonts w:cs="B Mitra" w:hint="cs"/>
          <w:sz w:val="28"/>
          <w:szCs w:val="28"/>
          <w:rtl/>
        </w:rPr>
        <w:t>أَمْ</w:t>
      </w:r>
      <w:r w:rsidRPr="0031207A">
        <w:rPr>
          <w:rFonts w:cs="B Mitra"/>
          <w:sz w:val="28"/>
          <w:szCs w:val="28"/>
          <w:rtl/>
        </w:rPr>
        <w:t xml:space="preserve"> </w:t>
      </w:r>
      <w:r w:rsidRPr="0031207A">
        <w:rPr>
          <w:rFonts w:cs="B Mitra" w:hint="cs"/>
          <w:sz w:val="28"/>
          <w:szCs w:val="28"/>
          <w:rtl/>
        </w:rPr>
        <w:t>صَبَرْنا</w:t>
      </w:r>
    </w:p>
    <w:p w:rsidR="0031207A" w:rsidRPr="0031207A" w:rsidRDefault="0031207A" w:rsidP="0031207A">
      <w:pPr>
        <w:rPr>
          <w:rFonts w:cs="B Mitra"/>
          <w:sz w:val="28"/>
          <w:szCs w:val="28"/>
          <w:rtl/>
        </w:rPr>
      </w:pPr>
      <w:r w:rsidRPr="0031207A">
        <w:rPr>
          <w:rFonts w:cs="B Mitra"/>
          <w:sz w:val="28"/>
          <w:szCs w:val="28"/>
          <w:rtl/>
        </w:rPr>
        <w:t>مكان سُوَى و سَوَاء: جاى وسط‍‌ و ميانه، كه: سواء، سوى و سوى - نيز گفته مى‌شود يعنى جايى كه دو طرفش برابر باشد و اين‌چنين معنى بصورت صفت و ظرف مكان، هر دو به كار مى‌رود و اصل آن مصدر است. يعنى: هر دو امر جزع كردن يا پايدارى مساوى است و سودى بحال ما ندارد. (ترجمه مفردات الفاظ قرآن , ج2 , ص294)</w:t>
      </w:r>
    </w:p>
    <w:p w:rsidR="0031207A" w:rsidRPr="0031207A" w:rsidRDefault="0031207A" w:rsidP="0031207A">
      <w:pPr>
        <w:rPr>
          <w:rFonts w:cs="B Mitra"/>
          <w:sz w:val="28"/>
          <w:szCs w:val="28"/>
          <w:rtl/>
        </w:rPr>
      </w:pPr>
      <w:r w:rsidRPr="0031207A">
        <w:rPr>
          <w:rFonts w:cs="B Mitra"/>
          <w:sz w:val="28"/>
          <w:szCs w:val="28"/>
          <w:rtl/>
        </w:rPr>
        <w:t>سَو</w:t>
      </w:r>
      <w:r w:rsidRPr="0031207A">
        <w:rPr>
          <w:rFonts w:cs="B Mitra" w:hint="cs"/>
          <w:sz w:val="28"/>
          <w:szCs w:val="28"/>
          <w:rtl/>
        </w:rPr>
        <w:t>اءٌ</w:t>
      </w:r>
      <w:r w:rsidRPr="0031207A">
        <w:rPr>
          <w:rFonts w:cs="B Mitra"/>
          <w:sz w:val="28"/>
          <w:szCs w:val="28"/>
          <w:rtl/>
        </w:rPr>
        <w:t xml:space="preserve"> </w:t>
      </w:r>
      <w:r w:rsidRPr="0031207A">
        <w:rPr>
          <w:rFonts w:cs="B Mitra" w:hint="cs"/>
          <w:sz w:val="28"/>
          <w:szCs w:val="28"/>
          <w:rtl/>
        </w:rPr>
        <w:t>عَلَيْهِمْ</w:t>
      </w:r>
      <w:r w:rsidRPr="0031207A">
        <w:rPr>
          <w:rFonts w:cs="B Mitra"/>
          <w:sz w:val="28"/>
          <w:szCs w:val="28"/>
          <w:rtl/>
        </w:rPr>
        <w:t xml:space="preserve"> </w:t>
      </w:r>
      <w:r w:rsidRPr="0031207A">
        <w:rPr>
          <w:rFonts w:cs="B Mitra" w:hint="cs"/>
          <w:sz w:val="28"/>
          <w:szCs w:val="28"/>
          <w:rtl/>
        </w:rPr>
        <w:t>أَسْتَغْفَرْتَ</w:t>
      </w:r>
      <w:r w:rsidRPr="0031207A">
        <w:rPr>
          <w:rFonts w:cs="B Mitra"/>
          <w:sz w:val="28"/>
          <w:szCs w:val="28"/>
          <w:rtl/>
        </w:rPr>
        <w:t xml:space="preserve"> </w:t>
      </w:r>
      <w:r w:rsidRPr="0031207A">
        <w:rPr>
          <w:rFonts w:cs="B Mitra" w:hint="cs"/>
          <w:sz w:val="28"/>
          <w:szCs w:val="28"/>
          <w:rtl/>
        </w:rPr>
        <w:t>لَهُمْ</w:t>
      </w:r>
    </w:p>
    <w:p w:rsidR="0031207A" w:rsidRPr="0031207A" w:rsidRDefault="0031207A" w:rsidP="0031207A">
      <w:pPr>
        <w:rPr>
          <w:rFonts w:cs="B Mitra"/>
          <w:sz w:val="28"/>
          <w:szCs w:val="28"/>
          <w:rtl/>
        </w:rPr>
      </w:pPr>
      <w:r w:rsidRPr="0031207A">
        <w:rPr>
          <w:rFonts w:cs="B Mitra"/>
          <w:sz w:val="28"/>
          <w:szCs w:val="28"/>
          <w:rtl/>
        </w:rPr>
        <w:t>مكان سُوَى و سَوَاء: جاى وسط‍‌ و ميانه، كه: سواء، سوى و سوى - نيز گفته مى‌شود يعنى جايى كه دو طرفش برابر باشد و اين‌چنين معنى بصورت صفت و ظرف مكان، هر دو به كار مى‌رود و اصل آن مصدر است. [يعنى: هر دو امر مساوى است و سودى ندارد. (ترجمه مفردات الفاظ قرآن , ج2 , ص294)</w:t>
      </w:r>
    </w:p>
    <w:p w:rsidR="0031207A" w:rsidRPr="0031207A" w:rsidRDefault="0031207A" w:rsidP="0031207A">
      <w:pPr>
        <w:rPr>
          <w:rFonts w:cs="B Mitra"/>
          <w:sz w:val="28"/>
          <w:szCs w:val="28"/>
          <w:rtl/>
        </w:rPr>
      </w:pPr>
      <w:r w:rsidRPr="0031207A">
        <w:rPr>
          <w:rFonts w:cs="B Mitra"/>
          <w:sz w:val="28"/>
          <w:szCs w:val="28"/>
          <w:rtl/>
        </w:rPr>
        <w:t>سَو</w:t>
      </w:r>
      <w:r w:rsidRPr="0031207A">
        <w:rPr>
          <w:rFonts w:cs="B Mitra" w:hint="cs"/>
          <w:sz w:val="28"/>
          <w:szCs w:val="28"/>
          <w:rtl/>
        </w:rPr>
        <w:t>اء</w:t>
      </w:r>
      <w:r w:rsidRPr="0031207A">
        <w:rPr>
          <w:rFonts w:cs="B Mitra"/>
          <w:sz w:val="28"/>
          <w:szCs w:val="28"/>
          <w:rtl/>
        </w:rPr>
        <w:t xml:space="preserve"> </w:t>
      </w:r>
      <w:r w:rsidRPr="0031207A">
        <w:rPr>
          <w:rFonts w:cs="B Mitra" w:hint="cs"/>
          <w:sz w:val="28"/>
          <w:szCs w:val="28"/>
          <w:rtl/>
        </w:rPr>
        <w:t>اَلْعاكِفُ</w:t>
      </w:r>
      <w:r w:rsidRPr="0031207A">
        <w:rPr>
          <w:rFonts w:cs="B Mitra"/>
          <w:sz w:val="28"/>
          <w:szCs w:val="28"/>
          <w:rtl/>
        </w:rPr>
        <w:t xml:space="preserve"> </w:t>
      </w:r>
      <w:r w:rsidRPr="0031207A">
        <w:rPr>
          <w:rFonts w:cs="B Mitra" w:hint="cs"/>
          <w:sz w:val="28"/>
          <w:szCs w:val="28"/>
          <w:rtl/>
        </w:rPr>
        <w:t>فِيهِ</w:t>
      </w:r>
      <w:r w:rsidRPr="0031207A">
        <w:rPr>
          <w:rFonts w:cs="B Mitra"/>
          <w:sz w:val="28"/>
          <w:szCs w:val="28"/>
          <w:rtl/>
        </w:rPr>
        <w:t xml:space="preserve"> </w:t>
      </w:r>
      <w:r w:rsidRPr="0031207A">
        <w:rPr>
          <w:rFonts w:cs="B Mitra" w:hint="cs"/>
          <w:sz w:val="28"/>
          <w:szCs w:val="28"/>
          <w:rtl/>
        </w:rPr>
        <w:t>وَ</w:t>
      </w:r>
      <w:r w:rsidRPr="0031207A">
        <w:rPr>
          <w:rFonts w:cs="B Mitra"/>
          <w:sz w:val="28"/>
          <w:szCs w:val="28"/>
          <w:rtl/>
        </w:rPr>
        <w:t xml:space="preserve"> </w:t>
      </w:r>
      <w:r w:rsidRPr="0031207A">
        <w:rPr>
          <w:rFonts w:cs="B Mitra" w:hint="cs"/>
          <w:sz w:val="28"/>
          <w:szCs w:val="28"/>
          <w:rtl/>
        </w:rPr>
        <w:t>اَلْبادِ</w:t>
      </w:r>
    </w:p>
    <w:p w:rsidR="0031207A" w:rsidRPr="0031207A" w:rsidRDefault="0031207A" w:rsidP="0031207A">
      <w:pPr>
        <w:rPr>
          <w:rFonts w:cs="B Mitra"/>
          <w:sz w:val="28"/>
          <w:szCs w:val="28"/>
          <w:rtl/>
        </w:rPr>
      </w:pPr>
      <w:r w:rsidRPr="0031207A">
        <w:rPr>
          <w:rFonts w:cs="B Mitra"/>
          <w:sz w:val="28"/>
          <w:szCs w:val="28"/>
          <w:rtl/>
        </w:rPr>
        <w:t>مكان سُوَى و سَوَاء: جاى وسط‍‌ و ميانه، كه: سواء، سوى و سوى - نيز گفته مى‌شود يعنى جايى كه دو طرفش برابر باشد و اين‌چنين معنى بصورت صفت و ظرف مكان، هر دو به كار مى‌رود و اصل آن مصدر است. (ترجمه مفردات الفاظ قرآن , ج2 , ص294)</w:t>
      </w:r>
    </w:p>
    <w:p w:rsidR="0031207A" w:rsidRPr="0031207A" w:rsidRDefault="0031207A" w:rsidP="0031207A">
      <w:pPr>
        <w:rPr>
          <w:rFonts w:cs="B Mitra"/>
          <w:sz w:val="28"/>
          <w:szCs w:val="28"/>
          <w:rtl/>
        </w:rPr>
      </w:pPr>
      <w:r w:rsidRPr="0031207A">
        <w:rPr>
          <w:rFonts w:cs="B Mitra"/>
          <w:sz w:val="28"/>
          <w:szCs w:val="28"/>
          <w:rtl/>
        </w:rPr>
        <w:t>فَقَدْ ضَلَّ سَو</w:t>
      </w:r>
      <w:r w:rsidRPr="0031207A">
        <w:rPr>
          <w:rFonts w:cs="B Mitra" w:hint="cs"/>
          <w:sz w:val="28"/>
          <w:szCs w:val="28"/>
          <w:rtl/>
        </w:rPr>
        <w:t>اءَ</w:t>
      </w:r>
      <w:r w:rsidRPr="0031207A">
        <w:rPr>
          <w:rFonts w:cs="B Mitra"/>
          <w:sz w:val="28"/>
          <w:szCs w:val="28"/>
          <w:rtl/>
        </w:rPr>
        <w:t xml:space="preserve"> </w:t>
      </w:r>
      <w:r w:rsidRPr="0031207A">
        <w:rPr>
          <w:rFonts w:cs="B Mitra" w:hint="cs"/>
          <w:sz w:val="28"/>
          <w:szCs w:val="28"/>
          <w:rtl/>
        </w:rPr>
        <w:t>اَلسَّبِيلِ</w:t>
      </w:r>
    </w:p>
    <w:p w:rsidR="0031207A" w:rsidRPr="0031207A" w:rsidRDefault="0031207A" w:rsidP="0031207A">
      <w:pPr>
        <w:rPr>
          <w:rFonts w:cs="B Mitra"/>
          <w:sz w:val="28"/>
          <w:szCs w:val="28"/>
          <w:rtl/>
        </w:rPr>
      </w:pPr>
      <w:r w:rsidRPr="0031207A">
        <w:rPr>
          <w:rFonts w:cs="B Mitra"/>
          <w:sz w:val="28"/>
          <w:szCs w:val="28"/>
          <w:rtl/>
        </w:rPr>
        <w:t>مكان سُوَى و سَوَاء: جاى وسط‍‌ و ميانه، كه: سواء، سوى و سوى - نيز گفته مى‌شود يعنى جايى كه دو طرفش برابر باشد و اين‌چنين معنى بصورت صفت و ظرف مكان، هر دو به كار مى‌رود و اصل آن مصدر است. (ترجمه مفردات الفاظ قرآن , ج2 , ص294)</w:t>
      </w:r>
    </w:p>
    <w:p w:rsidR="0031207A" w:rsidRPr="0031207A" w:rsidRDefault="0031207A" w:rsidP="0031207A">
      <w:pPr>
        <w:rPr>
          <w:rFonts w:cs="B Mitra"/>
          <w:sz w:val="28"/>
          <w:szCs w:val="28"/>
          <w:rtl/>
        </w:rPr>
      </w:pPr>
      <w:r w:rsidRPr="0031207A">
        <w:rPr>
          <w:rFonts w:cs="B Mitra"/>
          <w:sz w:val="28"/>
          <w:szCs w:val="28"/>
          <w:rtl/>
        </w:rPr>
        <w:t>فَرَآهُ فِي سَواءِ اَلْجَحِيمِ</w:t>
      </w:r>
    </w:p>
    <w:p w:rsidR="0031207A" w:rsidRPr="00F456AB" w:rsidRDefault="0031207A" w:rsidP="0031207A">
      <w:pPr>
        <w:rPr>
          <w:rFonts w:cs="B Mitra"/>
          <w:sz w:val="28"/>
          <w:szCs w:val="28"/>
          <w:rtl/>
        </w:rPr>
      </w:pPr>
      <w:r w:rsidRPr="0031207A">
        <w:rPr>
          <w:rFonts w:cs="B Mitra"/>
          <w:sz w:val="28"/>
          <w:szCs w:val="28"/>
          <w:rtl/>
        </w:rPr>
        <w:lastRenderedPageBreak/>
        <w:t>مكان سُوَى و سَوَاء: جاى وسط‍‌ و ميانه، كه: سواء، سوى و سوى - نيز گفته مى‌شود يعنى جايى كه دو طرفش برابر باشد و اين‌چنين معنى بصورت صفت و ظرف مكان، هر دو به كار مى‌رود و اصل آن مصدر است. (ترجمه مفردات الفاظ قرآن , ج2 , ص294)</w:t>
      </w:r>
    </w:p>
    <w:p w:rsidR="0031207A" w:rsidRDefault="0031207A" w:rsidP="0031207A">
      <w:pPr>
        <w:pStyle w:val="Heading5"/>
        <w:rPr>
          <w:rtl/>
        </w:rPr>
      </w:pPr>
      <w:r w:rsidRPr="0031207A">
        <w:rPr>
          <w:rtl/>
        </w:rPr>
        <w:t>قاموس قرآن</w:t>
      </w:r>
    </w:p>
    <w:p w:rsidR="008B7344" w:rsidRDefault="00F456AB" w:rsidP="00F456AB">
      <w:pPr>
        <w:rPr>
          <w:rFonts w:cs="B Mitra"/>
          <w:sz w:val="28"/>
          <w:szCs w:val="28"/>
          <w:rtl/>
        </w:rPr>
      </w:pPr>
      <w:r w:rsidRPr="00F456AB">
        <w:rPr>
          <w:rFonts w:cs="B Mitra"/>
          <w:sz w:val="28"/>
          <w:szCs w:val="28"/>
          <w:rtl/>
        </w:rPr>
        <w:t>سوى: مساوات بمعنى برابرى است در كيل يا وزن و غيره گوئيم: اين لباس با آن مساوى است. (قاموس قرآن , ج3 , ص357)</w:t>
      </w:r>
    </w:p>
    <w:p w:rsidR="0031207A" w:rsidRPr="0031207A" w:rsidRDefault="0031207A" w:rsidP="0031207A">
      <w:pPr>
        <w:rPr>
          <w:rFonts w:cs="B Mitra"/>
          <w:sz w:val="28"/>
          <w:szCs w:val="28"/>
          <w:rtl/>
        </w:rPr>
      </w:pPr>
      <w:r w:rsidRPr="0031207A">
        <w:rPr>
          <w:rFonts w:cs="B Mitra"/>
          <w:sz w:val="28"/>
          <w:szCs w:val="28"/>
          <w:rtl/>
        </w:rPr>
        <w:t>وَ إِمّ</w:t>
      </w:r>
      <w:r w:rsidRPr="0031207A">
        <w:rPr>
          <w:rFonts w:cs="B Mitra" w:hint="cs"/>
          <w:sz w:val="28"/>
          <w:szCs w:val="28"/>
          <w:rtl/>
        </w:rPr>
        <w:t>ا</w:t>
      </w:r>
      <w:r w:rsidRPr="0031207A">
        <w:rPr>
          <w:rFonts w:cs="B Mitra"/>
          <w:sz w:val="28"/>
          <w:szCs w:val="28"/>
          <w:rtl/>
        </w:rPr>
        <w:t xml:space="preserve"> </w:t>
      </w:r>
      <w:r w:rsidRPr="0031207A">
        <w:rPr>
          <w:rFonts w:cs="B Mitra" w:hint="cs"/>
          <w:sz w:val="28"/>
          <w:szCs w:val="28"/>
          <w:rtl/>
        </w:rPr>
        <w:t>تَخافَنَّ</w:t>
      </w:r>
      <w:r w:rsidRPr="0031207A">
        <w:rPr>
          <w:rFonts w:cs="B Mitra"/>
          <w:sz w:val="28"/>
          <w:szCs w:val="28"/>
          <w:rtl/>
        </w:rPr>
        <w:t xml:space="preserve"> </w:t>
      </w:r>
      <w:r w:rsidRPr="0031207A">
        <w:rPr>
          <w:rFonts w:cs="B Mitra" w:hint="cs"/>
          <w:sz w:val="28"/>
          <w:szCs w:val="28"/>
          <w:rtl/>
        </w:rPr>
        <w:t>مِنْ</w:t>
      </w:r>
      <w:r w:rsidRPr="0031207A">
        <w:rPr>
          <w:rFonts w:cs="B Mitra"/>
          <w:sz w:val="28"/>
          <w:szCs w:val="28"/>
          <w:rtl/>
        </w:rPr>
        <w:t xml:space="preserve"> </w:t>
      </w:r>
      <w:r w:rsidRPr="0031207A">
        <w:rPr>
          <w:rFonts w:cs="B Mitra" w:hint="cs"/>
          <w:sz w:val="28"/>
          <w:szCs w:val="28"/>
          <w:rtl/>
        </w:rPr>
        <w:t>قَوْمٍ</w:t>
      </w:r>
      <w:r w:rsidRPr="0031207A">
        <w:rPr>
          <w:rFonts w:cs="B Mitra"/>
          <w:sz w:val="28"/>
          <w:szCs w:val="28"/>
          <w:rtl/>
        </w:rPr>
        <w:t xml:space="preserve"> </w:t>
      </w:r>
      <w:r w:rsidRPr="0031207A">
        <w:rPr>
          <w:rFonts w:cs="B Mitra" w:hint="cs"/>
          <w:sz w:val="28"/>
          <w:szCs w:val="28"/>
          <w:rtl/>
        </w:rPr>
        <w:t>خِيانَة</w:t>
      </w:r>
      <w:r w:rsidRPr="0031207A">
        <w:rPr>
          <w:rFonts w:cs="B Mitra"/>
          <w:sz w:val="28"/>
          <w:szCs w:val="28"/>
          <w:rtl/>
        </w:rPr>
        <w:t xml:space="preserve"> </w:t>
      </w:r>
      <w:r w:rsidRPr="0031207A">
        <w:rPr>
          <w:rFonts w:cs="B Mitra" w:hint="cs"/>
          <w:sz w:val="28"/>
          <w:szCs w:val="28"/>
          <w:rtl/>
        </w:rPr>
        <w:t>فَانْبِذْ</w:t>
      </w:r>
      <w:r w:rsidRPr="0031207A">
        <w:rPr>
          <w:rFonts w:cs="B Mitra"/>
          <w:sz w:val="28"/>
          <w:szCs w:val="28"/>
          <w:rtl/>
        </w:rPr>
        <w:t xml:space="preserve"> </w:t>
      </w:r>
      <w:r w:rsidRPr="0031207A">
        <w:rPr>
          <w:rFonts w:cs="B Mitra" w:hint="cs"/>
          <w:sz w:val="28"/>
          <w:szCs w:val="28"/>
          <w:rtl/>
        </w:rPr>
        <w:t>إِلَيْهِمْ</w:t>
      </w:r>
      <w:r w:rsidRPr="0031207A">
        <w:rPr>
          <w:rFonts w:cs="B Mitra"/>
          <w:sz w:val="28"/>
          <w:szCs w:val="28"/>
          <w:rtl/>
        </w:rPr>
        <w:t xml:space="preserve"> </w:t>
      </w:r>
      <w:r w:rsidRPr="0031207A">
        <w:rPr>
          <w:rFonts w:cs="B Mitra" w:hint="cs"/>
          <w:sz w:val="28"/>
          <w:szCs w:val="28"/>
          <w:rtl/>
        </w:rPr>
        <w:t>عَلى</w:t>
      </w:r>
      <w:r w:rsidRPr="0031207A">
        <w:rPr>
          <w:rFonts w:cs="B Mitra"/>
          <w:sz w:val="28"/>
          <w:szCs w:val="28"/>
          <w:rtl/>
        </w:rPr>
        <w:t xml:space="preserve"> </w:t>
      </w:r>
      <w:r w:rsidRPr="0031207A">
        <w:rPr>
          <w:rFonts w:cs="B Mitra" w:hint="cs"/>
          <w:sz w:val="28"/>
          <w:szCs w:val="28"/>
          <w:rtl/>
        </w:rPr>
        <w:t>سَواءٍ</w:t>
      </w:r>
      <w:r w:rsidRPr="0031207A">
        <w:rPr>
          <w:rFonts w:cs="B Mitra"/>
          <w:sz w:val="28"/>
          <w:szCs w:val="28"/>
          <w:rtl/>
        </w:rPr>
        <w:t xml:space="preserve"> </w:t>
      </w:r>
      <w:r w:rsidRPr="0031207A">
        <w:rPr>
          <w:rFonts w:cs="B Mitra" w:hint="cs"/>
          <w:sz w:val="28"/>
          <w:szCs w:val="28"/>
          <w:rtl/>
        </w:rPr>
        <w:t>إِنَّ</w:t>
      </w:r>
      <w:r w:rsidRPr="0031207A">
        <w:rPr>
          <w:rFonts w:cs="B Mitra"/>
          <w:sz w:val="28"/>
          <w:szCs w:val="28"/>
          <w:rtl/>
        </w:rPr>
        <w:t xml:space="preserve"> </w:t>
      </w:r>
      <w:r w:rsidRPr="0031207A">
        <w:rPr>
          <w:rFonts w:cs="B Mitra" w:hint="cs"/>
          <w:sz w:val="28"/>
          <w:szCs w:val="28"/>
          <w:rtl/>
        </w:rPr>
        <w:t>اَللّهَ</w:t>
      </w:r>
      <w:r w:rsidRPr="0031207A">
        <w:rPr>
          <w:rFonts w:cs="B Mitra"/>
          <w:sz w:val="28"/>
          <w:szCs w:val="28"/>
          <w:rtl/>
        </w:rPr>
        <w:t xml:space="preserve"> </w:t>
      </w:r>
      <w:r w:rsidRPr="0031207A">
        <w:rPr>
          <w:rFonts w:cs="B Mitra" w:hint="cs"/>
          <w:sz w:val="28"/>
          <w:szCs w:val="28"/>
          <w:rtl/>
        </w:rPr>
        <w:t>لا</w:t>
      </w:r>
      <w:r w:rsidRPr="0031207A">
        <w:rPr>
          <w:rFonts w:cs="B Mitra"/>
          <w:sz w:val="28"/>
          <w:szCs w:val="28"/>
          <w:rtl/>
        </w:rPr>
        <w:t xml:space="preserve"> </w:t>
      </w:r>
      <w:r w:rsidRPr="0031207A">
        <w:rPr>
          <w:rFonts w:cs="B Mitra" w:hint="cs"/>
          <w:sz w:val="28"/>
          <w:szCs w:val="28"/>
          <w:rtl/>
        </w:rPr>
        <w:t>يُحِبُّ</w:t>
      </w:r>
      <w:r w:rsidRPr="0031207A">
        <w:rPr>
          <w:rFonts w:cs="B Mitra"/>
          <w:sz w:val="28"/>
          <w:szCs w:val="28"/>
          <w:rtl/>
        </w:rPr>
        <w:t xml:space="preserve"> </w:t>
      </w:r>
      <w:r w:rsidRPr="0031207A">
        <w:rPr>
          <w:rFonts w:cs="B Mitra" w:hint="cs"/>
          <w:sz w:val="28"/>
          <w:szCs w:val="28"/>
          <w:rtl/>
        </w:rPr>
        <w:t>اَلْخائِنِينَ</w:t>
      </w:r>
    </w:p>
    <w:p w:rsidR="0031207A" w:rsidRPr="0031207A" w:rsidRDefault="0031207A" w:rsidP="0031207A">
      <w:pPr>
        <w:rPr>
          <w:rFonts w:cs="B Mitra"/>
          <w:sz w:val="28"/>
          <w:szCs w:val="28"/>
          <w:rtl/>
        </w:rPr>
      </w:pPr>
      <w:r w:rsidRPr="0031207A">
        <w:rPr>
          <w:rFonts w:cs="B Mitra"/>
          <w:sz w:val="28"/>
          <w:szCs w:val="28"/>
          <w:rtl/>
        </w:rPr>
        <w:t>سواء در آيه شايد مصدر باشد يعنى اگر از خيانت قومى كه با آنها پيمان بسته‌اى ترسيدى پيمان آنها را با برابرى بسويشان بيانداز و نقض كن (و اعلام كن تا تو و آنها در علم بنقض پيمان با هم باشيد) و شايد بمعنى عدل باشد يعنى با عدالت پيمان را بشكن و بخودشان رد كن. سواء: در اصل مصدر است بمعنى برابرى و بمعنى مساوى و وسط‍‌ (وصف و ظرف) بكار ميرود (راغب). (قاموس قرآن , ج3 , ص360)</w:t>
      </w:r>
    </w:p>
    <w:p w:rsidR="0031207A" w:rsidRPr="0031207A" w:rsidRDefault="0031207A" w:rsidP="0031207A">
      <w:pPr>
        <w:rPr>
          <w:rFonts w:cs="B Mitra"/>
          <w:sz w:val="28"/>
          <w:szCs w:val="28"/>
          <w:rtl/>
        </w:rPr>
      </w:pPr>
      <w:r w:rsidRPr="0031207A">
        <w:rPr>
          <w:rFonts w:cs="B Mitra"/>
          <w:sz w:val="28"/>
          <w:szCs w:val="28"/>
          <w:rtl/>
        </w:rPr>
        <w:t>سواء: در اصل مصدر است بمعنى برابرى و بمعنى مساوى و وسط‍‌ (وصف و ظرف) بكار ميرود (راغب). سواء بمعنى مساوى است. (قاموس قرآن , ج3 , ص360)</w:t>
      </w:r>
    </w:p>
    <w:p w:rsidR="0031207A" w:rsidRPr="0031207A" w:rsidRDefault="0031207A" w:rsidP="0031207A">
      <w:pPr>
        <w:rPr>
          <w:rFonts w:cs="B Mitra"/>
          <w:sz w:val="28"/>
          <w:szCs w:val="28"/>
          <w:rtl/>
        </w:rPr>
      </w:pPr>
      <w:r w:rsidRPr="0031207A">
        <w:rPr>
          <w:rFonts w:cs="B Mitra"/>
          <w:sz w:val="28"/>
          <w:szCs w:val="28"/>
          <w:rtl/>
        </w:rPr>
        <w:t xml:space="preserve">فَقُلْ آذَنْتُكُمْ عَلى </w:t>
      </w:r>
      <w:r w:rsidRPr="0031207A">
        <w:rPr>
          <w:rFonts w:cs="B Mitra" w:hint="cs"/>
          <w:sz w:val="28"/>
          <w:szCs w:val="28"/>
          <w:rtl/>
        </w:rPr>
        <w:t>سَواءٍ</w:t>
      </w:r>
    </w:p>
    <w:p w:rsidR="0031207A" w:rsidRPr="0031207A" w:rsidRDefault="0031207A" w:rsidP="0031207A">
      <w:pPr>
        <w:rPr>
          <w:rFonts w:cs="B Mitra"/>
          <w:sz w:val="28"/>
          <w:szCs w:val="28"/>
          <w:rtl/>
        </w:rPr>
      </w:pPr>
      <w:r w:rsidRPr="0031207A">
        <w:rPr>
          <w:rFonts w:cs="B Mitra"/>
          <w:sz w:val="28"/>
          <w:szCs w:val="28"/>
          <w:rtl/>
        </w:rPr>
        <w:t>ايضا در آي</w:t>
      </w:r>
      <w:r w:rsidRPr="0031207A">
        <w:rPr>
          <w:rFonts w:cs="B Mitra" w:hint="cs"/>
          <w:sz w:val="28"/>
          <w:szCs w:val="28"/>
          <w:rtl/>
        </w:rPr>
        <w:t>ۀ</w:t>
      </w:r>
      <w:r w:rsidRPr="0031207A">
        <w:rPr>
          <w:rFonts w:cs="B Mitra"/>
          <w:sz w:val="28"/>
          <w:szCs w:val="28"/>
          <w:rtl/>
        </w:rPr>
        <w:t xml:space="preserve"> «فَقُلْ‌ آذَنْتُكُمْ‌ عَلى</w:t>
      </w:r>
      <w:r w:rsidRPr="0031207A">
        <w:rPr>
          <w:rFonts w:cs="B Mitra" w:hint="cs"/>
          <w:sz w:val="28"/>
          <w:szCs w:val="28"/>
          <w:rtl/>
        </w:rPr>
        <w:t>‌</w:t>
      </w:r>
      <w:r w:rsidRPr="0031207A">
        <w:rPr>
          <w:rFonts w:cs="B Mitra"/>
          <w:sz w:val="28"/>
          <w:szCs w:val="28"/>
          <w:rtl/>
        </w:rPr>
        <w:t xml:space="preserve"> </w:t>
      </w:r>
      <w:r w:rsidRPr="0031207A">
        <w:rPr>
          <w:rFonts w:cs="B Mitra" w:hint="cs"/>
          <w:sz w:val="28"/>
          <w:szCs w:val="28"/>
          <w:rtl/>
        </w:rPr>
        <w:t>سَواءٍ»</w:t>
      </w:r>
      <w:r w:rsidRPr="0031207A">
        <w:rPr>
          <w:rFonts w:cs="B Mitra"/>
          <w:sz w:val="28"/>
          <w:szCs w:val="28"/>
          <w:rtl/>
        </w:rPr>
        <w:t xml:space="preserve"> </w:t>
      </w:r>
      <w:r w:rsidRPr="0031207A">
        <w:rPr>
          <w:rFonts w:cs="B Mitra" w:hint="cs"/>
          <w:sz w:val="28"/>
          <w:szCs w:val="28"/>
          <w:rtl/>
        </w:rPr>
        <w:t>انبياء</w:t>
      </w:r>
      <w:r w:rsidRPr="0031207A">
        <w:rPr>
          <w:rFonts w:cs="B Mitra"/>
          <w:sz w:val="28"/>
          <w:szCs w:val="28"/>
          <w:rtl/>
        </w:rPr>
        <w:t xml:space="preserve">: 109. </w:t>
      </w:r>
      <w:r w:rsidRPr="0031207A">
        <w:rPr>
          <w:rFonts w:cs="B Mitra" w:hint="cs"/>
          <w:sz w:val="28"/>
          <w:szCs w:val="28"/>
          <w:rtl/>
        </w:rPr>
        <w:t>بمعنى</w:t>
      </w:r>
      <w:r w:rsidRPr="0031207A">
        <w:rPr>
          <w:rFonts w:cs="B Mitra"/>
          <w:sz w:val="28"/>
          <w:szCs w:val="28"/>
          <w:rtl/>
        </w:rPr>
        <w:t xml:space="preserve"> </w:t>
      </w:r>
      <w:r w:rsidRPr="0031207A">
        <w:rPr>
          <w:rFonts w:cs="B Mitra" w:hint="cs"/>
          <w:sz w:val="28"/>
          <w:szCs w:val="28"/>
          <w:rtl/>
        </w:rPr>
        <w:t>برابرى</w:t>
      </w:r>
      <w:r w:rsidRPr="0031207A">
        <w:rPr>
          <w:rFonts w:cs="B Mitra"/>
          <w:sz w:val="28"/>
          <w:szCs w:val="28"/>
          <w:rtl/>
        </w:rPr>
        <w:t xml:space="preserve"> </w:t>
      </w:r>
      <w:r w:rsidRPr="0031207A">
        <w:rPr>
          <w:rFonts w:cs="B Mitra" w:hint="cs"/>
          <w:sz w:val="28"/>
          <w:szCs w:val="28"/>
          <w:rtl/>
        </w:rPr>
        <w:t>يا</w:t>
      </w:r>
      <w:r w:rsidRPr="0031207A">
        <w:rPr>
          <w:rFonts w:cs="B Mitra"/>
          <w:sz w:val="28"/>
          <w:szCs w:val="28"/>
          <w:rtl/>
        </w:rPr>
        <w:t xml:space="preserve"> </w:t>
      </w:r>
      <w:r w:rsidRPr="0031207A">
        <w:rPr>
          <w:rFonts w:cs="B Mitra" w:hint="cs"/>
          <w:sz w:val="28"/>
          <w:szCs w:val="28"/>
          <w:rtl/>
        </w:rPr>
        <w:t>عدل</w:t>
      </w:r>
      <w:r w:rsidRPr="0031207A">
        <w:rPr>
          <w:rFonts w:cs="B Mitra"/>
          <w:sz w:val="28"/>
          <w:szCs w:val="28"/>
          <w:rtl/>
        </w:rPr>
        <w:t xml:space="preserve"> </w:t>
      </w:r>
      <w:r w:rsidRPr="0031207A">
        <w:rPr>
          <w:rFonts w:cs="B Mitra" w:hint="cs"/>
          <w:sz w:val="28"/>
          <w:szCs w:val="28"/>
          <w:rtl/>
        </w:rPr>
        <w:t>است</w:t>
      </w:r>
      <w:r w:rsidRPr="0031207A">
        <w:rPr>
          <w:rFonts w:cs="B Mitra"/>
          <w:sz w:val="28"/>
          <w:szCs w:val="28"/>
          <w:rtl/>
        </w:rPr>
        <w:t xml:space="preserve">. </w:t>
      </w:r>
      <w:r w:rsidRPr="0031207A">
        <w:rPr>
          <w:rFonts w:cs="B Mitra" w:hint="cs"/>
          <w:sz w:val="28"/>
          <w:szCs w:val="28"/>
          <w:rtl/>
        </w:rPr>
        <w:t>سواء</w:t>
      </w:r>
      <w:r w:rsidRPr="0031207A">
        <w:rPr>
          <w:rFonts w:cs="B Mitra"/>
          <w:sz w:val="28"/>
          <w:szCs w:val="28"/>
          <w:rtl/>
        </w:rPr>
        <w:t xml:space="preserve">: </w:t>
      </w:r>
      <w:r w:rsidRPr="0031207A">
        <w:rPr>
          <w:rFonts w:cs="B Mitra" w:hint="cs"/>
          <w:sz w:val="28"/>
          <w:szCs w:val="28"/>
          <w:rtl/>
        </w:rPr>
        <w:t>در</w:t>
      </w:r>
      <w:r w:rsidRPr="0031207A">
        <w:rPr>
          <w:rFonts w:cs="B Mitra"/>
          <w:sz w:val="28"/>
          <w:szCs w:val="28"/>
          <w:rtl/>
        </w:rPr>
        <w:t xml:space="preserve"> </w:t>
      </w:r>
      <w:r w:rsidRPr="0031207A">
        <w:rPr>
          <w:rFonts w:cs="B Mitra" w:hint="cs"/>
          <w:sz w:val="28"/>
          <w:szCs w:val="28"/>
          <w:rtl/>
        </w:rPr>
        <w:t>اصل</w:t>
      </w:r>
      <w:r w:rsidRPr="0031207A">
        <w:rPr>
          <w:rFonts w:cs="B Mitra"/>
          <w:sz w:val="28"/>
          <w:szCs w:val="28"/>
          <w:rtl/>
        </w:rPr>
        <w:t xml:space="preserve"> </w:t>
      </w:r>
      <w:r w:rsidRPr="0031207A">
        <w:rPr>
          <w:rFonts w:cs="B Mitra" w:hint="cs"/>
          <w:sz w:val="28"/>
          <w:szCs w:val="28"/>
          <w:rtl/>
        </w:rPr>
        <w:t>مصدر</w:t>
      </w:r>
      <w:r w:rsidRPr="0031207A">
        <w:rPr>
          <w:rFonts w:cs="B Mitra"/>
          <w:sz w:val="28"/>
          <w:szCs w:val="28"/>
          <w:rtl/>
        </w:rPr>
        <w:t xml:space="preserve"> </w:t>
      </w:r>
      <w:r w:rsidRPr="0031207A">
        <w:rPr>
          <w:rFonts w:cs="B Mitra" w:hint="cs"/>
          <w:sz w:val="28"/>
          <w:szCs w:val="28"/>
          <w:rtl/>
        </w:rPr>
        <w:t>است</w:t>
      </w:r>
      <w:r w:rsidRPr="0031207A">
        <w:rPr>
          <w:rFonts w:cs="B Mitra"/>
          <w:sz w:val="28"/>
          <w:szCs w:val="28"/>
          <w:rtl/>
        </w:rPr>
        <w:t xml:space="preserve"> </w:t>
      </w:r>
      <w:r w:rsidRPr="0031207A">
        <w:rPr>
          <w:rFonts w:cs="B Mitra" w:hint="cs"/>
          <w:sz w:val="28"/>
          <w:szCs w:val="28"/>
          <w:rtl/>
        </w:rPr>
        <w:t>بمعنى</w:t>
      </w:r>
      <w:r w:rsidRPr="0031207A">
        <w:rPr>
          <w:rFonts w:cs="B Mitra"/>
          <w:sz w:val="28"/>
          <w:szCs w:val="28"/>
          <w:rtl/>
        </w:rPr>
        <w:t xml:space="preserve"> </w:t>
      </w:r>
      <w:r w:rsidRPr="0031207A">
        <w:rPr>
          <w:rFonts w:cs="B Mitra" w:hint="cs"/>
          <w:sz w:val="28"/>
          <w:szCs w:val="28"/>
          <w:rtl/>
        </w:rPr>
        <w:t>برابرى</w:t>
      </w:r>
      <w:r w:rsidRPr="0031207A">
        <w:rPr>
          <w:rFonts w:cs="B Mitra"/>
          <w:sz w:val="28"/>
          <w:szCs w:val="28"/>
          <w:rtl/>
        </w:rPr>
        <w:t xml:space="preserve"> </w:t>
      </w:r>
      <w:r w:rsidRPr="0031207A">
        <w:rPr>
          <w:rFonts w:cs="B Mitra" w:hint="cs"/>
          <w:sz w:val="28"/>
          <w:szCs w:val="28"/>
          <w:rtl/>
        </w:rPr>
        <w:t>و</w:t>
      </w:r>
      <w:r w:rsidRPr="0031207A">
        <w:rPr>
          <w:rFonts w:cs="B Mitra"/>
          <w:sz w:val="28"/>
          <w:szCs w:val="28"/>
          <w:rtl/>
        </w:rPr>
        <w:t xml:space="preserve"> </w:t>
      </w:r>
      <w:r w:rsidRPr="0031207A">
        <w:rPr>
          <w:rFonts w:cs="B Mitra" w:hint="cs"/>
          <w:sz w:val="28"/>
          <w:szCs w:val="28"/>
          <w:rtl/>
        </w:rPr>
        <w:t>بمعنى</w:t>
      </w:r>
      <w:r w:rsidRPr="0031207A">
        <w:rPr>
          <w:rFonts w:cs="B Mitra"/>
          <w:sz w:val="28"/>
          <w:szCs w:val="28"/>
          <w:rtl/>
        </w:rPr>
        <w:t xml:space="preserve"> </w:t>
      </w:r>
      <w:r w:rsidRPr="0031207A">
        <w:rPr>
          <w:rFonts w:cs="B Mitra" w:hint="cs"/>
          <w:sz w:val="28"/>
          <w:szCs w:val="28"/>
          <w:rtl/>
        </w:rPr>
        <w:t>مساوى</w:t>
      </w:r>
      <w:r w:rsidRPr="0031207A">
        <w:rPr>
          <w:rFonts w:cs="B Mitra"/>
          <w:sz w:val="28"/>
          <w:szCs w:val="28"/>
          <w:rtl/>
        </w:rPr>
        <w:t xml:space="preserve"> </w:t>
      </w:r>
      <w:r w:rsidRPr="0031207A">
        <w:rPr>
          <w:rFonts w:cs="B Mitra" w:hint="cs"/>
          <w:sz w:val="28"/>
          <w:szCs w:val="28"/>
          <w:rtl/>
        </w:rPr>
        <w:t>و</w:t>
      </w:r>
      <w:r w:rsidRPr="0031207A">
        <w:rPr>
          <w:rFonts w:cs="B Mitra"/>
          <w:sz w:val="28"/>
          <w:szCs w:val="28"/>
          <w:rtl/>
        </w:rPr>
        <w:t xml:space="preserve"> </w:t>
      </w:r>
      <w:r w:rsidRPr="0031207A">
        <w:rPr>
          <w:rFonts w:cs="B Mitra" w:hint="cs"/>
          <w:sz w:val="28"/>
          <w:szCs w:val="28"/>
          <w:rtl/>
        </w:rPr>
        <w:t>وسط‍‌</w:t>
      </w:r>
      <w:r w:rsidRPr="0031207A">
        <w:rPr>
          <w:rFonts w:cs="B Mitra"/>
          <w:sz w:val="28"/>
          <w:szCs w:val="28"/>
          <w:rtl/>
        </w:rPr>
        <w:t xml:space="preserve"> (</w:t>
      </w:r>
      <w:r w:rsidRPr="0031207A">
        <w:rPr>
          <w:rFonts w:cs="B Mitra" w:hint="cs"/>
          <w:sz w:val="28"/>
          <w:szCs w:val="28"/>
          <w:rtl/>
        </w:rPr>
        <w:t>وصف</w:t>
      </w:r>
      <w:r w:rsidRPr="0031207A">
        <w:rPr>
          <w:rFonts w:cs="B Mitra"/>
          <w:sz w:val="28"/>
          <w:szCs w:val="28"/>
          <w:rtl/>
        </w:rPr>
        <w:t xml:space="preserve"> </w:t>
      </w:r>
      <w:r w:rsidRPr="0031207A">
        <w:rPr>
          <w:rFonts w:cs="B Mitra" w:hint="cs"/>
          <w:sz w:val="28"/>
          <w:szCs w:val="28"/>
          <w:rtl/>
        </w:rPr>
        <w:t>و</w:t>
      </w:r>
      <w:r w:rsidRPr="0031207A">
        <w:rPr>
          <w:rFonts w:cs="B Mitra"/>
          <w:sz w:val="28"/>
          <w:szCs w:val="28"/>
          <w:rtl/>
        </w:rPr>
        <w:t xml:space="preserve"> </w:t>
      </w:r>
      <w:r w:rsidRPr="0031207A">
        <w:rPr>
          <w:rFonts w:cs="B Mitra" w:hint="cs"/>
          <w:sz w:val="28"/>
          <w:szCs w:val="28"/>
          <w:rtl/>
        </w:rPr>
        <w:t>ظرف</w:t>
      </w:r>
      <w:r w:rsidRPr="0031207A">
        <w:rPr>
          <w:rFonts w:cs="B Mitra"/>
          <w:sz w:val="28"/>
          <w:szCs w:val="28"/>
          <w:rtl/>
        </w:rPr>
        <w:t xml:space="preserve">) </w:t>
      </w:r>
      <w:r w:rsidRPr="0031207A">
        <w:rPr>
          <w:rFonts w:cs="B Mitra" w:hint="cs"/>
          <w:sz w:val="28"/>
          <w:szCs w:val="28"/>
          <w:rtl/>
        </w:rPr>
        <w:t>بكار</w:t>
      </w:r>
      <w:r w:rsidRPr="0031207A">
        <w:rPr>
          <w:rFonts w:cs="B Mitra"/>
          <w:sz w:val="28"/>
          <w:szCs w:val="28"/>
          <w:rtl/>
        </w:rPr>
        <w:t xml:space="preserve"> </w:t>
      </w:r>
      <w:r w:rsidRPr="0031207A">
        <w:rPr>
          <w:rFonts w:cs="B Mitra" w:hint="cs"/>
          <w:sz w:val="28"/>
          <w:szCs w:val="28"/>
          <w:rtl/>
        </w:rPr>
        <w:t>ميرود</w:t>
      </w:r>
      <w:r w:rsidRPr="0031207A">
        <w:rPr>
          <w:rFonts w:cs="B Mitra"/>
          <w:sz w:val="28"/>
          <w:szCs w:val="28"/>
          <w:rtl/>
        </w:rPr>
        <w:t xml:space="preserve"> (</w:t>
      </w:r>
      <w:r w:rsidRPr="0031207A">
        <w:rPr>
          <w:rFonts w:cs="B Mitra" w:hint="cs"/>
          <w:sz w:val="28"/>
          <w:szCs w:val="28"/>
          <w:rtl/>
        </w:rPr>
        <w:t>ر</w:t>
      </w:r>
      <w:r w:rsidRPr="0031207A">
        <w:rPr>
          <w:rFonts w:cs="B Mitra"/>
          <w:sz w:val="28"/>
          <w:szCs w:val="28"/>
          <w:rtl/>
        </w:rPr>
        <w:t>اغب). (قاموس قرآن , ج3 , ص360)</w:t>
      </w:r>
    </w:p>
    <w:p w:rsidR="0031207A" w:rsidRPr="0031207A" w:rsidRDefault="0031207A" w:rsidP="0031207A">
      <w:pPr>
        <w:rPr>
          <w:rFonts w:cs="B Mitra"/>
          <w:sz w:val="28"/>
          <w:szCs w:val="28"/>
          <w:rtl/>
        </w:rPr>
      </w:pPr>
      <w:r w:rsidRPr="0031207A">
        <w:rPr>
          <w:rFonts w:cs="B Mitra" w:hint="eastAsia"/>
          <w:sz w:val="28"/>
          <w:szCs w:val="28"/>
          <w:rtl/>
        </w:rPr>
        <w:t>سواء</w:t>
      </w:r>
      <w:r w:rsidRPr="0031207A">
        <w:rPr>
          <w:rFonts w:cs="B Mitra"/>
          <w:sz w:val="28"/>
          <w:szCs w:val="28"/>
          <w:rtl/>
        </w:rPr>
        <w:t>: در اصل مصدر است بمعنى برابرى و بمعنى مساوى و وسط‍‌ (وصف و ظرف) بكار ميرود (راغب). سواء بمعنى وسط‍‌ است بهتر است بگوئيم سواء بمعنى مستوى و اضاف</w:t>
      </w:r>
      <w:r w:rsidRPr="0031207A">
        <w:rPr>
          <w:rFonts w:cs="B Mitra" w:hint="cs"/>
          <w:sz w:val="28"/>
          <w:szCs w:val="28"/>
          <w:rtl/>
        </w:rPr>
        <w:t>ۀ</w:t>
      </w:r>
      <w:r w:rsidRPr="0031207A">
        <w:rPr>
          <w:rFonts w:cs="B Mitra"/>
          <w:sz w:val="28"/>
          <w:szCs w:val="28"/>
          <w:rtl/>
        </w:rPr>
        <w:t xml:space="preserve"> صفت بموصوف است يعنى از راه راست گم شده. (قاموس قرآن , ج3 , ص360)</w:t>
      </w:r>
    </w:p>
    <w:p w:rsidR="00F456AB" w:rsidRDefault="008B7344" w:rsidP="008B7344">
      <w:pPr>
        <w:pStyle w:val="Heading3"/>
        <w:rPr>
          <w:rtl/>
        </w:rPr>
      </w:pPr>
      <w:r>
        <w:rPr>
          <w:rFonts w:hint="cs"/>
          <w:rtl/>
        </w:rPr>
        <w:t xml:space="preserve">نرم افزار قاموس نور </w:t>
      </w:r>
    </w:p>
    <w:p w:rsidR="008B7344" w:rsidRDefault="008B7344" w:rsidP="00F456AB">
      <w:pPr>
        <w:rPr>
          <w:rFonts w:cs="B Mitra"/>
          <w:sz w:val="28"/>
          <w:szCs w:val="28"/>
          <w:rtl/>
        </w:rPr>
      </w:pPr>
      <w:r>
        <w:rPr>
          <w:rFonts w:cs="B Mitra" w:hint="cs"/>
          <w:sz w:val="28"/>
          <w:szCs w:val="28"/>
          <w:rtl/>
        </w:rPr>
        <w:t>ریشه سوی</w:t>
      </w:r>
    </w:p>
    <w:p w:rsidR="008B7344" w:rsidRDefault="008B7344" w:rsidP="008B7344">
      <w:pPr>
        <w:pStyle w:val="NormalWeb"/>
        <w:bidi/>
        <w:jc w:val="center"/>
      </w:pPr>
      <w:r>
        <w:rPr>
          <w:rFonts w:cs="Traditional Arabic" w:hint="cs"/>
          <w:b/>
          <w:bCs/>
          <w:color w:val="552B2B"/>
          <w:sz w:val="32"/>
          <w:szCs w:val="32"/>
          <w:rtl/>
        </w:rPr>
        <w:t>كتاب العين ؛ ج‏7 ؛ ص325</w:t>
      </w:r>
    </w:p>
    <w:p w:rsidR="008B7344" w:rsidRDefault="008B7344" w:rsidP="008B7344">
      <w:pPr>
        <w:pStyle w:val="NormalWeb"/>
        <w:bidi/>
        <w:rPr>
          <w:rtl/>
        </w:rPr>
      </w:pPr>
      <w:r>
        <w:rPr>
          <w:rFonts w:cs="Traditional Arabic" w:hint="cs"/>
          <w:color w:val="6D0033"/>
          <w:sz w:val="30"/>
          <w:szCs w:val="30"/>
          <w:rtl/>
        </w:rPr>
        <w:t>سوي‏</w:t>
      </w:r>
      <w:r>
        <w:rPr>
          <w:rFonts w:cs="Traditional Arabic" w:hint="cs"/>
          <w:color w:val="465BFF"/>
          <w:sz w:val="30"/>
          <w:szCs w:val="30"/>
          <w:rtl/>
        </w:rPr>
        <w:t>:</w:t>
      </w:r>
    </w:p>
    <w:p w:rsidR="008B7344" w:rsidRDefault="008B7344" w:rsidP="008B7344">
      <w:pPr>
        <w:pStyle w:val="NormalWeb"/>
        <w:bidi/>
        <w:rPr>
          <w:rtl/>
        </w:rPr>
      </w:pPr>
      <w:r>
        <w:rPr>
          <w:rFonts w:cs="Traditional Arabic" w:hint="cs"/>
          <w:color w:val="7800FA"/>
          <w:sz w:val="30"/>
          <w:szCs w:val="30"/>
          <w:rtl/>
        </w:rPr>
        <w:t>سَوَّيْتُ‏</w:t>
      </w:r>
      <w:r>
        <w:rPr>
          <w:rFonts w:cs="Traditional Arabic" w:hint="cs"/>
          <w:color w:val="000000"/>
          <w:sz w:val="30"/>
          <w:szCs w:val="30"/>
          <w:rtl/>
        </w:rPr>
        <w:t xml:space="preserve"> الشي‏ءَ</w:t>
      </w:r>
      <w:r>
        <w:rPr>
          <w:rFonts w:cs="Traditional Arabic" w:hint="cs"/>
          <w:color w:val="7800FA"/>
          <w:sz w:val="30"/>
          <w:szCs w:val="30"/>
          <w:rtl/>
        </w:rPr>
        <w:t xml:space="preserve"> فَاسْتَوَى‏</w:t>
      </w:r>
      <w:r>
        <w:rPr>
          <w:rFonts w:cs="Traditional Arabic" w:hint="cs"/>
          <w:color w:val="000000"/>
          <w:sz w:val="30"/>
          <w:szCs w:val="30"/>
          <w:rtl/>
        </w:rPr>
        <w:t>. و قوله في البيع: لا</w:t>
      </w:r>
      <w:r>
        <w:rPr>
          <w:rFonts w:cs="Traditional Arabic" w:hint="cs"/>
          <w:color w:val="7800FA"/>
          <w:sz w:val="30"/>
          <w:szCs w:val="30"/>
          <w:rtl/>
        </w:rPr>
        <w:t xml:space="preserve"> يَسْوَى‏</w:t>
      </w:r>
      <w:r>
        <w:rPr>
          <w:rFonts w:cs="Traditional Arabic" w:hint="cs"/>
          <w:color w:val="000000"/>
          <w:sz w:val="30"/>
          <w:szCs w:val="30"/>
          <w:rtl/>
        </w:rPr>
        <w:t xml:space="preserve"> و لا</w:t>
      </w:r>
      <w:r>
        <w:rPr>
          <w:rFonts w:cs="Traditional Arabic" w:hint="cs"/>
          <w:color w:val="7800FA"/>
          <w:sz w:val="30"/>
          <w:szCs w:val="30"/>
          <w:rtl/>
        </w:rPr>
        <w:t xml:space="preserve"> يُسَاوِي‏</w:t>
      </w:r>
      <w:r>
        <w:rPr>
          <w:rFonts w:cs="Traditional Arabic" w:hint="cs"/>
          <w:color w:val="000000"/>
          <w:sz w:val="30"/>
          <w:szCs w:val="30"/>
          <w:rtl/>
        </w:rPr>
        <w:t>، أي: لا يكون هذا مع هذا</w:t>
      </w:r>
      <w:r>
        <w:rPr>
          <w:rFonts w:cs="Traditional Arabic" w:hint="cs"/>
          <w:color w:val="7800FA"/>
          <w:sz w:val="30"/>
          <w:szCs w:val="30"/>
          <w:rtl/>
        </w:rPr>
        <w:t xml:space="preserve"> سِيَّيْنِ‏</w:t>
      </w:r>
      <w:r>
        <w:rPr>
          <w:rFonts w:cs="Traditional Arabic" w:hint="cs"/>
          <w:color w:val="000000"/>
          <w:sz w:val="30"/>
          <w:szCs w:val="30"/>
          <w:rtl/>
        </w:rPr>
        <w:t xml:space="preserve"> من‏</w:t>
      </w:r>
      <w:r>
        <w:rPr>
          <w:rFonts w:cs="Traditional Arabic" w:hint="cs"/>
          <w:color w:val="7800FA"/>
          <w:sz w:val="30"/>
          <w:szCs w:val="30"/>
          <w:rtl/>
        </w:rPr>
        <w:t xml:space="preserve"> السَّوَاءِ</w:t>
      </w:r>
      <w:r>
        <w:rPr>
          <w:rFonts w:cs="Traditional Arabic" w:hint="cs"/>
          <w:color w:val="000000"/>
          <w:sz w:val="30"/>
          <w:szCs w:val="30"/>
          <w:rtl/>
        </w:rPr>
        <w:t>.</w:t>
      </w:r>
    </w:p>
    <w:p w:rsidR="008B7344" w:rsidRDefault="008B7344" w:rsidP="008B7344">
      <w:pPr>
        <w:pStyle w:val="NormalWeb"/>
        <w:bidi/>
        <w:rPr>
          <w:rtl/>
        </w:rPr>
      </w:pPr>
      <w:r>
        <w:rPr>
          <w:rFonts w:cs="Traditional Arabic" w:hint="cs"/>
          <w:color w:val="000000"/>
          <w:sz w:val="30"/>
          <w:szCs w:val="30"/>
          <w:rtl/>
        </w:rPr>
        <w:t>أي: على اختلاف أخلاقهم، أي: هم كبيت فيه الأَدَم فمنه الجيد و الوسط و الردي‏ء. و</w:t>
      </w:r>
      <w:r>
        <w:rPr>
          <w:rFonts w:cs="Traditional Arabic" w:hint="cs"/>
          <w:color w:val="7800FA"/>
          <w:sz w:val="30"/>
          <w:szCs w:val="30"/>
          <w:rtl/>
        </w:rPr>
        <w:t xml:space="preserve"> السَّوَاءُ</w:t>
      </w:r>
      <w:r>
        <w:rPr>
          <w:rFonts w:cs="Traditional Arabic" w:hint="cs"/>
          <w:color w:val="000000"/>
          <w:sz w:val="30"/>
          <w:szCs w:val="30"/>
          <w:rtl/>
        </w:rPr>
        <w:t>، ممدود: وسط كل شي‏ء. و</w:t>
      </w:r>
      <w:r>
        <w:rPr>
          <w:rFonts w:cs="Traditional Arabic" w:hint="cs"/>
          <w:color w:val="7800FA"/>
          <w:sz w:val="30"/>
          <w:szCs w:val="30"/>
          <w:rtl/>
        </w:rPr>
        <w:t xml:space="preserve"> سِوَى‏</w:t>
      </w:r>
      <w:r>
        <w:rPr>
          <w:rFonts w:cs="Traditional Arabic" w:hint="cs"/>
          <w:color w:val="000000"/>
          <w:sz w:val="30"/>
          <w:szCs w:val="30"/>
          <w:rtl/>
        </w:rPr>
        <w:t>، مقصور، إذا كان في موضع (غير) ففيها لغتان بكسر السين، مقصور، و بفتحها ممدود. و يقال: هما على‏</w:t>
      </w:r>
      <w:r>
        <w:rPr>
          <w:rFonts w:cs="Traditional Arabic" w:hint="cs"/>
          <w:color w:val="7800FA"/>
          <w:sz w:val="30"/>
          <w:szCs w:val="30"/>
          <w:rtl/>
        </w:rPr>
        <w:t xml:space="preserve"> سَوِيَّةٍ</w:t>
      </w:r>
      <w:r>
        <w:rPr>
          <w:rFonts w:cs="Traditional Arabic" w:hint="cs"/>
          <w:color w:val="000000"/>
          <w:sz w:val="30"/>
          <w:szCs w:val="30"/>
          <w:rtl/>
        </w:rPr>
        <w:t xml:space="preserve"> من الأَمْرِ، أي: على‏</w:t>
      </w:r>
      <w:r>
        <w:rPr>
          <w:rFonts w:cs="Traditional Arabic" w:hint="cs"/>
          <w:color w:val="7800FA"/>
          <w:sz w:val="30"/>
          <w:szCs w:val="30"/>
          <w:rtl/>
        </w:rPr>
        <w:t xml:space="preserve"> سَوَاءٍ</w:t>
      </w:r>
      <w:r>
        <w:rPr>
          <w:rFonts w:cs="Traditional Arabic" w:hint="cs"/>
          <w:color w:val="000000"/>
          <w:sz w:val="30"/>
          <w:szCs w:val="30"/>
          <w:rtl/>
        </w:rPr>
        <w:t xml:space="preserve"> و</w:t>
      </w:r>
      <w:r>
        <w:rPr>
          <w:rFonts w:cs="Traditional Arabic" w:hint="cs"/>
          <w:color w:val="7800FA"/>
          <w:sz w:val="30"/>
          <w:szCs w:val="30"/>
          <w:rtl/>
        </w:rPr>
        <w:t xml:space="preserve"> تَسْوِيَةٍ</w:t>
      </w:r>
      <w:r>
        <w:rPr>
          <w:rFonts w:cs="Traditional Arabic" w:hint="cs"/>
          <w:color w:val="000000"/>
          <w:sz w:val="30"/>
          <w:szCs w:val="30"/>
          <w:rtl/>
        </w:rPr>
        <w:t xml:space="preserve"> و</w:t>
      </w:r>
      <w:r>
        <w:rPr>
          <w:rFonts w:cs="Traditional Arabic" w:hint="cs"/>
          <w:color w:val="7800FA"/>
          <w:sz w:val="30"/>
          <w:szCs w:val="30"/>
          <w:rtl/>
        </w:rPr>
        <w:t xml:space="preserve"> اسْتِوَاءٍ</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
      </w:r>
    </w:p>
    <w:p w:rsidR="008B7344" w:rsidRDefault="008B7344" w:rsidP="008B7344">
      <w:pPr>
        <w:pStyle w:val="FootnoteText"/>
        <w:rPr>
          <w:rtl/>
        </w:rPr>
      </w:pPr>
      <w:r>
        <w:rPr>
          <w:rStyle w:val="FootnoteReference"/>
        </w:rPr>
        <w:footnoteReference w:id="2"/>
      </w:r>
      <w:r>
        <w:rPr>
          <w:rFonts w:ascii="Traditional Arabic" w:hAnsi="Traditional Arabic" w:hint="cs"/>
          <w:rtl/>
        </w:rPr>
        <w:t xml:space="preserve"> ( 398) سورة الكهف 96.</w:t>
      </w:r>
    </w:p>
    <w:p w:rsidR="008B7344" w:rsidRDefault="008B7344" w:rsidP="008B7344">
      <w:pPr>
        <w:pStyle w:val="FootnoteText"/>
        <w:rPr>
          <w:rtl/>
        </w:rPr>
      </w:pPr>
      <w:r>
        <w:rPr>
          <w:rStyle w:val="FootnoteReference"/>
        </w:rPr>
        <w:footnoteReference w:id="3"/>
      </w:r>
      <w:r>
        <w:rPr>
          <w:rFonts w:ascii="Traditional Arabic" w:hAnsi="Traditional Arabic" w:hint="cs"/>
          <w:rtl/>
        </w:rPr>
        <w:t xml:space="preserve"> ( 399) اللسان( سوا) غير منسوب أيضا.</w:t>
      </w:r>
    </w:p>
    <w:p w:rsidR="008B7344" w:rsidRDefault="008B7344" w:rsidP="008B7344">
      <w:pPr>
        <w:pStyle w:val="NormalWeb"/>
        <w:bidi/>
        <w:jc w:val="center"/>
      </w:pPr>
      <w:r>
        <w:rPr>
          <w:rFonts w:cs="Traditional Arabic" w:hint="cs"/>
          <w:b/>
          <w:bCs/>
          <w:color w:val="552B2B"/>
          <w:sz w:val="32"/>
          <w:szCs w:val="32"/>
          <w:rtl/>
        </w:rPr>
        <w:t>المحيط في اللغة ؛ ج‏8 ؛ ص413</w:t>
      </w:r>
    </w:p>
    <w:p w:rsidR="008B7344" w:rsidRDefault="008B7344" w:rsidP="008B7344">
      <w:pPr>
        <w:pStyle w:val="NormalWeb"/>
        <w:bidi/>
        <w:rPr>
          <w:rtl/>
        </w:rPr>
      </w:pPr>
      <w:r>
        <w:rPr>
          <w:rFonts w:cs="Traditional Arabic" w:hint="cs"/>
          <w:color w:val="000000"/>
          <w:sz w:val="30"/>
          <w:szCs w:val="30"/>
          <w:rtl/>
        </w:rPr>
        <w:lastRenderedPageBreak/>
        <w:t>و</w:t>
      </w:r>
      <w:r>
        <w:rPr>
          <w:rFonts w:cs="Traditional Arabic" w:hint="cs"/>
          <w:color w:val="7800FA"/>
          <w:sz w:val="30"/>
          <w:szCs w:val="30"/>
          <w:rtl/>
        </w:rPr>
        <w:t xml:space="preserve"> سَوَّيْتُ‏</w:t>
      </w:r>
      <w:r>
        <w:rPr>
          <w:rFonts w:cs="Traditional Arabic" w:hint="cs"/>
          <w:color w:val="000000"/>
          <w:sz w:val="30"/>
          <w:szCs w:val="30"/>
          <w:rtl/>
        </w:rPr>
        <w:t xml:space="preserve"> الشَّيْ‏ءَ</w:t>
      </w:r>
      <w:r>
        <w:rPr>
          <w:rFonts w:cs="Traditional Arabic" w:hint="cs"/>
          <w:color w:val="7800FA"/>
          <w:sz w:val="30"/>
          <w:szCs w:val="30"/>
          <w:rtl/>
        </w:rPr>
        <w:t xml:space="preserve"> تَسْوِيَةً</w:t>
      </w:r>
      <w:r>
        <w:rPr>
          <w:rFonts w:cs="Traditional Arabic" w:hint="cs"/>
          <w:color w:val="000000"/>
          <w:sz w:val="30"/>
          <w:szCs w:val="30"/>
          <w:rtl/>
        </w:rPr>
        <w:t>.</w:t>
      </w:r>
    </w:p>
    <w:p w:rsidR="008B7344" w:rsidRDefault="008B7344" w:rsidP="008B7344">
      <w:pPr>
        <w:pStyle w:val="NormalWeb"/>
        <w:bidi/>
        <w:rPr>
          <w:rtl/>
        </w:rPr>
      </w:pPr>
      <w:r>
        <w:rPr>
          <w:rFonts w:cs="Traditional Arabic" w:hint="cs"/>
          <w:color w:val="000000"/>
          <w:sz w:val="30"/>
          <w:szCs w:val="30"/>
          <w:rtl/>
        </w:rPr>
        <w:t>و قَوْلُهم في البَيْعِ: لا</w:t>
      </w:r>
      <w:r>
        <w:rPr>
          <w:rFonts w:cs="Traditional Arabic" w:hint="cs"/>
          <w:color w:val="7800FA"/>
          <w:sz w:val="30"/>
          <w:szCs w:val="30"/>
          <w:rtl/>
        </w:rPr>
        <w:t xml:space="preserve"> يَسْوى‏</w:t>
      </w:r>
      <w:r>
        <w:rPr>
          <w:rFonts w:cs="Traditional Arabic" w:hint="cs"/>
          <w:color w:val="000000"/>
          <w:sz w:val="30"/>
          <w:szCs w:val="30"/>
          <w:rtl/>
        </w:rPr>
        <w:t xml:space="preserve"> و لا</w:t>
      </w:r>
      <w:r>
        <w:rPr>
          <w:rFonts w:cs="Traditional Arabic" w:hint="cs"/>
          <w:color w:val="7800FA"/>
          <w:sz w:val="30"/>
          <w:szCs w:val="30"/>
          <w:rtl/>
        </w:rPr>
        <w:t xml:space="preserve"> يُسَاوي‏</w:t>
      </w:r>
      <w:r>
        <w:rPr>
          <w:rFonts w:cs="Traditional Arabic" w:hint="cs"/>
          <w:color w:val="000000"/>
          <w:sz w:val="30"/>
          <w:szCs w:val="30"/>
          <w:rtl/>
        </w:rPr>
        <w:t>: أي لا يكونُ هذا مَعَ هذا سِيَّيْنِ، من السَّوَاء</w:t>
      </w:r>
      <w:r>
        <w:rPr>
          <w:rStyle w:val="FootnoteReference"/>
          <w:rFonts w:eastAsiaTheme="majorEastAsia" w:cs="Traditional Arabic"/>
          <w:color w:val="000000"/>
          <w:sz w:val="30"/>
          <w:szCs w:val="30"/>
          <w:rtl/>
        </w:rPr>
        <w:footnoteReference w:id="4"/>
      </w:r>
      <w:r>
        <w:rPr>
          <w:rFonts w:cs="Traditional Arabic" w:hint="cs"/>
          <w:color w:val="000000"/>
          <w:sz w:val="30"/>
          <w:szCs w:val="30"/>
          <w:rtl/>
        </w:rPr>
        <w:t>. و</w:t>
      </w:r>
      <w:r>
        <w:rPr>
          <w:rFonts w:cs="Traditional Arabic" w:hint="cs"/>
          <w:color w:val="7800FA"/>
          <w:sz w:val="30"/>
          <w:szCs w:val="30"/>
          <w:rtl/>
        </w:rPr>
        <w:t xml:space="preserve"> المُسَاوَاةُ</w:t>
      </w:r>
      <w:r>
        <w:rPr>
          <w:rFonts w:cs="Traditional Arabic" w:hint="cs"/>
          <w:color w:val="000000"/>
          <w:sz w:val="30"/>
          <w:szCs w:val="30"/>
          <w:rtl/>
        </w:rPr>
        <w:t>: مِثْلُه، و كذلك‏</w:t>
      </w:r>
      <w:r>
        <w:rPr>
          <w:rFonts w:cs="Traditional Arabic" w:hint="cs"/>
          <w:color w:val="7800FA"/>
          <w:sz w:val="30"/>
          <w:szCs w:val="30"/>
          <w:rtl/>
        </w:rPr>
        <w:t xml:space="preserve"> التَّسْوِيَةُ</w:t>
      </w:r>
      <w:r>
        <w:rPr>
          <w:rFonts w:cs="Traditional Arabic" w:hint="cs"/>
          <w:color w:val="000000"/>
          <w:sz w:val="30"/>
          <w:szCs w:val="30"/>
          <w:rtl/>
        </w:rPr>
        <w:t xml:space="preserve"> و</w:t>
      </w:r>
      <w:r>
        <w:rPr>
          <w:rFonts w:cs="Traditional Arabic" w:hint="cs"/>
          <w:color w:val="7800FA"/>
          <w:sz w:val="30"/>
          <w:szCs w:val="30"/>
          <w:rtl/>
        </w:rPr>
        <w:t xml:space="preserve"> السَّوِيَّةُ</w:t>
      </w:r>
      <w:r>
        <w:rPr>
          <w:rFonts w:cs="Traditional Arabic" w:hint="cs"/>
          <w:color w:val="000000"/>
          <w:sz w:val="30"/>
          <w:szCs w:val="30"/>
          <w:rtl/>
        </w:rPr>
        <w:t>.</w:t>
      </w:r>
    </w:p>
    <w:p w:rsidR="008B7344" w:rsidRDefault="008B7344" w:rsidP="008B7344">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السَّوَاء</w:t>
      </w:r>
      <w:r>
        <w:rPr>
          <w:rFonts w:cs="Traditional Arabic" w:hint="cs"/>
          <w:color w:val="000000"/>
          <w:sz w:val="30"/>
          <w:szCs w:val="30"/>
          <w:rtl/>
        </w:rPr>
        <w:t>: الذي سَوّى‏ اللّهُ خَلْقَه، و هو</w:t>
      </w:r>
      <w:r>
        <w:rPr>
          <w:rFonts w:cs="Traditional Arabic" w:hint="cs"/>
          <w:color w:val="7800FA"/>
          <w:sz w:val="30"/>
          <w:szCs w:val="30"/>
          <w:rtl/>
        </w:rPr>
        <w:t xml:space="preserve"> السَّوِيُ‏</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
      </w:r>
    </w:p>
    <w:p w:rsidR="008B7344" w:rsidRDefault="008B7344" w:rsidP="008B7344">
      <w:pPr>
        <w:pStyle w:val="FootnoteText"/>
        <w:rPr>
          <w:rtl/>
        </w:rPr>
      </w:pPr>
      <w:r>
        <w:rPr>
          <w:rStyle w:val="FootnoteReference"/>
        </w:rPr>
        <w:footnoteReference w:id="6"/>
      </w:r>
      <w:r>
        <w:rPr>
          <w:rFonts w:ascii="Traditional Arabic" w:hAnsi="Traditional Arabic" w:hint="cs"/>
          <w:rtl/>
        </w:rPr>
        <w:t xml:space="preserve"> ( 5) هكذا ضُبطت الكلمة في الأصول، و نصَّ في تركيب( لوى) في القاموس على‏ كسر السين.</w:t>
      </w:r>
    </w:p>
    <w:p w:rsidR="008B7344" w:rsidRDefault="008B7344" w:rsidP="008B7344">
      <w:pPr>
        <w:pStyle w:val="FootnoteText"/>
        <w:rPr>
          <w:rtl/>
        </w:rPr>
      </w:pPr>
      <w:r>
        <w:rPr>
          <w:rStyle w:val="FootnoteReference"/>
        </w:rPr>
        <w:footnoteReference w:id="7"/>
      </w:r>
      <w:r>
        <w:rPr>
          <w:rFonts w:ascii="Traditional Arabic" w:hAnsi="Traditional Arabic" w:hint="cs"/>
          <w:rtl/>
        </w:rPr>
        <w:t xml:space="preserve"> ( 6) سقطت كلمة( و اللياء) من ك.</w:t>
      </w:r>
    </w:p>
    <w:p w:rsidR="008B7344" w:rsidRDefault="008B7344" w:rsidP="008B7344">
      <w:pPr>
        <w:pStyle w:val="FootnoteText"/>
        <w:rPr>
          <w:rtl/>
        </w:rPr>
      </w:pPr>
      <w:r>
        <w:rPr>
          <w:rStyle w:val="FootnoteReference"/>
        </w:rPr>
        <w:footnoteReference w:id="8"/>
      </w:r>
      <w:r>
        <w:rPr>
          <w:rFonts w:ascii="Traditional Arabic" w:hAnsi="Traditional Arabic" w:hint="cs"/>
          <w:rtl/>
        </w:rPr>
        <w:t xml:space="preserve"> ( 7) في ك: و سواسية( كسابقتها).</w:t>
      </w:r>
    </w:p>
    <w:p w:rsidR="008B7344" w:rsidRDefault="008B7344" w:rsidP="008B7344">
      <w:pPr>
        <w:pStyle w:val="FootnoteText"/>
        <w:rPr>
          <w:rtl/>
        </w:rPr>
      </w:pPr>
      <w:r>
        <w:rPr>
          <w:rStyle w:val="FootnoteReference"/>
        </w:rPr>
        <w:footnoteReference w:id="9"/>
      </w:r>
      <w:r>
        <w:rPr>
          <w:rFonts w:ascii="Traditional Arabic" w:hAnsi="Traditional Arabic" w:hint="cs"/>
          <w:rtl/>
        </w:rPr>
        <w:t xml:space="preserve"> ( 8) تقدم من المؤلف ذكر المثل في تركيب سنن.</w:t>
      </w:r>
    </w:p>
    <w:p w:rsidR="008B7344" w:rsidRDefault="008B7344" w:rsidP="008B7344">
      <w:pPr>
        <w:pStyle w:val="NormalWeb"/>
        <w:bidi/>
        <w:jc w:val="center"/>
      </w:pPr>
      <w:r>
        <w:rPr>
          <w:rFonts w:cs="Traditional Arabic" w:hint="cs"/>
          <w:b/>
          <w:bCs/>
          <w:color w:val="552B2B"/>
          <w:sz w:val="32"/>
          <w:szCs w:val="32"/>
          <w:rtl/>
        </w:rPr>
        <w:t>معجم مقاييس اللغه ؛ ج‏3 ؛ ص112</w:t>
      </w:r>
    </w:p>
    <w:p w:rsidR="008B7344" w:rsidRDefault="008B7344" w:rsidP="008B7344">
      <w:pPr>
        <w:pStyle w:val="NormalWeb"/>
        <w:bidi/>
        <w:rPr>
          <w:rtl/>
        </w:rPr>
      </w:pPr>
      <w:r>
        <w:rPr>
          <w:rFonts w:cs="Traditional Arabic" w:hint="cs"/>
          <w:color w:val="6D0033"/>
          <w:sz w:val="30"/>
          <w:szCs w:val="30"/>
          <w:rtl/>
        </w:rPr>
        <w:t>سوى‏</w:t>
      </w:r>
    </w:p>
    <w:p w:rsidR="008B7344" w:rsidRDefault="008B7344" w:rsidP="008B7344">
      <w:pPr>
        <w:pStyle w:val="NormalWeb"/>
        <w:bidi/>
        <w:rPr>
          <w:rtl/>
        </w:rPr>
      </w:pPr>
      <w:r>
        <w:rPr>
          <w:rFonts w:cs="Traditional Arabic" w:hint="cs"/>
          <w:color w:val="000000"/>
          <w:sz w:val="30"/>
          <w:szCs w:val="30"/>
          <w:rtl/>
        </w:rPr>
        <w:t>السين و الواو و الياء أصلٌ يدلُّ على استقامةٍ و اعتدالٍ بين شيئين. يقال هذا لا</w:t>
      </w:r>
      <w:r>
        <w:rPr>
          <w:rFonts w:cs="Traditional Arabic" w:hint="cs"/>
          <w:color w:val="7800FA"/>
          <w:sz w:val="30"/>
          <w:szCs w:val="30"/>
          <w:rtl/>
        </w:rPr>
        <w:t xml:space="preserve"> يساوى‏</w:t>
      </w:r>
      <w:r>
        <w:rPr>
          <w:rFonts w:cs="Traditional Arabic" w:hint="cs"/>
          <w:color w:val="000000"/>
          <w:sz w:val="30"/>
          <w:szCs w:val="30"/>
          <w:rtl/>
        </w:rPr>
        <w:t xml:space="preserve"> كذا، أى لا يعادله. و فلانٌ و فلانٌ على‏</w:t>
      </w:r>
      <w:r>
        <w:rPr>
          <w:rFonts w:cs="Traditional Arabic" w:hint="cs"/>
          <w:color w:val="7800FA"/>
          <w:sz w:val="30"/>
          <w:szCs w:val="30"/>
          <w:rtl/>
        </w:rPr>
        <w:t xml:space="preserve"> سَوِيّةٍ</w:t>
      </w:r>
      <w:r>
        <w:rPr>
          <w:rFonts w:cs="Traditional Arabic" w:hint="cs"/>
          <w:color w:val="000000"/>
          <w:sz w:val="30"/>
          <w:szCs w:val="30"/>
          <w:rtl/>
        </w:rPr>
        <w:t xml:space="preserve"> من هذا الأمر، أى‏</w:t>
      </w:r>
      <w:r>
        <w:rPr>
          <w:rFonts w:cs="Traditional Arabic" w:hint="cs"/>
          <w:color w:val="7800FA"/>
          <w:sz w:val="30"/>
          <w:szCs w:val="30"/>
          <w:rtl/>
        </w:rPr>
        <w:t xml:space="preserve"> سواءٍ</w:t>
      </w:r>
      <w:r>
        <w:rPr>
          <w:rFonts w:cs="Traditional Arabic" w:hint="cs"/>
          <w:color w:val="000000"/>
          <w:sz w:val="30"/>
          <w:szCs w:val="30"/>
          <w:rtl/>
        </w:rPr>
        <w:t>. و مكان‏</w:t>
      </w:r>
      <w:r>
        <w:rPr>
          <w:rFonts w:cs="Traditional Arabic" w:hint="cs"/>
          <w:color w:val="7800FA"/>
          <w:sz w:val="30"/>
          <w:szCs w:val="30"/>
          <w:rtl/>
        </w:rPr>
        <w:t xml:space="preserve"> سُوًى‏</w:t>
      </w:r>
      <w:r>
        <w:rPr>
          <w:rFonts w:cs="Traditional Arabic" w:hint="cs"/>
          <w:color w:val="000000"/>
          <w:sz w:val="30"/>
          <w:szCs w:val="30"/>
          <w:rtl/>
        </w:rPr>
        <w:t>، أى مَعْلَمٌ قد عَلِم القومُ الدّخولَ فيه و الخروج منه. و يقال‏</w:t>
      </w:r>
      <w:r>
        <w:rPr>
          <w:rFonts w:cs="Traditional Arabic" w:hint="cs"/>
          <w:color w:val="7800FA"/>
          <w:sz w:val="30"/>
          <w:szCs w:val="30"/>
          <w:rtl/>
        </w:rPr>
        <w:t xml:space="preserve"> أسْوَى‏</w:t>
      </w:r>
      <w:r>
        <w:rPr>
          <w:rFonts w:cs="Traditional Arabic" w:hint="cs"/>
          <w:color w:val="000000"/>
          <w:sz w:val="30"/>
          <w:szCs w:val="30"/>
          <w:rtl/>
        </w:rPr>
        <w:t xml:space="preserve"> الرّجلُ، إذا كان خَلَفُه و ولدُه‏</w:t>
      </w:r>
      <w:r>
        <w:rPr>
          <w:rFonts w:cs="Traditional Arabic" w:hint="cs"/>
          <w:color w:val="7800FA"/>
          <w:sz w:val="30"/>
          <w:szCs w:val="30"/>
          <w:rtl/>
        </w:rPr>
        <w:t xml:space="preserve"> سَويًّا</w:t>
      </w:r>
      <w:r>
        <w:rPr>
          <w:rFonts w:cs="Traditional Arabic" w:hint="cs"/>
          <w:color w:val="000000"/>
          <w:sz w:val="30"/>
          <w:szCs w:val="30"/>
          <w:rtl/>
        </w:rPr>
        <w:t>.</w:t>
      </w:r>
    </w:p>
    <w:p w:rsidR="008B7344" w:rsidRDefault="008B7344" w:rsidP="008B7344">
      <w:pPr>
        <w:pStyle w:val="NormalWeb"/>
        <w:bidi/>
        <w:rPr>
          <w:rtl/>
        </w:rPr>
      </w:pPr>
      <w:r>
        <w:rPr>
          <w:rFonts w:cs="Traditional Arabic" w:hint="cs"/>
          <w:color w:val="000000"/>
          <w:sz w:val="30"/>
          <w:szCs w:val="30"/>
          <w:rtl/>
        </w:rPr>
        <w:t>و حدثنا على بن إبراهيم القَطّان، عن على بن عبد العزيز، عن أبى عُبيد، عن الكسائىّ قال: يقال كيف أمسيتم؟ فيقال:</w:t>
      </w:r>
      <w:r>
        <w:rPr>
          <w:rFonts w:cs="Traditional Arabic" w:hint="cs"/>
          <w:color w:val="7800FA"/>
          <w:sz w:val="30"/>
          <w:szCs w:val="30"/>
          <w:rtl/>
        </w:rPr>
        <w:t xml:space="preserve"> مستَوُون‏</w:t>
      </w:r>
      <w:r>
        <w:rPr>
          <w:rFonts w:cs="Traditional Arabic" w:hint="cs"/>
          <w:color w:val="000000"/>
          <w:sz w:val="30"/>
          <w:szCs w:val="30"/>
          <w:rtl/>
        </w:rPr>
        <w:t xml:space="preserve"> صالحون. يريدون أولادُنا و ماشيتُنا</w:t>
      </w:r>
      <w:r>
        <w:rPr>
          <w:rFonts w:cs="Traditional Arabic" w:hint="cs"/>
          <w:color w:val="7800FA"/>
          <w:sz w:val="30"/>
          <w:szCs w:val="30"/>
          <w:rtl/>
        </w:rPr>
        <w:t xml:space="preserve"> سَوِيّةٌ</w:t>
      </w:r>
      <w:r>
        <w:rPr>
          <w:rFonts w:cs="Traditional Arabic" w:hint="cs"/>
          <w:color w:val="000000"/>
          <w:sz w:val="30"/>
          <w:szCs w:val="30"/>
          <w:rtl/>
        </w:rPr>
        <w:t xml:space="preserve"> صالحة.</w:t>
      </w:r>
    </w:p>
    <w:p w:rsidR="008B7344" w:rsidRDefault="008B7344" w:rsidP="008B7344">
      <w:pPr>
        <w:pStyle w:val="NormalWeb"/>
        <w:bidi/>
        <w:rPr>
          <w:rtl/>
        </w:rPr>
      </w:pPr>
      <w:r>
        <w:rPr>
          <w:rFonts w:cs="Traditional Arabic" w:hint="cs"/>
          <w:color w:val="000000"/>
          <w:sz w:val="30"/>
          <w:szCs w:val="30"/>
          <w:rtl/>
        </w:rPr>
        <w:t>و من الباب‏</w:t>
      </w:r>
      <w:r>
        <w:rPr>
          <w:rFonts w:cs="Traditional Arabic" w:hint="cs"/>
          <w:color w:val="7800FA"/>
          <w:sz w:val="30"/>
          <w:szCs w:val="30"/>
          <w:rtl/>
        </w:rPr>
        <w:t xml:space="preserve"> السِّىُ‏</w:t>
      </w:r>
      <w:r>
        <w:rPr>
          <w:rFonts w:cs="Traditional Arabic" w:hint="cs"/>
          <w:color w:val="000000"/>
          <w:sz w:val="30"/>
          <w:szCs w:val="30"/>
          <w:rtl/>
        </w:rPr>
        <w:t>: الفضاء من الأرض، فى قول القائل‏</w:t>
      </w:r>
      <w:r>
        <w:rPr>
          <w:rStyle w:val="FootnoteReference"/>
          <w:rFonts w:eastAsiaTheme="majorEastAsia" w:cs="Traditional Arabic"/>
          <w:color w:val="000000"/>
          <w:sz w:val="30"/>
          <w:szCs w:val="30"/>
          <w:rtl/>
        </w:rPr>
        <w:footnoteReference w:id="10"/>
      </w:r>
      <w:r>
        <w:rPr>
          <w:rFonts w:cs="Traditional Arabic" w:hint="cs"/>
          <w:color w:val="000000"/>
          <w:sz w:val="30"/>
          <w:szCs w:val="30"/>
          <w:rtl/>
        </w:rPr>
        <w:t>:</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8B7344" w:rsidTr="008B7344">
        <w:trPr>
          <w:tblCellSpacing w:w="0" w:type="dxa"/>
          <w:jc w:val="center"/>
        </w:trPr>
        <w:tc>
          <w:tcPr>
            <w:tcW w:w="2250" w:type="pct"/>
            <w:vAlign w:val="center"/>
            <w:hideMark/>
          </w:tcPr>
          <w:p w:rsidR="008B7344" w:rsidRDefault="008B7344">
            <w:pPr>
              <w:jc w:val="center"/>
              <w:rPr>
                <w:rtl/>
              </w:rPr>
            </w:pPr>
            <w:r>
              <w:rPr>
                <w:rFonts w:cs="Traditional Arabic"/>
                <w:color w:val="7800FA"/>
                <w:sz w:val="30"/>
                <w:szCs w:val="30"/>
                <w:rtl/>
              </w:rPr>
              <w:t>كأنَّ نَعَامَ‏</w:t>
            </w:r>
            <w:r>
              <w:rPr>
                <w:rFonts w:cs="Traditional Arabic"/>
                <w:color w:val="7800FA"/>
                <w:sz w:val="30"/>
                <w:szCs w:val="30"/>
              </w:rPr>
              <w:t xml:space="preserve"> </w:t>
            </w:r>
            <w:r>
              <w:rPr>
                <w:rFonts w:cs="Traditional Arabic"/>
                <w:color w:val="7800FA"/>
                <w:sz w:val="30"/>
                <w:szCs w:val="30"/>
                <w:rtl/>
              </w:rPr>
              <w:t>السِّىِ‏</w:t>
            </w:r>
            <w:r>
              <w:rPr>
                <w:rFonts w:cs="Traditional Arabic"/>
                <w:color w:val="7800FA"/>
                <w:sz w:val="30"/>
                <w:szCs w:val="30"/>
              </w:rPr>
              <w:t xml:space="preserve"> </w:t>
            </w:r>
            <w:r>
              <w:rPr>
                <w:rFonts w:cs="Traditional Arabic"/>
                <w:color w:val="7800FA"/>
                <w:sz w:val="30"/>
                <w:szCs w:val="30"/>
                <w:rtl/>
              </w:rPr>
              <w:t>باضَ عليهمُ‏</w:t>
            </w:r>
            <w:r>
              <w:rPr>
                <w:rStyle w:val="FootnoteReference"/>
                <w:rFonts w:cs="Traditional Arabic"/>
                <w:color w:val="7800FA"/>
                <w:sz w:val="30"/>
                <w:szCs w:val="30"/>
              </w:rPr>
              <w:footnoteReference w:id="11"/>
            </w:r>
          </w:p>
        </w:tc>
      </w:tr>
    </w:tbl>
    <w:p w:rsidR="008B7344" w:rsidRDefault="008B7344" w:rsidP="008B7344">
      <w:pPr>
        <w:pStyle w:val="NormalWeb"/>
        <w:bidi/>
      </w:pPr>
    </w:p>
    <w:p w:rsidR="008B7344" w:rsidRDefault="008B7344" w:rsidP="008B7344">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السِّىّ‏</w:t>
      </w:r>
      <w:r>
        <w:rPr>
          <w:rFonts w:cs="Traditional Arabic" w:hint="cs"/>
          <w:color w:val="000000"/>
          <w:sz w:val="30"/>
          <w:szCs w:val="30"/>
          <w:rtl/>
        </w:rPr>
        <w:t>: المِثْل. و قولهم‏</w:t>
      </w:r>
      <w:r>
        <w:rPr>
          <w:rFonts w:cs="Traditional Arabic" w:hint="cs"/>
          <w:color w:val="7800FA"/>
          <w:sz w:val="30"/>
          <w:szCs w:val="30"/>
          <w:rtl/>
        </w:rPr>
        <w:t xml:space="preserve"> سِيّانِ‏</w:t>
      </w:r>
      <w:r>
        <w:rPr>
          <w:rFonts w:cs="Traditional Arabic" w:hint="cs"/>
          <w:color w:val="000000"/>
          <w:sz w:val="30"/>
          <w:szCs w:val="30"/>
          <w:rtl/>
        </w:rPr>
        <w:t>، أى مِثلان.</w:t>
      </w:r>
    </w:p>
    <w:p w:rsidR="008B7344" w:rsidRDefault="008B7344" w:rsidP="008B7344">
      <w:pPr>
        <w:pStyle w:val="NormalWeb"/>
        <w:bidi/>
        <w:rPr>
          <w:rtl/>
        </w:rPr>
      </w:pPr>
      <w:r>
        <w:rPr>
          <w:rFonts w:cs="Traditional Arabic" w:hint="cs"/>
          <w:color w:val="000000"/>
          <w:sz w:val="30"/>
          <w:szCs w:val="30"/>
          <w:rtl/>
        </w:rPr>
        <w:lastRenderedPageBreak/>
        <w:t>و من ذلك قولهم: لا سيّما، أى لا مثلَ ما. هُو من السِّين و الواو و الياء، كما يقال و لا</w:t>
      </w:r>
      <w:r>
        <w:rPr>
          <w:rFonts w:cs="Traditional Arabic" w:hint="cs"/>
          <w:color w:val="7800FA"/>
          <w:sz w:val="30"/>
          <w:szCs w:val="30"/>
          <w:rtl/>
        </w:rPr>
        <w:t xml:space="preserve"> سَواء</w:t>
      </w:r>
      <w:r>
        <w:rPr>
          <w:rFonts w:cs="Traditional Arabic" w:hint="cs"/>
          <w:color w:val="000000"/>
          <w:sz w:val="30"/>
          <w:szCs w:val="30"/>
          <w:rtl/>
        </w:rPr>
        <w:t>. و الدّليل على أن‏</w:t>
      </w:r>
      <w:r>
        <w:rPr>
          <w:rFonts w:cs="Traditional Arabic" w:hint="cs"/>
          <w:color w:val="7800FA"/>
          <w:sz w:val="30"/>
          <w:szCs w:val="30"/>
          <w:rtl/>
        </w:rPr>
        <w:t xml:space="preserve"> السّىَ‏</w:t>
      </w:r>
      <w:r>
        <w:rPr>
          <w:rFonts w:cs="Traditional Arabic" w:hint="cs"/>
          <w:color w:val="000000"/>
          <w:sz w:val="30"/>
          <w:szCs w:val="30"/>
          <w:rtl/>
        </w:rPr>
        <w:t xml:space="preserve"> المِثل قولُ الحطيئة:</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8B7344" w:rsidTr="008B7344">
        <w:trPr>
          <w:tblCellSpacing w:w="0" w:type="dxa"/>
          <w:jc w:val="center"/>
        </w:trPr>
        <w:tc>
          <w:tcPr>
            <w:tcW w:w="2250" w:type="pct"/>
            <w:vAlign w:val="center"/>
            <w:hideMark/>
          </w:tcPr>
          <w:p w:rsidR="008B7344" w:rsidRDefault="008B7344">
            <w:pPr>
              <w:jc w:val="center"/>
              <w:rPr>
                <w:rtl/>
              </w:rPr>
            </w:pPr>
            <w:r>
              <w:rPr>
                <w:rFonts w:cs="Traditional Arabic"/>
                <w:color w:val="7800FA"/>
                <w:sz w:val="30"/>
                <w:szCs w:val="30"/>
                <w:rtl/>
              </w:rPr>
              <w:t>فإيّاكم و حَيَّةَ بطنِ وادٍ</w:t>
            </w:r>
          </w:p>
        </w:tc>
        <w:tc>
          <w:tcPr>
            <w:tcW w:w="500" w:type="pct"/>
            <w:vAlign w:val="center"/>
            <w:hideMark/>
          </w:tcPr>
          <w:p w:rsidR="008B7344" w:rsidRDefault="008B7344">
            <w:pPr>
              <w:jc w:val="center"/>
            </w:pPr>
          </w:p>
        </w:tc>
        <w:tc>
          <w:tcPr>
            <w:tcW w:w="2250" w:type="pct"/>
            <w:vAlign w:val="center"/>
            <w:hideMark/>
          </w:tcPr>
          <w:p w:rsidR="008B7344" w:rsidRDefault="008B7344">
            <w:pPr>
              <w:jc w:val="center"/>
              <w:rPr>
                <w:sz w:val="24"/>
                <w:szCs w:val="24"/>
              </w:rPr>
            </w:pPr>
            <w:r>
              <w:rPr>
                <w:rFonts w:cs="Traditional Arabic"/>
                <w:color w:val="7800FA"/>
                <w:sz w:val="30"/>
                <w:szCs w:val="30"/>
                <w:rtl/>
              </w:rPr>
              <w:t>هَمُوزَ النّابِ لكم بسِىِ‏</w:t>
            </w:r>
            <w:r>
              <w:rPr>
                <w:rStyle w:val="FootnoteReference"/>
                <w:rFonts w:cs="Traditional Arabic"/>
                <w:color w:val="7800FA"/>
                <w:sz w:val="30"/>
                <w:szCs w:val="30"/>
              </w:rPr>
              <w:footnoteReference w:id="12"/>
            </w:r>
          </w:p>
        </w:tc>
      </w:tr>
      <w:tr w:rsidR="008B7344" w:rsidTr="008B7344">
        <w:trPr>
          <w:tblCellSpacing w:w="0" w:type="dxa"/>
          <w:jc w:val="center"/>
        </w:trPr>
        <w:tc>
          <w:tcPr>
            <w:tcW w:w="2250" w:type="pct"/>
            <w:vAlign w:val="center"/>
            <w:hideMark/>
          </w:tcPr>
          <w:p w:rsidR="008B7344" w:rsidRDefault="008B7344">
            <w:pPr>
              <w:jc w:val="center"/>
            </w:pPr>
          </w:p>
        </w:tc>
        <w:tc>
          <w:tcPr>
            <w:tcW w:w="0" w:type="auto"/>
            <w:vAlign w:val="center"/>
            <w:hideMark/>
          </w:tcPr>
          <w:p w:rsidR="008B7344" w:rsidRDefault="008B7344">
            <w:pPr>
              <w:rPr>
                <w:sz w:val="20"/>
                <w:szCs w:val="20"/>
              </w:rPr>
            </w:pPr>
          </w:p>
        </w:tc>
        <w:tc>
          <w:tcPr>
            <w:tcW w:w="0" w:type="auto"/>
            <w:vAlign w:val="center"/>
            <w:hideMark/>
          </w:tcPr>
          <w:p w:rsidR="008B7344" w:rsidRDefault="008B7344">
            <w:pPr>
              <w:rPr>
                <w:sz w:val="20"/>
                <w:szCs w:val="20"/>
              </w:rPr>
            </w:pPr>
          </w:p>
        </w:tc>
      </w:tr>
    </w:tbl>
    <w:p w:rsidR="008B7344" w:rsidRDefault="008B7344" w:rsidP="008B7344">
      <w:pPr>
        <w:pStyle w:val="NormalWeb"/>
        <w:bidi/>
      </w:pPr>
    </w:p>
    <w:p w:rsidR="008B7344" w:rsidRDefault="008B7344" w:rsidP="008B7344">
      <w:pPr>
        <w:pStyle w:val="NormalWeb"/>
        <w:bidi/>
        <w:rPr>
          <w:rtl/>
        </w:rPr>
      </w:pPr>
      <w:r>
        <w:rPr>
          <w:rFonts w:cs="Traditional Arabic" w:hint="cs"/>
          <w:color w:val="000000"/>
          <w:sz w:val="30"/>
          <w:szCs w:val="30"/>
          <w:rtl/>
        </w:rPr>
        <w:t>و من الباب‏</w:t>
      </w:r>
      <w:r>
        <w:rPr>
          <w:rFonts w:cs="Traditional Arabic" w:hint="cs"/>
          <w:color w:val="7800FA"/>
          <w:sz w:val="30"/>
          <w:szCs w:val="30"/>
          <w:rtl/>
        </w:rPr>
        <w:t xml:space="preserve"> السَّواء</w:t>
      </w:r>
      <w:r>
        <w:rPr>
          <w:rFonts w:cs="Traditional Arabic" w:hint="cs"/>
          <w:color w:val="000000"/>
          <w:sz w:val="30"/>
          <w:szCs w:val="30"/>
          <w:rtl/>
        </w:rPr>
        <w:t>: وسَط الدَّارِ و غيرِها، و سمِّى بذلك لاستوائه. قال اللَّه جل ثناؤه:</w:t>
      </w:r>
      <w:r>
        <w:rPr>
          <w:rFonts w:cs="Traditional Arabic" w:hint="cs"/>
          <w:color w:val="006A0F"/>
          <w:sz w:val="30"/>
          <w:szCs w:val="30"/>
          <w:rtl/>
        </w:rPr>
        <w:t xml:space="preserve"> فَاطَّلَعَ فَرَآهُ فِي‏</w:t>
      </w:r>
      <w:r>
        <w:rPr>
          <w:rFonts w:cs="Traditional Arabic" w:hint="cs"/>
          <w:color w:val="7800FA"/>
          <w:sz w:val="30"/>
          <w:szCs w:val="30"/>
          <w:rtl/>
        </w:rPr>
        <w:t xml:space="preserve"> سَواءِ</w:t>
      </w:r>
      <w:r>
        <w:rPr>
          <w:rFonts w:cs="Traditional Arabic" w:hint="cs"/>
          <w:color w:val="006A0F"/>
          <w:sz w:val="30"/>
          <w:szCs w:val="30"/>
          <w:rtl/>
        </w:rPr>
        <w:t xml:space="preserve"> الْجَحِيمِ‏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
      </w:r>
    </w:p>
    <w:p w:rsidR="008B7344" w:rsidRDefault="008B7344" w:rsidP="008B7344">
      <w:pPr>
        <w:pStyle w:val="NormalWeb"/>
        <w:bidi/>
        <w:jc w:val="center"/>
      </w:pPr>
      <w:r>
        <w:rPr>
          <w:rFonts w:cs="Traditional Arabic" w:hint="cs"/>
          <w:b/>
          <w:bCs/>
          <w:color w:val="552B2B"/>
          <w:sz w:val="32"/>
          <w:szCs w:val="32"/>
          <w:rtl/>
        </w:rPr>
        <w:t>مفردات ألفاظ القرآن ؛ ص439</w:t>
      </w:r>
    </w:p>
    <w:p w:rsidR="008B7344" w:rsidRDefault="008B7344" w:rsidP="008B7344">
      <w:pPr>
        <w:pStyle w:val="NormalWeb"/>
        <w:bidi/>
        <w:rPr>
          <w:rtl/>
        </w:rPr>
      </w:pPr>
      <w:r>
        <w:rPr>
          <w:rFonts w:cs="Traditional Arabic" w:hint="cs"/>
          <w:color w:val="7800FA"/>
          <w:sz w:val="30"/>
          <w:szCs w:val="30"/>
          <w:rtl/>
        </w:rPr>
        <w:t>الْمُسَاوَاةُ</w:t>
      </w:r>
      <w:r>
        <w:rPr>
          <w:rFonts w:cs="Traditional Arabic" w:hint="cs"/>
          <w:color w:val="000000"/>
          <w:sz w:val="30"/>
          <w:szCs w:val="30"/>
          <w:rtl/>
        </w:rPr>
        <w:t>: المعادلة المعتبرة بالذّرع و الوزن، و الكيل، يقال: هذا ثوب‏</w:t>
      </w:r>
      <w:r>
        <w:rPr>
          <w:rFonts w:cs="Traditional Arabic" w:hint="cs"/>
          <w:color w:val="7800FA"/>
          <w:sz w:val="30"/>
          <w:szCs w:val="30"/>
          <w:rtl/>
        </w:rPr>
        <w:t xml:space="preserve"> مُسَاوٍ</w:t>
      </w:r>
      <w:r>
        <w:rPr>
          <w:rFonts w:cs="Traditional Arabic" w:hint="cs"/>
          <w:color w:val="000000"/>
          <w:sz w:val="30"/>
          <w:szCs w:val="30"/>
          <w:rtl/>
        </w:rPr>
        <w:t xml:space="preserve"> لذاك الثّوب، و هذا الدّرهم مساو لذلك الدّرهم، و قد يعتبر بالكيفيّة، نحو: هذا السّواد مساو لذلك السّواد، و إن كان تحقيقه راجعا إلى اعتبار مكانه دون ذاته، و لاعتبار المعادلة التي فيه استعمل استعمال العدل، قال الشاعر:</w:t>
      </w:r>
    </w:p>
    <w:p w:rsidR="008B7344" w:rsidRDefault="008B7344" w:rsidP="008B7344">
      <w:pPr>
        <w:pStyle w:val="NormalWeb"/>
        <w:bidi/>
        <w:rPr>
          <w:rtl/>
        </w:rPr>
      </w:pPr>
      <w:r>
        <w:rPr>
          <w:rFonts w:cs="Traditional Arabic" w:hint="cs"/>
          <w:color w:val="000000"/>
          <w:sz w:val="30"/>
          <w:szCs w:val="30"/>
          <w:rtl/>
        </w:rPr>
        <w:t>256-</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8B7344" w:rsidTr="008B7344">
        <w:trPr>
          <w:tblCellSpacing w:w="0" w:type="dxa"/>
          <w:jc w:val="center"/>
        </w:trPr>
        <w:tc>
          <w:tcPr>
            <w:tcW w:w="2250" w:type="pct"/>
            <w:vAlign w:val="center"/>
            <w:hideMark/>
          </w:tcPr>
          <w:p w:rsidR="008B7344" w:rsidRDefault="008B7344">
            <w:pPr>
              <w:jc w:val="center"/>
              <w:rPr>
                <w:rtl/>
              </w:rPr>
            </w:pPr>
            <w:r>
              <w:rPr>
                <w:rFonts w:cs="Traditional Arabic"/>
                <w:color w:val="7800FA"/>
                <w:sz w:val="30"/>
                <w:szCs w:val="30"/>
                <w:rtl/>
              </w:rPr>
              <w:t>أبينا فلا نعطي‏</w:t>
            </w:r>
            <w:r>
              <w:rPr>
                <w:rFonts w:cs="Traditional Arabic"/>
                <w:color w:val="7800FA"/>
                <w:sz w:val="30"/>
                <w:szCs w:val="30"/>
              </w:rPr>
              <w:t xml:space="preserve"> </w:t>
            </w:r>
            <w:r>
              <w:rPr>
                <w:rFonts w:cs="Traditional Arabic"/>
                <w:color w:val="7800FA"/>
                <w:sz w:val="30"/>
                <w:szCs w:val="30"/>
                <w:rtl/>
              </w:rPr>
              <w:t>السَّوَاءَ</w:t>
            </w:r>
            <w:r>
              <w:rPr>
                <w:rFonts w:cs="Traditional Arabic"/>
                <w:color w:val="7800FA"/>
                <w:sz w:val="30"/>
                <w:szCs w:val="30"/>
              </w:rPr>
              <w:t xml:space="preserve"> </w:t>
            </w:r>
            <w:r>
              <w:rPr>
                <w:rFonts w:cs="Traditional Arabic"/>
                <w:color w:val="7800FA"/>
                <w:sz w:val="30"/>
                <w:szCs w:val="30"/>
                <w:rtl/>
              </w:rPr>
              <w:t>عدوّنا</w:t>
            </w:r>
            <w:r>
              <w:rPr>
                <w:rStyle w:val="FootnoteReference"/>
                <w:rFonts w:cs="Traditional Arabic"/>
                <w:color w:val="7800FA"/>
                <w:sz w:val="30"/>
                <w:szCs w:val="30"/>
              </w:rPr>
              <w:footnoteReference w:id="14"/>
            </w:r>
          </w:p>
        </w:tc>
      </w:tr>
    </w:tbl>
    <w:p w:rsidR="008B7344" w:rsidRDefault="008B7344" w:rsidP="008B7344">
      <w:pPr>
        <w:pStyle w:val="NormalWeb"/>
        <w:bidi/>
      </w:pPr>
    </w:p>
    <w:p w:rsidR="008B7344" w:rsidRDefault="008B7344" w:rsidP="008B7344">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اسْتَوَى‏</w:t>
      </w:r>
      <w:r>
        <w:rPr>
          <w:rFonts w:cs="Traditional Arabic" w:hint="cs"/>
          <w:color w:val="000000"/>
          <w:sz w:val="30"/>
          <w:szCs w:val="30"/>
          <w:rtl/>
        </w:rPr>
        <w:t xml:space="preserve"> يقال على وجهين:</w:t>
      </w:r>
    </w:p>
    <w:p w:rsidR="008B7344" w:rsidRDefault="008B7344" w:rsidP="008B7344">
      <w:pPr>
        <w:pStyle w:val="NormalWeb"/>
        <w:bidi/>
        <w:rPr>
          <w:rtl/>
        </w:rPr>
      </w:pPr>
      <w:r>
        <w:rPr>
          <w:rFonts w:cs="Traditional Arabic" w:hint="cs"/>
          <w:color w:val="000000"/>
          <w:sz w:val="30"/>
          <w:szCs w:val="30"/>
          <w:rtl/>
        </w:rPr>
        <w:t>أحدهما: يسند إليه فاعلان فصاعدا، نحو:</w:t>
      </w:r>
    </w:p>
    <w:p w:rsidR="008B7344" w:rsidRDefault="008B7344" w:rsidP="008B7344">
      <w:pPr>
        <w:pStyle w:val="NormalWeb"/>
        <w:bidi/>
        <w:rPr>
          <w:rtl/>
        </w:rPr>
      </w:pPr>
      <w:r>
        <w:rPr>
          <w:rFonts w:cs="Traditional Arabic" w:hint="cs"/>
          <w:color w:val="7800FA"/>
          <w:sz w:val="30"/>
          <w:szCs w:val="30"/>
          <w:rtl/>
        </w:rPr>
        <w:t>اسْتَوَى‏</w:t>
      </w:r>
      <w:r>
        <w:rPr>
          <w:rFonts w:cs="Traditional Arabic" w:hint="cs"/>
          <w:color w:val="000000"/>
          <w:sz w:val="30"/>
          <w:szCs w:val="30"/>
          <w:rtl/>
        </w:rPr>
        <w:t xml:space="preserve"> زيد و عمرو في كذا، أي:</w:t>
      </w:r>
      <w:r>
        <w:rPr>
          <w:rFonts w:cs="Traditional Arabic" w:hint="cs"/>
          <w:color w:val="7800FA"/>
          <w:sz w:val="30"/>
          <w:szCs w:val="30"/>
          <w:rtl/>
        </w:rPr>
        <w:t xml:space="preserve"> تَسَاوَيَا</w:t>
      </w:r>
      <w:r>
        <w:rPr>
          <w:rFonts w:cs="Traditional Arabic" w:hint="cs"/>
          <w:color w:val="000000"/>
          <w:sz w:val="30"/>
          <w:szCs w:val="30"/>
          <w:rtl/>
        </w:rPr>
        <w:t>، و قال:</w:t>
      </w:r>
    </w:p>
    <w:p w:rsidR="008B7344" w:rsidRDefault="008B7344" w:rsidP="008B7344">
      <w:pPr>
        <w:pStyle w:val="NormalWeb"/>
        <w:bidi/>
        <w:rPr>
          <w:rtl/>
        </w:rPr>
      </w:pPr>
      <w:r>
        <w:rPr>
          <w:rFonts w:cs="Traditional Arabic" w:hint="cs"/>
          <w:color w:val="006A0F"/>
          <w:sz w:val="30"/>
          <w:szCs w:val="30"/>
          <w:rtl/>
        </w:rPr>
        <w:t>لا</w:t>
      </w:r>
      <w:r>
        <w:rPr>
          <w:rFonts w:cs="Traditional Arabic" w:hint="cs"/>
          <w:color w:val="7800FA"/>
          <w:sz w:val="30"/>
          <w:szCs w:val="30"/>
          <w:rtl/>
        </w:rPr>
        <w:t xml:space="preserve"> يَسْتَوُونَ‏</w:t>
      </w:r>
      <w:r>
        <w:rPr>
          <w:rFonts w:cs="Traditional Arabic" w:hint="cs"/>
          <w:color w:val="006A0F"/>
          <w:sz w:val="30"/>
          <w:szCs w:val="30"/>
          <w:rtl/>
        </w:rPr>
        <w:t xml:space="preserve"> عِنْدَ اللَّهِ‏</w:t>
      </w:r>
      <w:r>
        <w:rPr>
          <w:rFonts w:cs="Traditional Arabic" w:hint="cs"/>
          <w:color w:val="000000"/>
          <w:sz w:val="30"/>
          <w:szCs w:val="30"/>
          <w:rtl/>
        </w:rPr>
        <w:t xml:space="preserve"> [التوبة/ 19].</w:t>
      </w:r>
    </w:p>
    <w:p w:rsidR="008B7344" w:rsidRDefault="008B7344" w:rsidP="008B7344">
      <w:pPr>
        <w:pStyle w:val="NormalWeb"/>
        <w:bidi/>
        <w:rPr>
          <w:rtl/>
        </w:rPr>
      </w:pPr>
      <w:r>
        <w:rPr>
          <w:rFonts w:cs="Traditional Arabic" w:hint="cs"/>
          <w:color w:val="000000"/>
          <w:sz w:val="30"/>
          <w:szCs w:val="30"/>
          <w:rtl/>
        </w:rPr>
        <w:t>و الثاني: أن يقال لاعتدال الشي‏ء في ذاته، نحو:</w:t>
      </w:r>
      <w:r>
        <w:rPr>
          <w:rFonts w:cs="Traditional Arabic" w:hint="cs"/>
          <w:color w:val="006A0F"/>
          <w:sz w:val="30"/>
          <w:szCs w:val="30"/>
          <w:rtl/>
        </w:rPr>
        <w:t xml:space="preserve"> ذُو مِرَّةٍ</w:t>
      </w:r>
      <w:r>
        <w:rPr>
          <w:rFonts w:cs="Traditional Arabic" w:hint="cs"/>
          <w:color w:val="7800FA"/>
          <w:sz w:val="30"/>
          <w:szCs w:val="30"/>
          <w:rtl/>
        </w:rPr>
        <w:t xml:space="preserve"> فَاسْتَوى‏</w:t>
      </w:r>
      <w:r>
        <w:rPr>
          <w:rFonts w:cs="Traditional Arabic" w:hint="cs"/>
          <w:color w:val="000000"/>
          <w:sz w:val="30"/>
          <w:szCs w:val="30"/>
          <w:rtl/>
        </w:rPr>
        <w:t xml:space="preserve"> [النجم/ 6]، و قال:</w:t>
      </w:r>
    </w:p>
    <w:p w:rsidR="008B7344" w:rsidRDefault="008B7344" w:rsidP="008B7344">
      <w:pPr>
        <w:pStyle w:val="NormalWeb"/>
        <w:bidi/>
        <w:rPr>
          <w:rtl/>
        </w:rPr>
      </w:pPr>
      <w:r>
        <w:rPr>
          <w:rFonts w:cs="Traditional Arabic" w:hint="cs"/>
          <w:color w:val="006A0F"/>
          <w:sz w:val="30"/>
          <w:szCs w:val="30"/>
          <w:rtl/>
        </w:rPr>
        <w:t>فَإِذَا</w:t>
      </w:r>
      <w:r>
        <w:rPr>
          <w:rFonts w:cs="Traditional Arabic" w:hint="cs"/>
          <w:color w:val="7800FA"/>
          <w:sz w:val="30"/>
          <w:szCs w:val="30"/>
          <w:rtl/>
        </w:rPr>
        <w:t xml:space="preserve"> اسْتَوَيْتَ‏</w:t>
      </w:r>
      <w:r>
        <w:rPr>
          <w:rFonts w:cs="Traditional Arabic" w:hint="cs"/>
          <w:color w:val="006A0F"/>
          <w:sz w:val="30"/>
          <w:szCs w:val="30"/>
          <w:rtl/>
        </w:rPr>
        <w:t xml:space="preserve"> أَنْتَ‏</w:t>
      </w:r>
      <w:r>
        <w:rPr>
          <w:rFonts w:cs="Traditional Arabic" w:hint="cs"/>
          <w:color w:val="000000"/>
          <w:sz w:val="30"/>
          <w:szCs w:val="30"/>
          <w:rtl/>
        </w:rPr>
        <w:t xml:space="preserve"> [المؤمنون/ 28]،</w:t>
      </w:r>
      <w:r>
        <w:rPr>
          <w:rFonts w:cs="Traditional Arabic" w:hint="cs"/>
          <w:color w:val="7800FA"/>
          <w:sz w:val="30"/>
          <w:szCs w:val="30"/>
          <w:rtl/>
        </w:rPr>
        <w:t xml:space="preserve"> لِتَسْتَوُوا</w:t>
      </w:r>
      <w:r>
        <w:rPr>
          <w:rFonts w:cs="Traditional Arabic" w:hint="cs"/>
          <w:color w:val="006A0F"/>
          <w:sz w:val="30"/>
          <w:szCs w:val="30"/>
          <w:rtl/>
        </w:rPr>
        <w:t xml:space="preserve"> عَلى‏ ظُهُورِهِ‏</w:t>
      </w:r>
      <w:r>
        <w:rPr>
          <w:rFonts w:cs="Traditional Arabic" w:hint="cs"/>
          <w:color w:val="000000"/>
          <w:sz w:val="30"/>
          <w:szCs w:val="30"/>
          <w:rtl/>
        </w:rPr>
        <w:t xml:space="preserve"> [الزخرف/ 13]،</w:t>
      </w:r>
      <w:r>
        <w:rPr>
          <w:rFonts w:cs="Traditional Arabic" w:hint="cs"/>
          <w:color w:val="7800FA"/>
          <w:sz w:val="30"/>
          <w:szCs w:val="30"/>
          <w:rtl/>
        </w:rPr>
        <w:t xml:space="preserve"> فَاسْتَوى‏</w:t>
      </w:r>
      <w:r>
        <w:rPr>
          <w:rFonts w:cs="Traditional Arabic" w:hint="cs"/>
          <w:color w:val="006A0F"/>
          <w:sz w:val="30"/>
          <w:szCs w:val="30"/>
          <w:rtl/>
        </w:rPr>
        <w:t xml:space="preserve"> عَلى‏ سُوقِهِ‏</w:t>
      </w:r>
      <w:r>
        <w:rPr>
          <w:rFonts w:cs="Traditional Arabic" w:hint="cs"/>
          <w:color w:val="000000"/>
          <w:sz w:val="30"/>
          <w:szCs w:val="30"/>
          <w:rtl/>
        </w:rPr>
        <w:t xml:space="preserve"> [الفتح/ 29]، و استوى فلان على عمالته، و استوى أمر فلان، و متى عدّي بعلى اقتضى معنى الاستيلاء، كقوله:</w:t>
      </w:r>
    </w:p>
    <w:p w:rsidR="008B7344" w:rsidRDefault="008B7344" w:rsidP="008B7344">
      <w:pPr>
        <w:pStyle w:val="NormalWeb"/>
        <w:bidi/>
        <w:rPr>
          <w:rtl/>
        </w:rPr>
      </w:pPr>
      <w:r>
        <w:rPr>
          <w:rFonts w:cs="Traditional Arabic" w:hint="cs"/>
          <w:color w:val="006A0F"/>
          <w:sz w:val="30"/>
          <w:szCs w:val="30"/>
          <w:rtl/>
        </w:rPr>
        <w:t>الرَّحْمنُ عَلَى الْعَرْشِ‏</w:t>
      </w:r>
      <w:r>
        <w:rPr>
          <w:rFonts w:cs="Traditional Arabic" w:hint="cs"/>
          <w:color w:val="7800FA"/>
          <w:sz w:val="30"/>
          <w:szCs w:val="30"/>
          <w:rtl/>
        </w:rPr>
        <w:t xml:space="preserve"> اسْتَوى‏</w:t>
      </w:r>
      <w:r>
        <w:rPr>
          <w:rFonts w:cs="Traditional Arabic" w:hint="cs"/>
          <w:color w:val="000000"/>
          <w:sz w:val="30"/>
          <w:szCs w:val="30"/>
          <w:rtl/>
        </w:rPr>
        <w:t xml:space="preserve"> [طه/ 5]، و قيل: معناه استوى له ما في السموات و ما في الأرض، أي: استقام الكلّ على مراده‏</w:t>
      </w:r>
      <w:r>
        <w:rPr>
          <w:rFonts w:cs="Traditional Arabic" w:hint="cs"/>
          <w:color w:val="7800FA"/>
          <w:sz w:val="30"/>
          <w:szCs w:val="30"/>
          <w:rtl/>
        </w:rPr>
        <w:t xml:space="preserve"> بِتَسْوِيَةِ</w:t>
      </w:r>
      <w:r>
        <w:rPr>
          <w:rFonts w:cs="Traditional Arabic" w:hint="cs"/>
          <w:color w:val="000000"/>
          <w:sz w:val="30"/>
          <w:szCs w:val="30"/>
          <w:rtl/>
        </w:rPr>
        <w:t xml:space="preserve"> اللّه تعالى إيّاه، كقوله:</w:t>
      </w:r>
      <w:r>
        <w:rPr>
          <w:rFonts w:cs="Traditional Arabic" w:hint="cs"/>
          <w:color w:val="006A0F"/>
          <w:sz w:val="30"/>
          <w:szCs w:val="30"/>
          <w:rtl/>
        </w:rPr>
        <w:t xml:space="preserve"> ثُمَ‏</w:t>
      </w:r>
      <w:r>
        <w:rPr>
          <w:rFonts w:cs="Traditional Arabic" w:hint="cs"/>
          <w:color w:val="7800FA"/>
          <w:sz w:val="30"/>
          <w:szCs w:val="30"/>
          <w:rtl/>
        </w:rPr>
        <w:t xml:space="preserve"> اسْتَوى‏</w:t>
      </w:r>
      <w:r>
        <w:rPr>
          <w:rFonts w:cs="Traditional Arabic" w:hint="cs"/>
          <w:color w:val="006A0F"/>
          <w:sz w:val="30"/>
          <w:szCs w:val="30"/>
          <w:rtl/>
        </w:rPr>
        <w:t xml:space="preserve"> إِلَى السَّماءِ</w:t>
      </w:r>
      <w:r>
        <w:rPr>
          <w:rFonts w:cs="Traditional Arabic" w:hint="cs"/>
          <w:color w:val="7800FA"/>
          <w:sz w:val="30"/>
          <w:szCs w:val="30"/>
          <w:rtl/>
        </w:rPr>
        <w:t xml:space="preserve"> فَسَوَّاهُنَ‏</w:t>
      </w:r>
      <w:r>
        <w:rPr>
          <w:rFonts w:cs="Traditional Arabic" w:hint="cs"/>
          <w:color w:val="000000"/>
          <w:sz w:val="30"/>
          <w:szCs w:val="30"/>
          <w:rtl/>
        </w:rPr>
        <w:t xml:space="preserve"> [البقرة/ 29]، و قيل: معناه استوى كلّ </w:t>
      </w:r>
      <w:r>
        <w:rPr>
          <w:rFonts w:cs="Traditional Arabic" w:hint="cs"/>
          <w:color w:val="000000"/>
          <w:sz w:val="30"/>
          <w:szCs w:val="30"/>
          <w:rtl/>
        </w:rPr>
        <w:lastRenderedPageBreak/>
        <w:t>شي‏ء في النّسبة إليه، فلا شي‏ء أقرب إليه من شي‏ء، إذ كان تعالى ليس كالأجسام الحالة في مكان دون مكان، و إذا عدّي بإلى اقتضى معنى الانتهاء إليه، إمّا بالذّات، أو بالتّدبير،</w:t>
      </w:r>
      <w:r>
        <w:rPr>
          <w:rStyle w:val="FootnoteReference"/>
          <w:rFonts w:eastAsiaTheme="majorEastAsia" w:cs="Traditional Arabic"/>
          <w:color w:val="000000"/>
          <w:sz w:val="30"/>
          <w:szCs w:val="30"/>
          <w:rtl/>
        </w:rPr>
        <w:footnoteReference w:id="15"/>
      </w:r>
    </w:p>
    <w:p w:rsidR="008B7344" w:rsidRDefault="008B7344" w:rsidP="008B7344">
      <w:pPr>
        <w:pStyle w:val="NormalWeb"/>
        <w:bidi/>
        <w:jc w:val="center"/>
      </w:pPr>
      <w:r>
        <w:rPr>
          <w:rFonts w:cs="Traditional Arabic" w:hint="cs"/>
          <w:b/>
          <w:bCs/>
          <w:color w:val="552B2B"/>
          <w:sz w:val="32"/>
          <w:szCs w:val="32"/>
          <w:rtl/>
        </w:rPr>
        <w:t>مفردات الفاظ قرآن ؛ ج‏2 ؛ ص290</w:t>
      </w:r>
    </w:p>
    <w:p w:rsidR="008B7344" w:rsidRDefault="008B7344" w:rsidP="008B7344">
      <w:pPr>
        <w:pStyle w:val="NormalWeb"/>
        <w:bidi/>
        <w:rPr>
          <w:rtl/>
        </w:rPr>
      </w:pPr>
      <w:r>
        <w:rPr>
          <w:rFonts w:cs="Traditional Arabic" w:hint="cs"/>
          <w:color w:val="000000"/>
          <w:sz w:val="30"/>
          <w:szCs w:val="30"/>
          <w:rtl/>
        </w:rPr>
        <w:t>:</w:t>
      </w:r>
      <w:r>
        <w:rPr>
          <w:rFonts w:cs="Traditional Arabic" w:hint="cs"/>
          <w:color w:val="7800FA"/>
          <w:sz w:val="30"/>
          <w:szCs w:val="30"/>
          <w:rtl/>
        </w:rPr>
        <w:t xml:space="preserve"> الْمُسَاوَاة</w:t>
      </w:r>
      <w:r>
        <w:rPr>
          <w:rFonts w:cs="Traditional Arabic" w:hint="cs"/>
          <w:color w:val="000000"/>
          <w:sz w:val="30"/>
          <w:szCs w:val="30"/>
          <w:rtl/>
        </w:rPr>
        <w:t>: برابرى با در نظر گرفتن ذرع و وزن و پيمايش، و در هر سه مورد زير بكار مى‏رود.</w:t>
      </w:r>
    </w:p>
    <w:p w:rsidR="008B7344" w:rsidRDefault="008B7344" w:rsidP="008B7344">
      <w:pPr>
        <w:pStyle w:val="NormalWeb"/>
        <w:bidi/>
        <w:rPr>
          <w:rtl/>
        </w:rPr>
      </w:pPr>
      <w:r>
        <w:rPr>
          <w:rFonts w:cs="Traditional Arabic" w:hint="cs"/>
          <w:color w:val="000000"/>
          <w:sz w:val="30"/>
          <w:szCs w:val="30"/>
          <w:rtl/>
        </w:rPr>
        <w:t>1- به اعتبار اندازه گرفتن، وزن كردن و پيمانه و حجم (طول و وزن و حجم) مى‏گويند: هذا ثوب‏</w:t>
      </w:r>
      <w:r>
        <w:rPr>
          <w:rFonts w:cs="Traditional Arabic" w:hint="cs"/>
          <w:color w:val="7800FA"/>
          <w:sz w:val="30"/>
          <w:szCs w:val="30"/>
          <w:rtl/>
        </w:rPr>
        <w:t xml:space="preserve"> مُسَاوٍ</w:t>
      </w:r>
      <w:r>
        <w:rPr>
          <w:rFonts w:cs="Traditional Arabic" w:hint="cs"/>
          <w:color w:val="000000"/>
          <w:sz w:val="30"/>
          <w:szCs w:val="30"/>
          <w:rtl/>
        </w:rPr>
        <w:t xml:space="preserve"> لذاك الثّوب: اين پارچه با آن پارچه مساوى و برابر است.</w:t>
      </w:r>
    </w:p>
    <w:p w:rsidR="008B7344" w:rsidRDefault="008B7344" w:rsidP="008B7344">
      <w:pPr>
        <w:pStyle w:val="NormalWeb"/>
        <w:bidi/>
        <w:rPr>
          <w:rtl/>
        </w:rPr>
      </w:pPr>
      <w:r>
        <w:rPr>
          <w:rFonts w:cs="Traditional Arabic" w:hint="cs"/>
          <w:color w:val="000000"/>
          <w:sz w:val="30"/>
          <w:szCs w:val="30"/>
          <w:rtl/>
        </w:rPr>
        <w:t>و هذا الدّرهم مساو لذلك الدّرهم: اين پول برابر آن پول است.</w:t>
      </w:r>
    </w:p>
    <w:p w:rsidR="008B7344" w:rsidRDefault="008B7344" w:rsidP="008B7344">
      <w:pPr>
        <w:pStyle w:val="NormalWeb"/>
        <w:bidi/>
        <w:rPr>
          <w:rtl/>
        </w:rPr>
      </w:pPr>
      <w:r>
        <w:rPr>
          <w:rFonts w:cs="Traditional Arabic" w:hint="cs"/>
          <w:color w:val="000000"/>
          <w:sz w:val="30"/>
          <w:szCs w:val="30"/>
          <w:rtl/>
        </w:rPr>
        <w:t>2- واژه- مساواة- در معنى برابرى به اعتبار كيفيّت، مثل: هذا السّواد مساو لذلك السّواد: اين سياهى برابر آن سياهى است هر چند كه تحقيق در معنى سياهى به اعتبار مكان و موقعيّت آن سياهى باز مى‏گردد، بدون توجّه به ذات آن.</w:t>
      </w:r>
    </w:p>
    <w:p w:rsidR="008B7344" w:rsidRDefault="008B7344" w:rsidP="008B7344">
      <w:pPr>
        <w:pStyle w:val="NormalWeb"/>
        <w:bidi/>
        <w:rPr>
          <w:rtl/>
        </w:rPr>
      </w:pPr>
      <w:r>
        <w:rPr>
          <w:rFonts w:cs="Traditional Arabic" w:hint="cs"/>
          <w:color w:val="000000"/>
          <w:sz w:val="30"/>
          <w:szCs w:val="30"/>
          <w:rtl/>
        </w:rPr>
        <w:t>3- و گاهى به اعتبار گونه‏اى برابر است كه در آنجا، واژه- عدل- بكار مى‏رود.</w:t>
      </w:r>
    </w:p>
    <w:p w:rsidR="008B7344" w:rsidRDefault="008B7344" w:rsidP="008B7344">
      <w:pPr>
        <w:pStyle w:val="NormalWeb"/>
        <w:bidi/>
        <w:rPr>
          <w:rtl/>
        </w:rPr>
      </w:pPr>
      <w:r>
        <w:rPr>
          <w:rFonts w:cs="Traditional Arabic" w:hint="cs"/>
          <w:color w:val="000000"/>
          <w:sz w:val="30"/>
          <w:szCs w:val="30"/>
          <w:rtl/>
        </w:rPr>
        <w:t>شاعر گويد:</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8B7344" w:rsidTr="008B7344">
        <w:trPr>
          <w:tblCellSpacing w:w="0" w:type="dxa"/>
          <w:jc w:val="center"/>
        </w:trPr>
        <w:tc>
          <w:tcPr>
            <w:tcW w:w="2250" w:type="pct"/>
            <w:vAlign w:val="center"/>
            <w:hideMark/>
          </w:tcPr>
          <w:p w:rsidR="008B7344" w:rsidRDefault="008B7344">
            <w:pPr>
              <w:jc w:val="center"/>
              <w:rPr>
                <w:rtl/>
              </w:rPr>
            </w:pPr>
            <w:r>
              <w:rPr>
                <w:rFonts w:cs="Traditional Arabic"/>
                <w:color w:val="7800FA"/>
                <w:sz w:val="30"/>
                <w:szCs w:val="30"/>
                <w:rtl/>
              </w:rPr>
              <w:t>ابينا فلا نعطى السّواء عدوّنا</w:t>
            </w:r>
          </w:p>
        </w:tc>
      </w:tr>
    </w:tbl>
    <w:p w:rsidR="008B7344" w:rsidRDefault="008B7344" w:rsidP="008B7344">
      <w:pPr>
        <w:pStyle w:val="NormalWeb"/>
        <w:bidi/>
      </w:pPr>
    </w:p>
    <w:p w:rsidR="008B7344" w:rsidRDefault="008B7344" w:rsidP="008B7344">
      <w:pPr>
        <w:pStyle w:val="NormalWeb"/>
        <w:bidi/>
        <w:rPr>
          <w:rtl/>
        </w:rPr>
      </w:pPr>
      <w:r>
        <w:rPr>
          <w:rFonts w:cs="Traditional Arabic" w:hint="cs"/>
          <w:color w:val="000000"/>
          <w:sz w:val="30"/>
          <w:szCs w:val="30"/>
          <w:rtl/>
        </w:rPr>
        <w:t>يعنى: (ما دشمنان همسان خويش را بطور عادلانه نمى‏بخشيم و از آن كار خوددارى كرده‏ايم).</w:t>
      </w:r>
      <w:r>
        <w:rPr>
          <w:rFonts w:cs="Traditional Arabic" w:hint="cs"/>
          <w:color w:val="7800FA"/>
          <w:sz w:val="30"/>
          <w:szCs w:val="30"/>
          <w:rtl/>
        </w:rPr>
        <w:t xml:space="preserve"> اسْتَوَى‏</w:t>
      </w:r>
      <w:r>
        <w:rPr>
          <w:rFonts w:cs="Traditional Arabic" w:hint="cs"/>
          <w:color w:val="000000"/>
          <w:sz w:val="30"/>
          <w:szCs w:val="30"/>
          <w:rtl/>
        </w:rPr>
        <w:t xml:space="preserve"> دو وجه دارد:</w:t>
      </w:r>
      <w:r>
        <w:rPr>
          <w:rStyle w:val="FootnoteReference"/>
          <w:rFonts w:eastAsiaTheme="majorEastAsia" w:cs="Traditional Arabic"/>
          <w:color w:val="000000"/>
          <w:sz w:val="30"/>
          <w:szCs w:val="30"/>
          <w:rtl/>
        </w:rPr>
        <w:footnoteReference w:id="16"/>
      </w:r>
    </w:p>
    <w:p w:rsidR="008B7344" w:rsidRDefault="008B7344" w:rsidP="008B7344">
      <w:pPr>
        <w:pStyle w:val="NormalWeb"/>
        <w:bidi/>
        <w:jc w:val="center"/>
      </w:pPr>
      <w:r>
        <w:rPr>
          <w:rFonts w:cs="Traditional Arabic" w:hint="cs"/>
          <w:b/>
          <w:bCs/>
          <w:color w:val="552B2B"/>
          <w:sz w:val="32"/>
          <w:szCs w:val="32"/>
          <w:rtl/>
        </w:rPr>
        <w:t>أساس البلاغة ؛ ص315</w:t>
      </w:r>
    </w:p>
    <w:p w:rsidR="008B7344" w:rsidRDefault="008B7344" w:rsidP="008B7344">
      <w:pPr>
        <w:pStyle w:val="NormalWeb"/>
        <w:bidi/>
        <w:rPr>
          <w:rtl/>
        </w:rPr>
      </w:pPr>
      <w:r>
        <w:rPr>
          <w:rFonts w:cs="Traditional Arabic" w:hint="cs"/>
          <w:color w:val="6D0033"/>
          <w:sz w:val="30"/>
          <w:szCs w:val="30"/>
          <w:rtl/>
        </w:rPr>
        <w:t>سوي-</w:t>
      </w:r>
    </w:p>
    <w:p w:rsidR="008B7344" w:rsidRDefault="008B7344" w:rsidP="008B7344">
      <w:pPr>
        <w:pStyle w:val="NormalWeb"/>
        <w:bidi/>
        <w:rPr>
          <w:rtl/>
        </w:rPr>
      </w:pPr>
      <w:r>
        <w:rPr>
          <w:rFonts w:cs="Traditional Arabic" w:hint="cs"/>
          <w:color w:val="7800FA"/>
          <w:sz w:val="30"/>
          <w:szCs w:val="30"/>
          <w:rtl/>
        </w:rPr>
        <w:t>استوى‏</w:t>
      </w:r>
      <w:r>
        <w:rPr>
          <w:rFonts w:cs="Traditional Arabic" w:hint="cs"/>
          <w:color w:val="000000"/>
          <w:sz w:val="30"/>
          <w:szCs w:val="30"/>
          <w:rtl/>
        </w:rPr>
        <w:t xml:space="preserve"> الشيئان و</w:t>
      </w:r>
      <w:r>
        <w:rPr>
          <w:rFonts w:cs="Traditional Arabic" w:hint="cs"/>
          <w:color w:val="7800FA"/>
          <w:sz w:val="30"/>
          <w:szCs w:val="30"/>
          <w:rtl/>
        </w:rPr>
        <w:t xml:space="preserve"> تساوَيا</w:t>
      </w:r>
      <w:r>
        <w:rPr>
          <w:rFonts w:cs="Traditional Arabic" w:hint="cs"/>
          <w:color w:val="000000"/>
          <w:sz w:val="30"/>
          <w:szCs w:val="30"/>
          <w:rtl/>
        </w:rPr>
        <w:t>، و</w:t>
      </w:r>
      <w:r>
        <w:rPr>
          <w:rFonts w:cs="Traditional Arabic" w:hint="cs"/>
          <w:color w:val="7800FA"/>
          <w:sz w:val="30"/>
          <w:szCs w:val="30"/>
          <w:rtl/>
        </w:rPr>
        <w:t xml:space="preserve"> ساوى‏</w:t>
      </w:r>
      <w:r>
        <w:rPr>
          <w:rFonts w:cs="Traditional Arabic" w:hint="cs"/>
          <w:color w:val="000000"/>
          <w:sz w:val="30"/>
          <w:szCs w:val="30"/>
          <w:rtl/>
        </w:rPr>
        <w:t xml:space="preserve"> أحدهما صاحبه، و فلان‏</w:t>
      </w:r>
      <w:r>
        <w:rPr>
          <w:rFonts w:cs="Traditional Arabic" w:hint="cs"/>
          <w:color w:val="7800FA"/>
          <w:sz w:val="30"/>
          <w:szCs w:val="30"/>
          <w:rtl/>
        </w:rPr>
        <w:t xml:space="preserve"> يساويك‏</w:t>
      </w:r>
      <w:r>
        <w:rPr>
          <w:rFonts w:cs="Traditional Arabic" w:hint="cs"/>
          <w:color w:val="000000"/>
          <w:sz w:val="30"/>
          <w:szCs w:val="30"/>
          <w:rtl/>
        </w:rPr>
        <w:t xml:space="preserve"> في العلم. و</w:t>
      </w:r>
      <w:r>
        <w:rPr>
          <w:rFonts w:cs="Traditional Arabic" w:hint="cs"/>
          <w:color w:val="7800FA"/>
          <w:sz w:val="30"/>
          <w:szCs w:val="30"/>
          <w:rtl/>
        </w:rPr>
        <w:t xml:space="preserve"> ساوى‏</w:t>
      </w:r>
      <w:r>
        <w:rPr>
          <w:rFonts w:cs="Traditional Arabic" w:hint="cs"/>
          <w:color w:val="000000"/>
          <w:sz w:val="30"/>
          <w:szCs w:val="30"/>
          <w:rtl/>
        </w:rPr>
        <w:t xml:space="preserve"> بين الشيئين، و</w:t>
      </w:r>
      <w:r>
        <w:rPr>
          <w:rFonts w:cs="Traditional Arabic" w:hint="cs"/>
          <w:color w:val="7800FA"/>
          <w:sz w:val="30"/>
          <w:szCs w:val="30"/>
          <w:rtl/>
        </w:rPr>
        <w:t xml:space="preserve"> سوّى‏</w:t>
      </w:r>
      <w:r>
        <w:rPr>
          <w:rFonts w:cs="Traditional Arabic" w:hint="cs"/>
          <w:color w:val="000000"/>
          <w:sz w:val="30"/>
          <w:szCs w:val="30"/>
          <w:rtl/>
        </w:rPr>
        <w:t xml:space="preserve"> بينهما، و</w:t>
      </w:r>
      <w:r>
        <w:rPr>
          <w:rFonts w:cs="Traditional Arabic" w:hint="cs"/>
          <w:color w:val="7800FA"/>
          <w:sz w:val="30"/>
          <w:szCs w:val="30"/>
          <w:rtl/>
        </w:rPr>
        <w:t xml:space="preserve"> ساويتُ‏</w:t>
      </w:r>
      <w:r>
        <w:rPr>
          <w:rFonts w:cs="Traditional Arabic" w:hint="cs"/>
          <w:color w:val="000000"/>
          <w:sz w:val="30"/>
          <w:szCs w:val="30"/>
          <w:rtl/>
        </w:rPr>
        <w:t xml:space="preserve"> هذا بهذا و</w:t>
      </w:r>
      <w:r>
        <w:rPr>
          <w:rFonts w:cs="Traditional Arabic" w:hint="cs"/>
          <w:color w:val="7800FA"/>
          <w:sz w:val="30"/>
          <w:szCs w:val="30"/>
          <w:rtl/>
        </w:rPr>
        <w:t xml:space="preserve"> سوّيته‏</w:t>
      </w:r>
      <w:r>
        <w:rPr>
          <w:rFonts w:cs="Traditional Arabic" w:hint="cs"/>
          <w:color w:val="000000"/>
          <w:sz w:val="30"/>
          <w:szCs w:val="30"/>
          <w:rtl/>
        </w:rPr>
        <w:t>؛ قال الرّاعي: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8B7344" w:rsidTr="008B7344">
        <w:trPr>
          <w:tblCellSpacing w:w="0" w:type="dxa"/>
          <w:jc w:val="center"/>
        </w:trPr>
        <w:tc>
          <w:tcPr>
            <w:tcW w:w="2250" w:type="pct"/>
            <w:vAlign w:val="center"/>
            <w:hideMark/>
          </w:tcPr>
          <w:p w:rsidR="008B7344" w:rsidRDefault="008B7344">
            <w:pPr>
              <w:jc w:val="center"/>
              <w:rPr>
                <w:rtl/>
              </w:rPr>
            </w:pPr>
            <w:r>
              <w:rPr>
                <w:rFonts w:cs="Traditional Arabic"/>
                <w:color w:val="7800FA"/>
                <w:sz w:val="30"/>
                <w:szCs w:val="30"/>
                <w:rtl/>
              </w:rPr>
              <w:t>بجُرْدٍ عَلَيهِنّ الأجلّةُ</w:t>
            </w:r>
            <w:r>
              <w:rPr>
                <w:rFonts w:cs="Traditional Arabic"/>
                <w:color w:val="7800FA"/>
                <w:sz w:val="30"/>
                <w:szCs w:val="30"/>
              </w:rPr>
              <w:t xml:space="preserve"> </w:t>
            </w:r>
            <w:r>
              <w:rPr>
                <w:rFonts w:cs="Traditional Arabic"/>
                <w:color w:val="7800FA"/>
                <w:sz w:val="30"/>
                <w:szCs w:val="30"/>
                <w:rtl/>
              </w:rPr>
              <w:t>سُوّيَتْ‏</w:t>
            </w:r>
          </w:p>
        </w:tc>
        <w:tc>
          <w:tcPr>
            <w:tcW w:w="500" w:type="pct"/>
            <w:vAlign w:val="center"/>
            <w:hideMark/>
          </w:tcPr>
          <w:p w:rsidR="008B7344" w:rsidRDefault="008B7344">
            <w:pPr>
              <w:jc w:val="center"/>
            </w:pPr>
          </w:p>
        </w:tc>
        <w:tc>
          <w:tcPr>
            <w:tcW w:w="2250" w:type="pct"/>
            <w:vAlign w:val="center"/>
            <w:hideMark/>
          </w:tcPr>
          <w:p w:rsidR="008B7344" w:rsidRDefault="008B7344">
            <w:pPr>
              <w:jc w:val="center"/>
              <w:rPr>
                <w:sz w:val="24"/>
                <w:szCs w:val="24"/>
              </w:rPr>
            </w:pPr>
            <w:r>
              <w:rPr>
                <w:rFonts w:cs="Traditional Arabic"/>
                <w:color w:val="7800FA"/>
                <w:sz w:val="30"/>
                <w:szCs w:val="30"/>
                <w:rtl/>
              </w:rPr>
              <w:t>بضَيفِ الشّتاء و البَنينَ الأصاغِر</w:t>
            </w:r>
          </w:p>
        </w:tc>
      </w:tr>
      <w:tr w:rsidR="008B7344" w:rsidTr="008B7344">
        <w:trPr>
          <w:tblCellSpacing w:w="0" w:type="dxa"/>
          <w:jc w:val="center"/>
        </w:trPr>
        <w:tc>
          <w:tcPr>
            <w:tcW w:w="2250" w:type="pct"/>
            <w:vAlign w:val="center"/>
            <w:hideMark/>
          </w:tcPr>
          <w:p w:rsidR="008B7344" w:rsidRDefault="008B7344">
            <w:pPr>
              <w:jc w:val="center"/>
            </w:pPr>
          </w:p>
        </w:tc>
        <w:tc>
          <w:tcPr>
            <w:tcW w:w="0" w:type="auto"/>
            <w:vAlign w:val="center"/>
            <w:hideMark/>
          </w:tcPr>
          <w:p w:rsidR="008B7344" w:rsidRDefault="008B7344">
            <w:pPr>
              <w:rPr>
                <w:sz w:val="20"/>
                <w:szCs w:val="20"/>
              </w:rPr>
            </w:pPr>
          </w:p>
        </w:tc>
        <w:tc>
          <w:tcPr>
            <w:tcW w:w="0" w:type="auto"/>
            <w:vAlign w:val="center"/>
            <w:hideMark/>
          </w:tcPr>
          <w:p w:rsidR="008B7344" w:rsidRDefault="008B7344">
            <w:pPr>
              <w:rPr>
                <w:sz w:val="20"/>
                <w:szCs w:val="20"/>
              </w:rPr>
            </w:pPr>
          </w:p>
        </w:tc>
      </w:tr>
    </w:tbl>
    <w:p w:rsidR="008B7344" w:rsidRDefault="008B7344" w:rsidP="008B7344">
      <w:pPr>
        <w:pStyle w:val="NormalWeb"/>
        <w:bidi/>
      </w:pPr>
    </w:p>
    <w:p w:rsidR="008B7344" w:rsidRDefault="008B7344" w:rsidP="008B7344">
      <w:pPr>
        <w:pStyle w:val="NormalWeb"/>
        <w:bidi/>
        <w:rPr>
          <w:rtl/>
        </w:rPr>
      </w:pPr>
      <w:r>
        <w:rPr>
          <w:rFonts w:cs="Traditional Arabic" w:hint="cs"/>
          <w:color w:val="000000"/>
          <w:sz w:val="30"/>
          <w:szCs w:val="30"/>
          <w:rtl/>
        </w:rPr>
        <w:t>أي يصونها صيانة الضّيوف و الأطفال. و</w:t>
      </w:r>
      <w:r>
        <w:rPr>
          <w:rFonts w:cs="Traditional Arabic" w:hint="cs"/>
          <w:color w:val="7800FA"/>
          <w:sz w:val="30"/>
          <w:szCs w:val="30"/>
          <w:rtl/>
        </w:rPr>
        <w:t xml:space="preserve"> سوّيتُ‏</w:t>
      </w:r>
      <w:r>
        <w:rPr>
          <w:rFonts w:cs="Traditional Arabic" w:hint="cs"/>
          <w:color w:val="000000"/>
          <w:sz w:val="30"/>
          <w:szCs w:val="30"/>
          <w:rtl/>
        </w:rPr>
        <w:t xml:space="preserve"> المعوجّ‏</w:t>
      </w:r>
      <w:r>
        <w:rPr>
          <w:rFonts w:cs="Traditional Arabic" w:hint="cs"/>
          <w:color w:val="7800FA"/>
          <w:sz w:val="30"/>
          <w:szCs w:val="30"/>
          <w:rtl/>
        </w:rPr>
        <w:t xml:space="preserve"> فاستوى‏</w:t>
      </w:r>
      <w:r>
        <w:rPr>
          <w:rFonts w:cs="Traditional Arabic" w:hint="cs"/>
          <w:color w:val="000000"/>
          <w:sz w:val="30"/>
          <w:szCs w:val="30"/>
          <w:rtl/>
        </w:rPr>
        <w:t xml:space="preserve"> و هو</w:t>
      </w:r>
      <w:r>
        <w:rPr>
          <w:rFonts w:cs="Traditional Arabic" w:hint="cs"/>
          <w:color w:val="7800FA"/>
          <w:sz w:val="30"/>
          <w:szCs w:val="30"/>
          <w:rtl/>
        </w:rPr>
        <w:t xml:space="preserve"> سَوِيّ‏</w:t>
      </w:r>
      <w:r>
        <w:rPr>
          <w:rFonts w:cs="Traditional Arabic" w:hint="cs"/>
          <w:color w:val="000000"/>
          <w:sz w:val="30"/>
          <w:szCs w:val="30"/>
          <w:rtl/>
        </w:rPr>
        <w:t>. و رزقك اللّه تعالى ولداً</w:t>
      </w:r>
      <w:r>
        <w:rPr>
          <w:rFonts w:cs="Traditional Arabic" w:hint="cs"/>
          <w:color w:val="7800FA"/>
          <w:sz w:val="30"/>
          <w:szCs w:val="30"/>
          <w:rtl/>
        </w:rPr>
        <w:t xml:space="preserve"> سويّاً</w:t>
      </w:r>
      <w:r>
        <w:rPr>
          <w:rFonts w:cs="Traditional Arabic" w:hint="cs"/>
          <w:color w:val="000000"/>
          <w:sz w:val="30"/>
          <w:szCs w:val="30"/>
          <w:rtl/>
        </w:rPr>
        <w:t>: لا داء به و لا عيب.</w:t>
      </w:r>
    </w:p>
    <w:p w:rsidR="008B7344" w:rsidRDefault="008B7344" w:rsidP="008B7344">
      <w:pPr>
        <w:pStyle w:val="NormalWeb"/>
        <w:bidi/>
        <w:rPr>
          <w:rtl/>
        </w:rPr>
      </w:pPr>
      <w:r>
        <w:rPr>
          <w:rFonts w:cs="Traditional Arabic" w:hint="cs"/>
          <w:color w:val="000000"/>
          <w:sz w:val="30"/>
          <w:szCs w:val="30"/>
          <w:rtl/>
        </w:rPr>
        <w:lastRenderedPageBreak/>
        <w:t>و هما على‏</w:t>
      </w:r>
      <w:r>
        <w:rPr>
          <w:rFonts w:cs="Traditional Arabic" w:hint="cs"/>
          <w:color w:val="7800FA"/>
          <w:sz w:val="30"/>
          <w:szCs w:val="30"/>
          <w:rtl/>
        </w:rPr>
        <w:t xml:space="preserve"> سوية</w:t>
      </w:r>
      <w:r>
        <w:rPr>
          <w:rFonts w:cs="Traditional Arabic" w:hint="cs"/>
          <w:color w:val="000000"/>
          <w:sz w:val="30"/>
          <w:szCs w:val="30"/>
          <w:rtl/>
        </w:rPr>
        <w:t xml:space="preserve"> من الأمر و</w:t>
      </w:r>
      <w:r>
        <w:rPr>
          <w:rFonts w:cs="Traditional Arabic" w:hint="cs"/>
          <w:color w:val="7800FA"/>
          <w:sz w:val="30"/>
          <w:szCs w:val="30"/>
          <w:rtl/>
        </w:rPr>
        <w:t xml:space="preserve"> سواء</w:t>
      </w:r>
      <w:r>
        <w:rPr>
          <w:rFonts w:cs="Traditional Arabic" w:hint="cs"/>
          <w:color w:val="000000"/>
          <w:sz w:val="30"/>
          <w:szCs w:val="30"/>
          <w:rtl/>
        </w:rPr>
        <w:t>. و فيه النَّصَفة و</w:t>
      </w:r>
      <w:r>
        <w:rPr>
          <w:rFonts w:cs="Traditional Arabic" w:hint="cs"/>
          <w:color w:val="7800FA"/>
          <w:sz w:val="30"/>
          <w:szCs w:val="30"/>
          <w:rtl/>
        </w:rPr>
        <w:t xml:space="preserve"> السَّويَّة</w:t>
      </w:r>
      <w:r>
        <w:rPr>
          <w:rFonts w:cs="Traditional Arabic" w:hint="cs"/>
          <w:color w:val="000000"/>
          <w:sz w:val="30"/>
          <w:szCs w:val="30"/>
          <w:rtl/>
        </w:rPr>
        <w:t>.</w:t>
      </w:r>
    </w:p>
    <w:p w:rsidR="008B7344" w:rsidRDefault="008B7344" w:rsidP="008B7344">
      <w:pPr>
        <w:pStyle w:val="NormalWeb"/>
        <w:bidi/>
        <w:rPr>
          <w:rtl/>
        </w:rPr>
      </w:pPr>
      <w:r>
        <w:rPr>
          <w:rFonts w:cs="Traditional Arabic" w:hint="cs"/>
          <w:color w:val="000000"/>
          <w:sz w:val="30"/>
          <w:szCs w:val="30"/>
          <w:rtl/>
        </w:rPr>
        <w:t>و هما</w:t>
      </w:r>
      <w:r>
        <w:rPr>
          <w:rFonts w:cs="Traditional Arabic" w:hint="cs"/>
          <w:color w:val="7800FA"/>
          <w:sz w:val="30"/>
          <w:szCs w:val="30"/>
          <w:rtl/>
        </w:rPr>
        <w:t xml:space="preserve"> سَواء</w:t>
      </w:r>
      <w:r>
        <w:rPr>
          <w:rFonts w:cs="Traditional Arabic" w:hint="cs"/>
          <w:color w:val="000000"/>
          <w:sz w:val="30"/>
          <w:szCs w:val="30"/>
          <w:rtl/>
        </w:rPr>
        <w:t>، و هم سَواسِية في الشرّ، و أنتما</w:t>
      </w:r>
      <w:r>
        <w:rPr>
          <w:rFonts w:cs="Traditional Arabic" w:hint="cs"/>
          <w:color w:val="7800FA"/>
          <w:sz w:val="30"/>
          <w:szCs w:val="30"/>
          <w:rtl/>
        </w:rPr>
        <w:t xml:space="preserve"> سِيّان‏</w:t>
      </w:r>
      <w:r>
        <w:rPr>
          <w:rFonts w:cs="Traditional Arabic" w:hint="cs"/>
          <w:color w:val="000000"/>
          <w:sz w:val="30"/>
          <w:szCs w:val="30"/>
          <w:rtl/>
        </w:rPr>
        <w:t>. و ما هو بسِيّ لك. و فعل القوم كذا و لا سيما زيد. و مكان‏</w:t>
      </w:r>
      <w:r>
        <w:rPr>
          <w:rFonts w:cs="Traditional Arabic" w:hint="cs"/>
          <w:color w:val="7800FA"/>
          <w:sz w:val="30"/>
          <w:szCs w:val="30"/>
          <w:rtl/>
        </w:rPr>
        <w:t xml:space="preserve"> سِوًى‏</w:t>
      </w:r>
      <w:r>
        <w:rPr>
          <w:rFonts w:cs="Traditional Arabic" w:hint="cs"/>
          <w:color w:val="000000"/>
          <w:sz w:val="30"/>
          <w:szCs w:val="30"/>
          <w:rtl/>
        </w:rPr>
        <w:t>:</w:t>
      </w:r>
    </w:p>
    <w:p w:rsidR="008B7344" w:rsidRDefault="008B7344" w:rsidP="008B7344">
      <w:pPr>
        <w:pStyle w:val="NormalWeb"/>
        <w:bidi/>
        <w:rPr>
          <w:rtl/>
        </w:rPr>
      </w:pPr>
      <w:r>
        <w:rPr>
          <w:rFonts w:cs="Traditional Arabic" w:hint="cs"/>
          <w:color w:val="000000"/>
          <w:sz w:val="30"/>
          <w:szCs w:val="30"/>
          <w:rtl/>
        </w:rPr>
        <w:t>وسطٌ بين الحدّين. و جاؤوا</w:t>
      </w:r>
      <w:r>
        <w:rPr>
          <w:rFonts w:cs="Traditional Arabic" w:hint="cs"/>
          <w:color w:val="7800FA"/>
          <w:sz w:val="30"/>
          <w:szCs w:val="30"/>
          <w:rtl/>
        </w:rPr>
        <w:t xml:space="preserve"> سِوى‏</w:t>
      </w:r>
      <w:r>
        <w:rPr>
          <w:rFonts w:cs="Traditional Arabic" w:hint="cs"/>
          <w:color w:val="000000"/>
          <w:sz w:val="30"/>
          <w:szCs w:val="30"/>
          <w:rtl/>
        </w:rPr>
        <w:t xml:space="preserve"> فلان و</w:t>
      </w:r>
      <w:r>
        <w:rPr>
          <w:rFonts w:cs="Traditional Arabic" w:hint="cs"/>
          <w:color w:val="7800FA"/>
          <w:sz w:val="30"/>
          <w:szCs w:val="30"/>
          <w:rtl/>
        </w:rPr>
        <w:t xml:space="preserve"> سَواءه‏</w:t>
      </w:r>
      <w:r>
        <w:rPr>
          <w:rFonts w:cs="Traditional Arabic" w:hint="cs"/>
          <w:color w:val="006A0F"/>
          <w:sz w:val="30"/>
          <w:szCs w:val="30"/>
          <w:rtl/>
        </w:rPr>
        <w:t xml:space="preserve"> (فَرَآهُ فِي‏</w:t>
      </w:r>
      <w:r>
        <w:rPr>
          <w:rFonts w:cs="Traditional Arabic" w:hint="cs"/>
          <w:color w:val="7800FA"/>
          <w:sz w:val="30"/>
          <w:szCs w:val="30"/>
          <w:rtl/>
        </w:rPr>
        <w:t xml:space="preserve"> سَواءِ</w:t>
      </w:r>
      <w:r>
        <w:rPr>
          <w:rFonts w:cs="Traditional Arabic" w:hint="cs"/>
          <w:color w:val="006A0F"/>
          <w:sz w:val="30"/>
          <w:szCs w:val="30"/>
          <w:rtl/>
        </w:rPr>
        <w:t xml:space="preserve"> الْجَحِيمِ)</w:t>
      </w:r>
      <w:r>
        <w:rPr>
          <w:rFonts w:cs="Traditional Arabic" w:hint="cs"/>
          <w:color w:val="000000"/>
          <w:sz w:val="30"/>
          <w:szCs w:val="30"/>
          <w:rtl/>
        </w:rPr>
        <w:t>: في وسطها، و ضرب‏</w:t>
      </w:r>
      <w:r>
        <w:rPr>
          <w:rFonts w:cs="Traditional Arabic" w:hint="cs"/>
          <w:color w:val="7800FA"/>
          <w:sz w:val="30"/>
          <w:szCs w:val="30"/>
          <w:rtl/>
        </w:rPr>
        <w:t xml:space="preserve"> سَواءه‏</w:t>
      </w:r>
      <w:r>
        <w:rPr>
          <w:rFonts w:cs="Traditional Arabic" w:hint="cs"/>
          <w:color w:val="000000"/>
          <w:sz w:val="30"/>
          <w:szCs w:val="30"/>
          <w:rtl/>
        </w:rPr>
        <w:t>: وسطه.</w:t>
      </w:r>
    </w:p>
    <w:p w:rsidR="008B7344" w:rsidRDefault="008B7344" w:rsidP="008B7344">
      <w:pPr>
        <w:pStyle w:val="NormalWeb"/>
        <w:bidi/>
        <w:rPr>
          <w:rtl/>
        </w:rPr>
      </w:pPr>
      <w:r>
        <w:rPr>
          <w:rFonts w:cs="Traditional Arabic" w:hint="cs"/>
          <w:color w:val="000000"/>
          <w:sz w:val="30"/>
          <w:szCs w:val="30"/>
          <w:rtl/>
        </w:rPr>
        <w:t>و ضربه على‏</w:t>
      </w:r>
      <w:r>
        <w:rPr>
          <w:rFonts w:cs="Traditional Arabic" w:hint="cs"/>
          <w:color w:val="7800FA"/>
          <w:sz w:val="30"/>
          <w:szCs w:val="30"/>
          <w:rtl/>
        </w:rPr>
        <w:t xml:space="preserve"> مُستَوَى‏</w:t>
      </w:r>
      <w:r>
        <w:rPr>
          <w:rFonts w:cs="Traditional Arabic" w:hint="cs"/>
          <w:color w:val="000000"/>
          <w:sz w:val="30"/>
          <w:szCs w:val="30"/>
          <w:rtl/>
        </w:rPr>
        <w:t xml:space="preserve"> مَفرِقه؛ قال بعض بني أزنم: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8B7344" w:rsidTr="008B7344">
        <w:trPr>
          <w:tblCellSpacing w:w="0" w:type="dxa"/>
          <w:jc w:val="center"/>
        </w:trPr>
        <w:tc>
          <w:tcPr>
            <w:tcW w:w="2250" w:type="pct"/>
            <w:vAlign w:val="center"/>
            <w:hideMark/>
          </w:tcPr>
          <w:p w:rsidR="008B7344" w:rsidRDefault="008B7344">
            <w:pPr>
              <w:jc w:val="center"/>
              <w:rPr>
                <w:rtl/>
              </w:rPr>
            </w:pPr>
            <w:r>
              <w:rPr>
                <w:rFonts w:cs="Traditional Arabic"/>
                <w:color w:val="7800FA"/>
                <w:sz w:val="30"/>
                <w:szCs w:val="30"/>
                <w:rtl/>
              </w:rPr>
              <w:t>نَحنُ مِن خَيرِ مَعَدٍّ حَسَباً</w:t>
            </w:r>
          </w:p>
        </w:tc>
        <w:tc>
          <w:tcPr>
            <w:tcW w:w="500" w:type="pct"/>
            <w:vAlign w:val="center"/>
            <w:hideMark/>
          </w:tcPr>
          <w:p w:rsidR="008B7344" w:rsidRDefault="008B7344">
            <w:pPr>
              <w:jc w:val="center"/>
            </w:pPr>
          </w:p>
        </w:tc>
        <w:tc>
          <w:tcPr>
            <w:tcW w:w="2250" w:type="pct"/>
            <w:vAlign w:val="center"/>
            <w:hideMark/>
          </w:tcPr>
          <w:p w:rsidR="008B7344" w:rsidRDefault="008B7344">
            <w:pPr>
              <w:jc w:val="center"/>
              <w:rPr>
                <w:sz w:val="24"/>
                <w:szCs w:val="24"/>
              </w:rPr>
            </w:pPr>
            <w:r>
              <w:rPr>
                <w:rFonts w:cs="Traditional Arabic"/>
                <w:color w:val="7800FA"/>
                <w:sz w:val="30"/>
                <w:szCs w:val="30"/>
                <w:rtl/>
              </w:rPr>
              <w:t>و لَنا قِدْماً على النّاسِ المَهَلْ‏</w:t>
            </w:r>
          </w:p>
        </w:tc>
      </w:tr>
      <w:tr w:rsidR="008B7344" w:rsidTr="008B7344">
        <w:trPr>
          <w:tblCellSpacing w:w="0" w:type="dxa"/>
          <w:jc w:val="center"/>
        </w:trPr>
        <w:tc>
          <w:tcPr>
            <w:tcW w:w="2250" w:type="pct"/>
            <w:vAlign w:val="center"/>
            <w:hideMark/>
          </w:tcPr>
          <w:p w:rsidR="008B7344" w:rsidRDefault="008B7344">
            <w:pPr>
              <w:jc w:val="center"/>
            </w:pPr>
            <w:r>
              <w:rPr>
                <w:rFonts w:cs="Traditional Arabic"/>
                <w:color w:val="7800FA"/>
                <w:sz w:val="30"/>
                <w:szCs w:val="30"/>
                <w:rtl/>
              </w:rPr>
              <w:t>إذْ ضَرَبْنا الصِّمّةَ الخَيرَ على‏</w:t>
            </w:r>
          </w:p>
        </w:tc>
        <w:tc>
          <w:tcPr>
            <w:tcW w:w="500" w:type="pct"/>
            <w:vAlign w:val="center"/>
            <w:hideMark/>
          </w:tcPr>
          <w:p w:rsidR="008B7344" w:rsidRDefault="008B7344">
            <w:pPr>
              <w:jc w:val="center"/>
            </w:pPr>
          </w:p>
        </w:tc>
        <w:tc>
          <w:tcPr>
            <w:tcW w:w="2250" w:type="pct"/>
            <w:vAlign w:val="center"/>
            <w:hideMark/>
          </w:tcPr>
          <w:p w:rsidR="008B7344" w:rsidRDefault="008B7344">
            <w:pPr>
              <w:jc w:val="center"/>
              <w:rPr>
                <w:sz w:val="24"/>
                <w:szCs w:val="24"/>
              </w:rPr>
            </w:pPr>
            <w:r>
              <w:rPr>
                <w:rFonts w:cs="Traditional Arabic"/>
                <w:color w:val="7800FA"/>
                <w:sz w:val="30"/>
                <w:szCs w:val="30"/>
                <w:rtl/>
              </w:rPr>
              <w:t>مُستَوَى‏</w:t>
            </w:r>
            <w:r>
              <w:rPr>
                <w:rFonts w:cs="Traditional Arabic"/>
                <w:color w:val="7800FA"/>
                <w:sz w:val="30"/>
                <w:szCs w:val="30"/>
              </w:rPr>
              <w:t xml:space="preserve"> </w:t>
            </w:r>
            <w:r>
              <w:rPr>
                <w:rFonts w:cs="Traditional Arabic"/>
                <w:color w:val="7800FA"/>
                <w:sz w:val="30"/>
                <w:szCs w:val="30"/>
                <w:rtl/>
              </w:rPr>
              <w:t>مَفْرِقهِ حتى انجَدَلْ‏</w:t>
            </w:r>
          </w:p>
        </w:tc>
      </w:tr>
      <w:tr w:rsidR="008B7344" w:rsidTr="008B7344">
        <w:trPr>
          <w:tblCellSpacing w:w="0" w:type="dxa"/>
          <w:jc w:val="center"/>
        </w:trPr>
        <w:tc>
          <w:tcPr>
            <w:tcW w:w="2250" w:type="pct"/>
            <w:vAlign w:val="center"/>
            <w:hideMark/>
          </w:tcPr>
          <w:p w:rsidR="008B7344" w:rsidRDefault="008B7344">
            <w:pPr>
              <w:jc w:val="center"/>
            </w:pPr>
          </w:p>
        </w:tc>
        <w:tc>
          <w:tcPr>
            <w:tcW w:w="0" w:type="auto"/>
            <w:vAlign w:val="center"/>
            <w:hideMark/>
          </w:tcPr>
          <w:p w:rsidR="008B7344" w:rsidRDefault="008B7344">
            <w:pPr>
              <w:rPr>
                <w:sz w:val="20"/>
                <w:szCs w:val="20"/>
              </w:rPr>
            </w:pPr>
          </w:p>
        </w:tc>
        <w:tc>
          <w:tcPr>
            <w:tcW w:w="0" w:type="auto"/>
            <w:vAlign w:val="center"/>
            <w:hideMark/>
          </w:tcPr>
          <w:p w:rsidR="008B7344" w:rsidRDefault="008B7344">
            <w:pPr>
              <w:rPr>
                <w:sz w:val="20"/>
                <w:szCs w:val="20"/>
              </w:rPr>
            </w:pPr>
          </w:p>
        </w:tc>
      </w:tr>
    </w:tbl>
    <w:p w:rsidR="008B7344" w:rsidRDefault="008B7344" w:rsidP="008B7344">
      <w:pPr>
        <w:pStyle w:val="NormalWeb"/>
        <w:bidi/>
      </w:pPr>
    </w:p>
    <w:p w:rsidR="008B7344" w:rsidRDefault="008B7344" w:rsidP="008B7344">
      <w:pPr>
        <w:pStyle w:val="NormalWeb"/>
        <w:bidi/>
        <w:rPr>
          <w:rtl/>
        </w:rPr>
      </w:pPr>
      <w:r>
        <w:rPr>
          <w:rFonts w:cs="Traditional Arabic" w:hint="cs"/>
          <w:color w:val="000000"/>
          <w:sz w:val="30"/>
          <w:szCs w:val="30"/>
          <w:rtl/>
        </w:rPr>
        <w:t>و رجل‏</w:t>
      </w:r>
      <w:r>
        <w:rPr>
          <w:rFonts w:cs="Traditional Arabic" w:hint="cs"/>
          <w:color w:val="7800FA"/>
          <w:sz w:val="30"/>
          <w:szCs w:val="30"/>
          <w:rtl/>
        </w:rPr>
        <w:t xml:space="preserve"> سَواء</w:t>
      </w:r>
      <w:r>
        <w:rPr>
          <w:rFonts w:cs="Traditional Arabic" w:hint="cs"/>
          <w:color w:val="000000"/>
          <w:sz w:val="30"/>
          <w:szCs w:val="30"/>
          <w:rtl/>
        </w:rPr>
        <w:t xml:space="preserve"> القَدَم: مستويها ليس لها أخْمَصٌ. و</w:t>
      </w:r>
      <w:r>
        <w:rPr>
          <w:rFonts w:cs="Traditional Arabic" w:hint="cs"/>
          <w:color w:val="7800FA"/>
          <w:sz w:val="30"/>
          <w:szCs w:val="30"/>
          <w:rtl/>
        </w:rPr>
        <w:t xml:space="preserve"> أسْوَى‏</w:t>
      </w:r>
      <w:r>
        <w:rPr>
          <w:rFonts w:cs="Traditional Arabic" w:hint="cs"/>
          <w:color w:val="000000"/>
          <w:sz w:val="30"/>
          <w:szCs w:val="30"/>
          <w:rtl/>
        </w:rPr>
        <w:t xml:space="preserve"> برزخاً من القرآن: أسقطه و سها عنه.</w:t>
      </w:r>
    </w:p>
    <w:p w:rsidR="008B7344" w:rsidRDefault="008B7344" w:rsidP="008B7344">
      <w:pPr>
        <w:pStyle w:val="NormalWeb"/>
        <w:bidi/>
        <w:rPr>
          <w:rtl/>
        </w:rPr>
      </w:pPr>
      <w:r>
        <w:rPr>
          <w:rFonts w:cs="Traditional Arabic" w:hint="cs"/>
          <w:color w:val="000000"/>
          <w:sz w:val="30"/>
          <w:szCs w:val="30"/>
          <w:rtl/>
        </w:rPr>
        <w:t>و من المجاز:</w:t>
      </w:r>
      <w:r>
        <w:rPr>
          <w:rFonts w:cs="Traditional Arabic" w:hint="cs"/>
          <w:color w:val="64287E"/>
          <w:sz w:val="30"/>
          <w:szCs w:val="30"/>
          <w:rtl/>
        </w:rPr>
        <w:t xml:space="preserve"> إذا صَليّتُ الفجر</w:t>
      </w:r>
      <w:r>
        <w:rPr>
          <w:rFonts w:cs="Traditional Arabic" w:hint="cs"/>
          <w:color w:val="7800FA"/>
          <w:sz w:val="30"/>
          <w:szCs w:val="30"/>
          <w:rtl/>
        </w:rPr>
        <w:t xml:space="preserve"> استوَيتُ‏</w:t>
      </w:r>
      <w:r>
        <w:rPr>
          <w:rFonts w:cs="Traditional Arabic" w:hint="cs"/>
          <w:color w:val="64287E"/>
          <w:sz w:val="30"/>
          <w:szCs w:val="30"/>
          <w:rtl/>
        </w:rPr>
        <w:t xml:space="preserve"> إليك‏</w:t>
      </w:r>
      <w:r>
        <w:rPr>
          <w:rFonts w:cs="Traditional Arabic" w:hint="cs"/>
          <w:color w:val="000000"/>
          <w:sz w:val="30"/>
          <w:szCs w:val="30"/>
          <w:rtl/>
        </w:rPr>
        <w:t>: قصدتك قصداً لا ألوي على شي‏ء.</w:t>
      </w:r>
      <w:r>
        <w:rPr>
          <w:rFonts w:cs="Traditional Arabic" w:hint="cs"/>
          <w:color w:val="006A0F"/>
          <w:sz w:val="30"/>
          <w:szCs w:val="30"/>
          <w:rtl/>
        </w:rPr>
        <w:t xml:space="preserve"> (</w:t>
      </w:r>
      <w:r>
        <w:rPr>
          <w:rFonts w:cs="Traditional Arabic" w:hint="cs"/>
          <w:color w:val="64287E"/>
          <w:sz w:val="30"/>
          <w:szCs w:val="30"/>
          <w:rtl/>
        </w:rPr>
        <w:t>ثُمَ‏</w:t>
      </w:r>
      <w:r>
        <w:rPr>
          <w:rFonts w:cs="Traditional Arabic" w:hint="cs"/>
          <w:color w:val="7800FA"/>
          <w:sz w:val="30"/>
          <w:szCs w:val="30"/>
          <w:rtl/>
        </w:rPr>
        <w:t xml:space="preserve"> اسْتَوى‏</w:t>
      </w:r>
      <w:r>
        <w:rPr>
          <w:rFonts w:cs="Traditional Arabic" w:hint="cs"/>
          <w:color w:val="64287E"/>
          <w:sz w:val="30"/>
          <w:szCs w:val="30"/>
          <w:rtl/>
        </w:rPr>
        <w:t xml:space="preserve"> إِلَى السَّماءِ</w:t>
      </w:r>
      <w:r>
        <w:rPr>
          <w:rFonts w:cs="Traditional Arabic" w:hint="cs"/>
          <w:color w:val="006A0F"/>
          <w:sz w:val="30"/>
          <w:szCs w:val="30"/>
          <w:rtl/>
        </w:rPr>
        <w:t>)*</w:t>
      </w:r>
      <w:r>
        <w:rPr>
          <w:rFonts w:cs="Traditional Arabic" w:hint="cs"/>
          <w:color w:val="000000"/>
          <w:sz w:val="30"/>
          <w:szCs w:val="30"/>
          <w:rtl/>
        </w:rPr>
        <w:t>. و</w:t>
      </w:r>
      <w:r>
        <w:rPr>
          <w:rFonts w:cs="Traditional Arabic" w:hint="cs"/>
          <w:color w:val="7800FA"/>
          <w:sz w:val="30"/>
          <w:szCs w:val="30"/>
          <w:rtl/>
        </w:rPr>
        <w:t xml:space="preserve"> استوَى‏</w:t>
      </w:r>
      <w:r>
        <w:rPr>
          <w:rFonts w:cs="Traditional Arabic" w:hint="cs"/>
          <w:color w:val="64287E"/>
          <w:sz w:val="30"/>
          <w:szCs w:val="30"/>
          <w:rtl/>
        </w:rPr>
        <w:t xml:space="preserve"> على الدابة و على السّرير و الفراش‏</w:t>
      </w:r>
      <w:r>
        <w:rPr>
          <w:rFonts w:cs="Traditional Arabic" w:hint="cs"/>
          <w:color w:val="000000"/>
          <w:sz w:val="30"/>
          <w:szCs w:val="30"/>
          <w:rtl/>
        </w:rPr>
        <w:t>. و</w:t>
      </w:r>
      <w:r>
        <w:rPr>
          <w:rFonts w:cs="Traditional Arabic" w:hint="cs"/>
          <w:color w:val="64287E"/>
          <w:sz w:val="30"/>
          <w:szCs w:val="30"/>
          <w:rtl/>
        </w:rPr>
        <w:t xml:space="preserve"> انتهَى شبابه و</w:t>
      </w:r>
      <w:r>
        <w:rPr>
          <w:rFonts w:cs="Traditional Arabic" w:hint="cs"/>
          <w:color w:val="7800FA"/>
          <w:sz w:val="30"/>
          <w:szCs w:val="30"/>
          <w:rtl/>
        </w:rPr>
        <w:t xml:space="preserve"> استوَى‏</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
      </w:r>
    </w:p>
    <w:p w:rsidR="008B7344" w:rsidRDefault="008B7344" w:rsidP="008B7344">
      <w:pPr>
        <w:pStyle w:val="NormalWeb"/>
        <w:bidi/>
        <w:jc w:val="center"/>
      </w:pPr>
      <w:r>
        <w:rPr>
          <w:rFonts w:cs="Traditional Arabic" w:hint="cs"/>
          <w:b/>
          <w:bCs/>
          <w:color w:val="552B2B"/>
          <w:sz w:val="32"/>
          <w:szCs w:val="32"/>
          <w:rtl/>
        </w:rPr>
        <w:t>المغرب ؛ ج‏1 ؛ ص423</w:t>
      </w:r>
    </w:p>
    <w:p w:rsidR="008B7344" w:rsidRDefault="008B7344" w:rsidP="008B7344">
      <w:pPr>
        <w:pStyle w:val="NormalWeb"/>
        <w:bidi/>
        <w:rPr>
          <w:rtl/>
        </w:rPr>
      </w:pPr>
      <w:r>
        <w:rPr>
          <w:rFonts w:cs="Traditional Arabic" w:hint="cs"/>
          <w:color w:val="6D0033"/>
          <w:sz w:val="30"/>
          <w:szCs w:val="30"/>
          <w:rtl/>
        </w:rPr>
        <w:t>سوي:</w:t>
      </w:r>
    </w:p>
    <w:p w:rsidR="008B7344" w:rsidRDefault="008B7344" w:rsidP="008B7344">
      <w:pPr>
        <w:pStyle w:val="NormalWeb"/>
        <w:bidi/>
        <w:rPr>
          <w:rtl/>
        </w:rPr>
      </w:pPr>
      <w:r>
        <w:rPr>
          <w:rFonts w:cs="Traditional Arabic" w:hint="cs"/>
          <w:color w:val="000000"/>
          <w:sz w:val="30"/>
          <w:szCs w:val="30"/>
          <w:rtl/>
        </w:rPr>
        <w:t>(</w:t>
      </w:r>
      <w:r>
        <w:rPr>
          <w:rFonts w:cs="Traditional Arabic" w:hint="cs"/>
          <w:color w:val="7800FA"/>
          <w:sz w:val="30"/>
          <w:szCs w:val="30"/>
          <w:rtl/>
        </w:rPr>
        <w:t>سَوَّى‏</w:t>
      </w:r>
      <w:r>
        <w:rPr>
          <w:rFonts w:cs="Traditional Arabic" w:hint="cs"/>
          <w:color w:val="000000"/>
          <w:sz w:val="30"/>
          <w:szCs w:val="30"/>
          <w:rtl/>
        </w:rPr>
        <w:t>) المعْوجَ‏</w:t>
      </w:r>
      <w:r>
        <w:rPr>
          <w:rStyle w:val="FootnoteReference"/>
          <w:rFonts w:eastAsiaTheme="majorEastAsia" w:cs="Traditional Arabic"/>
          <w:color w:val="000000"/>
          <w:sz w:val="30"/>
          <w:szCs w:val="30"/>
          <w:rtl/>
        </w:rPr>
        <w:footnoteReference w:id="18"/>
      </w:r>
      <w:r>
        <w:rPr>
          <w:rFonts w:cs="Traditional Arabic" w:hint="cs"/>
          <w:color w:val="000000"/>
          <w:sz w:val="30"/>
          <w:szCs w:val="30"/>
          <w:rtl/>
        </w:rPr>
        <w:t xml:space="preserve"> (</w:t>
      </w:r>
      <w:r>
        <w:rPr>
          <w:rFonts w:cs="Traditional Arabic" w:hint="cs"/>
          <w:color w:val="7800FA"/>
          <w:sz w:val="30"/>
          <w:szCs w:val="30"/>
          <w:rtl/>
        </w:rPr>
        <w:t>فاستوى‏</w:t>
      </w:r>
      <w:r>
        <w:rPr>
          <w:rFonts w:cs="Traditional Arabic" w:hint="cs"/>
          <w:color w:val="000000"/>
          <w:sz w:val="30"/>
          <w:szCs w:val="30"/>
          <w:rtl/>
        </w:rPr>
        <w:t>).</w:t>
      </w:r>
    </w:p>
    <w:p w:rsidR="008B7344" w:rsidRDefault="008B7344" w:rsidP="008B7344">
      <w:pPr>
        <w:pStyle w:val="NormalWeb"/>
        <w:bidi/>
        <w:rPr>
          <w:rtl/>
        </w:rPr>
      </w:pPr>
      <w:r>
        <w:rPr>
          <w:rFonts w:cs="Traditional Arabic" w:hint="cs"/>
          <w:color w:val="780000"/>
          <w:sz w:val="30"/>
          <w:szCs w:val="30"/>
          <w:rtl/>
        </w:rPr>
        <w:t>في الحديث‏</w:t>
      </w:r>
      <w:r>
        <w:rPr>
          <w:rFonts w:cs="Traditional Arabic" w:hint="cs"/>
          <w:color w:val="242887"/>
          <w:sz w:val="30"/>
          <w:szCs w:val="30"/>
          <w:rtl/>
        </w:rPr>
        <w:t>:</w:t>
      </w:r>
    </w:p>
    <w:p w:rsidR="008B7344" w:rsidRDefault="008B7344" w:rsidP="008B7344">
      <w:pPr>
        <w:pStyle w:val="NormalWeb"/>
        <w:bidi/>
        <w:rPr>
          <w:rtl/>
        </w:rPr>
      </w:pPr>
      <w:r>
        <w:rPr>
          <w:rFonts w:cs="Traditional Arabic" w:hint="cs"/>
          <w:color w:val="242887"/>
          <w:sz w:val="30"/>
          <w:szCs w:val="30"/>
          <w:rtl/>
        </w:rPr>
        <w:t>«قَدِم زيدٌ بشيراً بفتح بدْرٍ حين (</w:t>
      </w:r>
      <w:r>
        <w:rPr>
          <w:rFonts w:cs="Traditional Arabic" w:hint="cs"/>
          <w:color w:val="7800FA"/>
          <w:sz w:val="30"/>
          <w:szCs w:val="30"/>
          <w:rtl/>
        </w:rPr>
        <w:t>سَوَّينا</w:t>
      </w:r>
      <w:r>
        <w:rPr>
          <w:rFonts w:cs="Traditional Arabic" w:hint="cs"/>
          <w:color w:val="242887"/>
          <w:sz w:val="30"/>
          <w:szCs w:val="30"/>
          <w:rtl/>
        </w:rPr>
        <w:t>) على رُقَيَّةَ، رضي اللّه عنها</w:t>
      </w:r>
      <w:r>
        <w:rPr>
          <w:rStyle w:val="FootnoteReference"/>
          <w:rFonts w:eastAsiaTheme="majorEastAsia" w:cs="Traditional Arabic"/>
          <w:color w:val="242887"/>
          <w:sz w:val="30"/>
          <w:szCs w:val="30"/>
          <w:rtl/>
        </w:rPr>
        <w:footnoteReference w:id="19"/>
      </w:r>
      <w:r>
        <w:rPr>
          <w:rFonts w:cs="Traditional Arabic" w:hint="cs"/>
          <w:color w:val="242887"/>
          <w:sz w:val="30"/>
          <w:szCs w:val="30"/>
          <w:rtl/>
        </w:rPr>
        <w:t>»</w:t>
      </w:r>
    </w:p>
    <w:p w:rsidR="008B7344" w:rsidRDefault="008B7344" w:rsidP="008B7344">
      <w:pPr>
        <w:pStyle w:val="NormalWeb"/>
        <w:bidi/>
        <w:rPr>
          <w:rtl/>
        </w:rPr>
      </w:pPr>
      <w:r>
        <w:rPr>
          <w:rFonts w:cs="Traditional Arabic" w:hint="cs"/>
          <w:color w:val="000000"/>
          <w:sz w:val="30"/>
          <w:szCs w:val="30"/>
          <w:rtl/>
        </w:rPr>
        <w:t>، يَعني دَفنّاها و</w:t>
      </w:r>
      <w:r>
        <w:rPr>
          <w:rFonts w:cs="Traditional Arabic" w:hint="cs"/>
          <w:color w:val="7800FA"/>
          <w:sz w:val="30"/>
          <w:szCs w:val="30"/>
          <w:rtl/>
        </w:rPr>
        <w:t xml:space="preserve"> سَوَّينا</w:t>
      </w:r>
      <w:r>
        <w:rPr>
          <w:rFonts w:cs="Traditional Arabic" w:hint="cs"/>
          <w:color w:val="000000"/>
          <w:sz w:val="30"/>
          <w:szCs w:val="30"/>
          <w:rtl/>
        </w:rPr>
        <w:t xml:space="preserve"> ترابَ القبْر عليها. و قوله:</w:t>
      </w:r>
    </w:p>
    <w:p w:rsidR="008B7344" w:rsidRDefault="008B7344" w:rsidP="008B7344">
      <w:pPr>
        <w:pStyle w:val="NormalWeb"/>
        <w:bidi/>
        <w:rPr>
          <w:rtl/>
        </w:rPr>
      </w:pPr>
      <w:r>
        <w:rPr>
          <w:rFonts w:cs="Traditional Arabic" w:hint="cs"/>
          <w:color w:val="000000"/>
          <w:sz w:val="30"/>
          <w:szCs w:val="30"/>
          <w:rtl/>
        </w:rPr>
        <w:t>و فيه نظَر، و إنما المشهور: «شي‏ءٌ واحد».</w:t>
      </w:r>
      <w:r>
        <w:rPr>
          <w:rStyle w:val="FootnoteReference"/>
          <w:rFonts w:eastAsiaTheme="majorEastAsia" w:cs="Traditional Arabic"/>
          <w:color w:val="000000"/>
          <w:sz w:val="30"/>
          <w:szCs w:val="30"/>
          <w:rtl/>
        </w:rPr>
        <w:footnoteReference w:id="20"/>
      </w:r>
    </w:p>
    <w:p w:rsidR="008B7344" w:rsidRDefault="008B7344" w:rsidP="008B7344">
      <w:pPr>
        <w:pStyle w:val="FootnoteText"/>
        <w:rPr>
          <w:rtl/>
        </w:rPr>
      </w:pPr>
      <w:r>
        <w:rPr>
          <w:rStyle w:val="FootnoteReference"/>
        </w:rPr>
        <w:footnoteReference w:id="21"/>
      </w:r>
      <w:r>
        <w:rPr>
          <w:rFonts w:ascii="Traditional Arabic" w:hAnsi="Traditional Arabic" w:hint="cs"/>
          <w:rtl/>
        </w:rPr>
        <w:t xml:space="preserve"> ( 1) من ع. و في ط:« و قوله تعالى». و الآية رقمها« 58» من الأنفال:</w:t>
      </w:r>
    </w:p>
    <w:p w:rsidR="008B7344" w:rsidRDefault="008B7344" w:rsidP="008B7344">
      <w:pPr>
        <w:pStyle w:val="FootnoteText"/>
        <w:rPr>
          <w:rtl/>
        </w:rPr>
      </w:pPr>
      <w:r>
        <w:rPr>
          <w:rFonts w:ascii="Traditional Arabic" w:hAnsi="Traditional Arabic" w:hint="cs"/>
          <w:color w:val="006A0F"/>
          <w:sz w:val="30"/>
          <w:szCs w:val="30"/>
          <w:rtl/>
        </w:rPr>
        <w:t>« وَ إِمَّا تَخافَنَّ مِنْ قَوْمٍ خِيانَةً فَانْبِذْ إِلَيْهِمْ عَلى‏ سَواءٍ»</w:t>
      </w:r>
      <w:r>
        <w:rPr>
          <w:rFonts w:ascii="Traditional Arabic" w:hAnsi="Traditional Arabic" w:hint="cs"/>
          <w:color w:val="000000"/>
          <w:sz w:val="30"/>
          <w:szCs w:val="30"/>
          <w:rtl/>
        </w:rPr>
        <w:t>.</w:t>
      </w:r>
      <w:r>
        <w:rPr>
          <w:rFonts w:ascii="Traditional Arabic" w:hAnsi="Traditional Arabic" w:hint="cs"/>
          <w:rtl/>
        </w:rPr>
        <w:t xml:space="preserve"> </w:t>
      </w:r>
    </w:p>
    <w:p w:rsidR="008B7344" w:rsidRDefault="008B7344" w:rsidP="008B7344">
      <w:pPr>
        <w:pStyle w:val="FootnoteText"/>
        <w:rPr>
          <w:rtl/>
        </w:rPr>
      </w:pPr>
      <w:r>
        <w:rPr>
          <w:rStyle w:val="FootnoteReference"/>
        </w:rPr>
        <w:footnoteReference w:id="22"/>
      </w:r>
      <w:r>
        <w:rPr>
          <w:rFonts w:ascii="Traditional Arabic" w:hAnsi="Traditional Arabic" w:hint="cs"/>
          <w:rtl/>
        </w:rPr>
        <w:t xml:space="preserve"> ( 2) ع:« يظهر» مع رفع« نبذ».</w:t>
      </w:r>
    </w:p>
    <w:p w:rsidR="008B7344" w:rsidRDefault="008B7344" w:rsidP="008B7344">
      <w:pPr>
        <w:pStyle w:val="FootnoteText"/>
        <w:rPr>
          <w:rtl/>
        </w:rPr>
      </w:pPr>
      <w:r>
        <w:rPr>
          <w:rStyle w:val="FootnoteReference"/>
        </w:rPr>
        <w:lastRenderedPageBreak/>
        <w:footnoteReference w:id="23"/>
      </w:r>
      <w:r>
        <w:rPr>
          <w:rFonts w:ascii="Traditional Arabic" w:hAnsi="Traditional Arabic" w:hint="cs"/>
          <w:rtl/>
        </w:rPr>
        <w:t xml:space="preserve"> ( 3) ع،:« أو» بدل« أي»،</w:t>
      </w:r>
    </w:p>
    <w:p w:rsidR="008B7344" w:rsidRDefault="008B7344" w:rsidP="008B7344">
      <w:pPr>
        <w:pStyle w:val="NormalWeb"/>
        <w:bidi/>
        <w:jc w:val="center"/>
      </w:pPr>
      <w:r>
        <w:rPr>
          <w:rFonts w:cs="Traditional Arabic" w:hint="cs"/>
          <w:b/>
          <w:bCs/>
          <w:color w:val="552B2B"/>
          <w:sz w:val="32"/>
          <w:szCs w:val="32"/>
          <w:rtl/>
        </w:rPr>
        <w:t>المصباح المنير فى غريب الشرح الكبير للرافعى ؛ ج‏1 ؛ ص298</w:t>
      </w:r>
    </w:p>
    <w:p w:rsidR="008B7344" w:rsidRDefault="008B7344" w:rsidP="008B7344">
      <w:pPr>
        <w:pStyle w:val="NormalWeb"/>
        <w:bidi/>
        <w:rPr>
          <w:rtl/>
        </w:rPr>
      </w:pPr>
      <w:r>
        <w:rPr>
          <w:rFonts w:cs="Traditional Arabic" w:hint="cs"/>
          <w:color w:val="7800FA"/>
          <w:sz w:val="30"/>
          <w:szCs w:val="30"/>
          <w:rtl/>
        </w:rPr>
        <w:t>سَاوَاهُ‏</w:t>
      </w:r>
      <w:r>
        <w:rPr>
          <w:rFonts w:cs="Traditional Arabic" w:hint="cs"/>
          <w:color w:val="000000"/>
          <w:sz w:val="30"/>
          <w:szCs w:val="30"/>
          <w:rtl/>
        </w:rPr>
        <w:t>: (</w:t>
      </w:r>
      <w:r>
        <w:rPr>
          <w:rFonts w:cs="Traditional Arabic" w:hint="cs"/>
          <w:color w:val="7800FA"/>
          <w:sz w:val="30"/>
          <w:szCs w:val="30"/>
          <w:rtl/>
        </w:rPr>
        <w:t>مُسَاوَاةً</w:t>
      </w:r>
      <w:r>
        <w:rPr>
          <w:rFonts w:cs="Traditional Arabic" w:hint="cs"/>
          <w:color w:val="000000"/>
          <w:sz w:val="30"/>
          <w:szCs w:val="30"/>
          <w:rtl/>
        </w:rPr>
        <w:t>) مَاثَلَهُ و عَادَلَهُ قَدْراً أَوْ قِيمَةً و مِنْهُ قَوْلُهُمْ هذَا يُسَاوِى دِرْهَماً أَىْ تُعَادِلُ قِيمَتُهُ دِرْهَماً وَ فِى لُغَةٍ قَلِيلَةٍ (</w:t>
      </w:r>
      <w:r>
        <w:rPr>
          <w:rFonts w:cs="Traditional Arabic" w:hint="cs"/>
          <w:color w:val="7800FA"/>
          <w:sz w:val="30"/>
          <w:szCs w:val="30"/>
          <w:rtl/>
        </w:rPr>
        <w:t>سَوِىَ‏</w:t>
      </w:r>
      <w:r>
        <w:rPr>
          <w:rFonts w:cs="Traditional Arabic" w:hint="cs"/>
          <w:color w:val="000000"/>
          <w:sz w:val="30"/>
          <w:szCs w:val="30"/>
          <w:rtl/>
        </w:rPr>
        <w:t>) دِرْهَماً (</w:t>
      </w:r>
      <w:r>
        <w:rPr>
          <w:rFonts w:cs="Traditional Arabic" w:hint="cs"/>
          <w:color w:val="7800FA"/>
          <w:sz w:val="30"/>
          <w:szCs w:val="30"/>
          <w:rtl/>
        </w:rPr>
        <w:t>يَسْوَاهُ‏</w:t>
      </w:r>
      <w:r>
        <w:rPr>
          <w:rFonts w:cs="Traditional Arabic" w:hint="cs"/>
          <w:color w:val="000000"/>
          <w:sz w:val="30"/>
          <w:szCs w:val="30"/>
          <w:rtl/>
        </w:rPr>
        <w:t>) مِنْ بَابِ تَعِبَ و مَنَعَهَا أَبُو زَيْدٍ فَقَالَ يُقَالُ (</w:t>
      </w:r>
      <w:r>
        <w:rPr>
          <w:rFonts w:cs="Traditional Arabic" w:hint="cs"/>
          <w:color w:val="7800FA"/>
          <w:sz w:val="30"/>
          <w:szCs w:val="30"/>
          <w:rtl/>
        </w:rPr>
        <w:t>يُسَاوِيهِ‏</w:t>
      </w:r>
      <w:r>
        <w:rPr>
          <w:rFonts w:cs="Traditional Arabic" w:hint="cs"/>
          <w:color w:val="000000"/>
          <w:sz w:val="30"/>
          <w:szCs w:val="30"/>
          <w:rtl/>
        </w:rPr>
        <w:t>) وَ لَا يُقَالُ (</w:t>
      </w:r>
      <w:r>
        <w:rPr>
          <w:rFonts w:cs="Traditional Arabic" w:hint="cs"/>
          <w:color w:val="7800FA"/>
          <w:sz w:val="30"/>
          <w:szCs w:val="30"/>
          <w:rtl/>
        </w:rPr>
        <w:t>يَسْوَاهُ‏</w:t>
      </w:r>
      <w:r>
        <w:rPr>
          <w:rFonts w:cs="Traditional Arabic" w:hint="cs"/>
          <w:color w:val="000000"/>
          <w:sz w:val="30"/>
          <w:szCs w:val="30"/>
          <w:rtl/>
        </w:rPr>
        <w:t>) قَالَ الْأَزْهَرِىُّ و قَوْلُهُمْ (لَا</w:t>
      </w:r>
      <w:r>
        <w:rPr>
          <w:rFonts w:cs="Traditional Arabic" w:hint="cs"/>
          <w:color w:val="7800FA"/>
          <w:sz w:val="30"/>
          <w:szCs w:val="30"/>
          <w:rtl/>
        </w:rPr>
        <w:t xml:space="preserve"> يَسْوَى‏</w:t>
      </w:r>
      <w:r>
        <w:rPr>
          <w:rFonts w:cs="Traditional Arabic" w:hint="cs"/>
          <w:color w:val="000000"/>
          <w:sz w:val="30"/>
          <w:szCs w:val="30"/>
          <w:rtl/>
        </w:rPr>
        <w:t>) لَيْسَ عَرَبِيّاً صَحِيحاً. و (</w:t>
      </w:r>
      <w:r>
        <w:rPr>
          <w:rFonts w:cs="Traditional Arabic" w:hint="cs"/>
          <w:color w:val="7800FA"/>
          <w:sz w:val="30"/>
          <w:szCs w:val="30"/>
          <w:rtl/>
        </w:rPr>
        <w:t>اسْتَوَى‏</w:t>
      </w:r>
      <w:r>
        <w:rPr>
          <w:rFonts w:cs="Traditional Arabic" w:hint="cs"/>
          <w:color w:val="000000"/>
          <w:sz w:val="30"/>
          <w:szCs w:val="30"/>
          <w:rtl/>
        </w:rPr>
        <w:t>) الطَّعَامُ أَىْ نَضَجَ و (</w:t>
      </w:r>
      <w:r>
        <w:rPr>
          <w:rFonts w:cs="Traditional Arabic" w:hint="cs"/>
          <w:color w:val="7800FA"/>
          <w:sz w:val="30"/>
          <w:szCs w:val="30"/>
          <w:rtl/>
        </w:rPr>
        <w:t>اسْتَوَى‏</w:t>
      </w:r>
      <w:r>
        <w:rPr>
          <w:rFonts w:cs="Traditional Arabic" w:hint="cs"/>
          <w:color w:val="000000"/>
          <w:sz w:val="30"/>
          <w:szCs w:val="30"/>
          <w:rtl/>
        </w:rPr>
        <w:t>) الْقَوْمُ فِى الْمَالِ إذَا لَمْ يَفْضُلْ مِنْهُمْ أَحَدٌ عَلَى غَيْرِهِ و (</w:t>
      </w:r>
      <w:r>
        <w:rPr>
          <w:rFonts w:cs="Traditional Arabic" w:hint="cs"/>
          <w:color w:val="7800FA"/>
          <w:sz w:val="30"/>
          <w:szCs w:val="30"/>
          <w:rtl/>
        </w:rPr>
        <w:t>تَسَاوَوْا</w:t>
      </w:r>
      <w:r>
        <w:rPr>
          <w:rFonts w:cs="Traditional Arabic" w:hint="cs"/>
          <w:color w:val="000000"/>
          <w:sz w:val="30"/>
          <w:szCs w:val="30"/>
          <w:rtl/>
        </w:rPr>
        <w:t>) فِيهِ وَ هُمْ فِيهِ (</w:t>
      </w:r>
      <w:r>
        <w:rPr>
          <w:rFonts w:cs="Traditional Arabic" w:hint="cs"/>
          <w:color w:val="7800FA"/>
          <w:sz w:val="30"/>
          <w:szCs w:val="30"/>
          <w:rtl/>
        </w:rPr>
        <w:t>سَوَاءٌ</w:t>
      </w:r>
      <w:r>
        <w:rPr>
          <w:rFonts w:cs="Traditional Arabic" w:hint="cs"/>
          <w:color w:val="000000"/>
          <w:sz w:val="30"/>
          <w:szCs w:val="30"/>
          <w:rtl/>
        </w:rPr>
        <w:t>) و (</w:t>
      </w:r>
      <w:r>
        <w:rPr>
          <w:rFonts w:cs="Traditional Arabic" w:hint="cs"/>
          <w:color w:val="7800FA"/>
          <w:sz w:val="30"/>
          <w:szCs w:val="30"/>
          <w:rtl/>
        </w:rPr>
        <w:t>اسْتَوَى‏</w:t>
      </w:r>
      <w:r>
        <w:rPr>
          <w:rFonts w:cs="Traditional Arabic" w:hint="cs"/>
          <w:color w:val="000000"/>
          <w:sz w:val="30"/>
          <w:szCs w:val="30"/>
          <w:rtl/>
        </w:rPr>
        <w:t>) جَالِساً و (</w:t>
      </w:r>
      <w:r>
        <w:rPr>
          <w:rFonts w:cs="Traditional Arabic" w:hint="cs"/>
          <w:color w:val="7800FA"/>
          <w:sz w:val="30"/>
          <w:szCs w:val="30"/>
          <w:rtl/>
        </w:rPr>
        <w:t>اسْتَوَى‏</w:t>
      </w:r>
      <w:r>
        <w:rPr>
          <w:rFonts w:cs="Traditional Arabic" w:hint="cs"/>
          <w:color w:val="000000"/>
          <w:sz w:val="30"/>
          <w:szCs w:val="30"/>
          <w:rtl/>
        </w:rPr>
        <w:t>) عَلَى الْفَرَسِ اسْتَقَرّ و (</w:t>
      </w:r>
      <w:r>
        <w:rPr>
          <w:rFonts w:cs="Traditional Arabic" w:hint="cs"/>
          <w:color w:val="7800FA"/>
          <w:sz w:val="30"/>
          <w:szCs w:val="30"/>
          <w:rtl/>
        </w:rPr>
        <w:t>اسْتَوَى‏</w:t>
      </w:r>
      <w:r>
        <w:rPr>
          <w:rFonts w:cs="Traditional Arabic" w:hint="cs"/>
          <w:color w:val="000000"/>
          <w:sz w:val="30"/>
          <w:szCs w:val="30"/>
          <w:rtl/>
        </w:rPr>
        <w:t>) الْمَكَانُ اعْتَدَلَ و (</w:t>
      </w:r>
      <w:r>
        <w:rPr>
          <w:rFonts w:cs="Traditional Arabic" w:hint="cs"/>
          <w:color w:val="7800FA"/>
          <w:sz w:val="30"/>
          <w:szCs w:val="30"/>
          <w:rtl/>
        </w:rPr>
        <w:t>سَوَّيْتُهُ‏</w:t>
      </w:r>
      <w:r>
        <w:rPr>
          <w:rFonts w:cs="Traditional Arabic" w:hint="cs"/>
          <w:color w:val="000000"/>
          <w:sz w:val="30"/>
          <w:szCs w:val="30"/>
          <w:rtl/>
        </w:rPr>
        <w:t>) عَدَّلْتُهُ و (</w:t>
      </w:r>
      <w:r>
        <w:rPr>
          <w:rFonts w:cs="Traditional Arabic" w:hint="cs"/>
          <w:color w:val="7800FA"/>
          <w:sz w:val="30"/>
          <w:szCs w:val="30"/>
          <w:rtl/>
        </w:rPr>
        <w:t>اسْتَوَى‏</w:t>
      </w:r>
      <w:r>
        <w:rPr>
          <w:rFonts w:cs="Traditional Arabic" w:hint="cs"/>
          <w:color w:val="000000"/>
          <w:sz w:val="30"/>
          <w:szCs w:val="30"/>
          <w:rtl/>
        </w:rPr>
        <w:t>) إلَى الْعِرَاقِ قَصَدَ و (</w:t>
      </w:r>
      <w:r>
        <w:rPr>
          <w:rFonts w:cs="Traditional Arabic" w:hint="cs"/>
          <w:color w:val="7800FA"/>
          <w:sz w:val="30"/>
          <w:szCs w:val="30"/>
          <w:rtl/>
        </w:rPr>
        <w:t>اسْتَوَى‏</w:t>
      </w:r>
      <w:r>
        <w:rPr>
          <w:rFonts w:cs="Traditional Arabic" w:hint="cs"/>
          <w:color w:val="000000"/>
          <w:sz w:val="30"/>
          <w:szCs w:val="30"/>
          <w:rtl/>
        </w:rPr>
        <w:t>) عَلَى سَرِيرِ الْمُلْكِ كِنَايَةٌ عَنِ التَّمَلُّكِ و إِنْ لَمْ يَجْلِسْ عَلَيْهِ كَمَا قِيلَ مَبْسُوطُ الْيَدِ و مَقْبُوضُ الْيَدِ كِنَايَةٌ عَنِ الْجُودِ و الْبُخْلِ و قَصَدْتُ الْقَوْمَ سِوَى زَيْدٍ أَىْ غَيْرَهُ.</w:t>
      </w:r>
      <w:r>
        <w:rPr>
          <w:rStyle w:val="FootnoteReference"/>
          <w:rFonts w:eastAsiaTheme="majorEastAsia" w:cs="Traditional Arabic"/>
          <w:color w:val="000000"/>
          <w:sz w:val="30"/>
          <w:szCs w:val="30"/>
          <w:rtl/>
        </w:rPr>
        <w:footnoteReference w:id="24"/>
      </w:r>
    </w:p>
    <w:p w:rsidR="008B7344" w:rsidRDefault="008B7344" w:rsidP="008B7344">
      <w:pPr>
        <w:pStyle w:val="Heading3"/>
        <w:rPr>
          <w:rtl/>
        </w:rPr>
      </w:pPr>
      <w:r>
        <w:rPr>
          <w:rFonts w:hint="cs"/>
          <w:rtl/>
        </w:rPr>
        <w:t xml:space="preserve">المعانی </w:t>
      </w:r>
    </w:p>
    <w:p w:rsidR="008B7344" w:rsidRDefault="008B7344" w:rsidP="00F456AB">
      <w:pPr>
        <w:rPr>
          <w:rFonts w:cs="B Mitra"/>
          <w:sz w:val="28"/>
          <w:szCs w:val="28"/>
          <w:rtl/>
        </w:rPr>
      </w:pPr>
      <w:r>
        <w:rPr>
          <w:rFonts w:cs="B Mitra" w:hint="cs"/>
          <w:sz w:val="28"/>
          <w:szCs w:val="28"/>
          <w:rtl/>
        </w:rPr>
        <w:t>مساواه در لغت نامه های عربی در این سایت . در این سایت اطلاعات بسیار زیادی آمده است ما فقط صفحه اول را آوردیم ده ها صفحه اطلاعات در باره مساواه وجود دارد در صورت نیاز مراجعه شود</w:t>
      </w:r>
    </w:p>
    <w:p w:rsidR="00F456AB" w:rsidRDefault="008B7344" w:rsidP="008B7344">
      <w:pPr>
        <w:bidi w:val="0"/>
        <w:rPr>
          <w:rFonts w:cs="B Mitra"/>
          <w:sz w:val="28"/>
          <w:szCs w:val="28"/>
          <w:rtl/>
        </w:rPr>
      </w:pPr>
      <w:r w:rsidRPr="008B7344">
        <w:rPr>
          <w:rFonts w:cs="B Mitra"/>
          <w:sz w:val="28"/>
          <w:szCs w:val="28"/>
        </w:rPr>
        <w:t>https://www.almaany.com/ar/dict/ar-ar/%D</w:t>
      </w:r>
      <w:r w:rsidRPr="008B7344">
        <w:rPr>
          <w:rFonts w:cs="B Mitra"/>
          <w:sz w:val="28"/>
          <w:szCs w:val="28"/>
          <w:rtl/>
        </w:rPr>
        <w:t>8%</w:t>
      </w:r>
      <w:r w:rsidRPr="008B7344">
        <w:rPr>
          <w:rFonts w:cs="B Mitra"/>
          <w:sz w:val="28"/>
          <w:szCs w:val="28"/>
        </w:rPr>
        <w:t>A</w:t>
      </w:r>
      <w:r w:rsidRPr="008B7344">
        <w:rPr>
          <w:rFonts w:cs="B Mitra"/>
          <w:sz w:val="28"/>
          <w:szCs w:val="28"/>
          <w:rtl/>
        </w:rPr>
        <w:t>7%</w:t>
      </w:r>
      <w:r w:rsidRPr="008B7344">
        <w:rPr>
          <w:rFonts w:cs="B Mitra"/>
          <w:sz w:val="28"/>
          <w:szCs w:val="28"/>
        </w:rPr>
        <w:t>D</w:t>
      </w:r>
      <w:r w:rsidRPr="008B7344">
        <w:rPr>
          <w:rFonts w:cs="B Mitra"/>
          <w:sz w:val="28"/>
          <w:szCs w:val="28"/>
          <w:rtl/>
        </w:rPr>
        <w:t>9%84%</w:t>
      </w:r>
      <w:r w:rsidRPr="008B7344">
        <w:rPr>
          <w:rFonts w:cs="B Mitra"/>
          <w:sz w:val="28"/>
          <w:szCs w:val="28"/>
        </w:rPr>
        <w:t>D</w:t>
      </w:r>
      <w:r w:rsidRPr="008B7344">
        <w:rPr>
          <w:rFonts w:cs="B Mitra"/>
          <w:sz w:val="28"/>
          <w:szCs w:val="28"/>
          <w:rtl/>
        </w:rPr>
        <w:t>9%85%</w:t>
      </w:r>
      <w:r w:rsidRPr="008B7344">
        <w:rPr>
          <w:rFonts w:cs="B Mitra"/>
          <w:sz w:val="28"/>
          <w:szCs w:val="28"/>
        </w:rPr>
        <w:t>D</w:t>
      </w:r>
      <w:r w:rsidRPr="008B7344">
        <w:rPr>
          <w:rFonts w:cs="B Mitra"/>
          <w:sz w:val="28"/>
          <w:szCs w:val="28"/>
          <w:rtl/>
        </w:rPr>
        <w:t>8%</w:t>
      </w:r>
      <w:r w:rsidRPr="008B7344">
        <w:rPr>
          <w:rFonts w:cs="B Mitra"/>
          <w:sz w:val="28"/>
          <w:szCs w:val="28"/>
        </w:rPr>
        <w:t>B</w:t>
      </w:r>
      <w:r w:rsidRPr="008B7344">
        <w:rPr>
          <w:rFonts w:cs="B Mitra"/>
          <w:sz w:val="28"/>
          <w:szCs w:val="28"/>
          <w:rtl/>
        </w:rPr>
        <w:t>3%</w:t>
      </w:r>
      <w:r w:rsidRPr="008B7344">
        <w:rPr>
          <w:rFonts w:cs="B Mitra"/>
          <w:sz w:val="28"/>
          <w:szCs w:val="28"/>
        </w:rPr>
        <w:t>D</w:t>
      </w:r>
      <w:r w:rsidRPr="008B7344">
        <w:rPr>
          <w:rFonts w:cs="B Mitra"/>
          <w:sz w:val="28"/>
          <w:szCs w:val="28"/>
          <w:rtl/>
        </w:rPr>
        <w:t>8%</w:t>
      </w:r>
      <w:r w:rsidRPr="008B7344">
        <w:rPr>
          <w:rFonts w:cs="B Mitra"/>
          <w:sz w:val="28"/>
          <w:szCs w:val="28"/>
        </w:rPr>
        <w:t>A</w:t>
      </w:r>
      <w:r w:rsidRPr="008B7344">
        <w:rPr>
          <w:rFonts w:cs="B Mitra"/>
          <w:sz w:val="28"/>
          <w:szCs w:val="28"/>
          <w:rtl/>
        </w:rPr>
        <w:t>7%</w:t>
      </w:r>
      <w:r w:rsidRPr="008B7344">
        <w:rPr>
          <w:rFonts w:cs="B Mitra"/>
          <w:sz w:val="28"/>
          <w:szCs w:val="28"/>
        </w:rPr>
        <w:t>D</w:t>
      </w:r>
      <w:r w:rsidRPr="008B7344">
        <w:rPr>
          <w:rFonts w:cs="B Mitra"/>
          <w:sz w:val="28"/>
          <w:szCs w:val="28"/>
          <w:rtl/>
        </w:rPr>
        <w:t>9%88%</w:t>
      </w:r>
      <w:r w:rsidRPr="008B7344">
        <w:rPr>
          <w:rFonts w:cs="B Mitra"/>
          <w:sz w:val="28"/>
          <w:szCs w:val="28"/>
        </w:rPr>
        <w:t>D</w:t>
      </w:r>
      <w:r w:rsidRPr="008B7344">
        <w:rPr>
          <w:rFonts w:cs="B Mitra"/>
          <w:sz w:val="28"/>
          <w:szCs w:val="28"/>
          <w:rtl/>
        </w:rPr>
        <w:t>8%</w:t>
      </w:r>
      <w:r w:rsidRPr="008B7344">
        <w:rPr>
          <w:rFonts w:cs="B Mitra"/>
          <w:sz w:val="28"/>
          <w:szCs w:val="28"/>
        </w:rPr>
        <w:t>A</w:t>
      </w:r>
      <w:r w:rsidRPr="008B7344">
        <w:rPr>
          <w:rFonts w:cs="B Mitra"/>
          <w:sz w:val="28"/>
          <w:szCs w:val="28"/>
          <w:rtl/>
        </w:rPr>
        <w:t>7%</w:t>
      </w:r>
      <w:r w:rsidRPr="008B7344">
        <w:rPr>
          <w:rFonts w:cs="B Mitra"/>
          <w:sz w:val="28"/>
          <w:szCs w:val="28"/>
        </w:rPr>
        <w:t>D</w:t>
      </w:r>
      <w:r w:rsidRPr="008B7344">
        <w:rPr>
          <w:rFonts w:cs="B Mitra"/>
          <w:sz w:val="28"/>
          <w:szCs w:val="28"/>
          <w:rtl/>
        </w:rPr>
        <w:t>8%</w:t>
      </w:r>
      <w:r w:rsidRPr="008B7344">
        <w:rPr>
          <w:rFonts w:cs="B Mitra"/>
          <w:sz w:val="28"/>
          <w:szCs w:val="28"/>
        </w:rPr>
        <w:t>A</w:t>
      </w:r>
      <w:r w:rsidRPr="008B7344">
        <w:rPr>
          <w:rFonts w:cs="B Mitra"/>
          <w:sz w:val="28"/>
          <w:szCs w:val="28"/>
          <w:rtl/>
        </w:rPr>
        <w:t>9/</w:t>
      </w:r>
    </w:p>
    <w:p w:rsidR="008B7344" w:rsidRDefault="008B7344" w:rsidP="008B7344">
      <w:pPr>
        <w:pStyle w:val="Heading4"/>
        <w:rPr>
          <w:rtl/>
        </w:rPr>
      </w:pPr>
      <w:r w:rsidRPr="008B7344">
        <w:rPr>
          <w:rtl/>
        </w:rPr>
        <w:t>تعريف و معنى المساواة في معجم المعاني الجامع - معجم عربي عربي</w:t>
      </w:r>
    </w:p>
    <w:p w:rsidR="008B7344" w:rsidRDefault="008B7344" w:rsidP="008B7344">
      <w:pPr>
        <w:rPr>
          <w:rFonts w:cs="B Mitra"/>
          <w:sz w:val="28"/>
          <w:szCs w:val="28"/>
          <w:rtl/>
        </w:rPr>
      </w:pPr>
      <w:r w:rsidRPr="008B7344">
        <w:rPr>
          <w:rFonts w:cs="B Mitra"/>
          <w:sz w:val="28"/>
          <w:szCs w:val="28"/>
          <w:rtl/>
        </w:rPr>
        <w:t xml:space="preserve">    ‏المساواة بين الخصوم‏: (مصطلحات) </w:t>
      </w:r>
    </w:p>
    <w:p w:rsidR="008B7344" w:rsidRDefault="008B7344" w:rsidP="008B7344">
      <w:pPr>
        <w:rPr>
          <w:rFonts w:cs="B Mitra"/>
          <w:sz w:val="28"/>
          <w:szCs w:val="28"/>
          <w:rtl/>
        </w:rPr>
      </w:pPr>
      <w:r w:rsidRPr="008B7344">
        <w:rPr>
          <w:rFonts w:cs="B Mitra"/>
          <w:sz w:val="28"/>
          <w:szCs w:val="28"/>
          <w:rtl/>
        </w:rPr>
        <w:t xml:space="preserve">    ‏العدل بينهم‏. (فقهية)</w:t>
      </w:r>
    </w:p>
    <w:p w:rsidR="008B7344" w:rsidRDefault="008B7344" w:rsidP="008B7344">
      <w:pPr>
        <w:rPr>
          <w:rFonts w:cs="B Mitra"/>
          <w:sz w:val="28"/>
          <w:szCs w:val="28"/>
          <w:rtl/>
        </w:rPr>
      </w:pPr>
      <w:r w:rsidRPr="008B7344">
        <w:rPr>
          <w:rFonts w:cs="B Mitra"/>
          <w:sz w:val="28"/>
          <w:szCs w:val="28"/>
          <w:rtl/>
        </w:rPr>
        <w:t>المساواة الأفقية: (مصطلحات)</w:t>
      </w:r>
    </w:p>
    <w:p w:rsidR="008B7344" w:rsidRDefault="008B7344" w:rsidP="008B7344">
      <w:pPr>
        <w:rPr>
          <w:rFonts w:cs="B Mitra"/>
          <w:sz w:val="28"/>
          <w:szCs w:val="28"/>
          <w:rtl/>
        </w:rPr>
      </w:pPr>
      <w:r w:rsidRPr="008B7344">
        <w:rPr>
          <w:rFonts w:cs="B Mitra"/>
          <w:sz w:val="28"/>
          <w:szCs w:val="28"/>
          <w:rtl/>
        </w:rPr>
        <w:t xml:space="preserve">    المساواة على فرض الضريبة على مَن لهم ذات القدرة على الدفع. (مالية)</w:t>
      </w:r>
    </w:p>
    <w:p w:rsidR="008B7344" w:rsidRDefault="008B7344" w:rsidP="008B7344">
      <w:pPr>
        <w:rPr>
          <w:rFonts w:cs="B Mitra"/>
          <w:sz w:val="28"/>
          <w:szCs w:val="28"/>
          <w:rtl/>
        </w:rPr>
      </w:pPr>
      <w:r w:rsidRPr="008B7344">
        <w:rPr>
          <w:rFonts w:cs="B Mitra"/>
          <w:sz w:val="28"/>
          <w:szCs w:val="28"/>
          <w:rtl/>
        </w:rPr>
        <w:t>المساواة الرأسية: (مصطلحات)</w:t>
      </w:r>
    </w:p>
    <w:p w:rsidR="008B7344" w:rsidRDefault="008B7344" w:rsidP="008B7344">
      <w:pPr>
        <w:rPr>
          <w:rFonts w:cs="B Mitra"/>
          <w:sz w:val="28"/>
          <w:szCs w:val="28"/>
          <w:rtl/>
        </w:rPr>
      </w:pPr>
      <w:r w:rsidRPr="008B7344">
        <w:rPr>
          <w:rFonts w:cs="B Mitra"/>
          <w:sz w:val="28"/>
          <w:szCs w:val="28"/>
          <w:rtl/>
        </w:rPr>
        <w:t xml:space="preserve">    فرض الضرائب حسب القدرة المالية للمكلفين. (مالية)</w:t>
      </w:r>
    </w:p>
    <w:p w:rsidR="008B7344" w:rsidRDefault="008B7344" w:rsidP="008B7344">
      <w:pPr>
        <w:rPr>
          <w:rFonts w:cs="B Mitra"/>
          <w:sz w:val="28"/>
          <w:szCs w:val="28"/>
          <w:rtl/>
        </w:rPr>
      </w:pPr>
      <w:r w:rsidRPr="008B7344">
        <w:rPr>
          <w:rFonts w:cs="B Mitra"/>
          <w:sz w:val="28"/>
          <w:szCs w:val="28"/>
          <w:rtl/>
        </w:rPr>
        <w:t>المساواة: (مصطلحات)</w:t>
      </w:r>
    </w:p>
    <w:p w:rsidR="008B7344" w:rsidRDefault="008B7344" w:rsidP="008B7344">
      <w:pPr>
        <w:rPr>
          <w:rFonts w:cs="B Mitra"/>
          <w:sz w:val="28"/>
          <w:szCs w:val="28"/>
          <w:rtl/>
        </w:rPr>
      </w:pPr>
      <w:r w:rsidRPr="008B7344">
        <w:rPr>
          <w:rFonts w:cs="B Mitra"/>
          <w:sz w:val="28"/>
          <w:szCs w:val="28"/>
          <w:rtl/>
        </w:rPr>
        <w:t xml:space="preserve">    العدول والمماثلة. (فقهية)</w:t>
      </w:r>
    </w:p>
    <w:p w:rsidR="008B7344" w:rsidRDefault="008B7344" w:rsidP="008B7344">
      <w:pPr>
        <w:rPr>
          <w:rFonts w:cs="B Mitra"/>
          <w:sz w:val="28"/>
          <w:szCs w:val="28"/>
          <w:rtl/>
        </w:rPr>
      </w:pPr>
      <w:r w:rsidRPr="008B7344">
        <w:rPr>
          <w:rFonts w:cs="B Mitra"/>
          <w:sz w:val="28"/>
          <w:szCs w:val="28"/>
          <w:rtl/>
        </w:rPr>
        <w:t>مُساواة: (اسم)</w:t>
      </w:r>
    </w:p>
    <w:p w:rsidR="008B7344" w:rsidRDefault="008B7344" w:rsidP="008B7344">
      <w:pPr>
        <w:rPr>
          <w:rFonts w:cs="B Mitra"/>
          <w:sz w:val="28"/>
          <w:szCs w:val="28"/>
          <w:rtl/>
        </w:rPr>
      </w:pPr>
      <w:r w:rsidRPr="008B7344">
        <w:rPr>
          <w:rFonts w:cs="B Mitra"/>
          <w:sz w:val="28"/>
          <w:szCs w:val="28"/>
          <w:rtl/>
        </w:rPr>
        <w:t xml:space="preserve">    مُساواة : مصدر ساوَى</w:t>
      </w:r>
    </w:p>
    <w:p w:rsidR="008B7344" w:rsidRDefault="008B7344" w:rsidP="008B7344">
      <w:pPr>
        <w:rPr>
          <w:rFonts w:cs="B Mitra"/>
          <w:sz w:val="28"/>
          <w:szCs w:val="28"/>
          <w:rtl/>
        </w:rPr>
      </w:pPr>
      <w:r w:rsidRPr="008B7344">
        <w:rPr>
          <w:rFonts w:cs="B Mitra"/>
          <w:sz w:val="28"/>
          <w:szCs w:val="28"/>
          <w:rtl/>
        </w:rPr>
        <w:t>مساواة: (اسم)</w:t>
      </w:r>
    </w:p>
    <w:p w:rsidR="008B7344" w:rsidRPr="008B7344" w:rsidRDefault="008B7344" w:rsidP="008B7344">
      <w:pPr>
        <w:rPr>
          <w:rFonts w:cs="B Mitra"/>
          <w:sz w:val="28"/>
          <w:szCs w:val="28"/>
          <w:rtl/>
        </w:rPr>
      </w:pPr>
      <w:r w:rsidRPr="008B7344">
        <w:rPr>
          <w:rFonts w:cs="B Mitra"/>
          <w:sz w:val="28"/>
          <w:szCs w:val="28"/>
          <w:rtl/>
        </w:rPr>
        <w:t xml:space="preserve">    مصدر ساوى</w:t>
      </w:r>
    </w:p>
    <w:p w:rsidR="008B7344" w:rsidRPr="008B7344" w:rsidRDefault="008B7344" w:rsidP="008B7344">
      <w:pPr>
        <w:rPr>
          <w:rFonts w:cs="B Mitra"/>
          <w:sz w:val="28"/>
          <w:szCs w:val="28"/>
          <w:rtl/>
        </w:rPr>
      </w:pPr>
      <w:r w:rsidRPr="008B7344">
        <w:rPr>
          <w:rFonts w:cs="B Mitra"/>
          <w:sz w:val="28"/>
          <w:szCs w:val="28"/>
          <w:rtl/>
        </w:rPr>
        <w:t xml:space="preserve">    مذهب المساواة: (القانون) مذهب يهدف إلى المساواة المدنيّة والسِّياسيّة والاجتماعيّة بين النَّاس</w:t>
      </w:r>
    </w:p>
    <w:p w:rsidR="008B7344" w:rsidRDefault="008B7344" w:rsidP="008B7344">
      <w:pPr>
        <w:rPr>
          <w:rFonts w:cs="B Mitra"/>
          <w:sz w:val="28"/>
          <w:szCs w:val="28"/>
          <w:rtl/>
        </w:rPr>
      </w:pPr>
      <w:r w:rsidRPr="008B7344">
        <w:rPr>
          <w:rFonts w:cs="B Mitra"/>
          <w:sz w:val="28"/>
          <w:szCs w:val="28"/>
          <w:rtl/>
        </w:rPr>
        <w:lastRenderedPageBreak/>
        <w:t xml:space="preserve">    على قدم المساواة: بالتَّساوي، دون تفضيل أحدٍ على غيره</w:t>
      </w:r>
    </w:p>
    <w:p w:rsidR="008B7344" w:rsidRDefault="008B7344" w:rsidP="008B7344">
      <w:pPr>
        <w:rPr>
          <w:rFonts w:cs="B Mitra"/>
          <w:sz w:val="28"/>
          <w:szCs w:val="28"/>
          <w:rtl/>
        </w:rPr>
      </w:pPr>
      <w:r w:rsidRPr="008B7344">
        <w:rPr>
          <w:rFonts w:cs="B Mitra"/>
          <w:sz w:val="28"/>
          <w:szCs w:val="28"/>
          <w:rtl/>
        </w:rPr>
        <w:t>‏المساواة بين الخصوم‏: (مصطلحات فقهية)</w:t>
      </w:r>
    </w:p>
    <w:p w:rsidR="008B7344" w:rsidRDefault="008B7344" w:rsidP="008B7344">
      <w:pPr>
        <w:rPr>
          <w:rFonts w:cs="B Mitra"/>
          <w:sz w:val="28"/>
          <w:szCs w:val="28"/>
          <w:rtl/>
        </w:rPr>
      </w:pPr>
      <w:r w:rsidRPr="008B7344">
        <w:rPr>
          <w:rFonts w:cs="B Mitra"/>
          <w:sz w:val="28"/>
          <w:szCs w:val="28"/>
          <w:rtl/>
        </w:rPr>
        <w:t xml:space="preserve">    ‏العدل بينهم‏.</w:t>
      </w:r>
    </w:p>
    <w:p w:rsidR="008B7344" w:rsidRDefault="008B7344" w:rsidP="008B7344">
      <w:pPr>
        <w:rPr>
          <w:rFonts w:cs="B Mitra"/>
          <w:sz w:val="28"/>
          <w:szCs w:val="28"/>
          <w:rtl/>
        </w:rPr>
      </w:pPr>
      <w:r w:rsidRPr="008B7344">
        <w:rPr>
          <w:rFonts w:cs="B Mitra"/>
          <w:sz w:val="28"/>
          <w:szCs w:val="28"/>
          <w:rtl/>
        </w:rPr>
        <w:t>الْمُسَاوَاةُ في العَمَلِ:</w:t>
      </w:r>
    </w:p>
    <w:p w:rsidR="008B7344" w:rsidRDefault="008B7344" w:rsidP="008B7344">
      <w:pPr>
        <w:rPr>
          <w:rFonts w:cs="B Mitra"/>
          <w:sz w:val="28"/>
          <w:szCs w:val="28"/>
          <w:rtl/>
        </w:rPr>
      </w:pPr>
      <w:r w:rsidRPr="008B7344">
        <w:rPr>
          <w:rFonts w:cs="B Mitra"/>
          <w:sz w:val="28"/>
          <w:szCs w:val="28"/>
          <w:rtl/>
        </w:rPr>
        <w:t xml:space="preserve">    التَّسَاوِي، التَّعَادُلُ. إِرَادَةُ الشَّعْبِ هِيَ أَنْ تَعُمَّ الْمُسَاوَاةُ بَيْنَ جَمِيعِ الأَفْرَادِ، مُسَاوَاةً فِي الحُقُوقِ وَالوَاجِبَاتِ.</w:t>
      </w:r>
    </w:p>
    <w:p w:rsidR="008B7344" w:rsidRDefault="008B7344" w:rsidP="008B7344">
      <w:pPr>
        <w:rPr>
          <w:rFonts w:cs="B Mitra"/>
          <w:sz w:val="28"/>
          <w:szCs w:val="28"/>
          <w:rtl/>
        </w:rPr>
      </w:pPr>
      <w:r w:rsidRPr="008B7344">
        <w:rPr>
          <w:rFonts w:cs="B Mitra"/>
          <w:sz w:val="28"/>
          <w:szCs w:val="28"/>
          <w:rtl/>
        </w:rPr>
        <w:t>المساواة الأفقية:</w:t>
      </w:r>
    </w:p>
    <w:p w:rsidR="008B7344" w:rsidRDefault="008B7344" w:rsidP="008B7344">
      <w:pPr>
        <w:rPr>
          <w:rFonts w:cs="B Mitra"/>
          <w:sz w:val="28"/>
          <w:szCs w:val="28"/>
          <w:rtl/>
        </w:rPr>
      </w:pPr>
      <w:r w:rsidRPr="008B7344">
        <w:rPr>
          <w:rFonts w:cs="B Mitra"/>
          <w:sz w:val="28"/>
          <w:szCs w:val="28"/>
          <w:rtl/>
        </w:rPr>
        <w:t xml:space="preserve">    المساواة على فرض الضريبة على مَن لهم ذات القدرة على الدفع.</w:t>
      </w:r>
    </w:p>
    <w:p w:rsidR="008B7344" w:rsidRDefault="008B7344" w:rsidP="008B7344">
      <w:pPr>
        <w:rPr>
          <w:rFonts w:cs="B Mitra"/>
          <w:sz w:val="28"/>
          <w:szCs w:val="28"/>
          <w:rtl/>
        </w:rPr>
      </w:pPr>
      <w:r w:rsidRPr="008B7344">
        <w:rPr>
          <w:rFonts w:cs="B Mitra"/>
          <w:sz w:val="28"/>
          <w:szCs w:val="28"/>
          <w:rtl/>
        </w:rPr>
        <w:t>المساواة الرأسية:</w:t>
      </w:r>
    </w:p>
    <w:p w:rsidR="008B7344" w:rsidRDefault="008B7344" w:rsidP="008B7344">
      <w:pPr>
        <w:rPr>
          <w:rFonts w:cs="B Mitra"/>
          <w:sz w:val="28"/>
          <w:szCs w:val="28"/>
          <w:rtl/>
        </w:rPr>
      </w:pPr>
      <w:r w:rsidRPr="008B7344">
        <w:rPr>
          <w:rFonts w:cs="B Mitra"/>
          <w:sz w:val="28"/>
          <w:szCs w:val="28"/>
          <w:rtl/>
        </w:rPr>
        <w:t xml:space="preserve">    فرض الضرائب حسب القدرة المالية للمكلفين.</w:t>
      </w:r>
    </w:p>
    <w:p w:rsidR="008B7344" w:rsidRDefault="008B7344" w:rsidP="008B7344">
      <w:pPr>
        <w:rPr>
          <w:rFonts w:cs="B Mitra"/>
          <w:sz w:val="28"/>
          <w:szCs w:val="28"/>
          <w:rtl/>
        </w:rPr>
      </w:pPr>
      <w:r w:rsidRPr="008B7344">
        <w:rPr>
          <w:rFonts w:cs="B Mitra"/>
          <w:sz w:val="28"/>
          <w:szCs w:val="28"/>
          <w:rtl/>
        </w:rPr>
        <w:t>سَوَّى: (فعل)</w:t>
      </w:r>
    </w:p>
    <w:p w:rsidR="008B7344" w:rsidRPr="008B7344" w:rsidRDefault="008B7344" w:rsidP="008B7344">
      <w:pPr>
        <w:rPr>
          <w:rFonts w:cs="B Mitra"/>
          <w:sz w:val="28"/>
          <w:szCs w:val="28"/>
          <w:rtl/>
        </w:rPr>
      </w:pPr>
      <w:r w:rsidRPr="008B7344">
        <w:rPr>
          <w:rFonts w:cs="B Mitra"/>
          <w:sz w:val="28"/>
          <w:szCs w:val="28"/>
          <w:rtl/>
        </w:rPr>
        <w:t xml:space="preserve">    سوَّى يسوِّي ، سَوِّ ، تسويةً ، فهو مُسَوٍّ ، والمفعول مُسَوًّى - للمتعدِّي</w:t>
      </w:r>
    </w:p>
    <w:p w:rsidR="008B7344" w:rsidRDefault="008B7344" w:rsidP="008B7344">
      <w:pPr>
        <w:rPr>
          <w:rFonts w:cs="B Mitra"/>
          <w:sz w:val="28"/>
          <w:szCs w:val="28"/>
          <w:rtl/>
        </w:rPr>
      </w:pPr>
      <w:r w:rsidRPr="008B7344">
        <w:rPr>
          <w:rFonts w:cs="B Mitra"/>
          <w:sz w:val="28"/>
          <w:szCs w:val="28"/>
          <w:rtl/>
        </w:rPr>
        <w:t xml:space="preserve">    سَوَّاهُ: قوّمه وعدّله، جعله سوِيًّا لا عِوَج فيه</w:t>
      </w:r>
    </w:p>
    <w:p w:rsidR="008B7344" w:rsidRDefault="008B7344" w:rsidP="008B7344">
      <w:pPr>
        <w:rPr>
          <w:rFonts w:cs="B Mitra"/>
          <w:sz w:val="28"/>
          <w:szCs w:val="28"/>
          <w:rtl/>
        </w:rPr>
      </w:pPr>
      <w:r w:rsidRPr="008B7344">
        <w:rPr>
          <w:rFonts w:cs="B Mitra"/>
          <w:sz w:val="28"/>
          <w:szCs w:val="28"/>
          <w:rtl/>
        </w:rPr>
        <w:t>ساوَى: (فعل)</w:t>
      </w:r>
    </w:p>
    <w:p w:rsidR="008B7344" w:rsidRPr="008B7344" w:rsidRDefault="008B7344" w:rsidP="008B7344">
      <w:pPr>
        <w:rPr>
          <w:rFonts w:cs="B Mitra"/>
          <w:sz w:val="28"/>
          <w:szCs w:val="28"/>
          <w:rtl/>
        </w:rPr>
      </w:pPr>
      <w:r w:rsidRPr="008B7344">
        <w:rPr>
          <w:rFonts w:cs="B Mitra"/>
          <w:sz w:val="28"/>
          <w:szCs w:val="28"/>
          <w:rtl/>
        </w:rPr>
        <w:t xml:space="preserve">    ساوى يساوِي ، مُساواةً ، فهو مُساوٍ ، والمفعول مُساوًى - للمتعدِّي</w:t>
      </w:r>
    </w:p>
    <w:p w:rsidR="008B7344" w:rsidRPr="008B7344" w:rsidRDefault="008B7344" w:rsidP="008B7344">
      <w:pPr>
        <w:rPr>
          <w:rFonts w:cs="B Mitra"/>
          <w:sz w:val="28"/>
          <w:szCs w:val="28"/>
          <w:rtl/>
        </w:rPr>
      </w:pPr>
      <w:r w:rsidRPr="008B7344">
        <w:rPr>
          <w:rFonts w:cs="B Mitra"/>
          <w:sz w:val="28"/>
          <w:szCs w:val="28"/>
          <w:rtl/>
        </w:rPr>
        <w:t xml:space="preserve">    ساوى بينهما :سوّى؛ جعلهما متعادلَيْن ومتماثلين ،</w:t>
      </w:r>
    </w:p>
    <w:p w:rsidR="008B7344" w:rsidRPr="008B7344" w:rsidRDefault="008B7344" w:rsidP="008B7344">
      <w:pPr>
        <w:rPr>
          <w:rFonts w:cs="B Mitra"/>
          <w:sz w:val="28"/>
          <w:szCs w:val="28"/>
          <w:rtl/>
        </w:rPr>
      </w:pPr>
      <w:r w:rsidRPr="008B7344">
        <w:rPr>
          <w:rFonts w:cs="B Mitra"/>
          <w:sz w:val="28"/>
          <w:szCs w:val="28"/>
          <w:rtl/>
        </w:rPr>
        <w:t xml:space="preserve">    ساوَى صاحِبَهُ : ماثَلَهُ، عادَلَهُ</w:t>
      </w:r>
    </w:p>
    <w:p w:rsidR="008B7344" w:rsidRPr="008B7344" w:rsidRDefault="008B7344" w:rsidP="008B7344">
      <w:pPr>
        <w:rPr>
          <w:rFonts w:cs="B Mitra"/>
          <w:sz w:val="28"/>
          <w:szCs w:val="28"/>
          <w:rtl/>
        </w:rPr>
      </w:pPr>
      <w:r w:rsidRPr="008B7344">
        <w:rPr>
          <w:rFonts w:cs="B Mitra"/>
          <w:sz w:val="28"/>
          <w:szCs w:val="28"/>
          <w:rtl/>
        </w:rPr>
        <w:t xml:space="preserve">    سَاواهُ بِهِ : رَفَعَهُ حَتَّى بَلَغَ بِهِ مَبْلَغَهُ</w:t>
      </w:r>
    </w:p>
    <w:p w:rsidR="008B7344" w:rsidRPr="008B7344" w:rsidRDefault="008B7344" w:rsidP="008B7344">
      <w:pPr>
        <w:rPr>
          <w:rFonts w:cs="B Mitra"/>
          <w:sz w:val="28"/>
          <w:szCs w:val="28"/>
          <w:rtl/>
        </w:rPr>
      </w:pPr>
      <w:r w:rsidRPr="008B7344">
        <w:rPr>
          <w:rFonts w:cs="B Mitra"/>
          <w:sz w:val="28"/>
          <w:szCs w:val="28"/>
          <w:rtl/>
        </w:rPr>
        <w:t xml:space="preserve">    سَاوَى بَيْنَ النَّاسِ: عادَلَ بَيْنَهُمْ، أَصْلَحَ</w:t>
      </w:r>
    </w:p>
    <w:p w:rsidR="008B7344" w:rsidRPr="008B7344" w:rsidRDefault="008B7344" w:rsidP="008B7344">
      <w:pPr>
        <w:rPr>
          <w:rFonts w:cs="B Mitra"/>
          <w:sz w:val="28"/>
          <w:szCs w:val="28"/>
          <w:rtl/>
        </w:rPr>
      </w:pPr>
      <w:r w:rsidRPr="008B7344">
        <w:rPr>
          <w:rFonts w:cs="B Mitra"/>
          <w:sz w:val="28"/>
          <w:szCs w:val="28"/>
          <w:rtl/>
        </w:rPr>
        <w:t xml:space="preserve">    هذا لا يساوي درهمًا: لا يعادله، غير ذي قيمة،</w:t>
      </w:r>
    </w:p>
    <w:p w:rsidR="008B7344" w:rsidRPr="008B7344" w:rsidRDefault="008B7344" w:rsidP="008B7344">
      <w:pPr>
        <w:rPr>
          <w:rFonts w:cs="B Mitra"/>
          <w:sz w:val="28"/>
          <w:szCs w:val="28"/>
          <w:rtl/>
        </w:rPr>
      </w:pPr>
      <w:r w:rsidRPr="008B7344">
        <w:rPr>
          <w:rFonts w:cs="B Mitra"/>
          <w:sz w:val="28"/>
          <w:szCs w:val="28"/>
          <w:rtl/>
        </w:rPr>
        <w:t xml:space="preserve">    سَاوَى عَمَلَهُ : ضَبَطَهُ، رَتَّبَهُ</w:t>
      </w:r>
    </w:p>
    <w:p w:rsidR="008B7344" w:rsidRDefault="008B7344" w:rsidP="008B7344">
      <w:pPr>
        <w:rPr>
          <w:rFonts w:cs="B Mitra"/>
          <w:sz w:val="28"/>
          <w:szCs w:val="28"/>
          <w:rtl/>
        </w:rPr>
      </w:pPr>
      <w:r w:rsidRPr="008B7344">
        <w:rPr>
          <w:rFonts w:cs="B Mitra"/>
          <w:sz w:val="28"/>
          <w:szCs w:val="28"/>
          <w:rtl/>
        </w:rPr>
        <w:t xml:space="preserve">    يُساوي وزنه ذهبًا: قَيِّم، نافع جدًّا</w:t>
      </w:r>
    </w:p>
    <w:p w:rsidR="008B7344" w:rsidRDefault="008B7344" w:rsidP="008B7344">
      <w:pPr>
        <w:rPr>
          <w:rFonts w:cs="B Mitra"/>
          <w:sz w:val="28"/>
          <w:szCs w:val="28"/>
          <w:rtl/>
        </w:rPr>
      </w:pPr>
      <w:r w:rsidRPr="008B7344">
        <w:rPr>
          <w:rFonts w:cs="B Mitra"/>
          <w:sz w:val="28"/>
          <w:szCs w:val="28"/>
          <w:rtl/>
        </w:rPr>
        <w:t>سَويَ: (فعل)</w:t>
      </w:r>
    </w:p>
    <w:p w:rsidR="008B7344" w:rsidRPr="008B7344" w:rsidRDefault="008B7344" w:rsidP="008B7344">
      <w:pPr>
        <w:rPr>
          <w:rFonts w:cs="B Mitra"/>
          <w:sz w:val="28"/>
          <w:szCs w:val="28"/>
          <w:rtl/>
        </w:rPr>
      </w:pPr>
      <w:r w:rsidRPr="008B7344">
        <w:rPr>
          <w:rFonts w:cs="B Mitra"/>
          <w:sz w:val="28"/>
          <w:szCs w:val="28"/>
          <w:rtl/>
        </w:rPr>
        <w:t xml:space="preserve">    سوِيَ يَسْوَى ، اسْوَ ، سِوًى ، فهو سَوِيّ ، والمفعول مَسْوِيّ</w:t>
      </w:r>
    </w:p>
    <w:p w:rsidR="008B7344" w:rsidRPr="008B7344" w:rsidRDefault="008B7344" w:rsidP="008B7344">
      <w:pPr>
        <w:rPr>
          <w:rFonts w:cs="B Mitra"/>
          <w:sz w:val="28"/>
          <w:szCs w:val="28"/>
          <w:rtl/>
        </w:rPr>
      </w:pPr>
      <w:r w:rsidRPr="008B7344">
        <w:rPr>
          <w:rFonts w:cs="B Mitra"/>
          <w:sz w:val="28"/>
          <w:szCs w:val="28"/>
          <w:rtl/>
        </w:rPr>
        <w:t xml:space="preserve">    سَوِيَ الرَّجُلُ : استقام أمْرُه، استوى؛ اعتدل</w:t>
      </w:r>
    </w:p>
    <w:p w:rsidR="008B7344" w:rsidRPr="008B7344" w:rsidRDefault="008B7344" w:rsidP="008B7344">
      <w:pPr>
        <w:rPr>
          <w:rFonts w:cs="B Mitra"/>
          <w:sz w:val="28"/>
          <w:szCs w:val="28"/>
          <w:rtl/>
        </w:rPr>
      </w:pPr>
      <w:r w:rsidRPr="008B7344">
        <w:rPr>
          <w:rFonts w:cs="B Mitra"/>
          <w:sz w:val="28"/>
          <w:szCs w:val="28"/>
          <w:rtl/>
        </w:rPr>
        <w:t xml:space="preserve">    سوِي ثمنُه كذا: اسْتَحقّ أن يكون ثمنُه كذا هذا يَسْوَى دينارًا،</w:t>
      </w:r>
    </w:p>
    <w:p w:rsidR="008B7344" w:rsidRDefault="008B7344" w:rsidP="008B7344">
      <w:pPr>
        <w:rPr>
          <w:rFonts w:cs="B Mitra"/>
          <w:sz w:val="28"/>
          <w:szCs w:val="28"/>
          <w:rtl/>
        </w:rPr>
      </w:pPr>
      <w:r w:rsidRPr="008B7344">
        <w:rPr>
          <w:rFonts w:cs="B Mitra"/>
          <w:sz w:val="28"/>
          <w:szCs w:val="28"/>
          <w:rtl/>
        </w:rPr>
        <w:lastRenderedPageBreak/>
        <w:t xml:space="preserve">    هو لا يَسْوَى شيئًا: لا يعادل شيئًا، كأنّه مُعْدَم</w:t>
      </w:r>
    </w:p>
    <w:p w:rsidR="008B7344" w:rsidRDefault="008B7344" w:rsidP="008B7344">
      <w:pPr>
        <w:rPr>
          <w:rFonts w:cs="B Mitra"/>
          <w:sz w:val="28"/>
          <w:szCs w:val="28"/>
          <w:rtl/>
        </w:rPr>
      </w:pPr>
      <w:r w:rsidRPr="008B7344">
        <w:rPr>
          <w:rFonts w:cs="B Mitra"/>
          <w:sz w:val="28"/>
          <w:szCs w:val="28"/>
          <w:rtl/>
        </w:rPr>
        <w:t>سَويّ: (اسم)</w:t>
      </w:r>
    </w:p>
    <w:p w:rsidR="008B7344" w:rsidRPr="008B7344" w:rsidRDefault="008B7344" w:rsidP="008B7344">
      <w:pPr>
        <w:rPr>
          <w:rFonts w:cs="B Mitra"/>
          <w:sz w:val="28"/>
          <w:szCs w:val="28"/>
          <w:rtl/>
        </w:rPr>
      </w:pPr>
      <w:r w:rsidRPr="008B7344">
        <w:rPr>
          <w:rFonts w:cs="B Mitra"/>
          <w:sz w:val="28"/>
          <w:szCs w:val="28"/>
          <w:rtl/>
        </w:rPr>
        <w:t xml:space="preserve">    الجمع : أَسْوِياءُ ، سَوايا</w:t>
      </w:r>
    </w:p>
    <w:p w:rsidR="008B7344" w:rsidRPr="008B7344" w:rsidRDefault="008B7344" w:rsidP="008B7344">
      <w:pPr>
        <w:rPr>
          <w:rFonts w:cs="B Mitra"/>
          <w:sz w:val="28"/>
          <w:szCs w:val="28"/>
          <w:rtl/>
        </w:rPr>
      </w:pPr>
      <w:r w:rsidRPr="008B7344">
        <w:rPr>
          <w:rFonts w:cs="B Mitra"/>
          <w:sz w:val="28"/>
          <w:szCs w:val="28"/>
          <w:rtl/>
        </w:rPr>
        <w:t xml:space="preserve">    السَّوِيُّ : المستوِي</w:t>
      </w:r>
    </w:p>
    <w:p w:rsidR="008B7344" w:rsidRPr="008B7344" w:rsidRDefault="008B7344" w:rsidP="008B7344">
      <w:pPr>
        <w:rPr>
          <w:rFonts w:cs="B Mitra"/>
          <w:sz w:val="28"/>
          <w:szCs w:val="28"/>
          <w:rtl/>
        </w:rPr>
      </w:pPr>
      <w:r w:rsidRPr="008B7344">
        <w:rPr>
          <w:rFonts w:cs="B Mitra"/>
          <w:sz w:val="28"/>
          <w:szCs w:val="28"/>
          <w:rtl/>
        </w:rPr>
        <w:t xml:space="preserve">    السَّوِيُّ :المعتدلُ لا إفراط فيه ولا تفريط</w:t>
      </w:r>
    </w:p>
    <w:p w:rsidR="008B7344" w:rsidRPr="008B7344" w:rsidRDefault="008B7344" w:rsidP="008B7344">
      <w:pPr>
        <w:rPr>
          <w:rFonts w:cs="B Mitra"/>
          <w:sz w:val="28"/>
          <w:szCs w:val="28"/>
          <w:rtl/>
        </w:rPr>
      </w:pPr>
      <w:r w:rsidRPr="008B7344">
        <w:rPr>
          <w:rFonts w:cs="B Mitra"/>
          <w:sz w:val="28"/>
          <w:szCs w:val="28"/>
          <w:rtl/>
        </w:rPr>
        <w:t xml:space="preserve">    السَّوِيُّ :العاديُّ لا شذوذَ فيه</w:t>
      </w:r>
    </w:p>
    <w:p w:rsidR="008B7344" w:rsidRPr="008B7344" w:rsidRDefault="008B7344" w:rsidP="008B7344">
      <w:pPr>
        <w:rPr>
          <w:rFonts w:cs="B Mitra"/>
          <w:sz w:val="28"/>
          <w:szCs w:val="28"/>
          <w:rtl/>
        </w:rPr>
      </w:pPr>
      <w:r w:rsidRPr="008B7344">
        <w:rPr>
          <w:rFonts w:cs="B Mitra"/>
          <w:sz w:val="28"/>
          <w:szCs w:val="28"/>
          <w:rtl/>
        </w:rPr>
        <w:t xml:space="preserve">    السَّوِيُّ: الوسط</w:t>
      </w:r>
    </w:p>
    <w:p w:rsidR="008B7344" w:rsidRPr="008B7344" w:rsidRDefault="008B7344" w:rsidP="008B7344">
      <w:pPr>
        <w:rPr>
          <w:rFonts w:cs="B Mitra"/>
          <w:sz w:val="28"/>
          <w:szCs w:val="28"/>
          <w:rtl/>
        </w:rPr>
      </w:pPr>
      <w:r w:rsidRPr="008B7344">
        <w:rPr>
          <w:rFonts w:cs="B Mitra"/>
          <w:sz w:val="28"/>
          <w:szCs w:val="28"/>
          <w:rtl/>
        </w:rPr>
        <w:t xml:space="preserve">    السَّوِيُّ: مُعتدِل، مستقيم، صحيح، لا عيب فيه خالٍ من الأضرار</w:t>
      </w:r>
    </w:p>
    <w:p w:rsidR="008B7344" w:rsidRPr="008B7344" w:rsidRDefault="008B7344" w:rsidP="008B7344">
      <w:pPr>
        <w:rPr>
          <w:rFonts w:cs="B Mitra"/>
          <w:sz w:val="28"/>
          <w:szCs w:val="28"/>
          <w:rtl/>
        </w:rPr>
      </w:pPr>
      <w:r w:rsidRPr="008B7344">
        <w:rPr>
          <w:rFonts w:cs="B Mitra"/>
          <w:sz w:val="28"/>
          <w:szCs w:val="28"/>
          <w:rtl/>
        </w:rPr>
        <w:t xml:space="preserve">    غير سَوِيّ: (طب) ذو تركيب خَلْقِيّ غير طبيعيّ عُضْو غير سوِيّ</w:t>
      </w:r>
    </w:p>
    <w:p w:rsidR="008B7344" w:rsidRPr="008B7344" w:rsidRDefault="008B7344" w:rsidP="008B7344">
      <w:pPr>
        <w:rPr>
          <w:rFonts w:cs="B Mitra"/>
          <w:sz w:val="28"/>
          <w:szCs w:val="28"/>
          <w:rtl/>
        </w:rPr>
      </w:pPr>
      <w:r w:rsidRPr="008B7344">
        <w:rPr>
          <w:rFonts w:cs="B Mitra"/>
          <w:sz w:val="28"/>
          <w:szCs w:val="28"/>
          <w:rtl/>
        </w:rPr>
        <w:t xml:space="preserve">    وَجَدَ الطَّريقَ سَوِيّاً : مُعَبَّداً مُسْتَوِياً</w:t>
      </w:r>
    </w:p>
    <w:p w:rsidR="008B7344" w:rsidRPr="008B7344" w:rsidRDefault="008B7344" w:rsidP="008B7344">
      <w:pPr>
        <w:rPr>
          <w:rFonts w:cs="B Mitra"/>
          <w:sz w:val="28"/>
          <w:szCs w:val="28"/>
          <w:rtl/>
        </w:rPr>
      </w:pPr>
      <w:r w:rsidRPr="008B7344">
        <w:rPr>
          <w:rFonts w:cs="B Mitra"/>
          <w:sz w:val="28"/>
          <w:szCs w:val="28"/>
          <w:rtl/>
        </w:rPr>
        <w:t xml:space="preserve">    نَهَجَ طَريقاً سَوِيّاً: طَريقاً مُسْتَقيماً مريم آية 43 فاتَّبِعْنِي أَهْدِكَ صِراطاً سَوِيّاً (قرآن)</w:t>
      </w:r>
    </w:p>
    <w:p w:rsidR="008B7344" w:rsidRPr="008B7344" w:rsidRDefault="008B7344" w:rsidP="008B7344">
      <w:pPr>
        <w:rPr>
          <w:rFonts w:cs="B Mitra"/>
          <w:sz w:val="28"/>
          <w:szCs w:val="28"/>
          <w:rtl/>
        </w:rPr>
      </w:pPr>
      <w:r w:rsidRPr="008B7344">
        <w:rPr>
          <w:rFonts w:cs="B Mitra"/>
          <w:sz w:val="28"/>
          <w:szCs w:val="28"/>
          <w:rtl/>
        </w:rPr>
        <w:t xml:space="preserve">    وَلَدٌ سَوِيٌّ : لاَ عَيْبَ فيهِ، تامُّ الخِلْقَةِ</w:t>
      </w:r>
    </w:p>
    <w:p w:rsidR="008B7344" w:rsidRDefault="008B7344" w:rsidP="008B7344">
      <w:pPr>
        <w:rPr>
          <w:rFonts w:cs="B Mitra"/>
          <w:sz w:val="28"/>
          <w:szCs w:val="28"/>
          <w:rtl/>
        </w:rPr>
      </w:pPr>
      <w:r w:rsidRPr="008B7344">
        <w:rPr>
          <w:rFonts w:cs="B Mitra"/>
          <w:sz w:val="28"/>
          <w:szCs w:val="28"/>
          <w:rtl/>
        </w:rPr>
        <w:t xml:space="preserve">    هُما على سَوِيَّةٍ في هَذا الأَمْرِ : أَيْ مُسْتَوِيانِ</w:t>
      </w:r>
    </w:p>
    <w:p w:rsidR="008B7344" w:rsidRDefault="008B7344" w:rsidP="008B7344">
      <w:pPr>
        <w:rPr>
          <w:rFonts w:cs="B Mitra"/>
          <w:sz w:val="28"/>
          <w:szCs w:val="28"/>
          <w:rtl/>
        </w:rPr>
      </w:pPr>
      <w:r w:rsidRPr="008B7344">
        <w:rPr>
          <w:rFonts w:cs="B Mitra"/>
          <w:sz w:val="28"/>
          <w:szCs w:val="28"/>
          <w:rtl/>
        </w:rPr>
        <w:t>تَساوَى: (فعل)</w:t>
      </w:r>
    </w:p>
    <w:p w:rsidR="008B7344" w:rsidRPr="008B7344" w:rsidRDefault="008B7344" w:rsidP="008B7344">
      <w:pPr>
        <w:rPr>
          <w:rFonts w:cs="B Mitra"/>
          <w:sz w:val="28"/>
          <w:szCs w:val="28"/>
          <w:rtl/>
        </w:rPr>
      </w:pPr>
      <w:r w:rsidRPr="008B7344">
        <w:rPr>
          <w:rFonts w:cs="B Mitra"/>
          <w:sz w:val="28"/>
          <w:szCs w:val="28"/>
          <w:rtl/>
        </w:rPr>
        <w:t xml:space="preserve">    تساوى بـ / تساوى في يتساوَى ، تَساوَ ، تساويًا ، فهو مُتساوٍ ، والمفعول مُتساوًى به</w:t>
      </w:r>
    </w:p>
    <w:p w:rsidR="008B7344" w:rsidRPr="008B7344" w:rsidRDefault="008B7344" w:rsidP="008B7344">
      <w:pPr>
        <w:rPr>
          <w:rFonts w:cs="B Mitra"/>
          <w:sz w:val="28"/>
          <w:szCs w:val="28"/>
          <w:rtl/>
        </w:rPr>
      </w:pPr>
      <w:r w:rsidRPr="008B7344">
        <w:rPr>
          <w:rFonts w:cs="B Mitra"/>
          <w:sz w:val="28"/>
          <w:szCs w:val="28"/>
          <w:rtl/>
        </w:rPr>
        <w:t xml:space="preserve">    تساوى بالأسيادِ: جعل نفسَه مساويًا لغيره، ضاهى غيرَه في الجدارة والمنزلة</w:t>
      </w:r>
    </w:p>
    <w:p w:rsidR="008B7344" w:rsidRPr="008B7344" w:rsidRDefault="008B7344" w:rsidP="008B7344">
      <w:pPr>
        <w:rPr>
          <w:rFonts w:cs="B Mitra"/>
          <w:sz w:val="28"/>
          <w:szCs w:val="28"/>
          <w:rtl/>
        </w:rPr>
      </w:pPr>
      <w:r w:rsidRPr="008B7344">
        <w:rPr>
          <w:rFonts w:cs="B Mitra"/>
          <w:sz w:val="28"/>
          <w:szCs w:val="28"/>
          <w:rtl/>
        </w:rPr>
        <w:t xml:space="preserve">    تساوى الرَّجُلان في العلمِ والفضلِ: تعادَلا وتماثَلا</w:t>
      </w:r>
    </w:p>
    <w:p w:rsidR="008B7344" w:rsidRDefault="008B7344" w:rsidP="008B7344">
      <w:pPr>
        <w:rPr>
          <w:rFonts w:cs="B Mitra"/>
          <w:sz w:val="28"/>
          <w:szCs w:val="28"/>
          <w:rtl/>
        </w:rPr>
      </w:pPr>
      <w:r w:rsidRPr="008B7344">
        <w:rPr>
          <w:rFonts w:cs="B Mitra"/>
          <w:sz w:val="28"/>
          <w:szCs w:val="28"/>
          <w:rtl/>
        </w:rPr>
        <w:t xml:space="preserve">    يتساوى الرِّبح مع الخسارة: لا رابح ولا خاسر</w:t>
      </w:r>
    </w:p>
    <w:p w:rsidR="008B7344" w:rsidRDefault="008B7344" w:rsidP="008B7344">
      <w:pPr>
        <w:rPr>
          <w:rFonts w:cs="B Mitra"/>
          <w:sz w:val="28"/>
          <w:szCs w:val="28"/>
          <w:rtl/>
        </w:rPr>
      </w:pPr>
      <w:r w:rsidRPr="008B7344">
        <w:rPr>
          <w:rFonts w:cs="B Mitra"/>
          <w:sz w:val="28"/>
          <w:szCs w:val="28"/>
          <w:rtl/>
        </w:rPr>
        <w:t>اِستَوَى: (فعل)</w:t>
      </w:r>
    </w:p>
    <w:p w:rsidR="008B7344" w:rsidRPr="008B7344" w:rsidRDefault="008B7344" w:rsidP="008B7344">
      <w:pPr>
        <w:rPr>
          <w:rFonts w:cs="B Mitra"/>
          <w:sz w:val="28"/>
          <w:szCs w:val="28"/>
          <w:rtl/>
        </w:rPr>
      </w:pPr>
      <w:r w:rsidRPr="008B7344">
        <w:rPr>
          <w:rFonts w:cs="B Mitra"/>
          <w:sz w:val="28"/>
          <w:szCs w:val="28"/>
          <w:rtl/>
        </w:rPr>
        <w:t xml:space="preserve">    استوى / استوى على يستوي ، استَوِ ، استواءً ، فهو مُسْتَوٍ ، والمفعول مُسْتَوًى عليه</w:t>
      </w:r>
    </w:p>
    <w:p w:rsidR="008B7344" w:rsidRPr="008B7344" w:rsidRDefault="008B7344" w:rsidP="008B7344">
      <w:pPr>
        <w:rPr>
          <w:rFonts w:cs="B Mitra"/>
          <w:sz w:val="28"/>
          <w:szCs w:val="28"/>
          <w:rtl/>
        </w:rPr>
      </w:pPr>
      <w:r w:rsidRPr="008B7344">
        <w:rPr>
          <w:rFonts w:cs="B Mitra"/>
          <w:sz w:val="28"/>
          <w:szCs w:val="28"/>
          <w:rtl/>
        </w:rPr>
        <w:t xml:space="preserve">    اِسْتَوَى الطَّعامُ، أَوِ التَّمْرُ، أَوِ الفاكِهَةُ : نَضِجَ</w:t>
      </w:r>
    </w:p>
    <w:p w:rsidR="008B7344" w:rsidRPr="008B7344" w:rsidRDefault="008B7344" w:rsidP="008B7344">
      <w:pPr>
        <w:rPr>
          <w:rFonts w:cs="B Mitra"/>
          <w:sz w:val="28"/>
          <w:szCs w:val="28"/>
          <w:rtl/>
        </w:rPr>
      </w:pPr>
      <w:r w:rsidRPr="008B7344">
        <w:rPr>
          <w:rFonts w:cs="B Mitra"/>
          <w:sz w:val="28"/>
          <w:szCs w:val="28"/>
          <w:rtl/>
        </w:rPr>
        <w:t xml:space="preserve">    اِسْتَوَتِ الأَرْضُ : صارَتْ مُنْبَسِطَةً</w:t>
      </w:r>
    </w:p>
    <w:p w:rsidR="008B7344" w:rsidRPr="008B7344" w:rsidRDefault="008B7344" w:rsidP="008B7344">
      <w:pPr>
        <w:rPr>
          <w:rFonts w:cs="B Mitra"/>
          <w:sz w:val="28"/>
          <w:szCs w:val="28"/>
          <w:rtl/>
        </w:rPr>
      </w:pPr>
      <w:r w:rsidRPr="008B7344">
        <w:rPr>
          <w:rFonts w:cs="B Mitra"/>
          <w:sz w:val="28"/>
          <w:szCs w:val="28"/>
          <w:rtl/>
        </w:rPr>
        <w:t xml:space="preserve">    اِسْتَوَتْ بِهِ الأرْضُ : هلَكَ فِيها</w:t>
      </w:r>
    </w:p>
    <w:p w:rsidR="008B7344" w:rsidRPr="008B7344" w:rsidRDefault="008B7344" w:rsidP="008B7344">
      <w:pPr>
        <w:rPr>
          <w:rFonts w:cs="B Mitra"/>
          <w:sz w:val="28"/>
          <w:szCs w:val="28"/>
          <w:rtl/>
        </w:rPr>
      </w:pPr>
      <w:r w:rsidRPr="008B7344">
        <w:rPr>
          <w:rFonts w:cs="B Mitra"/>
          <w:sz w:val="28"/>
          <w:szCs w:val="28"/>
          <w:rtl/>
        </w:rPr>
        <w:t xml:space="preserve">    اِسْتَوى عَلَيْهِ : اِسْتَوْلى، مَلَكَ</w:t>
      </w:r>
    </w:p>
    <w:p w:rsidR="008B7344" w:rsidRPr="008B7344" w:rsidRDefault="008B7344" w:rsidP="008B7344">
      <w:pPr>
        <w:rPr>
          <w:rFonts w:cs="B Mitra"/>
          <w:sz w:val="28"/>
          <w:szCs w:val="28"/>
          <w:rtl/>
        </w:rPr>
      </w:pPr>
      <w:r w:rsidRPr="008B7344">
        <w:rPr>
          <w:rFonts w:cs="B Mitra"/>
          <w:sz w:val="28"/>
          <w:szCs w:val="28"/>
          <w:rtl/>
        </w:rPr>
        <w:t xml:space="preserve">    اسْتَوَى : استقامَ واعتدَلَ</w:t>
      </w:r>
    </w:p>
    <w:p w:rsidR="008B7344" w:rsidRPr="008B7344" w:rsidRDefault="008B7344" w:rsidP="008B7344">
      <w:pPr>
        <w:rPr>
          <w:rFonts w:cs="B Mitra"/>
          <w:sz w:val="28"/>
          <w:szCs w:val="28"/>
          <w:rtl/>
        </w:rPr>
      </w:pPr>
      <w:r w:rsidRPr="008B7344">
        <w:rPr>
          <w:rFonts w:cs="B Mitra"/>
          <w:sz w:val="28"/>
          <w:szCs w:val="28"/>
          <w:rtl/>
        </w:rPr>
        <w:lastRenderedPageBreak/>
        <w:t xml:space="preserve">    اسْتَوَى الشيئان: تساويا</w:t>
      </w:r>
    </w:p>
    <w:p w:rsidR="008B7344" w:rsidRPr="008B7344" w:rsidRDefault="008B7344" w:rsidP="008B7344">
      <w:pPr>
        <w:rPr>
          <w:rFonts w:cs="B Mitra"/>
          <w:sz w:val="28"/>
          <w:szCs w:val="28"/>
          <w:rtl/>
        </w:rPr>
      </w:pPr>
      <w:r w:rsidRPr="008B7344">
        <w:rPr>
          <w:rFonts w:cs="B Mitra"/>
          <w:sz w:val="28"/>
          <w:szCs w:val="28"/>
          <w:rtl/>
        </w:rPr>
        <w:t xml:space="preserve">    اسْتَوَى فلانٌ: تَمَّ شبابُه</w:t>
      </w:r>
    </w:p>
    <w:p w:rsidR="008B7344" w:rsidRPr="008B7344" w:rsidRDefault="008B7344" w:rsidP="008B7344">
      <w:pPr>
        <w:rPr>
          <w:rFonts w:cs="B Mitra"/>
          <w:sz w:val="28"/>
          <w:szCs w:val="28"/>
          <w:rtl/>
        </w:rPr>
      </w:pPr>
      <w:r w:rsidRPr="008B7344">
        <w:rPr>
          <w:rFonts w:cs="B Mitra"/>
          <w:sz w:val="28"/>
          <w:szCs w:val="28"/>
          <w:rtl/>
        </w:rPr>
        <w:t xml:space="preserve">    اسْتَوَت الأرضُ: صارت جَدْبًا</w:t>
      </w:r>
    </w:p>
    <w:p w:rsidR="008B7344" w:rsidRPr="008B7344" w:rsidRDefault="008B7344" w:rsidP="008B7344">
      <w:pPr>
        <w:rPr>
          <w:rFonts w:cs="B Mitra"/>
          <w:sz w:val="28"/>
          <w:szCs w:val="28"/>
          <w:rtl/>
        </w:rPr>
      </w:pPr>
      <w:r w:rsidRPr="008B7344">
        <w:rPr>
          <w:rFonts w:cs="B Mitra"/>
          <w:sz w:val="28"/>
          <w:szCs w:val="28"/>
          <w:rtl/>
        </w:rPr>
        <w:t xml:space="preserve">    اسْتَوَت به الأرضُ: هلك فيها</w:t>
      </w:r>
    </w:p>
    <w:p w:rsidR="008B7344" w:rsidRPr="008B7344" w:rsidRDefault="008B7344" w:rsidP="008B7344">
      <w:pPr>
        <w:rPr>
          <w:rFonts w:cs="B Mitra"/>
          <w:sz w:val="28"/>
          <w:szCs w:val="28"/>
          <w:rtl/>
        </w:rPr>
      </w:pPr>
      <w:r w:rsidRPr="008B7344">
        <w:rPr>
          <w:rFonts w:cs="B Mitra"/>
          <w:sz w:val="28"/>
          <w:szCs w:val="28"/>
          <w:rtl/>
        </w:rPr>
        <w:t xml:space="preserve">    اسْتَوَى على كذا، أو فوقه: علا وصَعد</w:t>
      </w:r>
    </w:p>
    <w:p w:rsidR="008B7344" w:rsidRPr="008B7344" w:rsidRDefault="008B7344" w:rsidP="008B7344">
      <w:pPr>
        <w:rPr>
          <w:rFonts w:cs="B Mitra"/>
          <w:sz w:val="28"/>
          <w:szCs w:val="28"/>
          <w:rtl/>
        </w:rPr>
      </w:pPr>
      <w:r w:rsidRPr="008B7344">
        <w:rPr>
          <w:rFonts w:cs="B Mitra"/>
          <w:sz w:val="28"/>
          <w:szCs w:val="28"/>
          <w:rtl/>
        </w:rPr>
        <w:t xml:space="preserve">    اسْتَوَى :استقرَّ وثبت</w:t>
      </w:r>
    </w:p>
    <w:p w:rsidR="008B7344" w:rsidRDefault="008B7344" w:rsidP="008B7344">
      <w:pPr>
        <w:rPr>
          <w:rFonts w:cs="B Mitra"/>
          <w:sz w:val="28"/>
          <w:szCs w:val="28"/>
          <w:rtl/>
        </w:rPr>
      </w:pPr>
      <w:r w:rsidRPr="008B7344">
        <w:rPr>
          <w:rFonts w:cs="B Mitra"/>
          <w:sz w:val="28"/>
          <w:szCs w:val="28"/>
          <w:rtl/>
        </w:rPr>
        <w:t xml:space="preserve">    اسْتَوَى إِليه: قَصَدَ وتوجَّه لا يَلوِي على شيء</w:t>
      </w:r>
    </w:p>
    <w:p w:rsidR="008B7344" w:rsidRDefault="008B7344" w:rsidP="008B7344">
      <w:pPr>
        <w:rPr>
          <w:rFonts w:cs="B Mitra"/>
          <w:sz w:val="28"/>
          <w:szCs w:val="28"/>
          <w:rtl/>
        </w:rPr>
      </w:pPr>
      <w:r w:rsidRPr="008B7344">
        <w:rPr>
          <w:rFonts w:cs="B Mitra"/>
          <w:sz w:val="28"/>
          <w:szCs w:val="28"/>
          <w:rtl/>
        </w:rPr>
        <w:t>أَسْوَى: (فعل)</w:t>
      </w:r>
    </w:p>
    <w:p w:rsidR="008B7344" w:rsidRPr="008B7344" w:rsidRDefault="008B7344" w:rsidP="008B7344">
      <w:pPr>
        <w:rPr>
          <w:rFonts w:cs="B Mitra"/>
          <w:sz w:val="28"/>
          <w:szCs w:val="28"/>
          <w:rtl/>
        </w:rPr>
      </w:pPr>
      <w:r w:rsidRPr="008B7344">
        <w:rPr>
          <w:rFonts w:cs="B Mitra"/>
          <w:sz w:val="28"/>
          <w:szCs w:val="28"/>
          <w:rtl/>
        </w:rPr>
        <w:t xml:space="preserve">    أسوى يُسْوي ، أَسْوِ ، إسواءً ، فهو مُسْوٍ ، والمفعول مُسْوًى - للمتعدِّي</w:t>
      </w:r>
    </w:p>
    <w:p w:rsidR="008B7344" w:rsidRPr="008B7344" w:rsidRDefault="008B7344" w:rsidP="008B7344">
      <w:pPr>
        <w:rPr>
          <w:rFonts w:cs="B Mitra"/>
          <w:sz w:val="28"/>
          <w:szCs w:val="28"/>
          <w:rtl/>
        </w:rPr>
      </w:pPr>
      <w:r w:rsidRPr="008B7344">
        <w:rPr>
          <w:rFonts w:cs="B Mitra"/>
          <w:sz w:val="28"/>
          <w:szCs w:val="28"/>
          <w:rtl/>
        </w:rPr>
        <w:t xml:space="preserve">    أَسْوَى : استقام واعتدلَ</w:t>
      </w:r>
    </w:p>
    <w:p w:rsidR="008B7344" w:rsidRPr="008B7344" w:rsidRDefault="008B7344" w:rsidP="008B7344">
      <w:pPr>
        <w:rPr>
          <w:rFonts w:cs="B Mitra"/>
          <w:sz w:val="28"/>
          <w:szCs w:val="28"/>
          <w:rtl/>
        </w:rPr>
      </w:pPr>
      <w:r w:rsidRPr="008B7344">
        <w:rPr>
          <w:rFonts w:cs="B Mitra"/>
          <w:sz w:val="28"/>
          <w:szCs w:val="28"/>
          <w:rtl/>
        </w:rPr>
        <w:t xml:space="preserve">    أَسْوَى فلانٌ: استقام أمرُه</w:t>
      </w:r>
    </w:p>
    <w:p w:rsidR="008B7344" w:rsidRPr="008B7344" w:rsidRDefault="008B7344" w:rsidP="008B7344">
      <w:pPr>
        <w:rPr>
          <w:rFonts w:cs="B Mitra"/>
          <w:sz w:val="28"/>
          <w:szCs w:val="28"/>
          <w:rtl/>
        </w:rPr>
      </w:pPr>
      <w:r w:rsidRPr="008B7344">
        <w:rPr>
          <w:rFonts w:cs="B Mitra"/>
          <w:sz w:val="28"/>
          <w:szCs w:val="28"/>
          <w:rtl/>
        </w:rPr>
        <w:t xml:space="preserve">    أَسْوَى: عُوفِيَ بعد علَّةٍ</w:t>
      </w:r>
    </w:p>
    <w:p w:rsidR="008B7344" w:rsidRPr="008B7344" w:rsidRDefault="008B7344" w:rsidP="008B7344">
      <w:pPr>
        <w:rPr>
          <w:rFonts w:cs="B Mitra"/>
          <w:sz w:val="28"/>
          <w:szCs w:val="28"/>
          <w:rtl/>
        </w:rPr>
      </w:pPr>
      <w:r w:rsidRPr="008B7344">
        <w:rPr>
          <w:rFonts w:cs="B Mitra"/>
          <w:sz w:val="28"/>
          <w:szCs w:val="28"/>
          <w:rtl/>
        </w:rPr>
        <w:t xml:space="preserve">    أَسْوَى: نَسِيَ</w:t>
      </w:r>
    </w:p>
    <w:p w:rsidR="008B7344" w:rsidRPr="008B7344" w:rsidRDefault="008B7344" w:rsidP="008B7344">
      <w:pPr>
        <w:rPr>
          <w:rFonts w:cs="B Mitra"/>
          <w:sz w:val="28"/>
          <w:szCs w:val="28"/>
          <w:rtl/>
        </w:rPr>
      </w:pPr>
      <w:r w:rsidRPr="008B7344">
        <w:rPr>
          <w:rFonts w:cs="B Mitra"/>
          <w:sz w:val="28"/>
          <w:szCs w:val="28"/>
          <w:rtl/>
        </w:rPr>
        <w:t xml:space="preserve">    أَسْوَى: أساءَ</w:t>
      </w:r>
    </w:p>
    <w:p w:rsidR="008B7344" w:rsidRPr="008B7344" w:rsidRDefault="008B7344" w:rsidP="008B7344">
      <w:pPr>
        <w:rPr>
          <w:rFonts w:cs="B Mitra"/>
          <w:sz w:val="28"/>
          <w:szCs w:val="28"/>
          <w:rtl/>
        </w:rPr>
      </w:pPr>
      <w:r w:rsidRPr="008B7344">
        <w:rPr>
          <w:rFonts w:cs="B Mitra"/>
          <w:sz w:val="28"/>
          <w:szCs w:val="28"/>
          <w:rtl/>
        </w:rPr>
        <w:t xml:space="preserve">    أَسْوَى في الحساب وغيره: غلِطَ وأخطَأ</w:t>
      </w:r>
    </w:p>
    <w:p w:rsidR="008B7344" w:rsidRPr="008B7344" w:rsidRDefault="008B7344" w:rsidP="008B7344">
      <w:pPr>
        <w:rPr>
          <w:rFonts w:cs="B Mitra"/>
          <w:sz w:val="28"/>
          <w:szCs w:val="28"/>
          <w:rtl/>
        </w:rPr>
      </w:pPr>
      <w:r w:rsidRPr="008B7344">
        <w:rPr>
          <w:rFonts w:cs="B Mitra"/>
          <w:sz w:val="28"/>
          <w:szCs w:val="28"/>
          <w:rtl/>
        </w:rPr>
        <w:t xml:space="preserve">    أَسْوَى: خَزِيَ</w:t>
      </w:r>
    </w:p>
    <w:p w:rsidR="008B7344" w:rsidRPr="008B7344" w:rsidRDefault="008B7344" w:rsidP="008B7344">
      <w:pPr>
        <w:rPr>
          <w:rFonts w:cs="B Mitra"/>
          <w:sz w:val="28"/>
          <w:szCs w:val="28"/>
          <w:rtl/>
        </w:rPr>
      </w:pPr>
      <w:r w:rsidRPr="008B7344">
        <w:rPr>
          <w:rFonts w:cs="B Mitra"/>
          <w:sz w:val="28"/>
          <w:szCs w:val="28"/>
          <w:rtl/>
        </w:rPr>
        <w:t xml:space="preserve">    أَسْوَى: أَحْدَثَ</w:t>
      </w:r>
    </w:p>
    <w:p w:rsidR="008B7344" w:rsidRPr="008B7344" w:rsidRDefault="008B7344" w:rsidP="008B7344">
      <w:pPr>
        <w:rPr>
          <w:rFonts w:cs="B Mitra"/>
          <w:sz w:val="28"/>
          <w:szCs w:val="28"/>
          <w:rtl/>
        </w:rPr>
      </w:pPr>
      <w:r w:rsidRPr="008B7344">
        <w:rPr>
          <w:rFonts w:cs="B Mitra"/>
          <w:sz w:val="28"/>
          <w:szCs w:val="28"/>
          <w:rtl/>
        </w:rPr>
        <w:t xml:space="preserve">    أَسْوَى :بَرِصَ</w:t>
      </w:r>
    </w:p>
    <w:p w:rsidR="008B7344" w:rsidRPr="008B7344" w:rsidRDefault="008B7344" w:rsidP="008B7344">
      <w:pPr>
        <w:rPr>
          <w:rFonts w:cs="B Mitra"/>
          <w:sz w:val="28"/>
          <w:szCs w:val="28"/>
          <w:rtl/>
        </w:rPr>
      </w:pPr>
      <w:r w:rsidRPr="008B7344">
        <w:rPr>
          <w:rFonts w:cs="B Mitra"/>
          <w:sz w:val="28"/>
          <w:szCs w:val="28"/>
          <w:rtl/>
        </w:rPr>
        <w:t xml:space="preserve">    أَسْوَى الشيءَ: جعلَه سَوِيًّا</w:t>
      </w:r>
    </w:p>
    <w:p w:rsidR="008B7344" w:rsidRPr="008B7344" w:rsidRDefault="008B7344" w:rsidP="008B7344">
      <w:pPr>
        <w:rPr>
          <w:rFonts w:cs="B Mitra"/>
          <w:sz w:val="28"/>
          <w:szCs w:val="28"/>
          <w:rtl/>
        </w:rPr>
      </w:pPr>
      <w:r w:rsidRPr="008B7344">
        <w:rPr>
          <w:rFonts w:cs="B Mitra"/>
          <w:sz w:val="28"/>
          <w:szCs w:val="28"/>
          <w:rtl/>
        </w:rPr>
        <w:t xml:space="preserve">    أَسْوَى الشيءَ بالشيء: سوَّاهُ به وجعله يماثلُه ويعادله</w:t>
      </w:r>
    </w:p>
    <w:p w:rsidR="008B7344" w:rsidRDefault="008B7344" w:rsidP="008B7344">
      <w:pPr>
        <w:rPr>
          <w:rFonts w:cs="B Mitra"/>
          <w:sz w:val="28"/>
          <w:szCs w:val="28"/>
          <w:rtl/>
        </w:rPr>
      </w:pPr>
      <w:r w:rsidRPr="008B7344">
        <w:rPr>
          <w:rFonts w:cs="B Mitra"/>
          <w:sz w:val="28"/>
          <w:szCs w:val="28"/>
          <w:rtl/>
        </w:rPr>
        <w:t xml:space="preserve">    أَسْوَى الشيءَ: ترَكه وأغفَلَه</w:t>
      </w:r>
    </w:p>
    <w:p w:rsidR="008B7344" w:rsidRDefault="008B7344" w:rsidP="008B7344">
      <w:pPr>
        <w:rPr>
          <w:rFonts w:cs="B Mitra"/>
          <w:sz w:val="28"/>
          <w:szCs w:val="28"/>
          <w:rtl/>
        </w:rPr>
      </w:pPr>
      <w:r w:rsidRPr="008B7344">
        <w:rPr>
          <w:rFonts w:cs="B Mitra"/>
          <w:sz w:val="28"/>
          <w:szCs w:val="28"/>
          <w:rtl/>
        </w:rPr>
        <w:t>تَسَوَّى: (فعل)</w:t>
      </w:r>
    </w:p>
    <w:p w:rsidR="008B7344" w:rsidRPr="008B7344" w:rsidRDefault="008B7344" w:rsidP="008B7344">
      <w:pPr>
        <w:rPr>
          <w:rFonts w:cs="B Mitra"/>
          <w:sz w:val="28"/>
          <w:szCs w:val="28"/>
          <w:rtl/>
        </w:rPr>
      </w:pPr>
      <w:r w:rsidRPr="008B7344">
        <w:rPr>
          <w:rFonts w:cs="B Mitra"/>
          <w:sz w:val="28"/>
          <w:szCs w:val="28"/>
          <w:rtl/>
        </w:rPr>
        <w:t xml:space="preserve">    تسوَّى يتسوَّى ، تَسوَّ ، تسوّيًا ، فهو مُتَسوٍّ</w:t>
      </w:r>
    </w:p>
    <w:p w:rsidR="008B7344" w:rsidRPr="008B7344" w:rsidRDefault="008B7344" w:rsidP="008B7344">
      <w:pPr>
        <w:rPr>
          <w:rFonts w:cs="B Mitra"/>
          <w:sz w:val="28"/>
          <w:szCs w:val="28"/>
          <w:rtl/>
        </w:rPr>
      </w:pPr>
      <w:r w:rsidRPr="008B7344">
        <w:rPr>
          <w:rFonts w:cs="B Mitra"/>
          <w:sz w:val="28"/>
          <w:szCs w:val="28"/>
          <w:rtl/>
        </w:rPr>
        <w:t xml:space="preserve">    تسوَّى الشَّيءُ مُطاوع سوَّى: صار سويًّا</w:t>
      </w:r>
    </w:p>
    <w:p w:rsidR="008B7344" w:rsidRPr="008B7344" w:rsidRDefault="008B7344" w:rsidP="008B7344">
      <w:pPr>
        <w:rPr>
          <w:rFonts w:cs="B Mitra"/>
          <w:sz w:val="28"/>
          <w:szCs w:val="28"/>
          <w:rtl/>
        </w:rPr>
      </w:pPr>
      <w:r w:rsidRPr="008B7344">
        <w:rPr>
          <w:rFonts w:cs="B Mitra"/>
          <w:sz w:val="28"/>
          <w:szCs w:val="28"/>
          <w:rtl/>
        </w:rPr>
        <w:t xml:space="preserve">    تَسَوَّتِ الأَرْضُ : تَسَطَّحَتْ، سَوِيَتْ</w:t>
      </w:r>
    </w:p>
    <w:p w:rsidR="008B7344" w:rsidRPr="008B7344" w:rsidRDefault="008B7344" w:rsidP="008B7344">
      <w:pPr>
        <w:rPr>
          <w:rFonts w:cs="B Mitra"/>
          <w:sz w:val="28"/>
          <w:szCs w:val="28"/>
          <w:rtl/>
        </w:rPr>
      </w:pPr>
      <w:r w:rsidRPr="008B7344">
        <w:rPr>
          <w:rFonts w:cs="B Mitra"/>
          <w:sz w:val="28"/>
          <w:szCs w:val="28"/>
          <w:rtl/>
        </w:rPr>
        <w:lastRenderedPageBreak/>
        <w:t xml:space="preserve">    تَسَوَّتْ بِهِ الأَرْضُ : مَاتَ فِيهَا، هَلَكَ</w:t>
      </w:r>
    </w:p>
    <w:p w:rsidR="008B7344" w:rsidRDefault="008B7344" w:rsidP="008B7344">
      <w:pPr>
        <w:rPr>
          <w:rFonts w:cs="B Mitra"/>
          <w:sz w:val="28"/>
          <w:szCs w:val="28"/>
          <w:rtl/>
        </w:rPr>
      </w:pPr>
      <w:r w:rsidRPr="008B7344">
        <w:rPr>
          <w:rFonts w:cs="B Mitra"/>
          <w:sz w:val="28"/>
          <w:szCs w:val="28"/>
          <w:rtl/>
        </w:rPr>
        <w:t xml:space="preserve">    تَسَوَّى : مطاوع سوّاه</w:t>
      </w:r>
    </w:p>
    <w:p w:rsidR="008B7344" w:rsidRDefault="008B7344" w:rsidP="008B7344">
      <w:pPr>
        <w:rPr>
          <w:rFonts w:cs="B Mitra"/>
          <w:sz w:val="28"/>
          <w:szCs w:val="28"/>
          <w:rtl/>
        </w:rPr>
      </w:pPr>
      <w:r w:rsidRPr="008B7344">
        <w:rPr>
          <w:rFonts w:cs="B Mitra"/>
          <w:sz w:val="28"/>
          <w:szCs w:val="28"/>
          <w:rtl/>
        </w:rPr>
        <w:t>مُستَوَى: (اسم)</w:t>
      </w:r>
    </w:p>
    <w:p w:rsidR="008B7344" w:rsidRPr="008B7344" w:rsidRDefault="008B7344" w:rsidP="008B7344">
      <w:pPr>
        <w:rPr>
          <w:rFonts w:cs="B Mitra"/>
          <w:sz w:val="28"/>
          <w:szCs w:val="28"/>
          <w:rtl/>
        </w:rPr>
      </w:pPr>
      <w:r w:rsidRPr="008B7344">
        <w:rPr>
          <w:rFonts w:cs="B Mitra"/>
          <w:sz w:val="28"/>
          <w:szCs w:val="28"/>
          <w:rtl/>
        </w:rPr>
        <w:t xml:space="preserve">    الجمع : مُستَوَيات</w:t>
      </w:r>
    </w:p>
    <w:p w:rsidR="008B7344" w:rsidRPr="008B7344" w:rsidRDefault="008B7344" w:rsidP="008B7344">
      <w:pPr>
        <w:rPr>
          <w:rFonts w:cs="B Mitra"/>
          <w:sz w:val="28"/>
          <w:szCs w:val="28"/>
          <w:rtl/>
        </w:rPr>
      </w:pPr>
      <w:r w:rsidRPr="008B7344">
        <w:rPr>
          <w:rFonts w:cs="B Mitra"/>
          <w:sz w:val="28"/>
          <w:szCs w:val="28"/>
          <w:rtl/>
        </w:rPr>
        <w:t xml:space="preserve">    اسم مفعول من استوى/ استوى على</w:t>
      </w:r>
    </w:p>
    <w:p w:rsidR="008B7344" w:rsidRPr="008B7344" w:rsidRDefault="008B7344" w:rsidP="008B7344">
      <w:pPr>
        <w:rPr>
          <w:rFonts w:cs="B Mitra"/>
          <w:sz w:val="28"/>
          <w:szCs w:val="28"/>
          <w:rtl/>
        </w:rPr>
      </w:pPr>
      <w:r w:rsidRPr="008B7344">
        <w:rPr>
          <w:rFonts w:cs="B Mitra"/>
          <w:sz w:val="28"/>
          <w:szCs w:val="28"/>
          <w:rtl/>
        </w:rPr>
        <w:t xml:space="preserve">    المُسْتَوى : الدرجةُ والمكانةُ التي استوى عليها الشيء</w:t>
      </w:r>
    </w:p>
    <w:p w:rsidR="008B7344" w:rsidRPr="008B7344" w:rsidRDefault="008B7344" w:rsidP="008B7344">
      <w:pPr>
        <w:rPr>
          <w:rFonts w:cs="B Mitra"/>
          <w:sz w:val="28"/>
          <w:szCs w:val="28"/>
          <w:rtl/>
        </w:rPr>
      </w:pPr>
      <w:r w:rsidRPr="008B7344">
        <w:rPr>
          <w:rFonts w:cs="B Mitra"/>
          <w:sz w:val="28"/>
          <w:szCs w:val="28"/>
          <w:rtl/>
        </w:rPr>
        <w:t xml:space="preserve">    معيار الحكم، نسبيَّة المقارنة، درجة</w:t>
      </w:r>
    </w:p>
    <w:p w:rsidR="008B7344" w:rsidRPr="008B7344" w:rsidRDefault="008B7344" w:rsidP="008B7344">
      <w:pPr>
        <w:rPr>
          <w:rFonts w:cs="B Mitra"/>
          <w:sz w:val="28"/>
          <w:szCs w:val="28"/>
          <w:rtl/>
        </w:rPr>
      </w:pPr>
      <w:r w:rsidRPr="008B7344">
        <w:rPr>
          <w:rFonts w:cs="B Mitra"/>
          <w:sz w:val="28"/>
          <w:szCs w:val="28"/>
          <w:rtl/>
        </w:rPr>
        <w:t xml:space="preserve">    مستوى عقليّ أو فكريّ أو علميّ: درجة المعارف أو التَّطوُّر العقليّ عند الفرد بالنِّسبة إلى معدّل يقدِّر اختبارات نفسيَّة تِقنيَّة،</w:t>
      </w:r>
    </w:p>
    <w:p w:rsidR="008B7344" w:rsidRPr="008B7344" w:rsidRDefault="008B7344" w:rsidP="008B7344">
      <w:pPr>
        <w:rPr>
          <w:rFonts w:cs="B Mitra"/>
          <w:sz w:val="28"/>
          <w:szCs w:val="28"/>
          <w:rtl/>
        </w:rPr>
      </w:pPr>
      <w:r w:rsidRPr="008B7344">
        <w:rPr>
          <w:rFonts w:cs="B Mitra"/>
          <w:sz w:val="28"/>
          <w:szCs w:val="28"/>
          <w:rtl/>
        </w:rPr>
        <w:t xml:space="preserve">    سطح أو خطّ أفقي تُقاس عليه الأشياء بالنِّسبة لمقدار ارتفاعها</w:t>
      </w:r>
    </w:p>
    <w:p w:rsidR="008B7344" w:rsidRPr="008B7344" w:rsidRDefault="008B7344" w:rsidP="008B7344">
      <w:pPr>
        <w:rPr>
          <w:rFonts w:cs="B Mitra"/>
          <w:sz w:val="28"/>
          <w:szCs w:val="28"/>
          <w:rtl/>
        </w:rPr>
      </w:pPr>
      <w:r w:rsidRPr="008B7344">
        <w:rPr>
          <w:rFonts w:cs="B Mitra"/>
          <w:sz w:val="28"/>
          <w:szCs w:val="28"/>
          <w:rtl/>
        </w:rPr>
        <w:t xml:space="preserve">    نطاق أو رتبة</w:t>
      </w:r>
    </w:p>
    <w:p w:rsidR="008B7344" w:rsidRPr="008B7344" w:rsidRDefault="008B7344" w:rsidP="008B7344">
      <w:pPr>
        <w:rPr>
          <w:rFonts w:cs="B Mitra"/>
          <w:sz w:val="28"/>
          <w:szCs w:val="28"/>
          <w:rtl/>
        </w:rPr>
      </w:pPr>
      <w:r w:rsidRPr="008B7344">
        <w:rPr>
          <w:rFonts w:cs="B Mitra"/>
          <w:sz w:val="28"/>
          <w:szCs w:val="28"/>
          <w:rtl/>
        </w:rPr>
        <w:t xml:space="preserve">    رتبة اجتماعيَّة، أو أدبيَّة أو علميَّة أو ماديّة</w:t>
      </w:r>
    </w:p>
    <w:p w:rsidR="008B7344" w:rsidRPr="008B7344" w:rsidRDefault="008B7344" w:rsidP="008B7344">
      <w:pPr>
        <w:rPr>
          <w:rFonts w:cs="B Mitra"/>
          <w:sz w:val="28"/>
          <w:szCs w:val="28"/>
          <w:rtl/>
        </w:rPr>
      </w:pPr>
      <w:r w:rsidRPr="008B7344">
        <w:rPr>
          <w:rFonts w:cs="B Mitra"/>
          <w:sz w:val="28"/>
          <w:szCs w:val="28"/>
          <w:rtl/>
        </w:rPr>
        <w:t xml:space="preserve">    كَانَ فِي مُسْتَوَى الْمَسْؤُولِيًّةِ : فِي قِمَّةِ أَيْ أَهْلٌ لَهَا</w:t>
      </w:r>
    </w:p>
    <w:p w:rsidR="008B7344" w:rsidRPr="008B7344" w:rsidRDefault="008B7344" w:rsidP="008B7344">
      <w:pPr>
        <w:rPr>
          <w:rFonts w:cs="B Mitra"/>
          <w:sz w:val="28"/>
          <w:szCs w:val="28"/>
          <w:rtl/>
        </w:rPr>
      </w:pPr>
      <w:r w:rsidRPr="008B7344">
        <w:rPr>
          <w:rFonts w:cs="B Mitra"/>
          <w:sz w:val="28"/>
          <w:szCs w:val="28"/>
          <w:rtl/>
        </w:rPr>
        <w:t xml:space="preserve">    عَلَى الْمُسْتَوَى الوَطَنِيِّ : عَلَى النِّطَاقِ، عَلَى الصَّعِيدِ عَلَى الْمُسْتَوَى الإِقْلِيمِيِّ</w:t>
      </w:r>
    </w:p>
    <w:p w:rsidR="008B7344" w:rsidRPr="008B7344" w:rsidRDefault="008B7344" w:rsidP="008B7344">
      <w:pPr>
        <w:rPr>
          <w:rFonts w:cs="B Mitra"/>
          <w:sz w:val="28"/>
          <w:szCs w:val="28"/>
          <w:rtl/>
        </w:rPr>
      </w:pPr>
      <w:r w:rsidRPr="008B7344">
        <w:rPr>
          <w:rFonts w:cs="B Mitra"/>
          <w:sz w:val="28"/>
          <w:szCs w:val="28"/>
          <w:rtl/>
        </w:rPr>
        <w:t xml:space="preserve">    مستوى الحياة: مستوى المعيشة، طريقة حياة مَنْ عنده دخل متوسِّط في بلدٍ ما</w:t>
      </w:r>
    </w:p>
    <w:p w:rsidR="008B7344" w:rsidRDefault="008B7344" w:rsidP="008B7344">
      <w:pPr>
        <w:rPr>
          <w:rFonts w:cs="B Mitra"/>
          <w:sz w:val="28"/>
          <w:szCs w:val="28"/>
          <w:rtl/>
        </w:rPr>
      </w:pPr>
      <w:r w:rsidRPr="008B7344">
        <w:rPr>
          <w:rFonts w:cs="B Mitra"/>
          <w:sz w:val="28"/>
          <w:szCs w:val="28"/>
          <w:rtl/>
        </w:rPr>
        <w:t xml:space="preserve">    مُسْتَوَى الْمَاءِ : سَطْحُ الْمَاءِ، مَنْسُوبُهُ</w:t>
      </w:r>
    </w:p>
    <w:p w:rsidR="008B7344" w:rsidRDefault="008B7344" w:rsidP="008B7344">
      <w:pPr>
        <w:rPr>
          <w:rFonts w:cs="B Mitra"/>
          <w:sz w:val="28"/>
          <w:szCs w:val="28"/>
          <w:rtl/>
        </w:rPr>
      </w:pPr>
      <w:r w:rsidRPr="008B7344">
        <w:rPr>
          <w:rFonts w:cs="B Mitra"/>
          <w:sz w:val="28"/>
          <w:szCs w:val="28"/>
          <w:rtl/>
        </w:rPr>
        <w:t>تَسوية: (اسم)</w:t>
      </w:r>
    </w:p>
    <w:p w:rsidR="008B7344" w:rsidRPr="008B7344" w:rsidRDefault="008B7344" w:rsidP="008B7344">
      <w:pPr>
        <w:rPr>
          <w:rFonts w:cs="B Mitra"/>
          <w:sz w:val="28"/>
          <w:szCs w:val="28"/>
          <w:rtl/>
        </w:rPr>
      </w:pPr>
      <w:r w:rsidRPr="008B7344">
        <w:rPr>
          <w:rFonts w:cs="B Mitra"/>
          <w:sz w:val="28"/>
          <w:szCs w:val="28"/>
          <w:rtl/>
        </w:rPr>
        <w:t xml:space="preserve">    الجمع : تسويات</w:t>
      </w:r>
    </w:p>
    <w:p w:rsidR="008B7344" w:rsidRPr="008B7344" w:rsidRDefault="008B7344" w:rsidP="008B7344">
      <w:pPr>
        <w:rPr>
          <w:rFonts w:cs="B Mitra"/>
          <w:sz w:val="28"/>
          <w:szCs w:val="28"/>
          <w:rtl/>
        </w:rPr>
      </w:pPr>
      <w:r w:rsidRPr="008B7344">
        <w:rPr>
          <w:rFonts w:cs="B Mitra"/>
          <w:sz w:val="28"/>
          <w:szCs w:val="28"/>
          <w:rtl/>
        </w:rPr>
        <w:t xml:space="preserve">    مصدر سوَّى</w:t>
      </w:r>
    </w:p>
    <w:p w:rsidR="008B7344" w:rsidRPr="008B7344" w:rsidRDefault="008B7344" w:rsidP="008B7344">
      <w:pPr>
        <w:rPr>
          <w:rFonts w:cs="B Mitra"/>
          <w:sz w:val="28"/>
          <w:szCs w:val="28"/>
          <w:rtl/>
        </w:rPr>
      </w:pPr>
      <w:r w:rsidRPr="008B7344">
        <w:rPr>
          <w:rFonts w:cs="B Mitra"/>
          <w:sz w:val="28"/>
          <w:szCs w:val="28"/>
          <w:rtl/>
        </w:rPr>
        <w:t xml:space="preserve">    حلّ، اتّفاق وَسَط ، سَعَى إِلى تَسْوِيَةِ الخِلاَفِ بَيْنَهُ وَبَيْنَ شَرِيكِهِ : إِيجَادُ حَلٍّ، اِتِّفَاقٌ لِإِنْهَاءِ الخِلاَفِ</w:t>
      </w:r>
    </w:p>
    <w:p w:rsidR="008B7344" w:rsidRPr="008B7344" w:rsidRDefault="008B7344" w:rsidP="008B7344">
      <w:pPr>
        <w:rPr>
          <w:rFonts w:cs="B Mitra"/>
          <w:sz w:val="28"/>
          <w:szCs w:val="28"/>
          <w:rtl/>
        </w:rPr>
      </w:pPr>
      <w:r w:rsidRPr="008B7344">
        <w:rPr>
          <w:rFonts w:cs="B Mitra"/>
          <w:sz w:val="28"/>
          <w:szCs w:val="28"/>
          <w:rtl/>
        </w:rPr>
        <w:t xml:space="preserve">    بالتَّسوية: بالتَّراضي،</w:t>
      </w:r>
    </w:p>
    <w:p w:rsidR="008B7344" w:rsidRPr="008B7344" w:rsidRDefault="008B7344" w:rsidP="008B7344">
      <w:pPr>
        <w:rPr>
          <w:rFonts w:cs="B Mitra"/>
          <w:sz w:val="28"/>
          <w:szCs w:val="28"/>
          <w:rtl/>
        </w:rPr>
      </w:pPr>
      <w:r w:rsidRPr="008B7344">
        <w:rPr>
          <w:rFonts w:cs="B Mitra"/>
          <w:sz w:val="28"/>
          <w:szCs w:val="28"/>
          <w:rtl/>
        </w:rPr>
        <w:t xml:space="preserve">    تحت التَّسوية: مُعلَّق غير مبتوت أو مفصول فيه،</w:t>
      </w:r>
    </w:p>
    <w:p w:rsidR="008B7344" w:rsidRPr="008B7344" w:rsidRDefault="008B7344" w:rsidP="008B7344">
      <w:pPr>
        <w:rPr>
          <w:rFonts w:cs="B Mitra"/>
          <w:sz w:val="28"/>
          <w:szCs w:val="28"/>
          <w:rtl/>
        </w:rPr>
      </w:pPr>
      <w:r w:rsidRPr="008B7344">
        <w:rPr>
          <w:rFonts w:cs="B Mitra"/>
          <w:sz w:val="28"/>
          <w:szCs w:val="28"/>
          <w:rtl/>
        </w:rPr>
        <w:t xml:space="preserve">    تسوية حساب: انتقام،</w:t>
      </w:r>
    </w:p>
    <w:p w:rsidR="00F456AB" w:rsidRDefault="008B7344" w:rsidP="008B7344">
      <w:pPr>
        <w:rPr>
          <w:rFonts w:cs="B Mitra"/>
          <w:sz w:val="28"/>
          <w:szCs w:val="28"/>
          <w:rtl/>
        </w:rPr>
      </w:pPr>
      <w:r w:rsidRPr="008B7344">
        <w:rPr>
          <w:rFonts w:cs="B Mitra"/>
          <w:sz w:val="28"/>
          <w:szCs w:val="28"/>
          <w:rtl/>
        </w:rPr>
        <w:t xml:space="preserve">    تَسوية: طابق اسفل العمارة بمسوتى الارض ، طابق التسوية</w:t>
      </w:r>
    </w:p>
    <w:p w:rsidR="008B7344" w:rsidRDefault="008B7344" w:rsidP="008B7344">
      <w:pPr>
        <w:pStyle w:val="Heading4"/>
        <w:rPr>
          <w:rtl/>
        </w:rPr>
      </w:pPr>
      <w:r w:rsidRPr="008B7344">
        <w:rPr>
          <w:rtl/>
        </w:rPr>
        <w:t>تعريف و معنى المساواة في قاموس الكل. قاموس عربي عربي</w:t>
      </w:r>
    </w:p>
    <w:p w:rsidR="008B7344" w:rsidRPr="008B7344" w:rsidRDefault="008B7344" w:rsidP="008B7344">
      <w:pPr>
        <w:rPr>
          <w:rFonts w:cs="B Mitra"/>
          <w:sz w:val="28"/>
          <w:szCs w:val="28"/>
          <w:rtl/>
        </w:rPr>
      </w:pPr>
      <w:r w:rsidRPr="008B7344">
        <w:rPr>
          <w:rFonts w:cs="B Mitra"/>
          <w:sz w:val="28"/>
          <w:szCs w:val="28"/>
          <w:rtl/>
        </w:rPr>
        <w:t xml:space="preserve">    المساواة</w:t>
      </w:r>
    </w:p>
    <w:p w:rsidR="008B7344" w:rsidRDefault="008B7344" w:rsidP="008B7344">
      <w:pPr>
        <w:rPr>
          <w:rFonts w:cs="B Mitra"/>
          <w:sz w:val="28"/>
          <w:szCs w:val="28"/>
          <w:rtl/>
        </w:rPr>
      </w:pPr>
      <w:r w:rsidRPr="008B7344">
        <w:rPr>
          <w:rFonts w:cs="B Mitra"/>
          <w:sz w:val="28"/>
          <w:szCs w:val="28"/>
          <w:rtl/>
        </w:rPr>
        <w:lastRenderedPageBreak/>
        <w:t xml:space="preserve">        ينظر الإسلام الى البشرية على أنها شعب واحد ، على أساس ان جميع الناس خلقوا من اصل واحد ، متساوون أمام القانون و متساوون في الحقوق و الواجبات .</w:t>
      </w:r>
    </w:p>
    <w:p w:rsidR="008B7344" w:rsidRPr="008B7344" w:rsidRDefault="008B7344" w:rsidP="008B7344">
      <w:pPr>
        <w:rPr>
          <w:rFonts w:cs="B Mitra"/>
          <w:sz w:val="28"/>
          <w:szCs w:val="28"/>
          <w:rtl/>
        </w:rPr>
      </w:pPr>
      <w:r w:rsidRPr="008B7344">
        <w:rPr>
          <w:rFonts w:cs="B Mitra"/>
          <w:sz w:val="28"/>
          <w:szCs w:val="28"/>
          <w:rtl/>
        </w:rPr>
        <w:t xml:space="preserve">    المعجم: عربي عامة</w:t>
      </w:r>
    </w:p>
    <w:p w:rsidR="008B7344" w:rsidRPr="008B7344" w:rsidRDefault="008B7344" w:rsidP="008B7344">
      <w:pPr>
        <w:rPr>
          <w:rFonts w:cs="B Mitra"/>
          <w:sz w:val="28"/>
          <w:szCs w:val="28"/>
          <w:rtl/>
        </w:rPr>
      </w:pPr>
      <w:r w:rsidRPr="008B7344">
        <w:rPr>
          <w:rFonts w:cs="B Mitra"/>
          <w:sz w:val="28"/>
          <w:szCs w:val="28"/>
          <w:rtl/>
        </w:rPr>
        <w:t xml:space="preserve">    مُسَاوَاةٌ</w:t>
      </w:r>
    </w:p>
    <w:p w:rsidR="008B7344" w:rsidRPr="008B7344" w:rsidRDefault="008B7344" w:rsidP="008B7344">
      <w:pPr>
        <w:rPr>
          <w:rFonts w:cs="B Mitra"/>
          <w:sz w:val="28"/>
          <w:szCs w:val="28"/>
          <w:rtl/>
        </w:rPr>
      </w:pPr>
      <w:r w:rsidRPr="008B7344">
        <w:rPr>
          <w:rFonts w:cs="B Mitra"/>
          <w:sz w:val="28"/>
          <w:szCs w:val="28"/>
          <w:rtl/>
        </w:rPr>
        <w:t xml:space="preserve">        [س و ي]. (مصدر سَاوَى).</w:t>
      </w:r>
    </w:p>
    <w:p w:rsidR="008B7344" w:rsidRPr="008B7344" w:rsidRDefault="008B7344" w:rsidP="008B7344">
      <w:pPr>
        <w:rPr>
          <w:rFonts w:cs="B Mitra"/>
          <w:sz w:val="28"/>
          <w:szCs w:val="28"/>
          <w:rtl/>
        </w:rPr>
      </w:pPr>
      <w:r w:rsidRPr="008B7344">
        <w:rPr>
          <w:rFonts w:cs="B Mitra"/>
          <w:sz w:val="28"/>
          <w:szCs w:val="28"/>
          <w:rtl/>
        </w:rPr>
        <w:t xml:space="preserve">        1. :-الْمُسَاوَاةُ في العَمَلِ :- : التَّسَاوِي، التَّعَادُلُ. :-إِرَادَةُ الشَّعْبِ هِيَ أَنْ تَعُمَّ الْمُسَاوَاةُ بَيْنَ جَمِيعِ الأَفْرَادِ، مُسَاوَاةً فِي الحُقُوقِ وَالوَاجِبَاتِ.</w:t>
      </w:r>
    </w:p>
    <w:p w:rsidR="008B7344" w:rsidRDefault="008B7344" w:rsidP="008B7344">
      <w:pPr>
        <w:rPr>
          <w:rFonts w:cs="B Mitra"/>
          <w:sz w:val="28"/>
          <w:szCs w:val="28"/>
          <w:rtl/>
        </w:rPr>
      </w:pPr>
      <w:r w:rsidRPr="008B7344">
        <w:rPr>
          <w:rFonts w:cs="B Mitra"/>
          <w:sz w:val="28"/>
          <w:szCs w:val="28"/>
          <w:rtl/>
        </w:rPr>
        <w:t xml:space="preserve">        2. :-يُعَامِلُ النَّاسَ عَلَى قَدَمِ الْمُسَاوَاةِ :- : أَيْ بِصُورَةٍ عَادِلَةٍ، مُتَسَاوِيَةٍ، مُعَامَلَةُ النِّدِّ لِلنِّدِّ. :-حُرِّرَتِ الْمَرْأَةُ مِنْ حَيْثُ سُفُورُهَا وَمُسَاوَاتُهَا لِلرَّجُلِ.</w:t>
      </w:r>
    </w:p>
    <w:p w:rsidR="008B7344" w:rsidRPr="008B7344" w:rsidRDefault="008B7344" w:rsidP="008B7344">
      <w:pPr>
        <w:rPr>
          <w:rFonts w:cs="B Mitra"/>
          <w:sz w:val="28"/>
          <w:szCs w:val="28"/>
          <w:rtl/>
        </w:rPr>
      </w:pPr>
      <w:r w:rsidRPr="008B7344">
        <w:rPr>
          <w:rFonts w:cs="B Mitra"/>
          <w:sz w:val="28"/>
          <w:szCs w:val="28"/>
          <w:rtl/>
        </w:rPr>
        <w:t xml:space="preserve">    المعجم: الغني</w:t>
      </w:r>
    </w:p>
    <w:p w:rsidR="008B7344" w:rsidRPr="008B7344" w:rsidRDefault="008B7344" w:rsidP="008B7344">
      <w:pPr>
        <w:rPr>
          <w:rFonts w:cs="B Mitra"/>
          <w:sz w:val="28"/>
          <w:szCs w:val="28"/>
          <w:rtl/>
        </w:rPr>
      </w:pPr>
      <w:r w:rsidRPr="008B7344">
        <w:rPr>
          <w:rFonts w:cs="B Mitra"/>
          <w:sz w:val="28"/>
          <w:szCs w:val="28"/>
          <w:rtl/>
        </w:rPr>
        <w:t xml:space="preserve">    مساواة</w:t>
      </w:r>
    </w:p>
    <w:p w:rsidR="008B7344" w:rsidRPr="008B7344" w:rsidRDefault="008B7344" w:rsidP="008B7344">
      <w:pPr>
        <w:rPr>
          <w:rFonts w:cs="B Mitra"/>
          <w:sz w:val="28"/>
          <w:szCs w:val="28"/>
          <w:rtl/>
        </w:rPr>
      </w:pPr>
      <w:r w:rsidRPr="008B7344">
        <w:rPr>
          <w:rFonts w:cs="B Mitra"/>
          <w:sz w:val="28"/>
          <w:szCs w:val="28"/>
          <w:rtl/>
        </w:rPr>
        <w:t xml:space="preserve">        مساواة :-</w:t>
      </w:r>
    </w:p>
    <w:p w:rsidR="008B7344" w:rsidRPr="008B7344" w:rsidRDefault="008B7344" w:rsidP="008B7344">
      <w:pPr>
        <w:rPr>
          <w:rFonts w:cs="B Mitra"/>
          <w:sz w:val="28"/>
          <w:szCs w:val="28"/>
          <w:rtl/>
        </w:rPr>
      </w:pPr>
      <w:r w:rsidRPr="008B7344">
        <w:rPr>
          <w:rFonts w:cs="B Mitra"/>
          <w:sz w:val="28"/>
          <w:szCs w:val="28"/>
          <w:rtl/>
        </w:rPr>
        <w:t xml:space="preserve">        مصدر ساوى.</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مذهب</w:t>
      </w:r>
      <w:r w:rsidRPr="008B7344">
        <w:rPr>
          <w:rFonts w:cs="B Mitra"/>
          <w:sz w:val="28"/>
          <w:szCs w:val="28"/>
          <w:rtl/>
        </w:rPr>
        <w:t xml:space="preserve"> </w:t>
      </w:r>
      <w:r w:rsidRPr="008B7344">
        <w:rPr>
          <w:rFonts w:cs="B Mitra" w:hint="cs"/>
          <w:sz w:val="28"/>
          <w:szCs w:val="28"/>
          <w:rtl/>
        </w:rPr>
        <w:t>المساواة</w:t>
      </w:r>
      <w:r w:rsidRPr="008B7344">
        <w:rPr>
          <w:rFonts w:cs="B Mitra"/>
          <w:sz w:val="28"/>
          <w:szCs w:val="28"/>
          <w:rtl/>
        </w:rPr>
        <w:t>: (</w:t>
      </w:r>
      <w:r w:rsidRPr="008B7344">
        <w:rPr>
          <w:rFonts w:cs="B Mitra" w:hint="cs"/>
          <w:sz w:val="28"/>
          <w:szCs w:val="28"/>
          <w:rtl/>
        </w:rPr>
        <w:t>القانون</w:t>
      </w:r>
      <w:r w:rsidRPr="008B7344">
        <w:rPr>
          <w:rFonts w:cs="B Mitra"/>
          <w:sz w:val="28"/>
          <w:szCs w:val="28"/>
          <w:rtl/>
        </w:rPr>
        <w:t xml:space="preserve">) </w:t>
      </w:r>
      <w:r w:rsidRPr="008B7344">
        <w:rPr>
          <w:rFonts w:cs="B Mitra" w:hint="cs"/>
          <w:sz w:val="28"/>
          <w:szCs w:val="28"/>
          <w:rtl/>
        </w:rPr>
        <w:t>مذهب</w:t>
      </w:r>
      <w:r w:rsidRPr="008B7344">
        <w:rPr>
          <w:rFonts w:cs="B Mitra"/>
          <w:sz w:val="28"/>
          <w:szCs w:val="28"/>
          <w:rtl/>
        </w:rPr>
        <w:t xml:space="preserve"> </w:t>
      </w:r>
      <w:r w:rsidRPr="008B7344">
        <w:rPr>
          <w:rFonts w:cs="B Mitra" w:hint="cs"/>
          <w:sz w:val="28"/>
          <w:szCs w:val="28"/>
          <w:rtl/>
        </w:rPr>
        <w:t>يهدف</w:t>
      </w:r>
      <w:r w:rsidRPr="008B7344">
        <w:rPr>
          <w:rFonts w:cs="B Mitra"/>
          <w:sz w:val="28"/>
          <w:szCs w:val="28"/>
          <w:rtl/>
        </w:rPr>
        <w:t xml:space="preserve"> </w:t>
      </w:r>
      <w:r w:rsidRPr="008B7344">
        <w:rPr>
          <w:rFonts w:cs="B Mitra" w:hint="cs"/>
          <w:sz w:val="28"/>
          <w:szCs w:val="28"/>
          <w:rtl/>
        </w:rPr>
        <w:t>إلى</w:t>
      </w:r>
      <w:r w:rsidRPr="008B7344">
        <w:rPr>
          <w:rFonts w:cs="B Mitra"/>
          <w:sz w:val="28"/>
          <w:szCs w:val="28"/>
          <w:rtl/>
        </w:rPr>
        <w:t xml:space="preserve"> </w:t>
      </w:r>
      <w:r w:rsidRPr="008B7344">
        <w:rPr>
          <w:rFonts w:cs="B Mitra" w:hint="cs"/>
          <w:sz w:val="28"/>
          <w:szCs w:val="28"/>
          <w:rtl/>
        </w:rPr>
        <w:t>المساواة</w:t>
      </w:r>
      <w:r w:rsidRPr="008B7344">
        <w:rPr>
          <w:rFonts w:cs="B Mitra"/>
          <w:sz w:val="28"/>
          <w:szCs w:val="28"/>
          <w:rtl/>
        </w:rPr>
        <w:t xml:space="preserve"> </w:t>
      </w:r>
      <w:r w:rsidRPr="008B7344">
        <w:rPr>
          <w:rFonts w:cs="B Mitra" w:hint="cs"/>
          <w:sz w:val="28"/>
          <w:szCs w:val="28"/>
          <w:rtl/>
        </w:rPr>
        <w:t>المدنيّة</w:t>
      </w:r>
      <w:r w:rsidRPr="008B7344">
        <w:rPr>
          <w:rFonts w:cs="B Mitra"/>
          <w:sz w:val="28"/>
          <w:szCs w:val="28"/>
          <w:rtl/>
        </w:rPr>
        <w:t xml:space="preserve"> </w:t>
      </w:r>
      <w:r w:rsidRPr="008B7344">
        <w:rPr>
          <w:rFonts w:cs="B Mitra" w:hint="cs"/>
          <w:sz w:val="28"/>
          <w:szCs w:val="28"/>
          <w:rtl/>
        </w:rPr>
        <w:t>والسِّياسيّة</w:t>
      </w:r>
      <w:r w:rsidRPr="008B7344">
        <w:rPr>
          <w:rFonts w:cs="B Mitra"/>
          <w:sz w:val="28"/>
          <w:szCs w:val="28"/>
          <w:rtl/>
        </w:rPr>
        <w:t xml:space="preserve"> </w:t>
      </w:r>
      <w:r w:rsidRPr="008B7344">
        <w:rPr>
          <w:rFonts w:cs="B Mitra" w:hint="cs"/>
          <w:sz w:val="28"/>
          <w:szCs w:val="28"/>
          <w:rtl/>
        </w:rPr>
        <w:t>والاجتماعيّة</w:t>
      </w:r>
      <w:r w:rsidRPr="008B7344">
        <w:rPr>
          <w:rFonts w:cs="B Mitra"/>
          <w:sz w:val="28"/>
          <w:szCs w:val="28"/>
          <w:rtl/>
        </w:rPr>
        <w:t xml:space="preserve"> </w:t>
      </w:r>
      <w:r w:rsidRPr="008B7344">
        <w:rPr>
          <w:rFonts w:cs="B Mitra" w:hint="cs"/>
          <w:sz w:val="28"/>
          <w:szCs w:val="28"/>
          <w:rtl/>
        </w:rPr>
        <w:t>بين</w:t>
      </w:r>
      <w:r w:rsidRPr="008B7344">
        <w:rPr>
          <w:rFonts w:cs="B Mitra"/>
          <w:sz w:val="28"/>
          <w:szCs w:val="28"/>
          <w:rtl/>
        </w:rPr>
        <w:t xml:space="preserve"> </w:t>
      </w:r>
      <w:r w:rsidRPr="008B7344">
        <w:rPr>
          <w:rFonts w:cs="B Mitra" w:hint="cs"/>
          <w:sz w:val="28"/>
          <w:szCs w:val="28"/>
          <w:rtl/>
        </w:rPr>
        <w:t>النَّاس</w:t>
      </w:r>
      <w:r w:rsidRPr="008B7344">
        <w:rPr>
          <w:rFonts w:cs="B Mitra"/>
          <w:sz w:val="28"/>
          <w:szCs w:val="28"/>
          <w:rtl/>
        </w:rPr>
        <w:t xml:space="preserve"> :-</w:t>
      </w:r>
      <w:r w:rsidRPr="008B7344">
        <w:rPr>
          <w:rFonts w:cs="B Mitra" w:hint="cs"/>
          <w:sz w:val="28"/>
          <w:szCs w:val="28"/>
          <w:rtl/>
        </w:rPr>
        <w:t>المساواة</w:t>
      </w:r>
      <w:r w:rsidRPr="008B7344">
        <w:rPr>
          <w:rFonts w:cs="B Mitra"/>
          <w:sz w:val="28"/>
          <w:szCs w:val="28"/>
          <w:rtl/>
        </w:rPr>
        <w:t xml:space="preserve"> </w:t>
      </w:r>
      <w:r w:rsidRPr="008B7344">
        <w:rPr>
          <w:rFonts w:cs="B Mitra" w:hint="cs"/>
          <w:sz w:val="28"/>
          <w:szCs w:val="28"/>
          <w:rtl/>
        </w:rPr>
        <w:t>الاجتماعيَّة،</w:t>
      </w:r>
      <w:r w:rsidRPr="008B7344">
        <w:rPr>
          <w:rFonts w:cs="B Mitra"/>
          <w:sz w:val="28"/>
          <w:szCs w:val="28"/>
          <w:rtl/>
        </w:rPr>
        <w:t xml:space="preserve"> - </w:t>
      </w:r>
      <w:r w:rsidRPr="008B7344">
        <w:rPr>
          <w:rFonts w:cs="B Mitra" w:hint="cs"/>
          <w:sz w:val="28"/>
          <w:szCs w:val="28"/>
          <w:rtl/>
        </w:rPr>
        <w:t>المساواة</w:t>
      </w:r>
      <w:r w:rsidRPr="008B7344">
        <w:rPr>
          <w:rFonts w:cs="B Mitra"/>
          <w:sz w:val="28"/>
          <w:szCs w:val="28"/>
          <w:rtl/>
        </w:rPr>
        <w:t xml:space="preserve"> </w:t>
      </w:r>
      <w:r w:rsidRPr="008B7344">
        <w:rPr>
          <w:rFonts w:cs="B Mitra" w:hint="cs"/>
          <w:sz w:val="28"/>
          <w:szCs w:val="28"/>
          <w:rtl/>
        </w:rPr>
        <w:t>لا</w:t>
      </w:r>
      <w:r w:rsidRPr="008B7344">
        <w:rPr>
          <w:rFonts w:cs="B Mitra"/>
          <w:sz w:val="28"/>
          <w:szCs w:val="28"/>
          <w:rtl/>
        </w:rPr>
        <w:t xml:space="preserve"> </w:t>
      </w:r>
      <w:r w:rsidRPr="008B7344">
        <w:rPr>
          <w:rFonts w:cs="B Mitra" w:hint="cs"/>
          <w:sz w:val="28"/>
          <w:szCs w:val="28"/>
          <w:rtl/>
        </w:rPr>
        <w:t>تلِد</w:t>
      </w:r>
      <w:r w:rsidRPr="008B7344">
        <w:rPr>
          <w:rFonts w:cs="B Mitra"/>
          <w:sz w:val="28"/>
          <w:szCs w:val="28"/>
          <w:rtl/>
        </w:rPr>
        <w:t xml:space="preserve"> </w:t>
      </w:r>
      <w:r w:rsidRPr="008B7344">
        <w:rPr>
          <w:rFonts w:cs="B Mitra" w:hint="cs"/>
          <w:sz w:val="28"/>
          <w:szCs w:val="28"/>
          <w:rtl/>
        </w:rPr>
        <w:t>حَرْبًا</w:t>
      </w:r>
      <w:r w:rsidRPr="008B7344">
        <w:rPr>
          <w:rFonts w:cs="B Mitra"/>
          <w:sz w:val="28"/>
          <w:szCs w:val="28"/>
          <w:rtl/>
        </w:rPr>
        <w:t>:-</w:t>
      </w:r>
    </w:p>
    <w:p w:rsid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المساواة</w:t>
      </w:r>
      <w:r w:rsidRPr="008B7344">
        <w:rPr>
          <w:rFonts w:cs="B Mitra"/>
          <w:sz w:val="28"/>
          <w:szCs w:val="28"/>
          <w:rtl/>
        </w:rPr>
        <w:t xml:space="preserve"> </w:t>
      </w:r>
      <w:r w:rsidRPr="008B7344">
        <w:rPr>
          <w:rFonts w:cs="B Mitra" w:hint="cs"/>
          <w:sz w:val="28"/>
          <w:szCs w:val="28"/>
          <w:rtl/>
        </w:rPr>
        <w:t>أساس</w:t>
      </w:r>
      <w:r w:rsidRPr="008B7344">
        <w:rPr>
          <w:rFonts w:cs="B Mitra"/>
          <w:sz w:val="28"/>
          <w:szCs w:val="28"/>
          <w:rtl/>
        </w:rPr>
        <w:t xml:space="preserve"> </w:t>
      </w:r>
      <w:r w:rsidRPr="008B7344">
        <w:rPr>
          <w:rFonts w:cs="B Mitra" w:hint="cs"/>
          <w:sz w:val="28"/>
          <w:szCs w:val="28"/>
          <w:rtl/>
        </w:rPr>
        <w:t>الإنصاف</w:t>
      </w:r>
      <w:r w:rsidRPr="008B7344">
        <w:rPr>
          <w:rFonts w:cs="B Mitra"/>
          <w:sz w:val="28"/>
          <w:szCs w:val="28"/>
          <w:rtl/>
        </w:rPr>
        <w:t xml:space="preserve">: </w:t>
      </w:r>
      <w:r w:rsidRPr="008B7344">
        <w:rPr>
          <w:rFonts w:cs="B Mitra" w:hint="cs"/>
          <w:sz w:val="28"/>
          <w:szCs w:val="28"/>
          <w:rtl/>
        </w:rPr>
        <w:t>عنُصرُه</w:t>
      </w:r>
      <w:r w:rsidRPr="008B7344">
        <w:rPr>
          <w:rFonts w:cs="B Mitra"/>
          <w:sz w:val="28"/>
          <w:szCs w:val="28"/>
          <w:rtl/>
        </w:rPr>
        <w:t xml:space="preserve"> </w:t>
      </w:r>
      <w:r w:rsidRPr="008B7344">
        <w:rPr>
          <w:rFonts w:cs="B Mitra" w:hint="cs"/>
          <w:sz w:val="28"/>
          <w:szCs w:val="28"/>
          <w:rtl/>
        </w:rPr>
        <w:t>الأساسيّ،</w:t>
      </w:r>
      <w:r w:rsidRPr="008B7344">
        <w:rPr>
          <w:rFonts w:cs="B Mitra"/>
          <w:sz w:val="28"/>
          <w:szCs w:val="28"/>
          <w:rtl/>
        </w:rPr>
        <w:t xml:space="preserve"> - </w:t>
      </w:r>
      <w:r w:rsidRPr="008B7344">
        <w:rPr>
          <w:rFonts w:cs="B Mitra" w:hint="cs"/>
          <w:sz w:val="28"/>
          <w:szCs w:val="28"/>
          <w:rtl/>
        </w:rPr>
        <w:t>على</w:t>
      </w:r>
      <w:r w:rsidRPr="008B7344">
        <w:rPr>
          <w:rFonts w:cs="B Mitra"/>
          <w:sz w:val="28"/>
          <w:szCs w:val="28"/>
          <w:rtl/>
        </w:rPr>
        <w:t xml:space="preserve"> </w:t>
      </w:r>
      <w:r w:rsidRPr="008B7344">
        <w:rPr>
          <w:rFonts w:cs="B Mitra" w:hint="cs"/>
          <w:sz w:val="28"/>
          <w:szCs w:val="28"/>
          <w:rtl/>
        </w:rPr>
        <w:t>قدم</w:t>
      </w:r>
      <w:r w:rsidRPr="008B7344">
        <w:rPr>
          <w:rFonts w:cs="B Mitra"/>
          <w:sz w:val="28"/>
          <w:szCs w:val="28"/>
          <w:rtl/>
        </w:rPr>
        <w:t xml:space="preserve"> </w:t>
      </w:r>
      <w:r w:rsidRPr="008B7344">
        <w:rPr>
          <w:rFonts w:cs="B Mitra" w:hint="cs"/>
          <w:sz w:val="28"/>
          <w:szCs w:val="28"/>
          <w:rtl/>
        </w:rPr>
        <w:t>المساواة</w:t>
      </w:r>
      <w:r w:rsidRPr="008B7344">
        <w:rPr>
          <w:rFonts w:cs="B Mitra"/>
          <w:sz w:val="28"/>
          <w:szCs w:val="28"/>
          <w:rtl/>
        </w:rPr>
        <w:t xml:space="preserve">: </w:t>
      </w:r>
      <w:r w:rsidRPr="008B7344">
        <w:rPr>
          <w:rFonts w:cs="B Mitra" w:hint="cs"/>
          <w:sz w:val="28"/>
          <w:szCs w:val="28"/>
          <w:rtl/>
        </w:rPr>
        <w:t>بالتَّساوي،</w:t>
      </w:r>
      <w:r w:rsidRPr="008B7344">
        <w:rPr>
          <w:rFonts w:cs="B Mitra"/>
          <w:sz w:val="28"/>
          <w:szCs w:val="28"/>
          <w:rtl/>
        </w:rPr>
        <w:t xml:space="preserve"> </w:t>
      </w:r>
      <w:r w:rsidRPr="008B7344">
        <w:rPr>
          <w:rFonts w:cs="B Mitra" w:hint="cs"/>
          <w:sz w:val="28"/>
          <w:szCs w:val="28"/>
          <w:rtl/>
        </w:rPr>
        <w:t>دون</w:t>
      </w:r>
      <w:r w:rsidRPr="008B7344">
        <w:rPr>
          <w:rFonts w:cs="B Mitra"/>
          <w:sz w:val="28"/>
          <w:szCs w:val="28"/>
          <w:rtl/>
        </w:rPr>
        <w:t xml:space="preserve"> </w:t>
      </w:r>
      <w:r w:rsidRPr="008B7344">
        <w:rPr>
          <w:rFonts w:cs="B Mitra" w:hint="cs"/>
          <w:sz w:val="28"/>
          <w:szCs w:val="28"/>
          <w:rtl/>
        </w:rPr>
        <w:t>تفضيل</w:t>
      </w:r>
      <w:r w:rsidRPr="008B7344">
        <w:rPr>
          <w:rFonts w:cs="B Mitra"/>
          <w:sz w:val="28"/>
          <w:szCs w:val="28"/>
          <w:rtl/>
        </w:rPr>
        <w:t xml:space="preserve"> </w:t>
      </w:r>
      <w:r w:rsidRPr="008B7344">
        <w:rPr>
          <w:rFonts w:cs="B Mitra" w:hint="cs"/>
          <w:sz w:val="28"/>
          <w:szCs w:val="28"/>
          <w:rtl/>
        </w:rPr>
        <w:t>أحدٍ</w:t>
      </w:r>
      <w:r w:rsidRPr="008B7344">
        <w:rPr>
          <w:rFonts w:cs="B Mitra"/>
          <w:sz w:val="28"/>
          <w:szCs w:val="28"/>
          <w:rtl/>
        </w:rPr>
        <w:t xml:space="preserve"> </w:t>
      </w:r>
      <w:r w:rsidRPr="008B7344">
        <w:rPr>
          <w:rFonts w:cs="B Mitra" w:hint="cs"/>
          <w:sz w:val="28"/>
          <w:szCs w:val="28"/>
          <w:rtl/>
        </w:rPr>
        <w:t>على</w:t>
      </w:r>
      <w:r w:rsidRPr="008B7344">
        <w:rPr>
          <w:rFonts w:cs="B Mitra"/>
          <w:sz w:val="28"/>
          <w:szCs w:val="28"/>
          <w:rtl/>
        </w:rPr>
        <w:t xml:space="preserve"> </w:t>
      </w:r>
      <w:r w:rsidRPr="008B7344">
        <w:rPr>
          <w:rFonts w:cs="B Mitra" w:hint="cs"/>
          <w:sz w:val="28"/>
          <w:szCs w:val="28"/>
          <w:rtl/>
        </w:rPr>
        <w:t>غي</w:t>
      </w:r>
      <w:r w:rsidRPr="008B7344">
        <w:rPr>
          <w:rFonts w:cs="B Mitra"/>
          <w:sz w:val="28"/>
          <w:szCs w:val="28"/>
          <w:rtl/>
        </w:rPr>
        <w:t>ره.</w:t>
      </w:r>
    </w:p>
    <w:p w:rsidR="008B7344" w:rsidRPr="008B7344" w:rsidRDefault="008B7344" w:rsidP="008B7344">
      <w:pPr>
        <w:rPr>
          <w:rFonts w:cs="B Mitra"/>
          <w:sz w:val="28"/>
          <w:szCs w:val="28"/>
          <w:rtl/>
        </w:rPr>
      </w:pPr>
      <w:r w:rsidRPr="008B7344">
        <w:rPr>
          <w:rFonts w:cs="B Mitra"/>
          <w:sz w:val="28"/>
          <w:szCs w:val="28"/>
          <w:rtl/>
        </w:rPr>
        <w:t xml:space="preserve">    المعجم: اللغة العربية المعاصر</w:t>
      </w:r>
    </w:p>
    <w:p w:rsidR="008B7344" w:rsidRPr="008B7344" w:rsidRDefault="008B7344" w:rsidP="008B7344">
      <w:pPr>
        <w:rPr>
          <w:rFonts w:cs="B Mitra"/>
          <w:sz w:val="28"/>
          <w:szCs w:val="28"/>
          <w:rtl/>
        </w:rPr>
      </w:pPr>
      <w:r w:rsidRPr="008B7344">
        <w:rPr>
          <w:rFonts w:cs="B Mitra"/>
          <w:sz w:val="28"/>
          <w:szCs w:val="28"/>
          <w:rtl/>
        </w:rPr>
        <w:t xml:space="preserve">    مساواة</w:t>
      </w:r>
    </w:p>
    <w:p w:rsidR="008B7344" w:rsidRPr="008B7344" w:rsidRDefault="008B7344" w:rsidP="008B7344">
      <w:pPr>
        <w:rPr>
          <w:rFonts w:cs="B Mitra"/>
          <w:sz w:val="28"/>
          <w:szCs w:val="28"/>
          <w:rtl/>
        </w:rPr>
      </w:pPr>
      <w:r w:rsidRPr="008B7344">
        <w:rPr>
          <w:rFonts w:cs="B Mitra"/>
          <w:sz w:val="28"/>
          <w:szCs w:val="28"/>
          <w:rtl/>
        </w:rPr>
        <w:t xml:space="preserve">        مساواة</w:t>
      </w:r>
    </w:p>
    <w:p w:rsidR="008B7344" w:rsidRDefault="008B7344" w:rsidP="008B7344">
      <w:pPr>
        <w:rPr>
          <w:rFonts w:cs="B Mitra"/>
          <w:sz w:val="28"/>
          <w:szCs w:val="28"/>
          <w:rtl/>
        </w:rPr>
      </w:pPr>
      <w:r w:rsidRPr="008B7344">
        <w:rPr>
          <w:rFonts w:cs="B Mitra"/>
          <w:sz w:val="28"/>
          <w:szCs w:val="28"/>
          <w:rtl/>
        </w:rPr>
        <w:t xml:space="preserve">        1- مصدر ساوى. 2- في اللغة : أن يكون اللفظ المعبر عن المعنى المراد مساويا له لا ينقص ولا يزيد. والمساواة هي الأصل.</w:t>
      </w:r>
    </w:p>
    <w:p w:rsidR="008B7344" w:rsidRPr="008B7344" w:rsidRDefault="008B7344" w:rsidP="008B7344">
      <w:pPr>
        <w:rPr>
          <w:rFonts w:cs="B Mitra"/>
          <w:sz w:val="28"/>
          <w:szCs w:val="28"/>
          <w:rtl/>
        </w:rPr>
      </w:pPr>
      <w:r w:rsidRPr="008B7344">
        <w:rPr>
          <w:rFonts w:cs="B Mitra"/>
          <w:sz w:val="28"/>
          <w:szCs w:val="28"/>
          <w:rtl/>
        </w:rPr>
        <w:t xml:space="preserve">    المعجم: الرائد</w:t>
      </w:r>
    </w:p>
    <w:p w:rsidR="008B7344" w:rsidRPr="008B7344" w:rsidRDefault="008B7344" w:rsidP="008B7344">
      <w:pPr>
        <w:rPr>
          <w:rFonts w:cs="B Mitra"/>
          <w:sz w:val="28"/>
          <w:szCs w:val="28"/>
          <w:rtl/>
        </w:rPr>
      </w:pPr>
      <w:r w:rsidRPr="008B7344">
        <w:rPr>
          <w:rFonts w:cs="B Mitra"/>
          <w:sz w:val="28"/>
          <w:szCs w:val="28"/>
          <w:rtl/>
        </w:rPr>
        <w:t xml:space="preserve">    استوى</w:t>
      </w:r>
    </w:p>
    <w:p w:rsidR="008B7344" w:rsidRPr="008B7344" w:rsidRDefault="008B7344" w:rsidP="008B7344">
      <w:pPr>
        <w:rPr>
          <w:rFonts w:cs="B Mitra"/>
          <w:sz w:val="28"/>
          <w:szCs w:val="28"/>
          <w:rtl/>
        </w:rPr>
      </w:pPr>
      <w:r w:rsidRPr="008B7344">
        <w:rPr>
          <w:rFonts w:cs="B Mitra"/>
          <w:sz w:val="28"/>
          <w:szCs w:val="28"/>
          <w:rtl/>
        </w:rPr>
        <w:t xml:space="preserve">        استوى / استوى على يستوي ، استَوِ ، استواءً ، فهو مُسْتَوٍ ، والمفعول مُسْتَوًى عليه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استوى</w:t>
      </w:r>
      <w:r w:rsidRPr="008B7344">
        <w:rPr>
          <w:rFonts w:cs="B Mitra"/>
          <w:sz w:val="28"/>
          <w:szCs w:val="28"/>
          <w:rtl/>
        </w:rPr>
        <w:t xml:space="preserve"> </w:t>
      </w:r>
      <w:r w:rsidRPr="008B7344">
        <w:rPr>
          <w:rFonts w:cs="B Mitra" w:hint="cs"/>
          <w:sz w:val="28"/>
          <w:szCs w:val="28"/>
          <w:rtl/>
        </w:rPr>
        <w:t>فلانٌ</w:t>
      </w:r>
    </w:p>
    <w:p w:rsidR="008B7344" w:rsidRPr="008B7344" w:rsidRDefault="008B7344" w:rsidP="008B7344">
      <w:pPr>
        <w:rPr>
          <w:rFonts w:cs="B Mitra"/>
          <w:sz w:val="28"/>
          <w:szCs w:val="28"/>
          <w:rtl/>
        </w:rPr>
      </w:pPr>
      <w:r w:rsidRPr="008B7344">
        <w:rPr>
          <w:rFonts w:cs="B Mitra"/>
          <w:sz w:val="28"/>
          <w:szCs w:val="28"/>
          <w:rtl/>
        </w:rPr>
        <w:t xml:space="preserve">        1 - اعتدلَ، استقامَ :-أجبره على أن يستوي.</w:t>
      </w:r>
    </w:p>
    <w:p w:rsidR="008B7344" w:rsidRPr="008B7344" w:rsidRDefault="008B7344" w:rsidP="008B7344">
      <w:pPr>
        <w:rPr>
          <w:rFonts w:cs="B Mitra"/>
          <w:sz w:val="28"/>
          <w:szCs w:val="28"/>
          <w:rtl/>
        </w:rPr>
      </w:pPr>
      <w:r w:rsidRPr="008B7344">
        <w:rPr>
          <w:rFonts w:cs="B Mitra"/>
          <w:sz w:val="28"/>
          <w:szCs w:val="28"/>
          <w:rtl/>
        </w:rPr>
        <w:t xml:space="preserve">        2 - تمّ شبابُه :- {وَلَمَّا بَلَغَ أَشُدَّهُ وَاسْتَوَى ءَاتَيْنَاهُ حُكْمًا وَعِلْمًا}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استوى</w:t>
      </w:r>
      <w:r w:rsidRPr="008B7344">
        <w:rPr>
          <w:rFonts w:cs="B Mitra"/>
          <w:sz w:val="28"/>
          <w:szCs w:val="28"/>
          <w:rtl/>
        </w:rPr>
        <w:t xml:space="preserve"> </w:t>
      </w:r>
      <w:r w:rsidRPr="008B7344">
        <w:rPr>
          <w:rFonts w:cs="B Mitra" w:hint="cs"/>
          <w:sz w:val="28"/>
          <w:szCs w:val="28"/>
          <w:rtl/>
        </w:rPr>
        <w:t>الطَّعامُ</w:t>
      </w:r>
      <w:r w:rsidRPr="008B7344">
        <w:rPr>
          <w:rFonts w:cs="B Mitra"/>
          <w:sz w:val="28"/>
          <w:szCs w:val="28"/>
          <w:rtl/>
        </w:rPr>
        <w:t xml:space="preserve"> </w:t>
      </w:r>
      <w:r w:rsidRPr="008B7344">
        <w:rPr>
          <w:rFonts w:cs="B Mitra" w:hint="cs"/>
          <w:sz w:val="28"/>
          <w:szCs w:val="28"/>
          <w:rtl/>
        </w:rPr>
        <w:t>ونحو</w:t>
      </w:r>
      <w:r w:rsidRPr="008B7344">
        <w:rPr>
          <w:rFonts w:cs="B Mitra"/>
          <w:sz w:val="28"/>
          <w:szCs w:val="28"/>
          <w:rtl/>
        </w:rPr>
        <w:t>ُه: نضِج :-استوى العِنَبُ:-</w:t>
      </w:r>
    </w:p>
    <w:p w:rsidR="008B7344" w:rsidRPr="008B7344" w:rsidRDefault="008B7344" w:rsidP="008B7344">
      <w:pPr>
        <w:rPr>
          <w:rFonts w:cs="B Mitra"/>
          <w:sz w:val="28"/>
          <w:szCs w:val="28"/>
          <w:rtl/>
        </w:rPr>
      </w:pPr>
      <w:r w:rsidRPr="008B7344">
        <w:rPr>
          <w:rFonts w:cs="B Mitra"/>
          <w:sz w:val="28"/>
          <w:szCs w:val="28"/>
          <w:rtl/>
        </w:rPr>
        <w:lastRenderedPageBreak/>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استوت</w:t>
      </w:r>
      <w:r w:rsidRPr="008B7344">
        <w:rPr>
          <w:rFonts w:cs="B Mitra"/>
          <w:sz w:val="28"/>
          <w:szCs w:val="28"/>
          <w:rtl/>
        </w:rPr>
        <w:t xml:space="preserve"> </w:t>
      </w:r>
      <w:r w:rsidRPr="008B7344">
        <w:rPr>
          <w:rFonts w:cs="B Mitra" w:hint="cs"/>
          <w:sz w:val="28"/>
          <w:szCs w:val="28"/>
          <w:rtl/>
        </w:rPr>
        <w:t>الثَّمرةُ</w:t>
      </w:r>
      <w:r w:rsidRPr="008B7344">
        <w:rPr>
          <w:rFonts w:cs="B Mitra"/>
          <w:sz w:val="28"/>
          <w:szCs w:val="28"/>
          <w:rtl/>
        </w:rPr>
        <w:t xml:space="preserve">: </w:t>
      </w:r>
      <w:r w:rsidRPr="008B7344">
        <w:rPr>
          <w:rFonts w:cs="B Mitra" w:hint="cs"/>
          <w:sz w:val="28"/>
          <w:szCs w:val="28"/>
          <w:rtl/>
        </w:rPr>
        <w:t>أينعت،</w:t>
      </w:r>
      <w:r w:rsidRPr="008B7344">
        <w:rPr>
          <w:rFonts w:cs="B Mitra"/>
          <w:sz w:val="28"/>
          <w:szCs w:val="28"/>
          <w:rtl/>
        </w:rPr>
        <w:t xml:space="preserve"> - </w:t>
      </w:r>
      <w:r w:rsidRPr="008B7344">
        <w:rPr>
          <w:rFonts w:cs="B Mitra" w:hint="cs"/>
          <w:sz w:val="28"/>
          <w:szCs w:val="28"/>
          <w:rtl/>
        </w:rPr>
        <w:t>استوى</w:t>
      </w:r>
      <w:r w:rsidRPr="008B7344">
        <w:rPr>
          <w:rFonts w:cs="B Mitra"/>
          <w:sz w:val="28"/>
          <w:szCs w:val="28"/>
          <w:rtl/>
        </w:rPr>
        <w:t xml:space="preserve"> </w:t>
      </w:r>
      <w:r w:rsidRPr="008B7344">
        <w:rPr>
          <w:rFonts w:cs="B Mitra" w:hint="cs"/>
          <w:sz w:val="28"/>
          <w:szCs w:val="28"/>
          <w:rtl/>
        </w:rPr>
        <w:t>على</w:t>
      </w:r>
      <w:r w:rsidRPr="008B7344">
        <w:rPr>
          <w:rFonts w:cs="B Mitra"/>
          <w:sz w:val="28"/>
          <w:szCs w:val="28"/>
          <w:rtl/>
        </w:rPr>
        <w:t xml:space="preserve"> </w:t>
      </w:r>
      <w:r w:rsidRPr="008B7344">
        <w:rPr>
          <w:rFonts w:cs="B Mitra" w:hint="cs"/>
          <w:sz w:val="28"/>
          <w:szCs w:val="28"/>
          <w:rtl/>
        </w:rPr>
        <w:t>سُوقه</w:t>
      </w:r>
      <w:r w:rsidRPr="008B7344">
        <w:rPr>
          <w:rFonts w:cs="B Mitra"/>
          <w:sz w:val="28"/>
          <w:szCs w:val="28"/>
          <w:rtl/>
        </w:rPr>
        <w:t xml:space="preserve">: </w:t>
      </w:r>
      <w:r w:rsidRPr="008B7344">
        <w:rPr>
          <w:rFonts w:cs="B Mitra" w:hint="cs"/>
          <w:sz w:val="28"/>
          <w:szCs w:val="28"/>
          <w:rtl/>
        </w:rPr>
        <w:t>نضج</w:t>
      </w:r>
      <w:r w:rsidRPr="008B7344">
        <w:rPr>
          <w:rFonts w:cs="B Mitra"/>
          <w:sz w:val="28"/>
          <w:szCs w:val="28"/>
          <w:rtl/>
        </w:rPr>
        <w:t xml:space="preserve"> </w:t>
      </w:r>
      <w:r w:rsidRPr="008B7344">
        <w:rPr>
          <w:rFonts w:cs="B Mitra" w:hint="cs"/>
          <w:sz w:val="28"/>
          <w:szCs w:val="28"/>
          <w:rtl/>
        </w:rPr>
        <w:t>واستحصد</w:t>
      </w:r>
      <w:r w:rsidRPr="008B7344">
        <w:rPr>
          <w:rFonts w:cs="B Mitra"/>
          <w:sz w:val="28"/>
          <w:szCs w:val="28"/>
          <w:rtl/>
        </w:rPr>
        <w:t xml:space="preserve"> </w:t>
      </w:r>
      <w:r w:rsidRPr="008B7344">
        <w:rPr>
          <w:rFonts w:cs="B Mitra" w:hint="cs"/>
          <w:sz w:val="28"/>
          <w:szCs w:val="28"/>
          <w:rtl/>
        </w:rPr>
        <w:t>أي</w:t>
      </w:r>
      <w:r w:rsidRPr="008B7344">
        <w:rPr>
          <w:rFonts w:cs="B Mitra"/>
          <w:sz w:val="28"/>
          <w:szCs w:val="28"/>
          <w:rtl/>
        </w:rPr>
        <w:t xml:space="preserve"> </w:t>
      </w:r>
      <w:r w:rsidRPr="008B7344">
        <w:rPr>
          <w:rFonts w:cs="B Mitra" w:hint="cs"/>
          <w:sz w:val="28"/>
          <w:szCs w:val="28"/>
          <w:rtl/>
        </w:rPr>
        <w:t>آن</w:t>
      </w:r>
      <w:r w:rsidRPr="008B7344">
        <w:rPr>
          <w:rFonts w:cs="B Mitra"/>
          <w:sz w:val="28"/>
          <w:szCs w:val="28"/>
          <w:rtl/>
        </w:rPr>
        <w:t xml:space="preserve"> </w:t>
      </w:r>
      <w:r w:rsidRPr="008B7344">
        <w:rPr>
          <w:rFonts w:cs="B Mitra" w:hint="cs"/>
          <w:sz w:val="28"/>
          <w:szCs w:val="28"/>
          <w:rtl/>
        </w:rPr>
        <w:t>وقت</w:t>
      </w:r>
      <w:r w:rsidRPr="008B7344">
        <w:rPr>
          <w:rFonts w:cs="B Mitra"/>
          <w:sz w:val="28"/>
          <w:szCs w:val="28"/>
          <w:rtl/>
        </w:rPr>
        <w:t xml:space="preserve"> </w:t>
      </w:r>
      <w:r w:rsidRPr="008B7344">
        <w:rPr>
          <w:rFonts w:cs="B Mitra" w:hint="cs"/>
          <w:sz w:val="28"/>
          <w:szCs w:val="28"/>
          <w:rtl/>
        </w:rPr>
        <w:t>حصاده</w:t>
      </w:r>
      <w:r w:rsidRPr="008B7344">
        <w:rPr>
          <w:rFonts w:cs="B Mitra"/>
          <w:sz w:val="28"/>
          <w:szCs w:val="28"/>
          <w:rtl/>
        </w:rPr>
        <w:t>.</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استوى</w:t>
      </w:r>
      <w:r w:rsidRPr="008B7344">
        <w:rPr>
          <w:rFonts w:cs="B Mitra"/>
          <w:sz w:val="28"/>
          <w:szCs w:val="28"/>
          <w:rtl/>
        </w:rPr>
        <w:t xml:space="preserve"> </w:t>
      </w:r>
      <w:r w:rsidRPr="008B7344">
        <w:rPr>
          <w:rFonts w:cs="B Mitra" w:hint="cs"/>
          <w:sz w:val="28"/>
          <w:szCs w:val="28"/>
          <w:rtl/>
        </w:rPr>
        <w:t>الشَّيئان</w:t>
      </w:r>
      <w:r w:rsidRPr="008B7344">
        <w:rPr>
          <w:rFonts w:cs="B Mitra"/>
          <w:sz w:val="28"/>
          <w:szCs w:val="28"/>
          <w:rtl/>
        </w:rPr>
        <w:t xml:space="preserve">: </w:t>
      </w:r>
      <w:r w:rsidRPr="008B7344">
        <w:rPr>
          <w:rFonts w:cs="B Mitra" w:hint="cs"/>
          <w:sz w:val="28"/>
          <w:szCs w:val="28"/>
          <w:rtl/>
        </w:rPr>
        <w:t>تساويا</w:t>
      </w:r>
      <w:r w:rsidRPr="008B7344">
        <w:rPr>
          <w:rFonts w:cs="B Mitra"/>
          <w:sz w:val="28"/>
          <w:szCs w:val="28"/>
          <w:rtl/>
        </w:rPr>
        <w:t xml:space="preserve"> </w:t>
      </w:r>
      <w:r w:rsidRPr="008B7344">
        <w:rPr>
          <w:rFonts w:cs="B Mitra" w:hint="cs"/>
          <w:sz w:val="28"/>
          <w:szCs w:val="28"/>
          <w:rtl/>
        </w:rPr>
        <w:t>ولم</w:t>
      </w:r>
      <w:r w:rsidRPr="008B7344">
        <w:rPr>
          <w:rFonts w:cs="B Mitra"/>
          <w:sz w:val="28"/>
          <w:szCs w:val="28"/>
          <w:rtl/>
        </w:rPr>
        <w:t xml:space="preserve"> </w:t>
      </w:r>
      <w:r w:rsidRPr="008B7344">
        <w:rPr>
          <w:rFonts w:cs="B Mitra" w:hint="cs"/>
          <w:sz w:val="28"/>
          <w:szCs w:val="28"/>
          <w:rtl/>
        </w:rPr>
        <w:t>يَفضُل</w:t>
      </w:r>
      <w:r w:rsidRPr="008B7344">
        <w:rPr>
          <w:rFonts w:cs="B Mitra"/>
          <w:sz w:val="28"/>
          <w:szCs w:val="28"/>
          <w:rtl/>
        </w:rPr>
        <w:t xml:space="preserve"> </w:t>
      </w:r>
      <w:r w:rsidRPr="008B7344">
        <w:rPr>
          <w:rFonts w:cs="B Mitra" w:hint="cs"/>
          <w:sz w:val="28"/>
          <w:szCs w:val="28"/>
          <w:rtl/>
        </w:rPr>
        <w:t>أحدُهما</w:t>
      </w:r>
      <w:r w:rsidRPr="008B7344">
        <w:rPr>
          <w:rFonts w:cs="B Mitra"/>
          <w:sz w:val="28"/>
          <w:szCs w:val="28"/>
          <w:rtl/>
        </w:rPr>
        <w:t xml:space="preserve"> </w:t>
      </w:r>
      <w:r w:rsidRPr="008B7344">
        <w:rPr>
          <w:rFonts w:cs="B Mitra" w:hint="cs"/>
          <w:sz w:val="28"/>
          <w:szCs w:val="28"/>
          <w:rtl/>
        </w:rPr>
        <w:t>الآخرَ</w:t>
      </w:r>
      <w:r w:rsidRPr="008B7344">
        <w:rPr>
          <w:rFonts w:cs="B Mitra"/>
          <w:sz w:val="28"/>
          <w:szCs w:val="28"/>
          <w:rtl/>
        </w:rPr>
        <w:t xml:space="preserve"> :-</w:t>
      </w:r>
      <w:r w:rsidRPr="008B7344">
        <w:rPr>
          <w:rFonts w:cs="B Mitra" w:hint="cs"/>
          <w:sz w:val="28"/>
          <w:szCs w:val="28"/>
          <w:rtl/>
        </w:rPr>
        <w:t>استوى</w:t>
      </w:r>
      <w:r w:rsidRPr="008B7344">
        <w:rPr>
          <w:rFonts w:cs="B Mitra"/>
          <w:sz w:val="28"/>
          <w:szCs w:val="28"/>
          <w:rtl/>
        </w:rPr>
        <w:t xml:space="preserve"> </w:t>
      </w:r>
      <w:r w:rsidRPr="008B7344">
        <w:rPr>
          <w:rFonts w:cs="B Mitra" w:hint="cs"/>
          <w:sz w:val="28"/>
          <w:szCs w:val="28"/>
          <w:rtl/>
        </w:rPr>
        <w:t>هذا</w:t>
      </w:r>
      <w:r w:rsidRPr="008B7344">
        <w:rPr>
          <w:rFonts w:cs="B Mitra"/>
          <w:sz w:val="28"/>
          <w:szCs w:val="28"/>
          <w:rtl/>
        </w:rPr>
        <w:t xml:space="preserve"> </w:t>
      </w:r>
      <w:r w:rsidRPr="008B7344">
        <w:rPr>
          <w:rFonts w:cs="B Mitra" w:hint="cs"/>
          <w:sz w:val="28"/>
          <w:szCs w:val="28"/>
          <w:rtl/>
        </w:rPr>
        <w:t>مع</w:t>
      </w:r>
      <w:r w:rsidRPr="008B7344">
        <w:rPr>
          <w:rFonts w:cs="B Mitra"/>
          <w:sz w:val="28"/>
          <w:szCs w:val="28"/>
          <w:rtl/>
        </w:rPr>
        <w:t xml:space="preserve"> </w:t>
      </w:r>
      <w:r w:rsidRPr="008B7344">
        <w:rPr>
          <w:rFonts w:cs="B Mitra" w:hint="cs"/>
          <w:sz w:val="28"/>
          <w:szCs w:val="28"/>
          <w:rtl/>
        </w:rPr>
        <w:t>ذاك،</w:t>
      </w:r>
      <w:r w:rsidRPr="008B7344">
        <w:rPr>
          <w:rFonts w:cs="B Mitra"/>
          <w:sz w:val="28"/>
          <w:szCs w:val="28"/>
          <w:rtl/>
        </w:rPr>
        <w:t xml:space="preserve"> - {</w:t>
      </w:r>
      <w:r w:rsidRPr="008B7344">
        <w:rPr>
          <w:rFonts w:cs="B Mitra" w:hint="cs"/>
          <w:sz w:val="28"/>
          <w:szCs w:val="28"/>
          <w:rtl/>
        </w:rPr>
        <w:t>قُلْ</w:t>
      </w:r>
      <w:r w:rsidRPr="008B7344">
        <w:rPr>
          <w:rFonts w:cs="B Mitra"/>
          <w:sz w:val="28"/>
          <w:szCs w:val="28"/>
          <w:rtl/>
        </w:rPr>
        <w:t xml:space="preserve"> </w:t>
      </w:r>
      <w:r w:rsidRPr="008B7344">
        <w:rPr>
          <w:rFonts w:cs="B Mitra" w:hint="cs"/>
          <w:sz w:val="28"/>
          <w:szCs w:val="28"/>
          <w:rtl/>
        </w:rPr>
        <w:t>هَلْ</w:t>
      </w:r>
      <w:r w:rsidRPr="008B7344">
        <w:rPr>
          <w:rFonts w:cs="B Mitra"/>
          <w:sz w:val="28"/>
          <w:szCs w:val="28"/>
          <w:rtl/>
        </w:rPr>
        <w:t xml:space="preserve"> </w:t>
      </w:r>
      <w:r w:rsidRPr="008B7344">
        <w:rPr>
          <w:rFonts w:cs="B Mitra" w:hint="cs"/>
          <w:sz w:val="28"/>
          <w:szCs w:val="28"/>
          <w:rtl/>
        </w:rPr>
        <w:t>يَسْتَوِي</w:t>
      </w:r>
      <w:r w:rsidRPr="008B7344">
        <w:rPr>
          <w:rFonts w:cs="B Mitra"/>
          <w:sz w:val="28"/>
          <w:szCs w:val="28"/>
          <w:rtl/>
        </w:rPr>
        <w:t xml:space="preserve"> </w:t>
      </w:r>
      <w:r w:rsidRPr="008B7344">
        <w:rPr>
          <w:rFonts w:cs="B Mitra" w:hint="cs"/>
          <w:sz w:val="28"/>
          <w:szCs w:val="28"/>
          <w:rtl/>
        </w:rPr>
        <w:t>الأَعْمَ</w:t>
      </w:r>
      <w:r w:rsidRPr="008B7344">
        <w:rPr>
          <w:rFonts w:cs="B Mitra"/>
          <w:sz w:val="28"/>
          <w:szCs w:val="28"/>
          <w:rtl/>
        </w:rPr>
        <w:t>...</w:t>
      </w:r>
    </w:p>
    <w:p w:rsidR="008B7344" w:rsidRDefault="008B7344" w:rsidP="008B7344">
      <w:pPr>
        <w:rPr>
          <w:rFonts w:cs="B Mitra"/>
          <w:sz w:val="28"/>
          <w:szCs w:val="28"/>
          <w:rtl/>
        </w:rPr>
      </w:pPr>
      <w:r w:rsidRPr="008B7344">
        <w:rPr>
          <w:rFonts w:cs="B Mitra"/>
          <w:sz w:val="28"/>
          <w:szCs w:val="28"/>
          <w:rtl/>
        </w:rPr>
        <w:t xml:space="preserve">        المزيد</w:t>
      </w:r>
    </w:p>
    <w:p w:rsidR="008B7344" w:rsidRPr="008B7344" w:rsidRDefault="008B7344" w:rsidP="008B7344">
      <w:pPr>
        <w:rPr>
          <w:rFonts w:cs="B Mitra"/>
          <w:sz w:val="28"/>
          <w:szCs w:val="28"/>
          <w:rtl/>
        </w:rPr>
      </w:pPr>
      <w:r w:rsidRPr="008B7344">
        <w:rPr>
          <w:rFonts w:cs="B Mitra"/>
          <w:sz w:val="28"/>
          <w:szCs w:val="28"/>
          <w:rtl/>
        </w:rPr>
        <w:t xml:space="preserve">    المعجم: اللغة العربية المعاصر</w:t>
      </w:r>
    </w:p>
    <w:p w:rsidR="008B7344" w:rsidRPr="008B7344" w:rsidRDefault="008B7344" w:rsidP="008B7344">
      <w:pPr>
        <w:rPr>
          <w:rFonts w:cs="B Mitra"/>
          <w:sz w:val="28"/>
          <w:szCs w:val="28"/>
          <w:rtl/>
        </w:rPr>
      </w:pPr>
      <w:r w:rsidRPr="008B7344">
        <w:rPr>
          <w:rFonts w:cs="B Mitra"/>
          <w:sz w:val="28"/>
          <w:szCs w:val="28"/>
          <w:rtl/>
        </w:rPr>
        <w:t xml:space="preserve">    سَواءُ</w:t>
      </w:r>
    </w:p>
    <w:p w:rsidR="008B7344" w:rsidRPr="008B7344" w:rsidRDefault="008B7344" w:rsidP="008B7344">
      <w:pPr>
        <w:rPr>
          <w:rFonts w:cs="B Mitra"/>
          <w:sz w:val="28"/>
          <w:szCs w:val="28"/>
          <w:rtl/>
        </w:rPr>
      </w:pPr>
      <w:r w:rsidRPr="008B7344">
        <w:rPr>
          <w:rFonts w:cs="B Mitra"/>
          <w:sz w:val="28"/>
          <w:szCs w:val="28"/>
          <w:rtl/>
        </w:rPr>
        <w:t xml:space="preserve">        ـ سَواءُ: العَدْلُ، والوَسَطُ، والغَيْرُ، كالسِوَى والسُوَى في الكُلِّ، والمُسْتَوِي،</w:t>
      </w:r>
    </w:p>
    <w:p w:rsidR="008B7344" w:rsidRPr="008B7344" w:rsidRDefault="008B7344" w:rsidP="008B7344">
      <w:pPr>
        <w:rPr>
          <w:rFonts w:cs="B Mitra"/>
          <w:sz w:val="28"/>
          <w:szCs w:val="28"/>
          <w:rtl/>
        </w:rPr>
      </w:pPr>
      <w:r w:rsidRPr="008B7344">
        <w:rPr>
          <w:rFonts w:cs="B Mitra"/>
          <w:sz w:val="28"/>
          <w:szCs w:val="28"/>
          <w:rtl/>
        </w:rPr>
        <w:t xml:space="preserve">        ـ سَواءُ من الجَبَلِ: ذِرْوَتُهُ،</w:t>
      </w:r>
    </w:p>
    <w:p w:rsidR="008B7344" w:rsidRPr="008B7344" w:rsidRDefault="008B7344" w:rsidP="008B7344">
      <w:pPr>
        <w:rPr>
          <w:rFonts w:cs="B Mitra"/>
          <w:sz w:val="28"/>
          <w:szCs w:val="28"/>
          <w:rtl/>
        </w:rPr>
      </w:pPr>
      <w:r w:rsidRPr="008B7344">
        <w:rPr>
          <w:rFonts w:cs="B Mitra"/>
          <w:sz w:val="28"/>
          <w:szCs w:val="28"/>
          <w:rtl/>
        </w:rPr>
        <w:t xml:space="preserve">        ـ سَواءُ من النهارِ: مُتَّسَعُهُ، وموضع، وحِصْنٌ في جَبَلِ صَبْرٍ، وابنُ الحَارِثِ، وابنُ خالِدٍ الصَّحابِيَّانِ، والمِثْلُ، ج: أسْواءٌ وسَوَاسِيَةٌ وسَوَاسٍ وسَواسِوَةٌ.</w:t>
      </w:r>
    </w:p>
    <w:p w:rsidR="008B7344" w:rsidRPr="008B7344" w:rsidRDefault="008B7344" w:rsidP="008B7344">
      <w:pPr>
        <w:rPr>
          <w:rFonts w:cs="B Mitra"/>
          <w:sz w:val="28"/>
          <w:szCs w:val="28"/>
          <w:rtl/>
        </w:rPr>
      </w:pPr>
      <w:r w:rsidRPr="008B7344">
        <w:rPr>
          <w:rFonts w:cs="B Mitra"/>
          <w:sz w:val="28"/>
          <w:szCs w:val="28"/>
          <w:rtl/>
        </w:rPr>
        <w:t xml:space="preserve">        ـ سَواءٌ تَطْلُبُ اثْنَيْنِ: سَواءٌ زَيْدٌ وعَمْرٌو، أي: ذَوَا سَواءٍ.</w:t>
      </w:r>
    </w:p>
    <w:p w:rsidR="008B7344" w:rsidRPr="008B7344" w:rsidRDefault="008B7344" w:rsidP="008B7344">
      <w:pPr>
        <w:rPr>
          <w:rFonts w:cs="B Mitra"/>
          <w:sz w:val="28"/>
          <w:szCs w:val="28"/>
          <w:rtl/>
        </w:rPr>
      </w:pPr>
      <w:r w:rsidRPr="008B7344">
        <w:rPr>
          <w:rFonts w:cs="B Mitra"/>
          <w:sz w:val="28"/>
          <w:szCs w:val="28"/>
          <w:rtl/>
        </w:rPr>
        <w:t xml:space="preserve">        ـ اسْتَوَيا وتَسَاوَيا: تَمَاثَلا، وسَوَّيْتُهُ به تَسْوِيَةً، وسَوَّيْتُ بينهما، وساوَيْتُ، وأسْوَيْتُهُ به.</w:t>
      </w:r>
    </w:p>
    <w:p w:rsidR="008B7344" w:rsidRPr="008B7344" w:rsidRDefault="008B7344" w:rsidP="008B7344">
      <w:pPr>
        <w:rPr>
          <w:rFonts w:cs="B Mitra"/>
          <w:sz w:val="28"/>
          <w:szCs w:val="28"/>
          <w:rtl/>
        </w:rPr>
      </w:pPr>
      <w:r w:rsidRPr="008B7344">
        <w:rPr>
          <w:rFonts w:cs="B Mitra"/>
          <w:sz w:val="28"/>
          <w:szCs w:val="28"/>
          <w:rtl/>
        </w:rPr>
        <w:t xml:space="preserve">        ـ ه...</w:t>
      </w:r>
    </w:p>
    <w:p w:rsidR="008B7344" w:rsidRDefault="008B7344" w:rsidP="008B7344">
      <w:pPr>
        <w:rPr>
          <w:rFonts w:cs="B Mitra"/>
          <w:sz w:val="28"/>
          <w:szCs w:val="28"/>
          <w:rtl/>
        </w:rPr>
      </w:pPr>
      <w:r w:rsidRPr="008B7344">
        <w:rPr>
          <w:rFonts w:cs="B Mitra"/>
          <w:sz w:val="28"/>
          <w:szCs w:val="28"/>
          <w:rtl/>
        </w:rPr>
        <w:t xml:space="preserve">        المزيد</w:t>
      </w:r>
    </w:p>
    <w:p w:rsidR="008B7344" w:rsidRPr="008B7344" w:rsidRDefault="008B7344" w:rsidP="008B7344">
      <w:pPr>
        <w:rPr>
          <w:rFonts w:cs="B Mitra"/>
          <w:sz w:val="28"/>
          <w:szCs w:val="28"/>
          <w:rtl/>
        </w:rPr>
      </w:pPr>
      <w:r w:rsidRPr="008B7344">
        <w:rPr>
          <w:rFonts w:cs="B Mitra"/>
          <w:sz w:val="28"/>
          <w:szCs w:val="28"/>
          <w:rtl/>
        </w:rPr>
        <w:t xml:space="preserve">    المعجم: القاموس المحيط</w:t>
      </w:r>
    </w:p>
    <w:p w:rsidR="008B7344" w:rsidRPr="008B7344" w:rsidRDefault="008B7344" w:rsidP="008B7344">
      <w:pPr>
        <w:rPr>
          <w:rFonts w:cs="B Mitra"/>
          <w:sz w:val="28"/>
          <w:szCs w:val="28"/>
          <w:rtl/>
        </w:rPr>
      </w:pPr>
      <w:r w:rsidRPr="008B7344">
        <w:rPr>
          <w:rFonts w:cs="B Mitra"/>
          <w:sz w:val="28"/>
          <w:szCs w:val="28"/>
          <w:rtl/>
        </w:rPr>
        <w:t xml:space="preserve">    أسوى</w:t>
      </w:r>
    </w:p>
    <w:p w:rsidR="008B7344" w:rsidRPr="008B7344" w:rsidRDefault="008B7344" w:rsidP="008B7344">
      <w:pPr>
        <w:rPr>
          <w:rFonts w:cs="B Mitra"/>
          <w:sz w:val="28"/>
          <w:szCs w:val="28"/>
          <w:rtl/>
        </w:rPr>
      </w:pPr>
      <w:r w:rsidRPr="008B7344">
        <w:rPr>
          <w:rFonts w:cs="B Mitra"/>
          <w:sz w:val="28"/>
          <w:szCs w:val="28"/>
          <w:rtl/>
        </w:rPr>
        <w:t xml:space="preserve">        أسوى يُسْوي ، أَسْوِ ، إسواءً ، فهو مُسْوٍ ، والمفعول مُسْوًى (للمتعدِّي)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أسوى</w:t>
      </w:r>
      <w:r w:rsidRPr="008B7344">
        <w:rPr>
          <w:rFonts w:cs="B Mitra"/>
          <w:sz w:val="28"/>
          <w:szCs w:val="28"/>
          <w:rtl/>
        </w:rPr>
        <w:t xml:space="preserve"> </w:t>
      </w:r>
      <w:r w:rsidRPr="008B7344">
        <w:rPr>
          <w:rFonts w:cs="B Mitra" w:hint="cs"/>
          <w:sz w:val="28"/>
          <w:szCs w:val="28"/>
          <w:rtl/>
        </w:rPr>
        <w:t>الشَّخصُ</w:t>
      </w:r>
    </w:p>
    <w:p w:rsidR="008B7344" w:rsidRPr="008B7344" w:rsidRDefault="008B7344" w:rsidP="008B7344">
      <w:pPr>
        <w:rPr>
          <w:rFonts w:cs="B Mitra"/>
          <w:sz w:val="28"/>
          <w:szCs w:val="28"/>
          <w:rtl/>
        </w:rPr>
      </w:pPr>
      <w:r w:rsidRPr="008B7344">
        <w:rPr>
          <w:rFonts w:cs="B Mitra"/>
          <w:sz w:val="28"/>
          <w:szCs w:val="28"/>
          <w:rtl/>
        </w:rPr>
        <w:t xml:space="preserve">        1 - استقام واعتدل.</w:t>
      </w:r>
    </w:p>
    <w:p w:rsidR="008B7344" w:rsidRPr="008B7344" w:rsidRDefault="008B7344" w:rsidP="008B7344">
      <w:pPr>
        <w:rPr>
          <w:rFonts w:cs="B Mitra"/>
          <w:sz w:val="28"/>
          <w:szCs w:val="28"/>
          <w:rtl/>
        </w:rPr>
      </w:pPr>
      <w:r w:rsidRPr="008B7344">
        <w:rPr>
          <w:rFonts w:cs="B Mitra"/>
          <w:sz w:val="28"/>
          <w:szCs w:val="28"/>
          <w:rtl/>
        </w:rPr>
        <w:t xml:space="preserve">        2 - استقام أمرُه :-أسوى الشَّابّ بعد مجون وطيش.</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أسوى</w:t>
      </w:r>
      <w:r w:rsidRPr="008B7344">
        <w:rPr>
          <w:rFonts w:cs="B Mitra"/>
          <w:sz w:val="28"/>
          <w:szCs w:val="28"/>
          <w:rtl/>
        </w:rPr>
        <w:t xml:space="preserve"> </w:t>
      </w:r>
      <w:r w:rsidRPr="008B7344">
        <w:rPr>
          <w:rFonts w:cs="B Mitra" w:hint="cs"/>
          <w:sz w:val="28"/>
          <w:szCs w:val="28"/>
          <w:rtl/>
        </w:rPr>
        <w:t>الشَّيءَ</w:t>
      </w:r>
      <w:r w:rsidRPr="008B7344">
        <w:rPr>
          <w:rFonts w:cs="B Mitra"/>
          <w:sz w:val="28"/>
          <w:szCs w:val="28"/>
          <w:rtl/>
        </w:rPr>
        <w:t xml:space="preserve">: </w:t>
      </w:r>
      <w:r w:rsidRPr="008B7344">
        <w:rPr>
          <w:rFonts w:cs="B Mitra" w:hint="cs"/>
          <w:sz w:val="28"/>
          <w:szCs w:val="28"/>
          <w:rtl/>
        </w:rPr>
        <w:t>سَوَّاه،</w:t>
      </w:r>
      <w:r w:rsidRPr="008B7344">
        <w:rPr>
          <w:rFonts w:cs="B Mitra"/>
          <w:sz w:val="28"/>
          <w:szCs w:val="28"/>
          <w:rtl/>
        </w:rPr>
        <w:t xml:space="preserve"> </w:t>
      </w:r>
      <w:r w:rsidRPr="008B7344">
        <w:rPr>
          <w:rFonts w:cs="B Mitra" w:hint="cs"/>
          <w:sz w:val="28"/>
          <w:szCs w:val="28"/>
          <w:rtl/>
        </w:rPr>
        <w:t>قوَّمه</w:t>
      </w:r>
      <w:r w:rsidRPr="008B7344">
        <w:rPr>
          <w:rFonts w:cs="B Mitra"/>
          <w:sz w:val="28"/>
          <w:szCs w:val="28"/>
          <w:rtl/>
        </w:rPr>
        <w:t xml:space="preserve"> </w:t>
      </w:r>
      <w:r w:rsidRPr="008B7344">
        <w:rPr>
          <w:rFonts w:cs="B Mitra" w:hint="cs"/>
          <w:sz w:val="28"/>
          <w:szCs w:val="28"/>
          <w:rtl/>
        </w:rPr>
        <w:t>وعدَّله</w:t>
      </w:r>
      <w:r w:rsidRPr="008B7344">
        <w:rPr>
          <w:rFonts w:cs="B Mitra"/>
          <w:sz w:val="28"/>
          <w:szCs w:val="28"/>
          <w:rtl/>
        </w:rPr>
        <w:t>.</w:t>
      </w:r>
    </w:p>
    <w:p w:rsid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أسواه</w:t>
      </w:r>
      <w:r w:rsidRPr="008B7344">
        <w:rPr>
          <w:rFonts w:cs="B Mitra"/>
          <w:sz w:val="28"/>
          <w:szCs w:val="28"/>
          <w:rtl/>
        </w:rPr>
        <w:t xml:space="preserve"> </w:t>
      </w:r>
      <w:r w:rsidRPr="008B7344">
        <w:rPr>
          <w:rFonts w:cs="B Mitra" w:hint="cs"/>
          <w:sz w:val="28"/>
          <w:szCs w:val="28"/>
          <w:rtl/>
        </w:rPr>
        <w:t>بالآخر</w:t>
      </w:r>
      <w:r w:rsidRPr="008B7344">
        <w:rPr>
          <w:rFonts w:cs="B Mitra"/>
          <w:sz w:val="28"/>
          <w:szCs w:val="28"/>
          <w:rtl/>
        </w:rPr>
        <w:t xml:space="preserve">: </w:t>
      </w:r>
      <w:r w:rsidRPr="008B7344">
        <w:rPr>
          <w:rFonts w:cs="B Mitra" w:hint="cs"/>
          <w:sz w:val="28"/>
          <w:szCs w:val="28"/>
          <w:rtl/>
        </w:rPr>
        <w:t>ساواه</w:t>
      </w:r>
      <w:r w:rsidRPr="008B7344">
        <w:rPr>
          <w:rFonts w:cs="B Mitra"/>
          <w:sz w:val="28"/>
          <w:szCs w:val="28"/>
          <w:rtl/>
        </w:rPr>
        <w:t xml:space="preserve"> </w:t>
      </w:r>
      <w:r w:rsidRPr="008B7344">
        <w:rPr>
          <w:rFonts w:cs="B Mitra" w:hint="cs"/>
          <w:sz w:val="28"/>
          <w:szCs w:val="28"/>
          <w:rtl/>
        </w:rPr>
        <w:t>به،</w:t>
      </w:r>
      <w:r w:rsidRPr="008B7344">
        <w:rPr>
          <w:rFonts w:cs="B Mitra"/>
          <w:sz w:val="28"/>
          <w:szCs w:val="28"/>
          <w:rtl/>
        </w:rPr>
        <w:t xml:space="preserve"> </w:t>
      </w:r>
      <w:r w:rsidRPr="008B7344">
        <w:rPr>
          <w:rFonts w:cs="B Mitra" w:hint="cs"/>
          <w:sz w:val="28"/>
          <w:szCs w:val="28"/>
          <w:rtl/>
        </w:rPr>
        <w:t>عادله</w:t>
      </w:r>
      <w:r w:rsidRPr="008B7344">
        <w:rPr>
          <w:rFonts w:cs="B Mitra"/>
          <w:sz w:val="28"/>
          <w:szCs w:val="28"/>
          <w:rtl/>
        </w:rPr>
        <w:t>.</w:t>
      </w:r>
    </w:p>
    <w:p w:rsidR="008B7344" w:rsidRPr="008B7344" w:rsidRDefault="008B7344" w:rsidP="008B7344">
      <w:pPr>
        <w:rPr>
          <w:rFonts w:cs="B Mitra"/>
          <w:sz w:val="28"/>
          <w:szCs w:val="28"/>
          <w:rtl/>
        </w:rPr>
      </w:pPr>
      <w:r w:rsidRPr="008B7344">
        <w:rPr>
          <w:rFonts w:cs="B Mitra"/>
          <w:sz w:val="28"/>
          <w:szCs w:val="28"/>
          <w:rtl/>
        </w:rPr>
        <w:t xml:space="preserve">    المعجم: اللغة العربية المعاصر</w:t>
      </w:r>
    </w:p>
    <w:p w:rsidR="008B7344" w:rsidRPr="008B7344" w:rsidRDefault="008B7344" w:rsidP="008B7344">
      <w:pPr>
        <w:rPr>
          <w:rFonts w:cs="B Mitra"/>
          <w:sz w:val="28"/>
          <w:szCs w:val="28"/>
          <w:rtl/>
        </w:rPr>
      </w:pPr>
      <w:r w:rsidRPr="008B7344">
        <w:rPr>
          <w:rFonts w:cs="B Mitra"/>
          <w:sz w:val="28"/>
          <w:szCs w:val="28"/>
          <w:rtl/>
        </w:rPr>
        <w:t xml:space="preserve">    تساوى</w:t>
      </w:r>
    </w:p>
    <w:p w:rsidR="008B7344" w:rsidRPr="008B7344" w:rsidRDefault="008B7344" w:rsidP="008B7344">
      <w:pPr>
        <w:rPr>
          <w:rFonts w:cs="B Mitra"/>
          <w:sz w:val="28"/>
          <w:szCs w:val="28"/>
          <w:rtl/>
        </w:rPr>
      </w:pPr>
      <w:r w:rsidRPr="008B7344">
        <w:rPr>
          <w:rFonts w:cs="B Mitra"/>
          <w:sz w:val="28"/>
          <w:szCs w:val="28"/>
          <w:rtl/>
        </w:rPr>
        <w:t xml:space="preserve">        تساوى بـ / تساوى في يتساوَى ، تَساوَ ، تساويًا ، فهو مُتساوٍ ، والمفعول مُتساوًى به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تساوى</w:t>
      </w:r>
      <w:r w:rsidRPr="008B7344">
        <w:rPr>
          <w:rFonts w:cs="B Mitra"/>
          <w:sz w:val="28"/>
          <w:szCs w:val="28"/>
          <w:rtl/>
        </w:rPr>
        <w:t xml:space="preserve"> </w:t>
      </w:r>
      <w:r w:rsidRPr="008B7344">
        <w:rPr>
          <w:rFonts w:cs="B Mitra" w:hint="cs"/>
          <w:sz w:val="28"/>
          <w:szCs w:val="28"/>
          <w:rtl/>
        </w:rPr>
        <w:t>بالأسيادِ</w:t>
      </w:r>
      <w:r w:rsidRPr="008B7344">
        <w:rPr>
          <w:rFonts w:cs="B Mitra"/>
          <w:sz w:val="28"/>
          <w:szCs w:val="28"/>
          <w:rtl/>
        </w:rPr>
        <w:t xml:space="preserve"> </w:t>
      </w:r>
      <w:r w:rsidRPr="008B7344">
        <w:rPr>
          <w:rFonts w:cs="B Mitra" w:hint="cs"/>
          <w:sz w:val="28"/>
          <w:szCs w:val="28"/>
          <w:rtl/>
        </w:rPr>
        <w:t>جعل</w:t>
      </w:r>
      <w:r w:rsidRPr="008B7344">
        <w:rPr>
          <w:rFonts w:cs="B Mitra"/>
          <w:sz w:val="28"/>
          <w:szCs w:val="28"/>
          <w:rtl/>
        </w:rPr>
        <w:t xml:space="preserve"> </w:t>
      </w:r>
      <w:r w:rsidRPr="008B7344">
        <w:rPr>
          <w:rFonts w:cs="B Mitra" w:hint="cs"/>
          <w:sz w:val="28"/>
          <w:szCs w:val="28"/>
          <w:rtl/>
        </w:rPr>
        <w:t>نفسَه</w:t>
      </w:r>
      <w:r w:rsidRPr="008B7344">
        <w:rPr>
          <w:rFonts w:cs="B Mitra"/>
          <w:sz w:val="28"/>
          <w:szCs w:val="28"/>
          <w:rtl/>
        </w:rPr>
        <w:t xml:space="preserve"> </w:t>
      </w:r>
      <w:r w:rsidRPr="008B7344">
        <w:rPr>
          <w:rFonts w:cs="B Mitra" w:hint="cs"/>
          <w:sz w:val="28"/>
          <w:szCs w:val="28"/>
          <w:rtl/>
        </w:rPr>
        <w:t>مساويًا</w:t>
      </w:r>
      <w:r w:rsidRPr="008B7344">
        <w:rPr>
          <w:rFonts w:cs="B Mitra"/>
          <w:sz w:val="28"/>
          <w:szCs w:val="28"/>
          <w:rtl/>
        </w:rPr>
        <w:t xml:space="preserve"> </w:t>
      </w:r>
      <w:r w:rsidRPr="008B7344">
        <w:rPr>
          <w:rFonts w:cs="B Mitra" w:hint="cs"/>
          <w:sz w:val="28"/>
          <w:szCs w:val="28"/>
          <w:rtl/>
        </w:rPr>
        <w:t>لغيره،</w:t>
      </w:r>
      <w:r w:rsidRPr="008B7344">
        <w:rPr>
          <w:rFonts w:cs="B Mitra"/>
          <w:sz w:val="28"/>
          <w:szCs w:val="28"/>
          <w:rtl/>
        </w:rPr>
        <w:t xml:space="preserve"> </w:t>
      </w:r>
      <w:r w:rsidRPr="008B7344">
        <w:rPr>
          <w:rFonts w:cs="B Mitra" w:hint="cs"/>
          <w:sz w:val="28"/>
          <w:szCs w:val="28"/>
          <w:rtl/>
        </w:rPr>
        <w:t>ضاهى</w:t>
      </w:r>
      <w:r w:rsidRPr="008B7344">
        <w:rPr>
          <w:rFonts w:cs="B Mitra"/>
          <w:sz w:val="28"/>
          <w:szCs w:val="28"/>
          <w:rtl/>
        </w:rPr>
        <w:t xml:space="preserve"> </w:t>
      </w:r>
      <w:r w:rsidRPr="008B7344">
        <w:rPr>
          <w:rFonts w:cs="B Mitra" w:hint="cs"/>
          <w:sz w:val="28"/>
          <w:szCs w:val="28"/>
          <w:rtl/>
        </w:rPr>
        <w:t>غيرَه</w:t>
      </w:r>
      <w:r w:rsidRPr="008B7344">
        <w:rPr>
          <w:rFonts w:cs="B Mitra"/>
          <w:sz w:val="28"/>
          <w:szCs w:val="28"/>
          <w:rtl/>
        </w:rPr>
        <w:t xml:space="preserve"> </w:t>
      </w:r>
      <w:r w:rsidRPr="008B7344">
        <w:rPr>
          <w:rFonts w:cs="B Mitra" w:hint="cs"/>
          <w:sz w:val="28"/>
          <w:szCs w:val="28"/>
          <w:rtl/>
        </w:rPr>
        <w:t>في</w:t>
      </w:r>
      <w:r w:rsidRPr="008B7344">
        <w:rPr>
          <w:rFonts w:cs="B Mitra"/>
          <w:sz w:val="28"/>
          <w:szCs w:val="28"/>
          <w:rtl/>
        </w:rPr>
        <w:t xml:space="preserve"> </w:t>
      </w:r>
      <w:r w:rsidRPr="008B7344">
        <w:rPr>
          <w:rFonts w:cs="B Mitra" w:hint="cs"/>
          <w:sz w:val="28"/>
          <w:szCs w:val="28"/>
          <w:rtl/>
        </w:rPr>
        <w:t>الجدارة</w:t>
      </w:r>
      <w:r w:rsidRPr="008B7344">
        <w:rPr>
          <w:rFonts w:cs="B Mitra"/>
          <w:sz w:val="28"/>
          <w:szCs w:val="28"/>
          <w:rtl/>
        </w:rPr>
        <w:t xml:space="preserve"> </w:t>
      </w:r>
      <w:r w:rsidRPr="008B7344">
        <w:rPr>
          <w:rFonts w:cs="B Mitra" w:hint="cs"/>
          <w:sz w:val="28"/>
          <w:szCs w:val="28"/>
          <w:rtl/>
        </w:rPr>
        <w:t>والمنزلة</w:t>
      </w:r>
      <w:r w:rsidRPr="008B7344">
        <w:rPr>
          <w:rFonts w:cs="B Mitra"/>
          <w:sz w:val="28"/>
          <w:szCs w:val="28"/>
          <w:rtl/>
        </w:rPr>
        <w:t>.</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تساوى</w:t>
      </w:r>
      <w:r w:rsidRPr="008B7344">
        <w:rPr>
          <w:rFonts w:cs="B Mitra"/>
          <w:sz w:val="28"/>
          <w:szCs w:val="28"/>
          <w:rtl/>
        </w:rPr>
        <w:t xml:space="preserve"> </w:t>
      </w:r>
      <w:r w:rsidRPr="008B7344">
        <w:rPr>
          <w:rFonts w:cs="B Mitra" w:hint="cs"/>
          <w:sz w:val="28"/>
          <w:szCs w:val="28"/>
          <w:rtl/>
        </w:rPr>
        <w:t>الرَّجُلان</w:t>
      </w:r>
      <w:r w:rsidRPr="008B7344">
        <w:rPr>
          <w:rFonts w:cs="B Mitra"/>
          <w:sz w:val="28"/>
          <w:szCs w:val="28"/>
          <w:rtl/>
        </w:rPr>
        <w:t xml:space="preserve"> </w:t>
      </w:r>
      <w:r w:rsidRPr="008B7344">
        <w:rPr>
          <w:rFonts w:cs="B Mitra" w:hint="cs"/>
          <w:sz w:val="28"/>
          <w:szCs w:val="28"/>
          <w:rtl/>
        </w:rPr>
        <w:t>في</w:t>
      </w:r>
      <w:r w:rsidRPr="008B7344">
        <w:rPr>
          <w:rFonts w:cs="B Mitra"/>
          <w:sz w:val="28"/>
          <w:szCs w:val="28"/>
          <w:rtl/>
        </w:rPr>
        <w:t xml:space="preserve"> </w:t>
      </w:r>
      <w:r w:rsidRPr="008B7344">
        <w:rPr>
          <w:rFonts w:cs="B Mitra" w:hint="cs"/>
          <w:sz w:val="28"/>
          <w:szCs w:val="28"/>
          <w:rtl/>
        </w:rPr>
        <w:t>العلمِ</w:t>
      </w:r>
      <w:r w:rsidRPr="008B7344">
        <w:rPr>
          <w:rFonts w:cs="B Mitra"/>
          <w:sz w:val="28"/>
          <w:szCs w:val="28"/>
          <w:rtl/>
        </w:rPr>
        <w:t xml:space="preserve"> </w:t>
      </w:r>
      <w:r w:rsidRPr="008B7344">
        <w:rPr>
          <w:rFonts w:cs="B Mitra" w:hint="cs"/>
          <w:sz w:val="28"/>
          <w:szCs w:val="28"/>
          <w:rtl/>
        </w:rPr>
        <w:t>والفضلِ</w:t>
      </w:r>
      <w:r w:rsidRPr="008B7344">
        <w:rPr>
          <w:rFonts w:cs="B Mitra"/>
          <w:sz w:val="28"/>
          <w:szCs w:val="28"/>
          <w:rtl/>
        </w:rPr>
        <w:t xml:space="preserve">: </w:t>
      </w:r>
      <w:r w:rsidRPr="008B7344">
        <w:rPr>
          <w:rFonts w:cs="B Mitra" w:hint="cs"/>
          <w:sz w:val="28"/>
          <w:szCs w:val="28"/>
          <w:rtl/>
        </w:rPr>
        <w:t>تعادَلا</w:t>
      </w:r>
      <w:r w:rsidRPr="008B7344">
        <w:rPr>
          <w:rFonts w:cs="B Mitra"/>
          <w:sz w:val="28"/>
          <w:szCs w:val="28"/>
          <w:rtl/>
        </w:rPr>
        <w:t xml:space="preserve"> </w:t>
      </w:r>
      <w:r w:rsidRPr="008B7344">
        <w:rPr>
          <w:rFonts w:cs="B Mitra" w:hint="cs"/>
          <w:sz w:val="28"/>
          <w:szCs w:val="28"/>
          <w:rtl/>
        </w:rPr>
        <w:t>وتماثَلا</w:t>
      </w:r>
    </w:p>
    <w:p w:rsidR="008B7344" w:rsidRDefault="008B7344" w:rsidP="008B7344">
      <w:pPr>
        <w:rPr>
          <w:rFonts w:cs="B Mitra"/>
          <w:sz w:val="28"/>
          <w:szCs w:val="28"/>
          <w:rtl/>
        </w:rPr>
      </w:pPr>
      <w:r w:rsidRPr="008B7344">
        <w:rPr>
          <w:rFonts w:cs="B Mitra"/>
          <w:sz w:val="28"/>
          <w:szCs w:val="28"/>
          <w:rtl/>
        </w:rPr>
        <w:lastRenderedPageBreak/>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يتساوى</w:t>
      </w:r>
      <w:r w:rsidRPr="008B7344">
        <w:rPr>
          <w:rFonts w:cs="B Mitra"/>
          <w:sz w:val="28"/>
          <w:szCs w:val="28"/>
          <w:rtl/>
        </w:rPr>
        <w:t xml:space="preserve"> </w:t>
      </w:r>
      <w:r w:rsidRPr="008B7344">
        <w:rPr>
          <w:rFonts w:cs="B Mitra" w:hint="cs"/>
          <w:sz w:val="28"/>
          <w:szCs w:val="28"/>
          <w:rtl/>
        </w:rPr>
        <w:t>الرِّبح</w:t>
      </w:r>
      <w:r w:rsidRPr="008B7344">
        <w:rPr>
          <w:rFonts w:cs="B Mitra"/>
          <w:sz w:val="28"/>
          <w:szCs w:val="28"/>
          <w:rtl/>
        </w:rPr>
        <w:t xml:space="preserve"> </w:t>
      </w:r>
      <w:r w:rsidRPr="008B7344">
        <w:rPr>
          <w:rFonts w:cs="B Mitra" w:hint="cs"/>
          <w:sz w:val="28"/>
          <w:szCs w:val="28"/>
          <w:rtl/>
        </w:rPr>
        <w:t>مع</w:t>
      </w:r>
      <w:r w:rsidRPr="008B7344">
        <w:rPr>
          <w:rFonts w:cs="B Mitra"/>
          <w:sz w:val="28"/>
          <w:szCs w:val="28"/>
          <w:rtl/>
        </w:rPr>
        <w:t xml:space="preserve"> </w:t>
      </w:r>
      <w:r w:rsidRPr="008B7344">
        <w:rPr>
          <w:rFonts w:cs="B Mitra" w:hint="cs"/>
          <w:sz w:val="28"/>
          <w:szCs w:val="28"/>
          <w:rtl/>
        </w:rPr>
        <w:t>الخسارة</w:t>
      </w:r>
      <w:r w:rsidRPr="008B7344">
        <w:rPr>
          <w:rFonts w:cs="B Mitra"/>
          <w:sz w:val="28"/>
          <w:szCs w:val="28"/>
          <w:rtl/>
        </w:rPr>
        <w:t xml:space="preserve">: </w:t>
      </w:r>
      <w:r w:rsidRPr="008B7344">
        <w:rPr>
          <w:rFonts w:cs="B Mitra" w:hint="cs"/>
          <w:sz w:val="28"/>
          <w:szCs w:val="28"/>
          <w:rtl/>
        </w:rPr>
        <w:t>لا</w:t>
      </w:r>
      <w:r w:rsidRPr="008B7344">
        <w:rPr>
          <w:rFonts w:cs="B Mitra"/>
          <w:sz w:val="28"/>
          <w:szCs w:val="28"/>
          <w:rtl/>
        </w:rPr>
        <w:t xml:space="preserve"> </w:t>
      </w:r>
      <w:r w:rsidRPr="008B7344">
        <w:rPr>
          <w:rFonts w:cs="B Mitra" w:hint="cs"/>
          <w:sz w:val="28"/>
          <w:szCs w:val="28"/>
          <w:rtl/>
        </w:rPr>
        <w:t>رابح</w:t>
      </w:r>
      <w:r w:rsidRPr="008B7344">
        <w:rPr>
          <w:rFonts w:cs="B Mitra"/>
          <w:sz w:val="28"/>
          <w:szCs w:val="28"/>
          <w:rtl/>
        </w:rPr>
        <w:t xml:space="preserve"> </w:t>
      </w:r>
      <w:r w:rsidRPr="008B7344">
        <w:rPr>
          <w:rFonts w:cs="B Mitra" w:hint="cs"/>
          <w:sz w:val="28"/>
          <w:szCs w:val="28"/>
          <w:rtl/>
        </w:rPr>
        <w:t>ولا</w:t>
      </w:r>
      <w:r w:rsidRPr="008B7344">
        <w:rPr>
          <w:rFonts w:cs="B Mitra"/>
          <w:sz w:val="28"/>
          <w:szCs w:val="28"/>
          <w:rtl/>
        </w:rPr>
        <w:t xml:space="preserve"> </w:t>
      </w:r>
      <w:r w:rsidRPr="008B7344">
        <w:rPr>
          <w:rFonts w:cs="B Mitra" w:hint="cs"/>
          <w:sz w:val="28"/>
          <w:szCs w:val="28"/>
          <w:rtl/>
        </w:rPr>
        <w:t>خاسر</w:t>
      </w:r>
      <w:r w:rsidRPr="008B7344">
        <w:rPr>
          <w:rFonts w:cs="B Mitra"/>
          <w:sz w:val="28"/>
          <w:szCs w:val="28"/>
          <w:rtl/>
        </w:rPr>
        <w:t>.</w:t>
      </w:r>
    </w:p>
    <w:p w:rsidR="008B7344" w:rsidRPr="008B7344" w:rsidRDefault="008B7344" w:rsidP="008B7344">
      <w:pPr>
        <w:rPr>
          <w:rFonts w:cs="B Mitra"/>
          <w:sz w:val="28"/>
          <w:szCs w:val="28"/>
          <w:rtl/>
        </w:rPr>
      </w:pPr>
      <w:r w:rsidRPr="008B7344">
        <w:rPr>
          <w:rFonts w:cs="B Mitra"/>
          <w:sz w:val="28"/>
          <w:szCs w:val="28"/>
          <w:rtl/>
        </w:rPr>
        <w:t xml:space="preserve">    المعجم: اللغة العربية المعاصر</w:t>
      </w:r>
    </w:p>
    <w:p w:rsidR="008B7344" w:rsidRPr="008B7344" w:rsidRDefault="008B7344" w:rsidP="008B7344">
      <w:pPr>
        <w:rPr>
          <w:rFonts w:cs="B Mitra"/>
          <w:sz w:val="28"/>
          <w:szCs w:val="28"/>
          <w:rtl/>
        </w:rPr>
      </w:pPr>
      <w:r w:rsidRPr="008B7344">
        <w:rPr>
          <w:rFonts w:cs="B Mitra"/>
          <w:sz w:val="28"/>
          <w:szCs w:val="28"/>
          <w:rtl/>
        </w:rPr>
        <w:t xml:space="preserve">    تسوَّى</w:t>
      </w:r>
    </w:p>
    <w:p w:rsidR="008B7344" w:rsidRPr="008B7344" w:rsidRDefault="008B7344" w:rsidP="008B7344">
      <w:pPr>
        <w:rPr>
          <w:rFonts w:cs="B Mitra"/>
          <w:sz w:val="28"/>
          <w:szCs w:val="28"/>
          <w:rtl/>
        </w:rPr>
      </w:pPr>
      <w:r w:rsidRPr="008B7344">
        <w:rPr>
          <w:rFonts w:cs="B Mitra"/>
          <w:sz w:val="28"/>
          <w:szCs w:val="28"/>
          <w:rtl/>
        </w:rPr>
        <w:t xml:space="preserve">        تسوَّى يتسوَّى ، تَسوَّ ، تسوّيًا ، فهو مُتَسوٍّ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تسوَّى</w:t>
      </w:r>
      <w:r w:rsidRPr="008B7344">
        <w:rPr>
          <w:rFonts w:cs="B Mitra"/>
          <w:sz w:val="28"/>
          <w:szCs w:val="28"/>
          <w:rtl/>
        </w:rPr>
        <w:t xml:space="preserve"> </w:t>
      </w:r>
      <w:r w:rsidRPr="008B7344">
        <w:rPr>
          <w:rFonts w:cs="B Mitra" w:hint="cs"/>
          <w:sz w:val="28"/>
          <w:szCs w:val="28"/>
          <w:rtl/>
        </w:rPr>
        <w:t>الشَّيءُ</w:t>
      </w:r>
    </w:p>
    <w:p w:rsidR="008B7344" w:rsidRPr="008B7344" w:rsidRDefault="008B7344" w:rsidP="008B7344">
      <w:pPr>
        <w:rPr>
          <w:rFonts w:cs="B Mitra"/>
          <w:sz w:val="28"/>
          <w:szCs w:val="28"/>
          <w:rtl/>
        </w:rPr>
      </w:pPr>
      <w:r w:rsidRPr="008B7344">
        <w:rPr>
          <w:rFonts w:cs="B Mitra"/>
          <w:sz w:val="28"/>
          <w:szCs w:val="28"/>
          <w:rtl/>
        </w:rPr>
        <w:t xml:space="preserve">        1 - مُطاوع سوَّى: :- {يَوْمَئِذٍ يَوَدُّ الَّذِينَ كَفَرُوا وَعَصَوُا الرَّسُولَ لَوْ تَسَوَّى بِهِمُ الأَرْضُ} [قرآن]: أصلها تَتَسَوَّى أي: تتهدَّم.</w:t>
      </w:r>
    </w:p>
    <w:p w:rsidR="008B7344" w:rsidRPr="008B7344" w:rsidRDefault="008B7344" w:rsidP="008B7344">
      <w:pPr>
        <w:rPr>
          <w:rFonts w:cs="B Mitra"/>
          <w:sz w:val="28"/>
          <w:szCs w:val="28"/>
          <w:rtl/>
        </w:rPr>
      </w:pPr>
      <w:r w:rsidRPr="008B7344">
        <w:rPr>
          <w:rFonts w:cs="B Mitra"/>
          <w:sz w:val="28"/>
          <w:szCs w:val="28"/>
          <w:rtl/>
        </w:rPr>
        <w:t xml:space="preserve">        2 - صار سويًّا :-تسوّى فلانٌ:-</w:t>
      </w:r>
    </w:p>
    <w:p w:rsid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تسوّت</w:t>
      </w:r>
      <w:r w:rsidRPr="008B7344">
        <w:rPr>
          <w:rFonts w:cs="B Mitra"/>
          <w:sz w:val="28"/>
          <w:szCs w:val="28"/>
          <w:rtl/>
        </w:rPr>
        <w:t xml:space="preserve"> </w:t>
      </w:r>
      <w:r w:rsidRPr="008B7344">
        <w:rPr>
          <w:rFonts w:cs="B Mitra" w:hint="cs"/>
          <w:sz w:val="28"/>
          <w:szCs w:val="28"/>
          <w:rtl/>
        </w:rPr>
        <w:t>به</w:t>
      </w:r>
      <w:r w:rsidRPr="008B7344">
        <w:rPr>
          <w:rFonts w:cs="B Mitra"/>
          <w:sz w:val="28"/>
          <w:szCs w:val="28"/>
          <w:rtl/>
        </w:rPr>
        <w:t xml:space="preserve"> </w:t>
      </w:r>
      <w:r w:rsidRPr="008B7344">
        <w:rPr>
          <w:rFonts w:cs="B Mitra" w:hint="cs"/>
          <w:sz w:val="28"/>
          <w:szCs w:val="28"/>
          <w:rtl/>
        </w:rPr>
        <w:t>الأرض</w:t>
      </w:r>
      <w:r w:rsidRPr="008B7344">
        <w:rPr>
          <w:rFonts w:cs="B Mitra"/>
          <w:sz w:val="28"/>
          <w:szCs w:val="28"/>
          <w:rtl/>
        </w:rPr>
        <w:t xml:space="preserve">: </w:t>
      </w:r>
      <w:r w:rsidRPr="008B7344">
        <w:rPr>
          <w:rFonts w:cs="B Mitra" w:hint="cs"/>
          <w:sz w:val="28"/>
          <w:szCs w:val="28"/>
          <w:rtl/>
        </w:rPr>
        <w:t>هلك</w:t>
      </w:r>
      <w:r w:rsidRPr="008B7344">
        <w:rPr>
          <w:rFonts w:cs="B Mitra"/>
          <w:sz w:val="28"/>
          <w:szCs w:val="28"/>
          <w:rtl/>
        </w:rPr>
        <w:t xml:space="preserve"> </w:t>
      </w:r>
      <w:r w:rsidRPr="008B7344">
        <w:rPr>
          <w:rFonts w:cs="B Mitra" w:hint="cs"/>
          <w:sz w:val="28"/>
          <w:szCs w:val="28"/>
          <w:rtl/>
        </w:rPr>
        <w:t>فيها</w:t>
      </w:r>
      <w:r w:rsidRPr="008B7344">
        <w:rPr>
          <w:rFonts w:cs="B Mitra"/>
          <w:sz w:val="28"/>
          <w:szCs w:val="28"/>
          <w:rtl/>
        </w:rPr>
        <w:t>.</w:t>
      </w:r>
    </w:p>
    <w:p w:rsidR="008B7344" w:rsidRPr="008B7344" w:rsidRDefault="008B7344" w:rsidP="008B7344">
      <w:pPr>
        <w:rPr>
          <w:rFonts w:cs="B Mitra"/>
          <w:sz w:val="28"/>
          <w:szCs w:val="28"/>
          <w:rtl/>
        </w:rPr>
      </w:pPr>
      <w:r w:rsidRPr="008B7344">
        <w:rPr>
          <w:rFonts w:cs="B Mitra"/>
          <w:sz w:val="28"/>
          <w:szCs w:val="28"/>
          <w:rtl/>
        </w:rPr>
        <w:t xml:space="preserve">    المعجم: اللغة العربية المعاصر</w:t>
      </w:r>
    </w:p>
    <w:p w:rsidR="008B7344" w:rsidRPr="008B7344" w:rsidRDefault="008B7344" w:rsidP="008B7344">
      <w:pPr>
        <w:rPr>
          <w:rFonts w:cs="B Mitra"/>
          <w:sz w:val="28"/>
          <w:szCs w:val="28"/>
          <w:rtl/>
        </w:rPr>
      </w:pPr>
      <w:r w:rsidRPr="008B7344">
        <w:rPr>
          <w:rFonts w:cs="B Mitra"/>
          <w:sz w:val="28"/>
          <w:szCs w:val="28"/>
          <w:rtl/>
        </w:rPr>
        <w:t xml:space="preserve">    سوَّى</w:t>
      </w:r>
    </w:p>
    <w:p w:rsidR="008B7344" w:rsidRPr="008B7344" w:rsidRDefault="008B7344" w:rsidP="008B7344">
      <w:pPr>
        <w:rPr>
          <w:rFonts w:cs="B Mitra"/>
          <w:sz w:val="28"/>
          <w:szCs w:val="28"/>
          <w:rtl/>
        </w:rPr>
      </w:pPr>
      <w:r w:rsidRPr="008B7344">
        <w:rPr>
          <w:rFonts w:cs="B Mitra"/>
          <w:sz w:val="28"/>
          <w:szCs w:val="28"/>
          <w:rtl/>
        </w:rPr>
        <w:t xml:space="preserve">        سوَّى يسوِّي ، سَوِّ ، تسويةً ، فهو مُسَوٍّ ، والمفعول مُسَوًّى (للمتعدِّي)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سوَّى</w:t>
      </w:r>
      <w:r w:rsidRPr="008B7344">
        <w:rPr>
          <w:rFonts w:cs="B Mitra"/>
          <w:sz w:val="28"/>
          <w:szCs w:val="28"/>
          <w:rtl/>
        </w:rPr>
        <w:t xml:space="preserve"> بينهما ساوى؛ جعلهما متعادلين :-سوّى بين أخوين.</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سَوَّاهُ</w:t>
      </w:r>
      <w:r w:rsidRPr="008B7344">
        <w:rPr>
          <w:rFonts w:cs="B Mitra"/>
          <w:sz w:val="28"/>
          <w:szCs w:val="28"/>
          <w:rtl/>
        </w:rPr>
        <w:t xml:space="preserve">: </w:t>
      </w:r>
      <w:r w:rsidRPr="008B7344">
        <w:rPr>
          <w:rFonts w:cs="B Mitra" w:hint="cs"/>
          <w:sz w:val="28"/>
          <w:szCs w:val="28"/>
          <w:rtl/>
        </w:rPr>
        <w:t>قوّمه</w:t>
      </w:r>
      <w:r w:rsidRPr="008B7344">
        <w:rPr>
          <w:rFonts w:cs="B Mitra"/>
          <w:sz w:val="28"/>
          <w:szCs w:val="28"/>
          <w:rtl/>
        </w:rPr>
        <w:t xml:space="preserve"> </w:t>
      </w:r>
      <w:r w:rsidRPr="008B7344">
        <w:rPr>
          <w:rFonts w:cs="B Mitra" w:hint="cs"/>
          <w:sz w:val="28"/>
          <w:szCs w:val="28"/>
          <w:rtl/>
        </w:rPr>
        <w:t>وعدّله،</w:t>
      </w:r>
      <w:r w:rsidRPr="008B7344">
        <w:rPr>
          <w:rFonts w:cs="B Mitra"/>
          <w:sz w:val="28"/>
          <w:szCs w:val="28"/>
          <w:rtl/>
        </w:rPr>
        <w:t xml:space="preserve"> </w:t>
      </w:r>
      <w:r w:rsidRPr="008B7344">
        <w:rPr>
          <w:rFonts w:cs="B Mitra" w:hint="cs"/>
          <w:sz w:val="28"/>
          <w:szCs w:val="28"/>
          <w:rtl/>
        </w:rPr>
        <w:t>جعله</w:t>
      </w:r>
      <w:r w:rsidRPr="008B7344">
        <w:rPr>
          <w:rFonts w:cs="B Mitra"/>
          <w:sz w:val="28"/>
          <w:szCs w:val="28"/>
          <w:rtl/>
        </w:rPr>
        <w:t xml:space="preserve"> </w:t>
      </w:r>
      <w:r w:rsidRPr="008B7344">
        <w:rPr>
          <w:rFonts w:cs="B Mitra" w:hint="cs"/>
          <w:sz w:val="28"/>
          <w:szCs w:val="28"/>
          <w:rtl/>
        </w:rPr>
        <w:t>سوِيًّا</w:t>
      </w:r>
      <w:r w:rsidRPr="008B7344">
        <w:rPr>
          <w:rFonts w:cs="B Mitra"/>
          <w:sz w:val="28"/>
          <w:szCs w:val="28"/>
          <w:rtl/>
        </w:rPr>
        <w:t xml:space="preserve"> </w:t>
      </w:r>
      <w:r w:rsidRPr="008B7344">
        <w:rPr>
          <w:rFonts w:cs="B Mitra" w:hint="cs"/>
          <w:sz w:val="28"/>
          <w:szCs w:val="28"/>
          <w:rtl/>
        </w:rPr>
        <w:t>لا</w:t>
      </w:r>
      <w:r w:rsidRPr="008B7344">
        <w:rPr>
          <w:rFonts w:cs="B Mitra"/>
          <w:sz w:val="28"/>
          <w:szCs w:val="28"/>
          <w:rtl/>
        </w:rPr>
        <w:t xml:space="preserve"> </w:t>
      </w:r>
      <w:r w:rsidRPr="008B7344">
        <w:rPr>
          <w:rFonts w:cs="B Mitra" w:hint="cs"/>
          <w:sz w:val="28"/>
          <w:szCs w:val="28"/>
          <w:rtl/>
        </w:rPr>
        <w:t>عِوَج</w:t>
      </w:r>
      <w:r w:rsidRPr="008B7344">
        <w:rPr>
          <w:rFonts w:cs="B Mitra"/>
          <w:sz w:val="28"/>
          <w:szCs w:val="28"/>
          <w:rtl/>
        </w:rPr>
        <w:t xml:space="preserve"> </w:t>
      </w:r>
      <w:r w:rsidRPr="008B7344">
        <w:rPr>
          <w:rFonts w:cs="B Mitra" w:hint="cs"/>
          <w:sz w:val="28"/>
          <w:szCs w:val="28"/>
          <w:rtl/>
        </w:rPr>
        <w:t>فيه</w:t>
      </w:r>
      <w:r w:rsidRPr="008B7344">
        <w:rPr>
          <w:rFonts w:cs="B Mitra"/>
          <w:sz w:val="28"/>
          <w:szCs w:val="28"/>
          <w:rtl/>
        </w:rPr>
        <w:t xml:space="preserve"> :-</w:t>
      </w:r>
      <w:r w:rsidRPr="008B7344">
        <w:rPr>
          <w:rFonts w:cs="B Mitra" w:hint="cs"/>
          <w:sz w:val="28"/>
          <w:szCs w:val="28"/>
          <w:rtl/>
        </w:rPr>
        <w:t>سوَّى</w:t>
      </w:r>
      <w:r w:rsidRPr="008B7344">
        <w:rPr>
          <w:rFonts w:cs="B Mitra"/>
          <w:sz w:val="28"/>
          <w:szCs w:val="28"/>
          <w:rtl/>
        </w:rPr>
        <w:t xml:space="preserve"> </w:t>
      </w:r>
      <w:r w:rsidRPr="008B7344">
        <w:rPr>
          <w:rFonts w:cs="B Mitra" w:hint="cs"/>
          <w:sz w:val="28"/>
          <w:szCs w:val="28"/>
          <w:rtl/>
        </w:rPr>
        <w:t>أطرافَ</w:t>
      </w:r>
      <w:r w:rsidRPr="008B7344">
        <w:rPr>
          <w:rFonts w:cs="B Mitra"/>
          <w:sz w:val="28"/>
          <w:szCs w:val="28"/>
          <w:rtl/>
        </w:rPr>
        <w:t xml:space="preserve"> </w:t>
      </w:r>
      <w:r w:rsidRPr="008B7344">
        <w:rPr>
          <w:rFonts w:cs="B Mitra" w:hint="cs"/>
          <w:sz w:val="28"/>
          <w:szCs w:val="28"/>
          <w:rtl/>
        </w:rPr>
        <w:t>السِّجَّادة</w:t>
      </w:r>
      <w:r w:rsidRPr="008B7344">
        <w:rPr>
          <w:rFonts w:cs="B Mitra"/>
          <w:sz w:val="28"/>
          <w:szCs w:val="28"/>
          <w:rtl/>
        </w:rPr>
        <w:t xml:space="preserve"> </w:t>
      </w:r>
      <w:r w:rsidRPr="008B7344">
        <w:rPr>
          <w:rFonts w:cs="B Mitra" w:hint="cs"/>
          <w:sz w:val="28"/>
          <w:szCs w:val="28"/>
          <w:rtl/>
        </w:rPr>
        <w:t>بقدميه،</w:t>
      </w:r>
      <w:r w:rsidRPr="008B7344">
        <w:rPr>
          <w:rFonts w:cs="B Mitra"/>
          <w:sz w:val="28"/>
          <w:szCs w:val="28"/>
          <w:rtl/>
        </w:rPr>
        <w:t xml:space="preserve"> - </w:t>
      </w:r>
      <w:r w:rsidRPr="008B7344">
        <w:rPr>
          <w:rFonts w:cs="B Mitra" w:hint="cs"/>
          <w:sz w:val="28"/>
          <w:szCs w:val="28"/>
          <w:rtl/>
        </w:rPr>
        <w:t>سوّى</w:t>
      </w:r>
      <w:r w:rsidRPr="008B7344">
        <w:rPr>
          <w:rFonts w:cs="B Mitra"/>
          <w:sz w:val="28"/>
          <w:szCs w:val="28"/>
          <w:rtl/>
        </w:rPr>
        <w:t xml:space="preserve"> </w:t>
      </w:r>
      <w:r w:rsidRPr="008B7344">
        <w:rPr>
          <w:rFonts w:cs="B Mitra" w:hint="cs"/>
          <w:sz w:val="28"/>
          <w:szCs w:val="28"/>
          <w:rtl/>
        </w:rPr>
        <w:t>سلوكَه،</w:t>
      </w:r>
      <w:r w:rsidRPr="008B7344">
        <w:rPr>
          <w:rFonts w:cs="B Mitra"/>
          <w:sz w:val="28"/>
          <w:szCs w:val="28"/>
          <w:rtl/>
        </w:rPr>
        <w:t xml:space="preserve"> - {</w:t>
      </w:r>
      <w:r w:rsidRPr="008B7344">
        <w:rPr>
          <w:rFonts w:cs="B Mitra" w:hint="cs"/>
          <w:sz w:val="28"/>
          <w:szCs w:val="28"/>
          <w:rtl/>
        </w:rPr>
        <w:t>الَّذِي</w:t>
      </w:r>
      <w:r w:rsidRPr="008B7344">
        <w:rPr>
          <w:rFonts w:cs="B Mitra"/>
          <w:sz w:val="28"/>
          <w:szCs w:val="28"/>
          <w:rtl/>
        </w:rPr>
        <w:t xml:space="preserve"> </w:t>
      </w:r>
      <w:r w:rsidRPr="008B7344">
        <w:rPr>
          <w:rFonts w:cs="B Mitra" w:hint="cs"/>
          <w:sz w:val="28"/>
          <w:szCs w:val="28"/>
          <w:rtl/>
        </w:rPr>
        <w:t>خَلَقَكَ</w:t>
      </w:r>
      <w:r w:rsidRPr="008B7344">
        <w:rPr>
          <w:rFonts w:cs="B Mitra"/>
          <w:sz w:val="28"/>
          <w:szCs w:val="28"/>
          <w:rtl/>
        </w:rPr>
        <w:t xml:space="preserve"> </w:t>
      </w:r>
      <w:r w:rsidRPr="008B7344">
        <w:rPr>
          <w:rFonts w:cs="B Mitra" w:hint="cs"/>
          <w:sz w:val="28"/>
          <w:szCs w:val="28"/>
          <w:rtl/>
        </w:rPr>
        <w:t>فَسَوَّاكَ</w:t>
      </w:r>
      <w:r w:rsidRPr="008B7344">
        <w:rPr>
          <w:rFonts w:cs="B Mitra"/>
          <w:sz w:val="28"/>
          <w:szCs w:val="28"/>
          <w:rtl/>
        </w:rPr>
        <w:t xml:space="preserve"> </w:t>
      </w:r>
      <w:r w:rsidRPr="008B7344">
        <w:rPr>
          <w:rFonts w:cs="B Mitra" w:hint="cs"/>
          <w:sz w:val="28"/>
          <w:szCs w:val="28"/>
          <w:rtl/>
        </w:rPr>
        <w:t>فَعَدَلَكَ</w:t>
      </w:r>
      <w:r w:rsidRPr="008B7344">
        <w:rPr>
          <w:rFonts w:cs="B Mitra"/>
          <w:sz w:val="28"/>
          <w:szCs w:val="28"/>
          <w:rtl/>
        </w:rPr>
        <w:t>}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سوَّى</w:t>
      </w:r>
      <w:r w:rsidRPr="008B7344">
        <w:rPr>
          <w:rFonts w:cs="B Mitra"/>
          <w:sz w:val="28"/>
          <w:szCs w:val="28"/>
          <w:rtl/>
        </w:rPr>
        <w:t xml:space="preserve"> </w:t>
      </w:r>
      <w:r w:rsidRPr="008B7344">
        <w:rPr>
          <w:rFonts w:cs="B Mitra" w:hint="cs"/>
          <w:sz w:val="28"/>
          <w:szCs w:val="28"/>
          <w:rtl/>
        </w:rPr>
        <w:t>الطَّعامَ</w:t>
      </w:r>
      <w:r w:rsidRPr="008B7344">
        <w:rPr>
          <w:rFonts w:cs="B Mitra"/>
          <w:sz w:val="28"/>
          <w:szCs w:val="28"/>
          <w:rtl/>
        </w:rPr>
        <w:t xml:space="preserve">: </w:t>
      </w:r>
      <w:r w:rsidRPr="008B7344">
        <w:rPr>
          <w:rFonts w:cs="B Mitra" w:hint="cs"/>
          <w:sz w:val="28"/>
          <w:szCs w:val="28"/>
          <w:rtl/>
        </w:rPr>
        <w:t>أنضجهُ</w:t>
      </w:r>
      <w:r w:rsidRPr="008B7344">
        <w:rPr>
          <w:rFonts w:cs="B Mitra"/>
          <w:sz w:val="28"/>
          <w:szCs w:val="28"/>
          <w:rtl/>
        </w:rPr>
        <w:t>.</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سوَّى</w:t>
      </w:r>
      <w:r w:rsidRPr="008B7344">
        <w:rPr>
          <w:rFonts w:cs="B Mitra"/>
          <w:sz w:val="28"/>
          <w:szCs w:val="28"/>
          <w:rtl/>
        </w:rPr>
        <w:t xml:space="preserve"> </w:t>
      </w:r>
      <w:r w:rsidRPr="008B7344">
        <w:rPr>
          <w:rFonts w:cs="B Mitra" w:hint="cs"/>
          <w:sz w:val="28"/>
          <w:szCs w:val="28"/>
          <w:rtl/>
        </w:rPr>
        <w:t>الأ</w:t>
      </w:r>
      <w:r w:rsidRPr="008B7344">
        <w:rPr>
          <w:rFonts w:cs="B Mitra"/>
          <w:sz w:val="28"/>
          <w:szCs w:val="28"/>
          <w:rtl/>
        </w:rPr>
        <w:t>رضَ: مهَّدها، جعلها منبسطةً :-سوَّى الطَّريقَ.</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سوَّى</w:t>
      </w:r>
      <w:r w:rsidRPr="008B7344">
        <w:rPr>
          <w:rFonts w:cs="B Mitra"/>
          <w:sz w:val="28"/>
          <w:szCs w:val="28"/>
          <w:rtl/>
        </w:rPr>
        <w:t xml:space="preserve"> </w:t>
      </w:r>
      <w:r w:rsidRPr="008B7344">
        <w:rPr>
          <w:rFonts w:cs="B Mitra" w:hint="cs"/>
          <w:sz w:val="28"/>
          <w:szCs w:val="28"/>
          <w:rtl/>
        </w:rPr>
        <w:t>المشكلةَ</w:t>
      </w:r>
      <w:r w:rsidRPr="008B7344">
        <w:rPr>
          <w:rFonts w:cs="B Mitra"/>
          <w:sz w:val="28"/>
          <w:szCs w:val="28"/>
          <w:rtl/>
        </w:rPr>
        <w:t xml:space="preserve">: </w:t>
      </w:r>
      <w:r w:rsidRPr="008B7344">
        <w:rPr>
          <w:rFonts w:cs="B Mitra" w:hint="cs"/>
          <w:sz w:val="28"/>
          <w:szCs w:val="28"/>
          <w:rtl/>
        </w:rPr>
        <w:t>اتّفَقَ</w:t>
      </w:r>
      <w:r w:rsidRPr="008B7344">
        <w:rPr>
          <w:rFonts w:cs="B Mitra"/>
          <w:sz w:val="28"/>
          <w:szCs w:val="28"/>
          <w:rtl/>
        </w:rPr>
        <w:t xml:space="preserve"> </w:t>
      </w:r>
      <w:r w:rsidRPr="008B7344">
        <w:rPr>
          <w:rFonts w:cs="B Mitra" w:hint="cs"/>
          <w:sz w:val="28"/>
          <w:szCs w:val="28"/>
          <w:rtl/>
        </w:rPr>
        <w:t>على</w:t>
      </w:r>
      <w:r w:rsidRPr="008B7344">
        <w:rPr>
          <w:rFonts w:cs="B Mitra"/>
          <w:sz w:val="28"/>
          <w:szCs w:val="28"/>
          <w:rtl/>
        </w:rPr>
        <w:t xml:space="preserve"> </w:t>
      </w:r>
      <w:r w:rsidRPr="008B7344">
        <w:rPr>
          <w:rFonts w:cs="B Mitra" w:hint="cs"/>
          <w:sz w:val="28"/>
          <w:szCs w:val="28"/>
          <w:rtl/>
        </w:rPr>
        <w:t>حلِّها</w:t>
      </w:r>
      <w:r w:rsidRPr="008B7344">
        <w:rPr>
          <w:rFonts w:cs="B Mitra"/>
          <w:sz w:val="28"/>
          <w:szCs w:val="28"/>
          <w:rtl/>
        </w:rPr>
        <w:t xml:space="preserve"> :-</w:t>
      </w:r>
      <w:r w:rsidRPr="008B7344">
        <w:rPr>
          <w:rFonts w:cs="B Mitra" w:hint="cs"/>
          <w:sz w:val="28"/>
          <w:szCs w:val="28"/>
          <w:rtl/>
        </w:rPr>
        <w:t>سوّى</w:t>
      </w:r>
      <w:r w:rsidRPr="008B7344">
        <w:rPr>
          <w:rFonts w:cs="B Mitra"/>
          <w:sz w:val="28"/>
          <w:szCs w:val="28"/>
          <w:rtl/>
        </w:rPr>
        <w:t xml:space="preserve"> </w:t>
      </w:r>
      <w:r w:rsidRPr="008B7344">
        <w:rPr>
          <w:rFonts w:cs="B Mitra" w:hint="cs"/>
          <w:sz w:val="28"/>
          <w:szCs w:val="28"/>
          <w:rtl/>
        </w:rPr>
        <w:t>حسابَه</w:t>
      </w:r>
      <w:r w:rsidRPr="008B7344">
        <w:rPr>
          <w:rFonts w:cs="B Mitra"/>
          <w:sz w:val="28"/>
          <w:szCs w:val="28"/>
          <w:rtl/>
        </w:rPr>
        <w:t xml:space="preserve"> </w:t>
      </w:r>
      <w:r w:rsidRPr="008B7344">
        <w:rPr>
          <w:rFonts w:cs="B Mitra" w:hint="cs"/>
          <w:sz w:val="28"/>
          <w:szCs w:val="28"/>
          <w:rtl/>
        </w:rPr>
        <w:t>معه،</w:t>
      </w:r>
      <w:r w:rsidRPr="008B7344">
        <w:rPr>
          <w:rFonts w:cs="B Mitra"/>
          <w:sz w:val="28"/>
          <w:szCs w:val="28"/>
          <w:rtl/>
        </w:rPr>
        <w:t xml:space="preserve"> - </w:t>
      </w:r>
      <w:r w:rsidRPr="008B7344">
        <w:rPr>
          <w:rFonts w:cs="B Mitra" w:hint="cs"/>
          <w:sz w:val="28"/>
          <w:szCs w:val="28"/>
          <w:rtl/>
        </w:rPr>
        <w:t>سوّى</w:t>
      </w:r>
      <w:r w:rsidRPr="008B7344">
        <w:rPr>
          <w:rFonts w:cs="B Mitra"/>
          <w:sz w:val="28"/>
          <w:szCs w:val="28"/>
          <w:rtl/>
        </w:rPr>
        <w:t xml:space="preserve"> </w:t>
      </w:r>
      <w:r w:rsidRPr="008B7344">
        <w:rPr>
          <w:rFonts w:cs="B Mitra" w:hint="cs"/>
          <w:sz w:val="28"/>
          <w:szCs w:val="28"/>
          <w:rtl/>
        </w:rPr>
        <w:t>الخلافات</w:t>
      </w:r>
      <w:r w:rsidRPr="008B7344">
        <w:rPr>
          <w:rFonts w:cs="B Mitra"/>
          <w:sz w:val="28"/>
          <w:szCs w:val="28"/>
          <w:rtl/>
        </w:rPr>
        <w:t xml:space="preserve"> </w:t>
      </w:r>
      <w:r w:rsidRPr="008B7344">
        <w:rPr>
          <w:rFonts w:cs="B Mitra" w:hint="cs"/>
          <w:sz w:val="28"/>
          <w:szCs w:val="28"/>
          <w:rtl/>
        </w:rPr>
        <w:t>بين</w:t>
      </w:r>
      <w:r w:rsidRPr="008B7344">
        <w:rPr>
          <w:rFonts w:cs="B Mitra"/>
          <w:sz w:val="28"/>
          <w:szCs w:val="28"/>
          <w:rtl/>
        </w:rPr>
        <w:t xml:space="preserve"> </w:t>
      </w:r>
      <w:r w:rsidRPr="008B7344">
        <w:rPr>
          <w:rFonts w:cs="B Mitra" w:hint="cs"/>
          <w:sz w:val="28"/>
          <w:szCs w:val="28"/>
          <w:rtl/>
        </w:rPr>
        <w:t>الدَّولتين</w:t>
      </w:r>
      <w:r w:rsidRPr="008B7344">
        <w:rPr>
          <w:rFonts w:cs="B Mitra"/>
          <w:sz w:val="28"/>
          <w:szCs w:val="28"/>
          <w:rtl/>
        </w:rPr>
        <w:t xml:space="preserve">: </w:t>
      </w:r>
      <w:r w:rsidRPr="008B7344">
        <w:rPr>
          <w:rFonts w:cs="B Mitra" w:hint="cs"/>
          <w:sz w:val="28"/>
          <w:szCs w:val="28"/>
          <w:rtl/>
        </w:rPr>
        <w:t>أصلح</w:t>
      </w:r>
      <w:r w:rsidRPr="008B7344">
        <w:rPr>
          <w:rFonts w:cs="B Mitra"/>
          <w:sz w:val="28"/>
          <w:szCs w:val="28"/>
          <w:rtl/>
        </w:rPr>
        <w:t xml:space="preserve"> </w:t>
      </w:r>
      <w:r w:rsidRPr="008B7344">
        <w:rPr>
          <w:rFonts w:cs="B Mitra" w:hint="cs"/>
          <w:sz w:val="28"/>
          <w:szCs w:val="28"/>
          <w:rtl/>
        </w:rPr>
        <w:t>الع</w:t>
      </w:r>
      <w:r w:rsidRPr="008B7344">
        <w:rPr>
          <w:rFonts w:cs="B Mitra"/>
          <w:sz w:val="28"/>
          <w:szCs w:val="28"/>
          <w:rtl/>
        </w:rPr>
        <w:t>...</w:t>
      </w:r>
    </w:p>
    <w:p w:rsidR="008B7344" w:rsidRDefault="008B7344" w:rsidP="008B7344">
      <w:pPr>
        <w:rPr>
          <w:rFonts w:cs="B Mitra"/>
          <w:sz w:val="28"/>
          <w:szCs w:val="28"/>
          <w:rtl/>
        </w:rPr>
      </w:pPr>
      <w:r w:rsidRPr="008B7344">
        <w:rPr>
          <w:rFonts w:cs="B Mitra"/>
          <w:sz w:val="28"/>
          <w:szCs w:val="28"/>
          <w:rtl/>
        </w:rPr>
        <w:t xml:space="preserve">        المزيد</w:t>
      </w:r>
    </w:p>
    <w:p w:rsidR="008B7344" w:rsidRPr="008B7344" w:rsidRDefault="008B7344" w:rsidP="008B7344">
      <w:pPr>
        <w:rPr>
          <w:rFonts w:cs="B Mitra"/>
          <w:sz w:val="28"/>
          <w:szCs w:val="28"/>
          <w:rtl/>
        </w:rPr>
      </w:pPr>
      <w:r w:rsidRPr="008B7344">
        <w:rPr>
          <w:rFonts w:cs="B Mitra"/>
          <w:sz w:val="28"/>
          <w:szCs w:val="28"/>
          <w:rtl/>
        </w:rPr>
        <w:t xml:space="preserve">    المعجم: اللغة العربية المعاصر</w:t>
      </w:r>
    </w:p>
    <w:p w:rsidR="008B7344" w:rsidRPr="008B7344" w:rsidRDefault="008B7344" w:rsidP="008B7344">
      <w:pPr>
        <w:rPr>
          <w:rFonts w:cs="B Mitra"/>
          <w:sz w:val="28"/>
          <w:szCs w:val="28"/>
          <w:rtl/>
        </w:rPr>
      </w:pPr>
      <w:r w:rsidRPr="008B7344">
        <w:rPr>
          <w:rFonts w:cs="B Mitra"/>
          <w:sz w:val="28"/>
          <w:szCs w:val="28"/>
          <w:rtl/>
        </w:rPr>
        <w:t xml:space="preserve">    ساوى</w:t>
      </w:r>
    </w:p>
    <w:p w:rsidR="008B7344" w:rsidRPr="008B7344" w:rsidRDefault="008B7344" w:rsidP="008B7344">
      <w:pPr>
        <w:rPr>
          <w:rFonts w:cs="B Mitra"/>
          <w:sz w:val="28"/>
          <w:szCs w:val="28"/>
          <w:rtl/>
        </w:rPr>
      </w:pPr>
      <w:r w:rsidRPr="008B7344">
        <w:rPr>
          <w:rFonts w:cs="B Mitra"/>
          <w:sz w:val="28"/>
          <w:szCs w:val="28"/>
          <w:rtl/>
        </w:rPr>
        <w:t xml:space="preserve">        ساوى يساوِي ، مُساواةً ، فهو مُساوٍ ، والمفعول مُساوًى (للمتعدِّي)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ساوى</w:t>
      </w:r>
      <w:r w:rsidRPr="008B7344">
        <w:rPr>
          <w:rFonts w:cs="B Mitra"/>
          <w:sz w:val="28"/>
          <w:szCs w:val="28"/>
          <w:rtl/>
        </w:rPr>
        <w:t xml:space="preserve"> </w:t>
      </w:r>
      <w:r w:rsidRPr="008B7344">
        <w:rPr>
          <w:rFonts w:cs="B Mitra" w:hint="cs"/>
          <w:sz w:val="28"/>
          <w:szCs w:val="28"/>
          <w:rtl/>
        </w:rPr>
        <w:t>بينهما</w:t>
      </w:r>
      <w:r w:rsidRPr="008B7344">
        <w:rPr>
          <w:rFonts w:cs="B Mitra"/>
          <w:sz w:val="28"/>
          <w:szCs w:val="28"/>
          <w:rtl/>
        </w:rPr>
        <w:t xml:space="preserve"> </w:t>
      </w:r>
      <w:r w:rsidRPr="008B7344">
        <w:rPr>
          <w:rFonts w:cs="B Mitra" w:hint="cs"/>
          <w:sz w:val="28"/>
          <w:szCs w:val="28"/>
          <w:rtl/>
        </w:rPr>
        <w:t>سوّى؛</w:t>
      </w:r>
      <w:r w:rsidRPr="008B7344">
        <w:rPr>
          <w:rFonts w:cs="B Mitra"/>
          <w:sz w:val="28"/>
          <w:szCs w:val="28"/>
          <w:rtl/>
        </w:rPr>
        <w:t xml:space="preserve"> </w:t>
      </w:r>
      <w:r w:rsidRPr="008B7344">
        <w:rPr>
          <w:rFonts w:cs="B Mitra" w:hint="cs"/>
          <w:sz w:val="28"/>
          <w:szCs w:val="28"/>
          <w:rtl/>
        </w:rPr>
        <w:t>جعلهما</w:t>
      </w:r>
      <w:r w:rsidRPr="008B7344">
        <w:rPr>
          <w:rFonts w:cs="B Mitra"/>
          <w:sz w:val="28"/>
          <w:szCs w:val="28"/>
          <w:rtl/>
        </w:rPr>
        <w:t xml:space="preserve"> </w:t>
      </w:r>
      <w:r w:rsidRPr="008B7344">
        <w:rPr>
          <w:rFonts w:cs="B Mitra" w:hint="cs"/>
          <w:sz w:val="28"/>
          <w:szCs w:val="28"/>
          <w:rtl/>
        </w:rPr>
        <w:t>متعادلَيْن</w:t>
      </w:r>
      <w:r w:rsidRPr="008B7344">
        <w:rPr>
          <w:rFonts w:cs="B Mitra"/>
          <w:sz w:val="28"/>
          <w:szCs w:val="28"/>
          <w:rtl/>
        </w:rPr>
        <w:t xml:space="preserve"> </w:t>
      </w:r>
      <w:r w:rsidRPr="008B7344">
        <w:rPr>
          <w:rFonts w:cs="B Mitra" w:hint="cs"/>
          <w:sz w:val="28"/>
          <w:szCs w:val="28"/>
          <w:rtl/>
        </w:rPr>
        <w:t>ومتماثلين</w:t>
      </w:r>
      <w:r w:rsidRPr="008B7344">
        <w:rPr>
          <w:rFonts w:cs="B Mitra"/>
          <w:sz w:val="28"/>
          <w:szCs w:val="28"/>
          <w:rtl/>
        </w:rPr>
        <w:t xml:space="preserve"> :-</w:t>
      </w:r>
      <w:r w:rsidRPr="008B7344">
        <w:rPr>
          <w:rFonts w:cs="B Mitra" w:hint="cs"/>
          <w:sz w:val="28"/>
          <w:szCs w:val="28"/>
          <w:rtl/>
        </w:rPr>
        <w:t>ساوى</w:t>
      </w:r>
      <w:r w:rsidRPr="008B7344">
        <w:rPr>
          <w:rFonts w:cs="B Mitra"/>
          <w:sz w:val="28"/>
          <w:szCs w:val="28"/>
          <w:rtl/>
        </w:rPr>
        <w:t xml:space="preserve"> </w:t>
      </w:r>
      <w:r w:rsidRPr="008B7344">
        <w:rPr>
          <w:rFonts w:cs="B Mitra" w:hint="cs"/>
          <w:sz w:val="28"/>
          <w:szCs w:val="28"/>
          <w:rtl/>
        </w:rPr>
        <w:t>بين</w:t>
      </w:r>
      <w:r w:rsidRPr="008B7344">
        <w:rPr>
          <w:rFonts w:cs="B Mitra"/>
          <w:sz w:val="28"/>
          <w:szCs w:val="28"/>
          <w:rtl/>
        </w:rPr>
        <w:t xml:space="preserve"> </w:t>
      </w:r>
      <w:r w:rsidRPr="008B7344">
        <w:rPr>
          <w:rFonts w:cs="B Mitra" w:hint="cs"/>
          <w:sz w:val="28"/>
          <w:szCs w:val="28"/>
          <w:rtl/>
        </w:rPr>
        <w:t>النَّاس</w:t>
      </w:r>
      <w:r w:rsidRPr="008B7344">
        <w:rPr>
          <w:rFonts w:cs="B Mitra"/>
          <w:sz w:val="28"/>
          <w:szCs w:val="28"/>
          <w:rtl/>
        </w:rPr>
        <w:t xml:space="preserve"> </w:t>
      </w:r>
      <w:r w:rsidRPr="008B7344">
        <w:rPr>
          <w:rFonts w:cs="B Mitra" w:hint="cs"/>
          <w:sz w:val="28"/>
          <w:szCs w:val="28"/>
          <w:rtl/>
        </w:rPr>
        <w:t>في</w:t>
      </w:r>
      <w:r w:rsidRPr="008B7344">
        <w:rPr>
          <w:rFonts w:cs="B Mitra"/>
          <w:sz w:val="28"/>
          <w:szCs w:val="28"/>
          <w:rtl/>
        </w:rPr>
        <w:t xml:space="preserve"> </w:t>
      </w:r>
      <w:r w:rsidRPr="008B7344">
        <w:rPr>
          <w:rFonts w:cs="B Mitra" w:hint="cs"/>
          <w:sz w:val="28"/>
          <w:szCs w:val="28"/>
          <w:rtl/>
        </w:rPr>
        <w:t>العبء</w:t>
      </w:r>
      <w:r w:rsidRPr="008B7344">
        <w:rPr>
          <w:rFonts w:cs="B Mitra"/>
          <w:sz w:val="28"/>
          <w:szCs w:val="28"/>
          <w:rtl/>
        </w:rPr>
        <w:t xml:space="preserve"> </w:t>
      </w:r>
      <w:r w:rsidRPr="008B7344">
        <w:rPr>
          <w:rFonts w:cs="B Mitra" w:hint="cs"/>
          <w:sz w:val="28"/>
          <w:szCs w:val="28"/>
          <w:rtl/>
        </w:rPr>
        <w:t>الضَّريبيّ،</w:t>
      </w:r>
      <w:r w:rsidRPr="008B7344">
        <w:rPr>
          <w:rFonts w:cs="B Mitra"/>
          <w:sz w:val="28"/>
          <w:szCs w:val="28"/>
          <w:rtl/>
        </w:rPr>
        <w:t xml:space="preserve"> - {</w:t>
      </w:r>
      <w:r w:rsidRPr="008B7344">
        <w:rPr>
          <w:rFonts w:cs="B Mitra" w:hint="cs"/>
          <w:sz w:val="28"/>
          <w:szCs w:val="28"/>
          <w:rtl/>
        </w:rPr>
        <w:t>حَتَّى</w:t>
      </w:r>
      <w:r w:rsidRPr="008B7344">
        <w:rPr>
          <w:rFonts w:cs="B Mitra"/>
          <w:sz w:val="28"/>
          <w:szCs w:val="28"/>
          <w:rtl/>
        </w:rPr>
        <w:t xml:space="preserve"> </w:t>
      </w:r>
      <w:r w:rsidRPr="008B7344">
        <w:rPr>
          <w:rFonts w:cs="B Mitra" w:hint="cs"/>
          <w:sz w:val="28"/>
          <w:szCs w:val="28"/>
          <w:rtl/>
        </w:rPr>
        <w:t>إِذَا</w:t>
      </w:r>
      <w:r w:rsidRPr="008B7344">
        <w:rPr>
          <w:rFonts w:cs="B Mitra"/>
          <w:sz w:val="28"/>
          <w:szCs w:val="28"/>
          <w:rtl/>
        </w:rPr>
        <w:t xml:space="preserve"> </w:t>
      </w:r>
      <w:r w:rsidRPr="008B7344">
        <w:rPr>
          <w:rFonts w:cs="B Mitra" w:hint="cs"/>
          <w:sz w:val="28"/>
          <w:szCs w:val="28"/>
          <w:rtl/>
        </w:rPr>
        <w:t>سَاوَى</w:t>
      </w:r>
      <w:r w:rsidRPr="008B7344">
        <w:rPr>
          <w:rFonts w:cs="B Mitra"/>
          <w:sz w:val="28"/>
          <w:szCs w:val="28"/>
          <w:rtl/>
        </w:rPr>
        <w:t xml:space="preserve"> </w:t>
      </w:r>
      <w:r w:rsidRPr="008B7344">
        <w:rPr>
          <w:rFonts w:cs="B Mitra" w:hint="cs"/>
          <w:sz w:val="28"/>
          <w:szCs w:val="28"/>
          <w:rtl/>
        </w:rPr>
        <w:t>بَيْنَ</w:t>
      </w:r>
      <w:r w:rsidRPr="008B7344">
        <w:rPr>
          <w:rFonts w:cs="B Mitra"/>
          <w:sz w:val="28"/>
          <w:szCs w:val="28"/>
          <w:rtl/>
        </w:rPr>
        <w:t xml:space="preserve"> </w:t>
      </w:r>
      <w:r w:rsidRPr="008B7344">
        <w:rPr>
          <w:rFonts w:cs="B Mitra" w:hint="cs"/>
          <w:sz w:val="28"/>
          <w:szCs w:val="28"/>
          <w:rtl/>
        </w:rPr>
        <w:t>الصَّدَفَيْنِ</w:t>
      </w:r>
      <w:r w:rsidRPr="008B7344">
        <w:rPr>
          <w:rFonts w:cs="B Mitra"/>
          <w:sz w:val="28"/>
          <w:szCs w:val="28"/>
          <w:rtl/>
        </w:rPr>
        <w:t>}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ساواه</w:t>
      </w:r>
      <w:r w:rsidRPr="008B7344">
        <w:rPr>
          <w:rFonts w:cs="B Mitra"/>
          <w:sz w:val="28"/>
          <w:szCs w:val="28"/>
          <w:rtl/>
        </w:rPr>
        <w:t xml:space="preserve">: </w:t>
      </w:r>
      <w:r w:rsidRPr="008B7344">
        <w:rPr>
          <w:rFonts w:cs="B Mitra" w:hint="cs"/>
          <w:sz w:val="28"/>
          <w:szCs w:val="28"/>
          <w:rtl/>
        </w:rPr>
        <w:t>عادله</w:t>
      </w:r>
      <w:r w:rsidRPr="008B7344">
        <w:rPr>
          <w:rFonts w:cs="B Mitra"/>
          <w:sz w:val="28"/>
          <w:szCs w:val="28"/>
          <w:rtl/>
        </w:rPr>
        <w:t xml:space="preserve"> </w:t>
      </w:r>
      <w:r w:rsidRPr="008B7344">
        <w:rPr>
          <w:rFonts w:cs="B Mitra" w:hint="cs"/>
          <w:sz w:val="28"/>
          <w:szCs w:val="28"/>
          <w:rtl/>
        </w:rPr>
        <w:t>وماثله</w:t>
      </w:r>
      <w:r w:rsidRPr="008B7344">
        <w:rPr>
          <w:rFonts w:cs="B Mitra"/>
          <w:sz w:val="28"/>
          <w:szCs w:val="28"/>
          <w:rtl/>
        </w:rPr>
        <w:t xml:space="preserve"> </w:t>
      </w:r>
      <w:r w:rsidRPr="008B7344">
        <w:rPr>
          <w:rFonts w:cs="B Mitra" w:hint="cs"/>
          <w:sz w:val="28"/>
          <w:szCs w:val="28"/>
          <w:rtl/>
        </w:rPr>
        <w:t>قَدْرًا</w:t>
      </w:r>
      <w:r w:rsidRPr="008B7344">
        <w:rPr>
          <w:rFonts w:cs="B Mitra"/>
          <w:sz w:val="28"/>
          <w:szCs w:val="28"/>
          <w:rtl/>
        </w:rPr>
        <w:t xml:space="preserve"> </w:t>
      </w:r>
      <w:r w:rsidRPr="008B7344">
        <w:rPr>
          <w:rFonts w:cs="B Mitra" w:hint="cs"/>
          <w:sz w:val="28"/>
          <w:szCs w:val="28"/>
          <w:rtl/>
        </w:rPr>
        <w:t>أو</w:t>
      </w:r>
      <w:r w:rsidRPr="008B7344">
        <w:rPr>
          <w:rFonts w:cs="B Mitra"/>
          <w:sz w:val="28"/>
          <w:szCs w:val="28"/>
          <w:rtl/>
        </w:rPr>
        <w:t xml:space="preserve"> </w:t>
      </w:r>
      <w:r w:rsidRPr="008B7344">
        <w:rPr>
          <w:rFonts w:cs="B Mitra" w:hint="cs"/>
          <w:sz w:val="28"/>
          <w:szCs w:val="28"/>
          <w:rtl/>
        </w:rPr>
        <w:t>قيمةً</w:t>
      </w:r>
      <w:r w:rsidRPr="008B7344">
        <w:rPr>
          <w:rFonts w:cs="B Mitra"/>
          <w:sz w:val="28"/>
          <w:szCs w:val="28"/>
          <w:rtl/>
        </w:rPr>
        <w:t xml:space="preserve"> :-</w:t>
      </w:r>
      <w:r w:rsidRPr="008B7344">
        <w:rPr>
          <w:rFonts w:cs="B Mitra" w:hint="cs"/>
          <w:sz w:val="28"/>
          <w:szCs w:val="28"/>
          <w:rtl/>
        </w:rPr>
        <w:t>ساوى</w:t>
      </w:r>
      <w:r w:rsidRPr="008B7344">
        <w:rPr>
          <w:rFonts w:cs="B Mitra"/>
          <w:sz w:val="28"/>
          <w:szCs w:val="28"/>
          <w:rtl/>
        </w:rPr>
        <w:t xml:space="preserve"> </w:t>
      </w:r>
      <w:r w:rsidRPr="008B7344">
        <w:rPr>
          <w:rFonts w:cs="B Mitra" w:hint="cs"/>
          <w:sz w:val="28"/>
          <w:szCs w:val="28"/>
          <w:rtl/>
        </w:rPr>
        <w:t>فلانٌ</w:t>
      </w:r>
      <w:r w:rsidRPr="008B7344">
        <w:rPr>
          <w:rFonts w:cs="B Mitra"/>
          <w:sz w:val="28"/>
          <w:szCs w:val="28"/>
          <w:rtl/>
        </w:rPr>
        <w:t xml:space="preserve"> </w:t>
      </w:r>
      <w:r w:rsidRPr="008B7344">
        <w:rPr>
          <w:rFonts w:cs="B Mitra" w:hint="cs"/>
          <w:sz w:val="28"/>
          <w:szCs w:val="28"/>
          <w:rtl/>
        </w:rPr>
        <w:t>أخاه</w:t>
      </w:r>
      <w:r w:rsidRPr="008B7344">
        <w:rPr>
          <w:rFonts w:cs="B Mitra"/>
          <w:sz w:val="28"/>
          <w:szCs w:val="28"/>
          <w:rtl/>
        </w:rPr>
        <w:t xml:space="preserve"> </w:t>
      </w:r>
      <w:r w:rsidRPr="008B7344">
        <w:rPr>
          <w:rFonts w:cs="B Mitra" w:hint="cs"/>
          <w:sz w:val="28"/>
          <w:szCs w:val="28"/>
          <w:rtl/>
        </w:rPr>
        <w:t>في</w:t>
      </w:r>
      <w:r w:rsidRPr="008B7344">
        <w:rPr>
          <w:rFonts w:cs="B Mitra"/>
          <w:sz w:val="28"/>
          <w:szCs w:val="28"/>
          <w:rtl/>
        </w:rPr>
        <w:t xml:space="preserve"> </w:t>
      </w:r>
      <w:r w:rsidRPr="008B7344">
        <w:rPr>
          <w:rFonts w:cs="B Mitra" w:hint="cs"/>
          <w:sz w:val="28"/>
          <w:szCs w:val="28"/>
          <w:rtl/>
        </w:rPr>
        <w:t>العِلْم،</w:t>
      </w:r>
      <w:r w:rsidRPr="008B7344">
        <w:rPr>
          <w:rFonts w:cs="B Mitra"/>
          <w:sz w:val="28"/>
          <w:szCs w:val="28"/>
          <w:rtl/>
        </w:rPr>
        <w:t xml:space="preserve"> - هذه البضاعة تساوي تلك في الجودة والثَّمن:-</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هذا</w:t>
      </w:r>
      <w:r w:rsidRPr="008B7344">
        <w:rPr>
          <w:rFonts w:cs="B Mitra"/>
          <w:sz w:val="28"/>
          <w:szCs w:val="28"/>
          <w:rtl/>
        </w:rPr>
        <w:t xml:space="preserve"> </w:t>
      </w:r>
      <w:r w:rsidRPr="008B7344">
        <w:rPr>
          <w:rFonts w:cs="B Mitra" w:hint="cs"/>
          <w:sz w:val="28"/>
          <w:szCs w:val="28"/>
          <w:rtl/>
        </w:rPr>
        <w:t>لا</w:t>
      </w:r>
      <w:r w:rsidRPr="008B7344">
        <w:rPr>
          <w:rFonts w:cs="B Mitra"/>
          <w:sz w:val="28"/>
          <w:szCs w:val="28"/>
          <w:rtl/>
        </w:rPr>
        <w:t xml:space="preserve"> </w:t>
      </w:r>
      <w:r w:rsidRPr="008B7344">
        <w:rPr>
          <w:rFonts w:cs="B Mitra" w:hint="cs"/>
          <w:sz w:val="28"/>
          <w:szCs w:val="28"/>
          <w:rtl/>
        </w:rPr>
        <w:t>يساوي</w:t>
      </w:r>
      <w:r w:rsidRPr="008B7344">
        <w:rPr>
          <w:rFonts w:cs="B Mitra"/>
          <w:sz w:val="28"/>
          <w:szCs w:val="28"/>
          <w:rtl/>
        </w:rPr>
        <w:t xml:space="preserve"> </w:t>
      </w:r>
      <w:r w:rsidRPr="008B7344">
        <w:rPr>
          <w:rFonts w:cs="B Mitra" w:hint="cs"/>
          <w:sz w:val="28"/>
          <w:szCs w:val="28"/>
          <w:rtl/>
        </w:rPr>
        <w:t>درهمًا</w:t>
      </w:r>
      <w:r w:rsidRPr="008B7344">
        <w:rPr>
          <w:rFonts w:cs="B Mitra"/>
          <w:sz w:val="28"/>
          <w:szCs w:val="28"/>
          <w:rtl/>
        </w:rPr>
        <w:t xml:space="preserve">: </w:t>
      </w:r>
      <w:r w:rsidRPr="008B7344">
        <w:rPr>
          <w:rFonts w:cs="B Mitra" w:hint="cs"/>
          <w:sz w:val="28"/>
          <w:szCs w:val="28"/>
          <w:rtl/>
        </w:rPr>
        <w:t>لا</w:t>
      </w:r>
      <w:r w:rsidRPr="008B7344">
        <w:rPr>
          <w:rFonts w:cs="B Mitra"/>
          <w:sz w:val="28"/>
          <w:szCs w:val="28"/>
          <w:rtl/>
        </w:rPr>
        <w:t xml:space="preserve"> </w:t>
      </w:r>
      <w:r w:rsidRPr="008B7344">
        <w:rPr>
          <w:rFonts w:cs="B Mitra" w:hint="cs"/>
          <w:sz w:val="28"/>
          <w:szCs w:val="28"/>
          <w:rtl/>
        </w:rPr>
        <w:t>يعادله،</w:t>
      </w:r>
      <w:r w:rsidRPr="008B7344">
        <w:rPr>
          <w:rFonts w:cs="B Mitra"/>
          <w:sz w:val="28"/>
          <w:szCs w:val="28"/>
          <w:rtl/>
        </w:rPr>
        <w:t xml:space="preserve"> </w:t>
      </w:r>
      <w:r w:rsidRPr="008B7344">
        <w:rPr>
          <w:rFonts w:cs="B Mitra" w:hint="cs"/>
          <w:sz w:val="28"/>
          <w:szCs w:val="28"/>
          <w:rtl/>
        </w:rPr>
        <w:t>غير</w:t>
      </w:r>
      <w:r w:rsidRPr="008B7344">
        <w:rPr>
          <w:rFonts w:cs="B Mitra"/>
          <w:sz w:val="28"/>
          <w:szCs w:val="28"/>
          <w:rtl/>
        </w:rPr>
        <w:t xml:space="preserve"> </w:t>
      </w:r>
      <w:r w:rsidRPr="008B7344">
        <w:rPr>
          <w:rFonts w:cs="B Mitra" w:hint="cs"/>
          <w:sz w:val="28"/>
          <w:szCs w:val="28"/>
          <w:rtl/>
        </w:rPr>
        <w:t>ذي</w:t>
      </w:r>
      <w:r w:rsidRPr="008B7344">
        <w:rPr>
          <w:rFonts w:cs="B Mitra"/>
          <w:sz w:val="28"/>
          <w:szCs w:val="28"/>
          <w:rtl/>
        </w:rPr>
        <w:t xml:space="preserve"> </w:t>
      </w:r>
      <w:r w:rsidRPr="008B7344">
        <w:rPr>
          <w:rFonts w:cs="B Mitra" w:hint="cs"/>
          <w:sz w:val="28"/>
          <w:szCs w:val="28"/>
          <w:rtl/>
        </w:rPr>
        <w:t>قيمة،</w:t>
      </w:r>
      <w:r w:rsidRPr="008B7344">
        <w:rPr>
          <w:rFonts w:cs="B Mitra"/>
          <w:sz w:val="28"/>
          <w:szCs w:val="28"/>
          <w:rtl/>
        </w:rPr>
        <w:t xml:space="preserve"> - </w:t>
      </w:r>
      <w:r w:rsidRPr="008B7344">
        <w:rPr>
          <w:rFonts w:cs="B Mitra" w:hint="cs"/>
          <w:sz w:val="28"/>
          <w:szCs w:val="28"/>
          <w:rtl/>
        </w:rPr>
        <w:t>يُساوي</w:t>
      </w:r>
      <w:r w:rsidRPr="008B7344">
        <w:rPr>
          <w:rFonts w:cs="B Mitra"/>
          <w:sz w:val="28"/>
          <w:szCs w:val="28"/>
          <w:rtl/>
        </w:rPr>
        <w:t xml:space="preserve"> </w:t>
      </w:r>
      <w:r w:rsidRPr="008B7344">
        <w:rPr>
          <w:rFonts w:cs="B Mitra" w:hint="cs"/>
          <w:sz w:val="28"/>
          <w:szCs w:val="28"/>
          <w:rtl/>
        </w:rPr>
        <w:t>وزنه</w:t>
      </w:r>
      <w:r w:rsidRPr="008B7344">
        <w:rPr>
          <w:rFonts w:cs="B Mitra"/>
          <w:sz w:val="28"/>
          <w:szCs w:val="28"/>
          <w:rtl/>
        </w:rPr>
        <w:t xml:space="preserve"> </w:t>
      </w:r>
      <w:r w:rsidRPr="008B7344">
        <w:rPr>
          <w:rFonts w:cs="B Mitra" w:hint="cs"/>
          <w:sz w:val="28"/>
          <w:szCs w:val="28"/>
          <w:rtl/>
        </w:rPr>
        <w:t>ذهبًا</w:t>
      </w:r>
      <w:r w:rsidRPr="008B7344">
        <w:rPr>
          <w:rFonts w:cs="B Mitra"/>
          <w:sz w:val="28"/>
          <w:szCs w:val="28"/>
          <w:rtl/>
        </w:rPr>
        <w:t xml:space="preserve">: </w:t>
      </w:r>
      <w:r w:rsidRPr="008B7344">
        <w:rPr>
          <w:rFonts w:cs="B Mitra" w:hint="cs"/>
          <w:sz w:val="28"/>
          <w:szCs w:val="28"/>
          <w:rtl/>
        </w:rPr>
        <w:t>قَيِّم،</w:t>
      </w:r>
      <w:r w:rsidRPr="008B7344">
        <w:rPr>
          <w:rFonts w:cs="B Mitra"/>
          <w:sz w:val="28"/>
          <w:szCs w:val="28"/>
          <w:rtl/>
        </w:rPr>
        <w:t xml:space="preserve"> </w:t>
      </w:r>
      <w:r w:rsidRPr="008B7344">
        <w:rPr>
          <w:rFonts w:cs="B Mitra" w:hint="cs"/>
          <w:sz w:val="28"/>
          <w:szCs w:val="28"/>
          <w:rtl/>
        </w:rPr>
        <w:t>نافع</w:t>
      </w:r>
      <w:r w:rsidRPr="008B7344">
        <w:rPr>
          <w:rFonts w:cs="B Mitra"/>
          <w:sz w:val="28"/>
          <w:szCs w:val="28"/>
          <w:rtl/>
        </w:rPr>
        <w:t xml:space="preserve"> </w:t>
      </w:r>
      <w:r w:rsidRPr="008B7344">
        <w:rPr>
          <w:rFonts w:cs="B Mitra" w:hint="cs"/>
          <w:sz w:val="28"/>
          <w:szCs w:val="28"/>
          <w:rtl/>
        </w:rPr>
        <w:t>جدًّا</w:t>
      </w:r>
      <w:r w:rsidRPr="008B7344">
        <w:rPr>
          <w:rFonts w:cs="B Mitra"/>
          <w:sz w:val="28"/>
          <w:szCs w:val="28"/>
          <w:rtl/>
        </w:rPr>
        <w:t>.</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ساواه</w:t>
      </w:r>
      <w:r w:rsidRPr="008B7344">
        <w:rPr>
          <w:rFonts w:cs="B Mitra"/>
          <w:sz w:val="28"/>
          <w:szCs w:val="28"/>
          <w:rtl/>
        </w:rPr>
        <w:t xml:space="preserve"> </w:t>
      </w:r>
      <w:r w:rsidRPr="008B7344">
        <w:rPr>
          <w:rFonts w:cs="B Mitra" w:hint="cs"/>
          <w:sz w:val="28"/>
          <w:szCs w:val="28"/>
          <w:rtl/>
        </w:rPr>
        <w:t>بغيره</w:t>
      </w:r>
      <w:r w:rsidRPr="008B7344">
        <w:rPr>
          <w:rFonts w:cs="B Mitra"/>
          <w:sz w:val="28"/>
          <w:szCs w:val="28"/>
          <w:rtl/>
        </w:rPr>
        <w:t xml:space="preserve">: </w:t>
      </w:r>
      <w:r w:rsidRPr="008B7344">
        <w:rPr>
          <w:rFonts w:cs="B Mitra" w:hint="cs"/>
          <w:sz w:val="28"/>
          <w:szCs w:val="28"/>
          <w:rtl/>
        </w:rPr>
        <w:t>جعله</w:t>
      </w:r>
      <w:r w:rsidRPr="008B7344">
        <w:rPr>
          <w:rFonts w:cs="B Mitra"/>
          <w:sz w:val="28"/>
          <w:szCs w:val="28"/>
          <w:rtl/>
        </w:rPr>
        <w:t xml:space="preserve"> </w:t>
      </w:r>
      <w:r w:rsidRPr="008B7344">
        <w:rPr>
          <w:rFonts w:cs="B Mitra" w:hint="cs"/>
          <w:sz w:val="28"/>
          <w:szCs w:val="28"/>
          <w:rtl/>
        </w:rPr>
        <w:t>يعادله</w:t>
      </w:r>
      <w:r w:rsidRPr="008B7344">
        <w:rPr>
          <w:rFonts w:cs="B Mitra"/>
          <w:sz w:val="28"/>
          <w:szCs w:val="28"/>
          <w:rtl/>
        </w:rPr>
        <w:t xml:space="preserve"> </w:t>
      </w:r>
      <w:r w:rsidRPr="008B7344">
        <w:rPr>
          <w:rFonts w:cs="B Mitra" w:hint="cs"/>
          <w:sz w:val="28"/>
          <w:szCs w:val="28"/>
          <w:rtl/>
        </w:rPr>
        <w:t>ويماثله</w:t>
      </w:r>
      <w:r w:rsidRPr="008B7344">
        <w:rPr>
          <w:rFonts w:cs="B Mitra"/>
          <w:sz w:val="28"/>
          <w:szCs w:val="28"/>
          <w:rtl/>
        </w:rPr>
        <w:t xml:space="preserve"> :-</w:t>
      </w:r>
      <w:r w:rsidRPr="008B7344">
        <w:rPr>
          <w:rFonts w:cs="B Mitra" w:hint="cs"/>
          <w:sz w:val="28"/>
          <w:szCs w:val="28"/>
          <w:rtl/>
        </w:rPr>
        <w:t>ساوى</w:t>
      </w:r>
      <w:r w:rsidRPr="008B7344">
        <w:rPr>
          <w:rFonts w:cs="B Mitra"/>
          <w:sz w:val="28"/>
          <w:szCs w:val="28"/>
          <w:rtl/>
        </w:rPr>
        <w:t xml:space="preserve"> </w:t>
      </w:r>
      <w:r w:rsidRPr="008B7344">
        <w:rPr>
          <w:rFonts w:cs="B Mitra" w:hint="cs"/>
          <w:sz w:val="28"/>
          <w:szCs w:val="28"/>
          <w:rtl/>
        </w:rPr>
        <w:t>هذا</w:t>
      </w:r>
      <w:r w:rsidRPr="008B7344">
        <w:rPr>
          <w:rFonts w:cs="B Mitra"/>
          <w:sz w:val="28"/>
          <w:szCs w:val="28"/>
          <w:rtl/>
        </w:rPr>
        <w:t xml:space="preserve"> </w:t>
      </w:r>
      <w:r w:rsidRPr="008B7344">
        <w:rPr>
          <w:rFonts w:cs="B Mitra" w:hint="cs"/>
          <w:sz w:val="28"/>
          <w:szCs w:val="28"/>
          <w:rtl/>
        </w:rPr>
        <w:t>بذاك</w:t>
      </w:r>
      <w:r w:rsidRPr="008B7344">
        <w:rPr>
          <w:rFonts w:cs="B Mitra"/>
          <w:sz w:val="28"/>
          <w:szCs w:val="28"/>
          <w:rtl/>
        </w:rPr>
        <w:t xml:space="preserve">: </w:t>
      </w:r>
      <w:r w:rsidRPr="008B7344">
        <w:rPr>
          <w:rFonts w:cs="B Mitra" w:hint="cs"/>
          <w:sz w:val="28"/>
          <w:szCs w:val="28"/>
          <w:rtl/>
        </w:rPr>
        <w:t>رفعه</w:t>
      </w:r>
      <w:r w:rsidRPr="008B7344">
        <w:rPr>
          <w:rFonts w:cs="B Mitra"/>
          <w:sz w:val="28"/>
          <w:szCs w:val="28"/>
          <w:rtl/>
        </w:rPr>
        <w:t xml:space="preserve"> </w:t>
      </w:r>
      <w:r w:rsidRPr="008B7344">
        <w:rPr>
          <w:rFonts w:cs="B Mitra" w:hint="cs"/>
          <w:sz w:val="28"/>
          <w:szCs w:val="28"/>
          <w:rtl/>
        </w:rPr>
        <w:t>حتى</w:t>
      </w:r>
      <w:r w:rsidRPr="008B7344">
        <w:rPr>
          <w:rFonts w:cs="B Mitra"/>
          <w:sz w:val="28"/>
          <w:szCs w:val="28"/>
          <w:rtl/>
        </w:rPr>
        <w:t xml:space="preserve"> </w:t>
      </w:r>
      <w:r w:rsidRPr="008B7344">
        <w:rPr>
          <w:rFonts w:cs="B Mitra" w:hint="cs"/>
          <w:sz w:val="28"/>
          <w:szCs w:val="28"/>
          <w:rtl/>
        </w:rPr>
        <w:t>بلغ</w:t>
      </w:r>
      <w:r w:rsidRPr="008B7344">
        <w:rPr>
          <w:rFonts w:cs="B Mitra"/>
          <w:sz w:val="28"/>
          <w:szCs w:val="28"/>
          <w:rtl/>
        </w:rPr>
        <w:t>...</w:t>
      </w:r>
    </w:p>
    <w:p w:rsidR="008B7344" w:rsidRDefault="008B7344" w:rsidP="008B7344">
      <w:pPr>
        <w:rPr>
          <w:rFonts w:cs="B Mitra"/>
          <w:sz w:val="28"/>
          <w:szCs w:val="28"/>
          <w:rtl/>
        </w:rPr>
      </w:pPr>
      <w:r w:rsidRPr="008B7344">
        <w:rPr>
          <w:rFonts w:cs="B Mitra"/>
          <w:sz w:val="28"/>
          <w:szCs w:val="28"/>
          <w:rtl/>
        </w:rPr>
        <w:t xml:space="preserve">        المزيد</w:t>
      </w:r>
    </w:p>
    <w:p w:rsidR="008B7344" w:rsidRPr="008B7344" w:rsidRDefault="008B7344" w:rsidP="008B7344">
      <w:pPr>
        <w:rPr>
          <w:rFonts w:cs="B Mitra"/>
          <w:sz w:val="28"/>
          <w:szCs w:val="28"/>
          <w:rtl/>
        </w:rPr>
      </w:pPr>
      <w:r w:rsidRPr="008B7344">
        <w:rPr>
          <w:rFonts w:cs="B Mitra"/>
          <w:sz w:val="28"/>
          <w:szCs w:val="28"/>
          <w:rtl/>
        </w:rPr>
        <w:lastRenderedPageBreak/>
        <w:t xml:space="preserve">    المعجم: اللغة العربية المعاصر</w:t>
      </w:r>
    </w:p>
    <w:p w:rsidR="008B7344" w:rsidRPr="008B7344" w:rsidRDefault="008B7344" w:rsidP="008B7344">
      <w:pPr>
        <w:rPr>
          <w:rFonts w:cs="B Mitra"/>
          <w:sz w:val="28"/>
          <w:szCs w:val="28"/>
          <w:rtl/>
        </w:rPr>
      </w:pPr>
      <w:r w:rsidRPr="008B7344">
        <w:rPr>
          <w:rFonts w:cs="B Mitra"/>
          <w:sz w:val="28"/>
          <w:szCs w:val="28"/>
          <w:rtl/>
        </w:rPr>
        <w:t xml:space="preserve">    مُتَسَاوٍ</w:t>
      </w:r>
    </w:p>
    <w:p w:rsidR="008B7344" w:rsidRPr="008B7344" w:rsidRDefault="008B7344" w:rsidP="008B7344">
      <w:pPr>
        <w:rPr>
          <w:rFonts w:cs="B Mitra"/>
          <w:sz w:val="28"/>
          <w:szCs w:val="28"/>
          <w:rtl/>
        </w:rPr>
      </w:pPr>
      <w:r w:rsidRPr="008B7344">
        <w:rPr>
          <w:rFonts w:cs="B Mitra"/>
          <w:sz w:val="28"/>
          <w:szCs w:val="28"/>
          <w:rtl/>
        </w:rPr>
        <w:t xml:space="preserve">        جمع: ـون، ـات. [س و ي]. (فاعل مِنْ تَسَاوَى).</w:t>
      </w:r>
    </w:p>
    <w:p w:rsidR="008B7344" w:rsidRPr="008B7344" w:rsidRDefault="008B7344" w:rsidP="008B7344">
      <w:pPr>
        <w:rPr>
          <w:rFonts w:cs="B Mitra"/>
          <w:sz w:val="28"/>
          <w:szCs w:val="28"/>
          <w:rtl/>
        </w:rPr>
      </w:pPr>
      <w:r w:rsidRPr="008B7344">
        <w:rPr>
          <w:rFonts w:cs="B Mitra"/>
          <w:sz w:val="28"/>
          <w:szCs w:val="28"/>
          <w:rtl/>
        </w:rPr>
        <w:t xml:space="preserve">        1. :-مُتَسَاوٍ مَعَ زَمِيلِهِ :- : مُتَعَادِلٌ مُتَكَافِئٌ. :-يُولَدُ جَمِيعُ النَّاسِ أَحْرَاراً مُتَسَاوِينَ فِي الكَرَامَةِ وَالْحُقُوقِ.</w:t>
      </w:r>
    </w:p>
    <w:p w:rsidR="008B7344" w:rsidRDefault="008B7344" w:rsidP="008B7344">
      <w:pPr>
        <w:rPr>
          <w:rFonts w:cs="B Mitra"/>
          <w:sz w:val="28"/>
          <w:szCs w:val="28"/>
          <w:rtl/>
        </w:rPr>
      </w:pPr>
      <w:r w:rsidRPr="008B7344">
        <w:rPr>
          <w:rFonts w:cs="B Mitra"/>
          <w:sz w:val="28"/>
          <w:szCs w:val="28"/>
          <w:rtl/>
        </w:rPr>
        <w:t xml:space="preserve">        2. :-الْمُرَبَّعُ مُتَسَاوِي الأَضْلاَعِ :- : أَضْلاَعُهُ لَهَا الْمَسَافَةُ نَفْسُها. :-مُثَلَّثٌ مُتَسَاوِي الزَّوَايَا :- :-مُثَلَّثَانِ مُتَسَاوِيَانِ.</w:t>
      </w:r>
    </w:p>
    <w:p w:rsidR="008B7344" w:rsidRPr="008B7344" w:rsidRDefault="008B7344" w:rsidP="008B7344">
      <w:pPr>
        <w:rPr>
          <w:rFonts w:cs="B Mitra"/>
          <w:sz w:val="28"/>
          <w:szCs w:val="28"/>
          <w:rtl/>
        </w:rPr>
      </w:pPr>
      <w:r w:rsidRPr="008B7344">
        <w:rPr>
          <w:rFonts w:cs="B Mitra"/>
          <w:sz w:val="28"/>
          <w:szCs w:val="28"/>
          <w:rtl/>
        </w:rPr>
        <w:t xml:space="preserve">    المعجم: الغني</w:t>
      </w:r>
    </w:p>
    <w:p w:rsidR="008B7344" w:rsidRPr="008B7344" w:rsidRDefault="008B7344" w:rsidP="008B7344">
      <w:pPr>
        <w:rPr>
          <w:rFonts w:cs="B Mitra"/>
          <w:sz w:val="28"/>
          <w:szCs w:val="28"/>
          <w:rtl/>
        </w:rPr>
      </w:pPr>
      <w:r w:rsidRPr="008B7344">
        <w:rPr>
          <w:rFonts w:cs="B Mitra"/>
          <w:sz w:val="28"/>
          <w:szCs w:val="28"/>
          <w:rtl/>
        </w:rPr>
        <w:t xml:space="preserve">    مُسَاوٍ</w:t>
      </w:r>
    </w:p>
    <w:p w:rsidR="008B7344" w:rsidRDefault="008B7344" w:rsidP="008B7344">
      <w:pPr>
        <w:rPr>
          <w:rFonts w:cs="B Mitra"/>
          <w:sz w:val="28"/>
          <w:szCs w:val="28"/>
          <w:rtl/>
        </w:rPr>
      </w:pPr>
      <w:r w:rsidRPr="008B7344">
        <w:rPr>
          <w:rFonts w:cs="B Mitra"/>
          <w:sz w:val="28"/>
          <w:szCs w:val="28"/>
          <w:rtl/>
        </w:rPr>
        <w:t xml:space="preserve">        جمع: ـون، ـات. [س و ي]. (فاعل مِنْ سَاوَى). :-خَطٌّ مُسَاوٍ لِلْخَطِّ الآخَرِ :- : مُعَادِلٌ لَهُ.</w:t>
      </w:r>
    </w:p>
    <w:p w:rsidR="008B7344" w:rsidRPr="008B7344" w:rsidRDefault="008B7344" w:rsidP="008B7344">
      <w:pPr>
        <w:rPr>
          <w:rFonts w:cs="B Mitra"/>
          <w:sz w:val="28"/>
          <w:szCs w:val="28"/>
          <w:rtl/>
        </w:rPr>
      </w:pPr>
      <w:r w:rsidRPr="008B7344">
        <w:rPr>
          <w:rFonts w:cs="B Mitra"/>
          <w:sz w:val="28"/>
          <w:szCs w:val="28"/>
          <w:rtl/>
        </w:rPr>
        <w:t xml:space="preserve">    المعجم: الغني</w:t>
      </w:r>
    </w:p>
    <w:p w:rsidR="008B7344" w:rsidRPr="008B7344" w:rsidRDefault="008B7344" w:rsidP="008B7344">
      <w:pPr>
        <w:rPr>
          <w:rFonts w:cs="B Mitra"/>
          <w:sz w:val="28"/>
          <w:szCs w:val="28"/>
          <w:rtl/>
        </w:rPr>
      </w:pPr>
      <w:r w:rsidRPr="008B7344">
        <w:rPr>
          <w:rFonts w:cs="B Mitra"/>
          <w:sz w:val="28"/>
          <w:szCs w:val="28"/>
          <w:rtl/>
        </w:rPr>
        <w:t xml:space="preserve">    مُسْتَوٍ</w:t>
      </w:r>
    </w:p>
    <w:p w:rsidR="008B7344" w:rsidRPr="008B7344" w:rsidRDefault="008B7344" w:rsidP="008B7344">
      <w:pPr>
        <w:rPr>
          <w:rFonts w:cs="B Mitra"/>
          <w:sz w:val="28"/>
          <w:szCs w:val="28"/>
          <w:rtl/>
        </w:rPr>
      </w:pPr>
      <w:r w:rsidRPr="008B7344">
        <w:rPr>
          <w:rFonts w:cs="B Mitra"/>
          <w:sz w:val="28"/>
          <w:szCs w:val="28"/>
          <w:rtl/>
        </w:rPr>
        <w:t xml:space="preserve">        جمع: ـون، ـات. [س و ي]. (فاعل مِن اِسْتَوَى).</w:t>
      </w:r>
    </w:p>
    <w:p w:rsidR="008B7344" w:rsidRPr="008B7344" w:rsidRDefault="008B7344" w:rsidP="008B7344">
      <w:pPr>
        <w:rPr>
          <w:rFonts w:cs="B Mitra"/>
          <w:sz w:val="28"/>
          <w:szCs w:val="28"/>
          <w:rtl/>
        </w:rPr>
      </w:pPr>
      <w:r w:rsidRPr="008B7344">
        <w:rPr>
          <w:rFonts w:cs="B Mitra"/>
          <w:sz w:val="28"/>
          <w:szCs w:val="28"/>
          <w:rtl/>
        </w:rPr>
        <w:t xml:space="preserve">        1. :-طَعَامٌ مُسْتَوٍ :- : نَاضِجٌ.</w:t>
      </w:r>
    </w:p>
    <w:p w:rsidR="008B7344" w:rsidRPr="008B7344" w:rsidRDefault="008B7344" w:rsidP="008B7344">
      <w:pPr>
        <w:rPr>
          <w:rFonts w:cs="B Mitra"/>
          <w:sz w:val="28"/>
          <w:szCs w:val="28"/>
          <w:rtl/>
        </w:rPr>
      </w:pPr>
      <w:r w:rsidRPr="008B7344">
        <w:rPr>
          <w:rFonts w:cs="B Mitra"/>
          <w:sz w:val="28"/>
          <w:szCs w:val="28"/>
          <w:rtl/>
        </w:rPr>
        <w:t xml:space="preserve">        2. :-طَرِيقٌ مُسْتَوٍ :- : مُسْتَقِيمٌ.</w:t>
      </w:r>
    </w:p>
    <w:p w:rsidR="008B7344" w:rsidRDefault="008B7344" w:rsidP="008B7344">
      <w:pPr>
        <w:rPr>
          <w:rFonts w:cs="B Mitra"/>
          <w:sz w:val="28"/>
          <w:szCs w:val="28"/>
          <w:rtl/>
        </w:rPr>
      </w:pPr>
      <w:r w:rsidRPr="008B7344">
        <w:rPr>
          <w:rFonts w:cs="B Mitra"/>
          <w:sz w:val="28"/>
          <w:szCs w:val="28"/>
          <w:rtl/>
        </w:rPr>
        <w:t xml:space="preserve">        3. :-سَطْحٌ مُسْتَوٍ :- (هن) : إِذَا قَابَلْتَ فِيهِ أَيَّ نُقْطَتَيْنِ كَانَ الْمُسْتَقِيمُ الوَاصِلُ بَيْنَهُمَا مُنْطَبِقاً عَلَيْهِ.</w:t>
      </w:r>
    </w:p>
    <w:p w:rsidR="008B7344" w:rsidRPr="008B7344" w:rsidRDefault="008B7344" w:rsidP="008B7344">
      <w:pPr>
        <w:rPr>
          <w:rFonts w:cs="B Mitra"/>
          <w:sz w:val="28"/>
          <w:szCs w:val="28"/>
          <w:rtl/>
        </w:rPr>
      </w:pPr>
      <w:r w:rsidRPr="008B7344">
        <w:rPr>
          <w:rFonts w:cs="B Mitra"/>
          <w:sz w:val="28"/>
          <w:szCs w:val="28"/>
          <w:rtl/>
        </w:rPr>
        <w:t xml:space="preserve">    المعجم: الغني</w:t>
      </w:r>
    </w:p>
    <w:p w:rsidR="008B7344" w:rsidRPr="008B7344" w:rsidRDefault="008B7344" w:rsidP="008B7344">
      <w:pPr>
        <w:rPr>
          <w:rFonts w:cs="B Mitra"/>
          <w:sz w:val="28"/>
          <w:szCs w:val="28"/>
          <w:rtl/>
        </w:rPr>
      </w:pPr>
      <w:r w:rsidRPr="008B7344">
        <w:rPr>
          <w:rFonts w:cs="B Mitra"/>
          <w:sz w:val="28"/>
          <w:szCs w:val="28"/>
          <w:rtl/>
        </w:rPr>
        <w:t xml:space="preserve">    سوِيَ</w:t>
      </w:r>
    </w:p>
    <w:p w:rsidR="008B7344" w:rsidRPr="008B7344" w:rsidRDefault="008B7344" w:rsidP="008B7344">
      <w:pPr>
        <w:rPr>
          <w:rFonts w:cs="B Mitra"/>
          <w:sz w:val="28"/>
          <w:szCs w:val="28"/>
          <w:rtl/>
        </w:rPr>
      </w:pPr>
      <w:r w:rsidRPr="008B7344">
        <w:rPr>
          <w:rFonts w:cs="B Mitra"/>
          <w:sz w:val="28"/>
          <w:szCs w:val="28"/>
          <w:rtl/>
        </w:rPr>
        <w:t xml:space="preserve">        سوِيَ يَسْوَى ، اسْوَ ، سِوًى ، فهو سَوِيّ ، والمفعول مَسْوِيّ :-</w:t>
      </w:r>
    </w:p>
    <w:p w:rsidR="008B7344" w:rsidRP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سوِي</w:t>
      </w:r>
      <w:r w:rsidRPr="008B7344">
        <w:rPr>
          <w:rFonts w:cs="B Mitra"/>
          <w:sz w:val="28"/>
          <w:szCs w:val="28"/>
          <w:rtl/>
        </w:rPr>
        <w:t xml:space="preserve"> </w:t>
      </w:r>
      <w:r w:rsidRPr="008B7344">
        <w:rPr>
          <w:rFonts w:cs="B Mitra" w:hint="cs"/>
          <w:sz w:val="28"/>
          <w:szCs w:val="28"/>
          <w:rtl/>
        </w:rPr>
        <w:t>فلانٌ</w:t>
      </w:r>
    </w:p>
    <w:p w:rsidR="008B7344" w:rsidRPr="008B7344" w:rsidRDefault="008B7344" w:rsidP="008B7344">
      <w:pPr>
        <w:rPr>
          <w:rFonts w:cs="B Mitra"/>
          <w:sz w:val="28"/>
          <w:szCs w:val="28"/>
          <w:rtl/>
        </w:rPr>
      </w:pPr>
      <w:r w:rsidRPr="008B7344">
        <w:rPr>
          <w:rFonts w:cs="B Mitra"/>
          <w:sz w:val="28"/>
          <w:szCs w:val="28"/>
          <w:rtl/>
        </w:rPr>
        <w:t xml:space="preserve">        1 - استقامَ أمرُه :-سوِي حالُ المؤمن، - {فَأَرْسَلْنَا إِلَيْهَا رُوحَنَا فَتَمَثَّلَ لَهَا بَشَرًا سَوِيًّا} .</w:t>
      </w:r>
    </w:p>
    <w:p w:rsidR="008B7344" w:rsidRPr="008B7344" w:rsidRDefault="008B7344" w:rsidP="008B7344">
      <w:pPr>
        <w:rPr>
          <w:rFonts w:cs="B Mitra"/>
          <w:sz w:val="28"/>
          <w:szCs w:val="28"/>
          <w:rtl/>
        </w:rPr>
      </w:pPr>
      <w:r w:rsidRPr="008B7344">
        <w:rPr>
          <w:rFonts w:cs="B Mitra"/>
          <w:sz w:val="28"/>
          <w:szCs w:val="28"/>
          <w:rtl/>
        </w:rPr>
        <w:t xml:space="preserve">        2 - استوى؛ استقام واعتدل.</w:t>
      </w:r>
    </w:p>
    <w:p w:rsidR="008B7344" w:rsidRDefault="008B7344" w:rsidP="008B7344">
      <w:pPr>
        <w:rPr>
          <w:rFonts w:cs="B Mitra"/>
          <w:sz w:val="28"/>
          <w:szCs w:val="28"/>
          <w:rtl/>
        </w:rPr>
      </w:pPr>
      <w:r w:rsidRPr="008B7344">
        <w:rPr>
          <w:rFonts w:cs="B Mitra"/>
          <w:sz w:val="28"/>
          <w:szCs w:val="28"/>
          <w:rtl/>
        </w:rPr>
        <w:t xml:space="preserve">        </w:t>
      </w:r>
      <w:r w:rsidRPr="008B7344">
        <w:rPr>
          <w:rFonts w:ascii="Times New Roman" w:hAnsi="Times New Roman" w:cs="Times New Roman" w:hint="cs"/>
          <w:sz w:val="28"/>
          <w:szCs w:val="28"/>
          <w:rtl/>
        </w:rPr>
        <w:t>•</w:t>
      </w:r>
      <w:r w:rsidRPr="008B7344">
        <w:rPr>
          <w:rFonts w:cs="B Mitra"/>
          <w:sz w:val="28"/>
          <w:szCs w:val="28"/>
          <w:rtl/>
        </w:rPr>
        <w:t xml:space="preserve"> </w:t>
      </w:r>
      <w:r w:rsidRPr="008B7344">
        <w:rPr>
          <w:rFonts w:cs="B Mitra" w:hint="cs"/>
          <w:sz w:val="28"/>
          <w:szCs w:val="28"/>
          <w:rtl/>
        </w:rPr>
        <w:t>سوِي</w:t>
      </w:r>
      <w:r w:rsidRPr="008B7344">
        <w:rPr>
          <w:rFonts w:cs="B Mitra"/>
          <w:sz w:val="28"/>
          <w:szCs w:val="28"/>
          <w:rtl/>
        </w:rPr>
        <w:t xml:space="preserve"> </w:t>
      </w:r>
      <w:r w:rsidRPr="008B7344">
        <w:rPr>
          <w:rFonts w:cs="B Mitra" w:hint="cs"/>
          <w:sz w:val="28"/>
          <w:szCs w:val="28"/>
          <w:rtl/>
        </w:rPr>
        <w:t>ثمنُه</w:t>
      </w:r>
      <w:r w:rsidRPr="008B7344">
        <w:rPr>
          <w:rFonts w:cs="B Mitra"/>
          <w:sz w:val="28"/>
          <w:szCs w:val="28"/>
          <w:rtl/>
        </w:rPr>
        <w:t xml:space="preserve"> </w:t>
      </w:r>
      <w:r w:rsidRPr="008B7344">
        <w:rPr>
          <w:rFonts w:cs="B Mitra" w:hint="cs"/>
          <w:sz w:val="28"/>
          <w:szCs w:val="28"/>
          <w:rtl/>
        </w:rPr>
        <w:t>كذا</w:t>
      </w:r>
      <w:r w:rsidRPr="008B7344">
        <w:rPr>
          <w:rFonts w:cs="B Mitra"/>
          <w:sz w:val="28"/>
          <w:szCs w:val="28"/>
          <w:rtl/>
        </w:rPr>
        <w:t xml:space="preserve">: </w:t>
      </w:r>
      <w:r w:rsidRPr="008B7344">
        <w:rPr>
          <w:rFonts w:cs="B Mitra" w:hint="cs"/>
          <w:sz w:val="28"/>
          <w:szCs w:val="28"/>
          <w:rtl/>
        </w:rPr>
        <w:t>اسْتَحقّ</w:t>
      </w:r>
      <w:r w:rsidRPr="008B7344">
        <w:rPr>
          <w:rFonts w:cs="B Mitra"/>
          <w:sz w:val="28"/>
          <w:szCs w:val="28"/>
          <w:rtl/>
        </w:rPr>
        <w:t xml:space="preserve"> </w:t>
      </w:r>
      <w:r w:rsidRPr="008B7344">
        <w:rPr>
          <w:rFonts w:cs="B Mitra" w:hint="cs"/>
          <w:sz w:val="28"/>
          <w:szCs w:val="28"/>
          <w:rtl/>
        </w:rPr>
        <w:t>أن</w:t>
      </w:r>
      <w:r w:rsidRPr="008B7344">
        <w:rPr>
          <w:rFonts w:cs="B Mitra"/>
          <w:sz w:val="28"/>
          <w:szCs w:val="28"/>
          <w:rtl/>
        </w:rPr>
        <w:t xml:space="preserve"> </w:t>
      </w:r>
      <w:r w:rsidRPr="008B7344">
        <w:rPr>
          <w:rFonts w:cs="B Mitra" w:hint="cs"/>
          <w:sz w:val="28"/>
          <w:szCs w:val="28"/>
          <w:rtl/>
        </w:rPr>
        <w:t>يكون</w:t>
      </w:r>
      <w:r w:rsidRPr="008B7344">
        <w:rPr>
          <w:rFonts w:cs="B Mitra"/>
          <w:sz w:val="28"/>
          <w:szCs w:val="28"/>
          <w:rtl/>
        </w:rPr>
        <w:t xml:space="preserve"> </w:t>
      </w:r>
      <w:r w:rsidRPr="008B7344">
        <w:rPr>
          <w:rFonts w:cs="B Mitra" w:hint="cs"/>
          <w:sz w:val="28"/>
          <w:szCs w:val="28"/>
          <w:rtl/>
        </w:rPr>
        <w:t>ثمنُه</w:t>
      </w:r>
      <w:r w:rsidRPr="008B7344">
        <w:rPr>
          <w:rFonts w:cs="B Mitra"/>
          <w:sz w:val="28"/>
          <w:szCs w:val="28"/>
          <w:rtl/>
        </w:rPr>
        <w:t xml:space="preserve"> </w:t>
      </w:r>
      <w:r w:rsidRPr="008B7344">
        <w:rPr>
          <w:rFonts w:cs="B Mitra" w:hint="cs"/>
          <w:sz w:val="28"/>
          <w:szCs w:val="28"/>
          <w:rtl/>
        </w:rPr>
        <w:t>كذا</w:t>
      </w:r>
      <w:r w:rsidRPr="008B7344">
        <w:rPr>
          <w:rFonts w:cs="B Mitra"/>
          <w:sz w:val="28"/>
          <w:szCs w:val="28"/>
          <w:rtl/>
        </w:rPr>
        <w:t xml:space="preserve"> :-</w:t>
      </w:r>
      <w:r w:rsidRPr="008B7344">
        <w:rPr>
          <w:rFonts w:cs="B Mitra" w:hint="cs"/>
          <w:sz w:val="28"/>
          <w:szCs w:val="28"/>
          <w:rtl/>
        </w:rPr>
        <w:t>هذا</w:t>
      </w:r>
      <w:r w:rsidRPr="008B7344">
        <w:rPr>
          <w:rFonts w:cs="B Mitra"/>
          <w:sz w:val="28"/>
          <w:szCs w:val="28"/>
          <w:rtl/>
        </w:rPr>
        <w:t xml:space="preserve"> </w:t>
      </w:r>
      <w:r w:rsidRPr="008B7344">
        <w:rPr>
          <w:rFonts w:cs="B Mitra" w:hint="cs"/>
          <w:sz w:val="28"/>
          <w:szCs w:val="28"/>
          <w:rtl/>
        </w:rPr>
        <w:t>يَسْوَى</w:t>
      </w:r>
      <w:r w:rsidRPr="008B7344">
        <w:rPr>
          <w:rFonts w:cs="B Mitra"/>
          <w:sz w:val="28"/>
          <w:szCs w:val="28"/>
          <w:rtl/>
        </w:rPr>
        <w:t xml:space="preserve"> </w:t>
      </w:r>
      <w:r w:rsidRPr="008B7344">
        <w:rPr>
          <w:rFonts w:cs="B Mitra" w:hint="cs"/>
          <w:sz w:val="28"/>
          <w:szCs w:val="28"/>
          <w:rtl/>
        </w:rPr>
        <w:t>دينارًا،</w:t>
      </w:r>
      <w:r w:rsidRPr="008B7344">
        <w:rPr>
          <w:rFonts w:cs="B Mitra"/>
          <w:sz w:val="28"/>
          <w:szCs w:val="28"/>
          <w:rtl/>
        </w:rPr>
        <w:t xml:space="preserve"> - </w:t>
      </w:r>
      <w:r w:rsidRPr="008B7344">
        <w:rPr>
          <w:rFonts w:cs="B Mitra" w:hint="cs"/>
          <w:sz w:val="28"/>
          <w:szCs w:val="28"/>
          <w:rtl/>
        </w:rPr>
        <w:t>هو</w:t>
      </w:r>
      <w:r w:rsidRPr="008B7344">
        <w:rPr>
          <w:rFonts w:cs="B Mitra"/>
          <w:sz w:val="28"/>
          <w:szCs w:val="28"/>
          <w:rtl/>
        </w:rPr>
        <w:t xml:space="preserve"> </w:t>
      </w:r>
      <w:r w:rsidRPr="008B7344">
        <w:rPr>
          <w:rFonts w:cs="B Mitra" w:hint="cs"/>
          <w:sz w:val="28"/>
          <w:szCs w:val="28"/>
          <w:rtl/>
        </w:rPr>
        <w:t>لا</w:t>
      </w:r>
      <w:r w:rsidRPr="008B7344">
        <w:rPr>
          <w:rFonts w:cs="B Mitra"/>
          <w:sz w:val="28"/>
          <w:szCs w:val="28"/>
          <w:rtl/>
        </w:rPr>
        <w:t xml:space="preserve"> </w:t>
      </w:r>
      <w:r w:rsidRPr="008B7344">
        <w:rPr>
          <w:rFonts w:cs="B Mitra" w:hint="cs"/>
          <w:sz w:val="28"/>
          <w:szCs w:val="28"/>
          <w:rtl/>
        </w:rPr>
        <w:t>يَسْوَى</w:t>
      </w:r>
      <w:r w:rsidRPr="008B7344">
        <w:rPr>
          <w:rFonts w:cs="B Mitra"/>
          <w:sz w:val="28"/>
          <w:szCs w:val="28"/>
          <w:rtl/>
        </w:rPr>
        <w:t xml:space="preserve"> </w:t>
      </w:r>
      <w:r w:rsidRPr="008B7344">
        <w:rPr>
          <w:rFonts w:cs="B Mitra" w:hint="cs"/>
          <w:sz w:val="28"/>
          <w:szCs w:val="28"/>
          <w:rtl/>
        </w:rPr>
        <w:t>شيئًا</w:t>
      </w:r>
      <w:r w:rsidRPr="008B7344">
        <w:rPr>
          <w:rFonts w:cs="B Mitra"/>
          <w:sz w:val="28"/>
          <w:szCs w:val="28"/>
          <w:rtl/>
        </w:rPr>
        <w:t xml:space="preserve">: </w:t>
      </w:r>
      <w:r w:rsidRPr="008B7344">
        <w:rPr>
          <w:rFonts w:cs="B Mitra" w:hint="cs"/>
          <w:sz w:val="28"/>
          <w:szCs w:val="28"/>
          <w:rtl/>
        </w:rPr>
        <w:t>لا</w:t>
      </w:r>
      <w:r w:rsidRPr="008B7344">
        <w:rPr>
          <w:rFonts w:cs="B Mitra"/>
          <w:sz w:val="28"/>
          <w:szCs w:val="28"/>
          <w:rtl/>
        </w:rPr>
        <w:t xml:space="preserve"> </w:t>
      </w:r>
      <w:r w:rsidRPr="008B7344">
        <w:rPr>
          <w:rFonts w:cs="B Mitra" w:hint="cs"/>
          <w:sz w:val="28"/>
          <w:szCs w:val="28"/>
          <w:rtl/>
        </w:rPr>
        <w:t>يعادل</w:t>
      </w:r>
      <w:r w:rsidRPr="008B7344">
        <w:rPr>
          <w:rFonts w:cs="B Mitra"/>
          <w:sz w:val="28"/>
          <w:szCs w:val="28"/>
          <w:rtl/>
        </w:rPr>
        <w:t xml:space="preserve"> </w:t>
      </w:r>
      <w:r w:rsidRPr="008B7344">
        <w:rPr>
          <w:rFonts w:cs="B Mitra" w:hint="cs"/>
          <w:sz w:val="28"/>
          <w:szCs w:val="28"/>
          <w:rtl/>
        </w:rPr>
        <w:t>شيئًا،</w:t>
      </w:r>
      <w:r w:rsidRPr="008B7344">
        <w:rPr>
          <w:rFonts w:cs="B Mitra"/>
          <w:sz w:val="28"/>
          <w:szCs w:val="28"/>
          <w:rtl/>
        </w:rPr>
        <w:t xml:space="preserve"> </w:t>
      </w:r>
      <w:r w:rsidRPr="008B7344">
        <w:rPr>
          <w:rFonts w:cs="B Mitra" w:hint="cs"/>
          <w:sz w:val="28"/>
          <w:szCs w:val="28"/>
          <w:rtl/>
        </w:rPr>
        <w:t>كأنّه</w:t>
      </w:r>
      <w:r w:rsidRPr="008B7344">
        <w:rPr>
          <w:rFonts w:cs="B Mitra"/>
          <w:sz w:val="28"/>
          <w:szCs w:val="28"/>
          <w:rtl/>
        </w:rPr>
        <w:t xml:space="preserve"> </w:t>
      </w:r>
      <w:r w:rsidRPr="008B7344">
        <w:rPr>
          <w:rFonts w:cs="B Mitra" w:hint="cs"/>
          <w:sz w:val="28"/>
          <w:szCs w:val="28"/>
          <w:rtl/>
        </w:rPr>
        <w:t>مُعْد</w:t>
      </w:r>
      <w:r w:rsidRPr="008B7344">
        <w:rPr>
          <w:rFonts w:cs="B Mitra"/>
          <w:sz w:val="28"/>
          <w:szCs w:val="28"/>
          <w:rtl/>
        </w:rPr>
        <w:t>َم.</w:t>
      </w:r>
    </w:p>
    <w:p w:rsidR="008B7344" w:rsidRPr="008B7344" w:rsidRDefault="008B7344" w:rsidP="008B7344">
      <w:pPr>
        <w:rPr>
          <w:rFonts w:cs="B Mitra"/>
          <w:sz w:val="28"/>
          <w:szCs w:val="28"/>
          <w:rtl/>
        </w:rPr>
      </w:pPr>
      <w:r w:rsidRPr="008B7344">
        <w:rPr>
          <w:rFonts w:cs="B Mitra"/>
          <w:sz w:val="28"/>
          <w:szCs w:val="28"/>
          <w:rtl/>
        </w:rPr>
        <w:t xml:space="preserve">    المعجم: اللغة العربية المعاصر</w:t>
      </w:r>
    </w:p>
    <w:p w:rsidR="008B7344" w:rsidRPr="008B7344" w:rsidRDefault="008B7344" w:rsidP="008B7344">
      <w:pPr>
        <w:rPr>
          <w:rFonts w:cs="B Mitra"/>
          <w:sz w:val="28"/>
          <w:szCs w:val="28"/>
          <w:rtl/>
        </w:rPr>
      </w:pPr>
      <w:r w:rsidRPr="008B7344">
        <w:rPr>
          <w:rFonts w:cs="B Mitra"/>
          <w:sz w:val="28"/>
          <w:szCs w:val="28"/>
          <w:rtl/>
        </w:rPr>
        <w:t xml:space="preserve">    سَوي</w:t>
      </w:r>
    </w:p>
    <w:p w:rsidR="008B7344" w:rsidRPr="008B7344" w:rsidRDefault="008B7344" w:rsidP="008B7344">
      <w:pPr>
        <w:rPr>
          <w:rFonts w:cs="B Mitra"/>
          <w:sz w:val="28"/>
          <w:szCs w:val="28"/>
          <w:rtl/>
        </w:rPr>
      </w:pPr>
      <w:r w:rsidRPr="008B7344">
        <w:rPr>
          <w:rFonts w:cs="B Mitra"/>
          <w:sz w:val="28"/>
          <w:szCs w:val="28"/>
          <w:rtl/>
        </w:rPr>
        <w:t xml:space="preserve">        سوي - يسوى ، سوى</w:t>
      </w:r>
    </w:p>
    <w:p w:rsidR="008B7344" w:rsidRDefault="008B7344" w:rsidP="008B7344">
      <w:pPr>
        <w:rPr>
          <w:rFonts w:cs="B Mitra"/>
          <w:sz w:val="28"/>
          <w:szCs w:val="28"/>
          <w:rtl/>
        </w:rPr>
      </w:pPr>
      <w:r w:rsidRPr="008B7344">
        <w:rPr>
          <w:rFonts w:cs="B Mitra"/>
          <w:sz w:val="28"/>
          <w:szCs w:val="28"/>
          <w:rtl/>
        </w:rPr>
        <w:t xml:space="preserve">        1-إستقام أمره</w:t>
      </w:r>
    </w:p>
    <w:p w:rsidR="008B7344" w:rsidRPr="008B7344" w:rsidRDefault="008B7344" w:rsidP="008B7344">
      <w:pPr>
        <w:rPr>
          <w:rFonts w:cs="B Mitra"/>
          <w:sz w:val="28"/>
          <w:szCs w:val="28"/>
          <w:rtl/>
        </w:rPr>
      </w:pPr>
      <w:r w:rsidRPr="008B7344">
        <w:rPr>
          <w:rFonts w:cs="B Mitra"/>
          <w:sz w:val="28"/>
          <w:szCs w:val="28"/>
          <w:rtl/>
        </w:rPr>
        <w:lastRenderedPageBreak/>
        <w:t xml:space="preserve">    المعجم: الرائد</w:t>
      </w:r>
    </w:p>
    <w:p w:rsidR="008B7344" w:rsidRPr="008B7344" w:rsidRDefault="008B7344" w:rsidP="008B7344">
      <w:pPr>
        <w:rPr>
          <w:rFonts w:cs="B Mitra"/>
          <w:sz w:val="28"/>
          <w:szCs w:val="28"/>
          <w:rtl/>
        </w:rPr>
      </w:pPr>
      <w:r w:rsidRPr="008B7344">
        <w:rPr>
          <w:rFonts w:cs="B Mitra"/>
          <w:sz w:val="28"/>
          <w:szCs w:val="28"/>
          <w:rtl/>
        </w:rPr>
        <w:t xml:space="preserve">    المساواة الأفقية</w:t>
      </w:r>
    </w:p>
    <w:p w:rsidR="008B7344" w:rsidRDefault="008B7344" w:rsidP="008B7344">
      <w:pPr>
        <w:rPr>
          <w:rFonts w:cs="B Mitra"/>
          <w:sz w:val="28"/>
          <w:szCs w:val="28"/>
          <w:rtl/>
        </w:rPr>
      </w:pPr>
      <w:r w:rsidRPr="008B7344">
        <w:rPr>
          <w:rFonts w:cs="B Mitra"/>
          <w:sz w:val="28"/>
          <w:szCs w:val="28"/>
          <w:rtl/>
        </w:rPr>
        <w:t xml:space="preserve">        المساواة على فرض الضريبة على مَن لهم ذات القدرة على الدفع ، وتعني بالانجليزية: </w:t>
      </w:r>
      <w:r w:rsidRPr="008B7344">
        <w:rPr>
          <w:rFonts w:cs="B Mitra"/>
          <w:sz w:val="28"/>
          <w:szCs w:val="28"/>
        </w:rPr>
        <w:t>horizontal equity</w:t>
      </w:r>
    </w:p>
    <w:p w:rsidR="008B7344" w:rsidRPr="008B7344" w:rsidRDefault="008B7344" w:rsidP="008B7344">
      <w:pPr>
        <w:rPr>
          <w:rFonts w:cs="B Mitra"/>
          <w:sz w:val="28"/>
          <w:szCs w:val="28"/>
          <w:rtl/>
        </w:rPr>
      </w:pPr>
      <w:r w:rsidRPr="008B7344">
        <w:rPr>
          <w:rFonts w:cs="B Mitra"/>
          <w:sz w:val="28"/>
          <w:szCs w:val="28"/>
          <w:rtl/>
        </w:rPr>
        <w:t xml:space="preserve">    المعجم: مالية</w:t>
      </w:r>
    </w:p>
    <w:p w:rsidR="008B7344" w:rsidRPr="008B7344" w:rsidRDefault="008B7344" w:rsidP="008B7344">
      <w:pPr>
        <w:rPr>
          <w:rFonts w:cs="B Mitra"/>
          <w:sz w:val="28"/>
          <w:szCs w:val="28"/>
          <w:rtl/>
        </w:rPr>
      </w:pPr>
      <w:r w:rsidRPr="008B7344">
        <w:rPr>
          <w:rFonts w:cs="B Mitra"/>
          <w:sz w:val="28"/>
          <w:szCs w:val="28"/>
          <w:rtl/>
        </w:rPr>
        <w:t xml:space="preserve">    المساواة الرأسية</w:t>
      </w:r>
    </w:p>
    <w:p w:rsidR="008B7344" w:rsidRDefault="008B7344" w:rsidP="008B7344">
      <w:pPr>
        <w:rPr>
          <w:rFonts w:cs="B Mitra"/>
          <w:sz w:val="28"/>
          <w:szCs w:val="28"/>
          <w:rtl/>
        </w:rPr>
      </w:pPr>
      <w:r w:rsidRPr="008B7344">
        <w:rPr>
          <w:rFonts w:cs="B Mitra"/>
          <w:sz w:val="28"/>
          <w:szCs w:val="28"/>
          <w:rtl/>
        </w:rPr>
        <w:t xml:space="preserve">        فرض الضرائب حسب القدرة المالية للمكلفين ، وتعني بالانجليزية: </w:t>
      </w:r>
      <w:r w:rsidRPr="008B7344">
        <w:rPr>
          <w:rFonts w:cs="B Mitra"/>
          <w:sz w:val="28"/>
          <w:szCs w:val="28"/>
        </w:rPr>
        <w:t>vertical equity</w:t>
      </w:r>
    </w:p>
    <w:p w:rsidR="008B7344" w:rsidRPr="008B7344" w:rsidRDefault="008B7344" w:rsidP="008B7344">
      <w:pPr>
        <w:rPr>
          <w:rFonts w:cs="B Mitra"/>
          <w:sz w:val="28"/>
          <w:szCs w:val="28"/>
          <w:rtl/>
        </w:rPr>
      </w:pPr>
      <w:r w:rsidRPr="008B7344">
        <w:rPr>
          <w:rFonts w:cs="B Mitra"/>
          <w:sz w:val="28"/>
          <w:szCs w:val="28"/>
          <w:rtl/>
        </w:rPr>
        <w:t xml:space="preserve">    المعجم: مالية</w:t>
      </w:r>
    </w:p>
    <w:p w:rsidR="008B7344" w:rsidRPr="008B7344" w:rsidRDefault="008B7344" w:rsidP="008B7344">
      <w:pPr>
        <w:rPr>
          <w:rFonts w:cs="B Mitra"/>
          <w:sz w:val="28"/>
          <w:szCs w:val="28"/>
          <w:rtl/>
        </w:rPr>
      </w:pPr>
      <w:r w:rsidRPr="008B7344">
        <w:rPr>
          <w:rFonts w:cs="B Mitra"/>
          <w:sz w:val="28"/>
          <w:szCs w:val="28"/>
          <w:rtl/>
        </w:rPr>
        <w:t xml:space="preserve">    بنك التسويات الدولية</w:t>
      </w:r>
    </w:p>
    <w:p w:rsidR="008B7344" w:rsidRDefault="008B7344" w:rsidP="008B7344">
      <w:pPr>
        <w:rPr>
          <w:rFonts w:cs="B Mitra"/>
          <w:sz w:val="28"/>
          <w:szCs w:val="28"/>
          <w:rtl/>
        </w:rPr>
      </w:pPr>
      <w:r w:rsidRPr="008B7344">
        <w:rPr>
          <w:rFonts w:cs="B Mitra"/>
          <w:sz w:val="28"/>
          <w:szCs w:val="28"/>
          <w:rtl/>
        </w:rPr>
        <w:t xml:space="preserve">        مؤسسة دولية مقرها في بازل بسويسرا تقوم بدور مصرف للبنوك المركزية في دول صناعية رئيسة. أسس في عام 1930 من قبل مجموعة من البنوك المركزية الأوروبية ، وتعني بالانجليزية: </w:t>
      </w:r>
      <w:r w:rsidRPr="008B7344">
        <w:rPr>
          <w:rFonts w:cs="B Mitra"/>
          <w:sz w:val="28"/>
          <w:szCs w:val="28"/>
        </w:rPr>
        <w:t>Bank for International Settlements</w:t>
      </w:r>
    </w:p>
    <w:p w:rsidR="008B7344" w:rsidRPr="008B7344" w:rsidRDefault="008B7344" w:rsidP="008B7344">
      <w:pPr>
        <w:rPr>
          <w:rFonts w:cs="B Mitra"/>
          <w:sz w:val="28"/>
          <w:szCs w:val="28"/>
          <w:rtl/>
        </w:rPr>
      </w:pPr>
      <w:r w:rsidRPr="008B7344">
        <w:rPr>
          <w:rFonts w:cs="B Mitra"/>
          <w:sz w:val="28"/>
          <w:szCs w:val="28"/>
          <w:rtl/>
        </w:rPr>
        <w:t xml:space="preserve">    المعجم: مالية</w:t>
      </w:r>
    </w:p>
    <w:p w:rsidR="008B7344" w:rsidRPr="008B7344" w:rsidRDefault="008B7344" w:rsidP="008B7344">
      <w:pPr>
        <w:rPr>
          <w:rFonts w:cs="B Mitra"/>
          <w:sz w:val="28"/>
          <w:szCs w:val="28"/>
          <w:rtl/>
        </w:rPr>
      </w:pPr>
      <w:r w:rsidRPr="008B7344">
        <w:rPr>
          <w:rFonts w:cs="B Mitra"/>
          <w:sz w:val="28"/>
          <w:szCs w:val="28"/>
          <w:rtl/>
        </w:rPr>
        <w:t xml:space="preserve">    تاريخ التسوية</w:t>
      </w:r>
    </w:p>
    <w:p w:rsidR="008B7344" w:rsidRDefault="008B7344" w:rsidP="008B7344">
      <w:pPr>
        <w:rPr>
          <w:rFonts w:cs="B Mitra"/>
          <w:sz w:val="28"/>
          <w:szCs w:val="28"/>
          <w:rtl/>
        </w:rPr>
      </w:pPr>
      <w:r w:rsidRPr="008B7344">
        <w:rPr>
          <w:rFonts w:cs="B Mitra"/>
          <w:sz w:val="28"/>
          <w:szCs w:val="28"/>
          <w:rtl/>
        </w:rPr>
        <w:t xml:space="preserve">        تاريخ تسلّم منشأة لاصل (أو موجود) مالي ، وتعني بالانجليزية: </w:t>
      </w:r>
      <w:r w:rsidRPr="008B7344">
        <w:rPr>
          <w:rFonts w:cs="B Mitra"/>
          <w:sz w:val="28"/>
          <w:szCs w:val="28"/>
        </w:rPr>
        <w:t>settlement date</w:t>
      </w:r>
    </w:p>
    <w:p w:rsidR="00780680" w:rsidRDefault="008B7344" w:rsidP="008B7344">
      <w:pPr>
        <w:rPr>
          <w:rFonts w:cs="B Mitra"/>
          <w:sz w:val="28"/>
          <w:szCs w:val="28"/>
          <w:rtl/>
        </w:rPr>
      </w:pPr>
      <w:r w:rsidRPr="008B7344">
        <w:rPr>
          <w:rFonts w:cs="B Mitra"/>
          <w:sz w:val="28"/>
          <w:szCs w:val="28"/>
          <w:rtl/>
        </w:rPr>
        <w:t xml:space="preserve">    المعجم: مالية</w:t>
      </w:r>
    </w:p>
    <w:p w:rsidR="008B44A9" w:rsidRDefault="008B44A9" w:rsidP="008B7344">
      <w:pPr>
        <w:rPr>
          <w:rFonts w:cs="B Mitra"/>
          <w:sz w:val="28"/>
          <w:szCs w:val="28"/>
          <w:rtl/>
        </w:rPr>
        <w:sectPr w:rsidR="008B44A9" w:rsidSect="007A2696">
          <w:footerReference w:type="default" r:id="rId9"/>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8B7344" w:rsidRDefault="008B44A9" w:rsidP="008B44A9">
      <w:pPr>
        <w:pStyle w:val="Heading2"/>
        <w:rPr>
          <w:rtl/>
        </w:rPr>
      </w:pPr>
      <w:r>
        <w:rPr>
          <w:rFonts w:hint="cs"/>
          <w:rtl/>
        </w:rPr>
        <w:lastRenderedPageBreak/>
        <w:t>برابری در اصطلاحنامه ها</w:t>
      </w:r>
    </w:p>
    <w:p w:rsidR="008B44A9" w:rsidRDefault="008B44A9" w:rsidP="008B44A9">
      <w:pPr>
        <w:pStyle w:val="Heading3"/>
        <w:rPr>
          <w:rtl/>
        </w:rPr>
      </w:pPr>
      <w:r>
        <w:rPr>
          <w:rFonts w:hint="cs"/>
          <w:rtl/>
        </w:rPr>
        <w:t>قاموس نور</w:t>
      </w:r>
    </w:p>
    <w:p w:rsidR="008B44A9" w:rsidRDefault="008B44A9" w:rsidP="008B44A9">
      <w:pPr>
        <w:pStyle w:val="Heading4"/>
        <w:rPr>
          <w:rtl/>
        </w:rPr>
      </w:pPr>
      <w:r>
        <w:rPr>
          <w:rFonts w:hint="cs"/>
          <w:rtl/>
        </w:rPr>
        <w:t>برابری</w:t>
      </w:r>
    </w:p>
    <w:p w:rsidR="008B44A9" w:rsidRDefault="008B44A9" w:rsidP="008B44A9">
      <w:pPr>
        <w:bidi w:val="0"/>
        <w:rPr>
          <w:rFonts w:cs="B Mitra"/>
          <w:sz w:val="28"/>
          <w:szCs w:val="28"/>
          <w:rtl/>
        </w:rPr>
      </w:pPr>
      <w:r w:rsidRPr="008B44A9">
        <w:rPr>
          <w:rFonts w:cs="B Mitra"/>
          <w:sz w:val="28"/>
          <w:szCs w:val="28"/>
        </w:rPr>
        <w:t>http://qamus.inoor.ir/fa/search?query=%D</w:t>
      </w:r>
      <w:r w:rsidRPr="008B44A9">
        <w:rPr>
          <w:rFonts w:cs="B Mitra"/>
          <w:sz w:val="28"/>
          <w:szCs w:val="28"/>
          <w:rtl/>
        </w:rPr>
        <w:t>8%</w:t>
      </w:r>
      <w:r w:rsidRPr="008B44A9">
        <w:rPr>
          <w:rFonts w:cs="B Mitra"/>
          <w:sz w:val="28"/>
          <w:szCs w:val="28"/>
        </w:rPr>
        <w:t>A</w:t>
      </w:r>
      <w:r w:rsidRPr="008B44A9">
        <w:rPr>
          <w:rFonts w:cs="B Mitra"/>
          <w:sz w:val="28"/>
          <w:szCs w:val="28"/>
          <w:rtl/>
        </w:rPr>
        <w:t>8%</w:t>
      </w:r>
      <w:r w:rsidRPr="008B44A9">
        <w:rPr>
          <w:rFonts w:cs="B Mitra"/>
          <w:sz w:val="28"/>
          <w:szCs w:val="28"/>
        </w:rPr>
        <w:t>D</w:t>
      </w:r>
      <w:r w:rsidRPr="008B44A9">
        <w:rPr>
          <w:rFonts w:cs="B Mitra"/>
          <w:sz w:val="28"/>
          <w:szCs w:val="28"/>
          <w:rtl/>
        </w:rPr>
        <w:t>8%</w:t>
      </w:r>
      <w:r w:rsidRPr="008B44A9">
        <w:rPr>
          <w:rFonts w:cs="B Mitra"/>
          <w:sz w:val="28"/>
          <w:szCs w:val="28"/>
        </w:rPr>
        <w:t>B</w:t>
      </w:r>
      <w:r w:rsidRPr="008B44A9">
        <w:rPr>
          <w:rFonts w:cs="B Mitra"/>
          <w:sz w:val="28"/>
          <w:szCs w:val="28"/>
          <w:rtl/>
        </w:rPr>
        <w:t>1%</w:t>
      </w:r>
      <w:r w:rsidRPr="008B44A9">
        <w:rPr>
          <w:rFonts w:cs="B Mitra"/>
          <w:sz w:val="28"/>
          <w:szCs w:val="28"/>
        </w:rPr>
        <w:t>D</w:t>
      </w:r>
      <w:r w:rsidRPr="008B44A9">
        <w:rPr>
          <w:rFonts w:cs="B Mitra"/>
          <w:sz w:val="28"/>
          <w:szCs w:val="28"/>
          <w:rtl/>
        </w:rPr>
        <w:t>8%</w:t>
      </w:r>
      <w:r w:rsidRPr="008B44A9">
        <w:rPr>
          <w:rFonts w:cs="B Mitra"/>
          <w:sz w:val="28"/>
          <w:szCs w:val="28"/>
        </w:rPr>
        <w:t>A</w:t>
      </w:r>
      <w:r w:rsidRPr="008B44A9">
        <w:rPr>
          <w:rFonts w:cs="B Mitra"/>
          <w:sz w:val="28"/>
          <w:szCs w:val="28"/>
          <w:rtl/>
        </w:rPr>
        <w:t>7%</w:t>
      </w:r>
      <w:r w:rsidRPr="008B44A9">
        <w:rPr>
          <w:rFonts w:cs="B Mitra"/>
          <w:sz w:val="28"/>
          <w:szCs w:val="28"/>
        </w:rPr>
        <w:t>D</w:t>
      </w:r>
      <w:r w:rsidRPr="008B44A9">
        <w:rPr>
          <w:rFonts w:cs="B Mitra"/>
          <w:sz w:val="28"/>
          <w:szCs w:val="28"/>
          <w:rtl/>
        </w:rPr>
        <w:t>8%</w:t>
      </w:r>
      <w:r w:rsidRPr="008B44A9">
        <w:rPr>
          <w:rFonts w:cs="B Mitra"/>
          <w:sz w:val="28"/>
          <w:szCs w:val="28"/>
        </w:rPr>
        <w:t>A</w:t>
      </w:r>
      <w:r w:rsidRPr="008B44A9">
        <w:rPr>
          <w:rFonts w:cs="B Mitra"/>
          <w:sz w:val="28"/>
          <w:szCs w:val="28"/>
          <w:rtl/>
        </w:rPr>
        <w:t>8%</w:t>
      </w:r>
      <w:r w:rsidRPr="008B44A9">
        <w:rPr>
          <w:rFonts w:cs="B Mitra"/>
          <w:sz w:val="28"/>
          <w:szCs w:val="28"/>
        </w:rPr>
        <w:t>D</w:t>
      </w:r>
      <w:r w:rsidRPr="008B44A9">
        <w:rPr>
          <w:rFonts w:cs="B Mitra"/>
          <w:sz w:val="28"/>
          <w:szCs w:val="28"/>
          <w:rtl/>
        </w:rPr>
        <w:t>8%</w:t>
      </w:r>
      <w:r w:rsidRPr="008B44A9">
        <w:rPr>
          <w:rFonts w:cs="B Mitra"/>
          <w:sz w:val="28"/>
          <w:szCs w:val="28"/>
        </w:rPr>
        <w:t>B</w:t>
      </w:r>
      <w:r w:rsidRPr="008B44A9">
        <w:rPr>
          <w:rFonts w:cs="B Mitra"/>
          <w:sz w:val="28"/>
          <w:szCs w:val="28"/>
          <w:rtl/>
        </w:rPr>
        <w:t>1%</w:t>
      </w:r>
      <w:r w:rsidRPr="008B44A9">
        <w:rPr>
          <w:rFonts w:cs="B Mitra"/>
          <w:sz w:val="28"/>
          <w:szCs w:val="28"/>
        </w:rPr>
        <w:t>DB</w:t>
      </w:r>
      <w:r w:rsidRPr="008B44A9">
        <w:rPr>
          <w:rFonts w:cs="B Mitra"/>
          <w:sz w:val="28"/>
          <w:szCs w:val="28"/>
          <w:rtl/>
        </w:rPr>
        <w:t>%8</w:t>
      </w:r>
      <w:r w:rsidRPr="008B44A9">
        <w:rPr>
          <w:rFonts w:cs="B Mitra"/>
          <w:sz w:val="28"/>
          <w:szCs w:val="28"/>
        </w:rPr>
        <w:t>C&amp;langOptionsId=</w:t>
      </w:r>
      <w:r w:rsidRPr="008B44A9">
        <w:rPr>
          <w:rFonts w:cs="B Mitra"/>
          <w:sz w:val="28"/>
          <w:szCs w:val="28"/>
          <w:rtl/>
        </w:rPr>
        <w:t>3</w:t>
      </w:r>
      <w:r w:rsidRPr="008B44A9">
        <w:rPr>
          <w:rFonts w:cs="B Mitra"/>
          <w:sz w:val="28"/>
          <w:szCs w:val="28"/>
        </w:rPr>
        <w:t>&amp;searchDepth=root</w:t>
      </w:r>
    </w:p>
    <w:p w:rsidR="008B44A9" w:rsidRPr="008B44A9" w:rsidRDefault="008B44A9" w:rsidP="008B44A9">
      <w:pPr>
        <w:rPr>
          <w:rFonts w:cs="B Mitra"/>
          <w:sz w:val="28"/>
          <w:szCs w:val="28"/>
          <w:rtl/>
        </w:rPr>
      </w:pPr>
      <w:r w:rsidRPr="008B44A9">
        <w:rPr>
          <w:rFonts w:cs="B Mitra"/>
          <w:sz w:val="28"/>
          <w:szCs w:val="28"/>
          <w:rtl/>
        </w:rPr>
        <w:t xml:space="preserve">برابرى [ </w:t>
      </w:r>
      <w:r w:rsidRPr="008B44A9">
        <w:rPr>
          <w:rFonts w:cs="B Mitra"/>
          <w:sz w:val="28"/>
          <w:szCs w:val="28"/>
        </w:rPr>
        <w:t>barābari</w:t>
      </w:r>
      <w:r w:rsidRPr="008B44A9">
        <w:rPr>
          <w:rFonts w:cs="B Mitra"/>
          <w:sz w:val="28"/>
          <w:szCs w:val="28"/>
          <w:rtl/>
        </w:rPr>
        <w:t xml:space="preserve"> ]</w:t>
      </w:r>
    </w:p>
    <w:p w:rsidR="008B44A9" w:rsidRDefault="008B44A9" w:rsidP="008B44A9">
      <w:pPr>
        <w:rPr>
          <w:rFonts w:cs="B Mitra"/>
          <w:sz w:val="28"/>
          <w:szCs w:val="28"/>
          <w:rtl/>
        </w:rPr>
      </w:pPr>
      <w:r w:rsidRPr="008B44A9">
        <w:rPr>
          <w:rFonts w:ascii="Times New Roman" w:hAnsi="Times New Roman" w:cs="Times New Roman" w:hint="cs"/>
          <w:sz w:val="28"/>
          <w:szCs w:val="28"/>
          <w:rtl/>
        </w:rPr>
        <w:t>←</w:t>
      </w:r>
      <w:r w:rsidRPr="008B44A9">
        <w:rPr>
          <w:rFonts w:cs="B Mitra"/>
          <w:sz w:val="28"/>
          <w:szCs w:val="28"/>
          <w:rtl/>
        </w:rPr>
        <w:t xml:space="preserve"> </w:t>
      </w:r>
      <w:r w:rsidRPr="008B44A9">
        <w:rPr>
          <w:rFonts w:cs="B Mitra" w:hint="cs"/>
          <w:sz w:val="28"/>
          <w:szCs w:val="28"/>
          <w:rtl/>
        </w:rPr>
        <w:t>تساوى</w:t>
      </w:r>
      <w:r w:rsidRPr="008B44A9">
        <w:rPr>
          <w:rFonts w:cs="B Mitra"/>
          <w:sz w:val="28"/>
          <w:szCs w:val="28"/>
          <w:rtl/>
        </w:rPr>
        <w:t xml:space="preserve"> (</w:t>
      </w:r>
      <w:r w:rsidRPr="008B44A9">
        <w:rPr>
          <w:rFonts w:cs="B Mitra" w:hint="cs"/>
          <w:sz w:val="28"/>
          <w:szCs w:val="28"/>
          <w:rtl/>
        </w:rPr>
        <w:t>فرهنگ</w:t>
      </w:r>
      <w:r w:rsidRPr="008B44A9">
        <w:rPr>
          <w:rFonts w:cs="B Mitra"/>
          <w:sz w:val="28"/>
          <w:szCs w:val="28"/>
          <w:rtl/>
        </w:rPr>
        <w:t xml:space="preserve"> </w:t>
      </w:r>
      <w:r w:rsidRPr="008B44A9">
        <w:rPr>
          <w:rFonts w:cs="B Mitra" w:hint="cs"/>
          <w:sz w:val="28"/>
          <w:szCs w:val="28"/>
          <w:rtl/>
        </w:rPr>
        <w:t>فقه</w:t>
      </w:r>
      <w:r w:rsidRPr="008B44A9">
        <w:rPr>
          <w:rFonts w:cs="B Mitra"/>
          <w:sz w:val="28"/>
          <w:szCs w:val="28"/>
          <w:rtl/>
        </w:rPr>
        <w:t xml:space="preserve"> </w:t>
      </w:r>
      <w:r w:rsidRPr="008B44A9">
        <w:rPr>
          <w:rFonts w:cs="B Mitra" w:hint="cs"/>
          <w:sz w:val="28"/>
          <w:szCs w:val="28"/>
          <w:rtl/>
        </w:rPr>
        <w:t>مطابق</w:t>
      </w:r>
      <w:r w:rsidRPr="008B44A9">
        <w:rPr>
          <w:rFonts w:cs="B Mitra"/>
          <w:sz w:val="28"/>
          <w:szCs w:val="28"/>
          <w:rtl/>
        </w:rPr>
        <w:t xml:space="preserve"> </w:t>
      </w:r>
      <w:r w:rsidRPr="008B44A9">
        <w:rPr>
          <w:rFonts w:cs="B Mitra" w:hint="cs"/>
          <w:sz w:val="28"/>
          <w:szCs w:val="28"/>
          <w:rtl/>
        </w:rPr>
        <w:t>مذهب</w:t>
      </w:r>
      <w:r w:rsidRPr="008B44A9">
        <w:rPr>
          <w:rFonts w:cs="B Mitra"/>
          <w:sz w:val="28"/>
          <w:szCs w:val="28"/>
          <w:rtl/>
        </w:rPr>
        <w:t xml:space="preserve"> </w:t>
      </w:r>
      <w:r w:rsidRPr="008B44A9">
        <w:rPr>
          <w:rFonts w:cs="B Mitra" w:hint="cs"/>
          <w:sz w:val="28"/>
          <w:szCs w:val="28"/>
          <w:rtl/>
        </w:rPr>
        <w:t>اهل</w:t>
      </w:r>
      <w:r w:rsidRPr="008B44A9">
        <w:rPr>
          <w:rFonts w:cs="B Mitra"/>
          <w:sz w:val="28"/>
          <w:szCs w:val="28"/>
          <w:rtl/>
        </w:rPr>
        <w:t xml:space="preserve"> </w:t>
      </w:r>
      <w:r w:rsidRPr="008B44A9">
        <w:rPr>
          <w:rFonts w:cs="B Mitra" w:hint="cs"/>
          <w:sz w:val="28"/>
          <w:szCs w:val="28"/>
          <w:rtl/>
        </w:rPr>
        <w:t>بی</w:t>
      </w:r>
      <w:r w:rsidRPr="008B44A9">
        <w:rPr>
          <w:rFonts w:cs="B Mitra" w:hint="eastAsia"/>
          <w:sz w:val="28"/>
          <w:szCs w:val="28"/>
          <w:rtl/>
        </w:rPr>
        <w:t>ت</w:t>
      </w:r>
      <w:r w:rsidRPr="008B44A9">
        <w:rPr>
          <w:rFonts w:cs="B Mitra"/>
          <w:sz w:val="28"/>
          <w:szCs w:val="28"/>
          <w:rtl/>
        </w:rPr>
        <w:t xml:space="preserve"> عل</w:t>
      </w:r>
      <w:r w:rsidRPr="008B44A9">
        <w:rPr>
          <w:rFonts w:cs="B Mitra" w:hint="cs"/>
          <w:sz w:val="28"/>
          <w:szCs w:val="28"/>
          <w:rtl/>
        </w:rPr>
        <w:t>ی</w:t>
      </w:r>
      <w:r w:rsidRPr="008B44A9">
        <w:rPr>
          <w:rFonts w:cs="B Mitra" w:hint="eastAsia"/>
          <w:sz w:val="28"/>
          <w:szCs w:val="28"/>
          <w:rtl/>
        </w:rPr>
        <w:t>هم</w:t>
      </w:r>
      <w:r w:rsidRPr="008B44A9">
        <w:rPr>
          <w:rFonts w:cs="B Mitra"/>
          <w:sz w:val="28"/>
          <w:szCs w:val="28"/>
          <w:rtl/>
        </w:rPr>
        <w:t xml:space="preserve"> السلام , ج2 , ص87)</w:t>
      </w:r>
    </w:p>
    <w:p w:rsidR="00780680" w:rsidRDefault="008B44A9" w:rsidP="008B44A9">
      <w:pPr>
        <w:pStyle w:val="Heading4"/>
        <w:rPr>
          <w:rtl/>
        </w:rPr>
      </w:pPr>
      <w:r>
        <w:rPr>
          <w:rFonts w:hint="cs"/>
          <w:rtl/>
        </w:rPr>
        <w:t>المساواه</w:t>
      </w:r>
    </w:p>
    <w:p w:rsidR="008B44A9" w:rsidRDefault="008B44A9" w:rsidP="008B44A9">
      <w:pPr>
        <w:bidi w:val="0"/>
        <w:rPr>
          <w:rFonts w:cs="B Mitra"/>
          <w:sz w:val="28"/>
          <w:szCs w:val="28"/>
          <w:rtl/>
        </w:rPr>
      </w:pPr>
      <w:r w:rsidRPr="008B44A9">
        <w:rPr>
          <w:rFonts w:cs="B Mitra"/>
          <w:sz w:val="28"/>
          <w:szCs w:val="28"/>
        </w:rPr>
        <w:t>http://qamus.inoor.ir/fa/search?query=%D</w:t>
      </w:r>
      <w:r w:rsidRPr="008B44A9">
        <w:rPr>
          <w:rFonts w:cs="B Mitra"/>
          <w:sz w:val="28"/>
          <w:szCs w:val="28"/>
          <w:rtl/>
        </w:rPr>
        <w:t>8%</w:t>
      </w:r>
      <w:r w:rsidRPr="008B44A9">
        <w:rPr>
          <w:rFonts w:cs="B Mitra"/>
          <w:sz w:val="28"/>
          <w:szCs w:val="28"/>
        </w:rPr>
        <w:t>A</w:t>
      </w:r>
      <w:r w:rsidRPr="008B44A9">
        <w:rPr>
          <w:rFonts w:cs="B Mitra"/>
          <w:sz w:val="28"/>
          <w:szCs w:val="28"/>
          <w:rtl/>
        </w:rPr>
        <w:t>7%</w:t>
      </w:r>
      <w:r w:rsidRPr="008B44A9">
        <w:rPr>
          <w:rFonts w:cs="B Mitra"/>
          <w:sz w:val="28"/>
          <w:szCs w:val="28"/>
        </w:rPr>
        <w:t>D</w:t>
      </w:r>
      <w:r w:rsidRPr="008B44A9">
        <w:rPr>
          <w:rFonts w:cs="B Mitra"/>
          <w:sz w:val="28"/>
          <w:szCs w:val="28"/>
          <w:rtl/>
        </w:rPr>
        <w:t>9%84%</w:t>
      </w:r>
      <w:r w:rsidRPr="008B44A9">
        <w:rPr>
          <w:rFonts w:cs="B Mitra"/>
          <w:sz w:val="28"/>
          <w:szCs w:val="28"/>
        </w:rPr>
        <w:t>D</w:t>
      </w:r>
      <w:r w:rsidRPr="008B44A9">
        <w:rPr>
          <w:rFonts w:cs="B Mitra"/>
          <w:sz w:val="28"/>
          <w:szCs w:val="28"/>
          <w:rtl/>
        </w:rPr>
        <w:t>9%85%</w:t>
      </w:r>
      <w:r w:rsidRPr="008B44A9">
        <w:rPr>
          <w:rFonts w:cs="B Mitra"/>
          <w:sz w:val="28"/>
          <w:szCs w:val="28"/>
        </w:rPr>
        <w:t>D</w:t>
      </w:r>
      <w:r w:rsidRPr="008B44A9">
        <w:rPr>
          <w:rFonts w:cs="B Mitra"/>
          <w:sz w:val="28"/>
          <w:szCs w:val="28"/>
          <w:rtl/>
        </w:rPr>
        <w:t>9%8</w:t>
      </w:r>
      <w:r w:rsidRPr="008B44A9">
        <w:rPr>
          <w:rFonts w:cs="B Mitra"/>
          <w:sz w:val="28"/>
          <w:szCs w:val="28"/>
        </w:rPr>
        <w:t>F%D</w:t>
      </w:r>
      <w:r w:rsidRPr="008B44A9">
        <w:rPr>
          <w:rFonts w:cs="B Mitra"/>
          <w:sz w:val="28"/>
          <w:szCs w:val="28"/>
          <w:rtl/>
        </w:rPr>
        <w:t>8%</w:t>
      </w:r>
      <w:r w:rsidRPr="008B44A9">
        <w:rPr>
          <w:rFonts w:cs="B Mitra"/>
          <w:sz w:val="28"/>
          <w:szCs w:val="28"/>
        </w:rPr>
        <w:t>B</w:t>
      </w:r>
      <w:r w:rsidRPr="008B44A9">
        <w:rPr>
          <w:rFonts w:cs="B Mitra"/>
          <w:sz w:val="28"/>
          <w:szCs w:val="28"/>
          <w:rtl/>
        </w:rPr>
        <w:t>3%</w:t>
      </w:r>
      <w:r w:rsidRPr="008B44A9">
        <w:rPr>
          <w:rFonts w:cs="B Mitra"/>
          <w:sz w:val="28"/>
          <w:szCs w:val="28"/>
        </w:rPr>
        <w:t>D</w:t>
      </w:r>
      <w:r w:rsidRPr="008B44A9">
        <w:rPr>
          <w:rFonts w:cs="B Mitra"/>
          <w:sz w:val="28"/>
          <w:szCs w:val="28"/>
          <w:rtl/>
        </w:rPr>
        <w:t>9%8</w:t>
      </w:r>
      <w:r w:rsidRPr="008B44A9">
        <w:rPr>
          <w:rFonts w:cs="B Mitra"/>
          <w:sz w:val="28"/>
          <w:szCs w:val="28"/>
        </w:rPr>
        <w:t>E%D</w:t>
      </w:r>
      <w:r w:rsidRPr="008B44A9">
        <w:rPr>
          <w:rFonts w:cs="B Mitra"/>
          <w:sz w:val="28"/>
          <w:szCs w:val="28"/>
          <w:rtl/>
        </w:rPr>
        <w:t>8%</w:t>
      </w:r>
      <w:r w:rsidRPr="008B44A9">
        <w:rPr>
          <w:rFonts w:cs="B Mitra"/>
          <w:sz w:val="28"/>
          <w:szCs w:val="28"/>
        </w:rPr>
        <w:t>A</w:t>
      </w:r>
      <w:r w:rsidRPr="008B44A9">
        <w:rPr>
          <w:rFonts w:cs="B Mitra"/>
          <w:sz w:val="28"/>
          <w:szCs w:val="28"/>
          <w:rtl/>
        </w:rPr>
        <w:t>7%</w:t>
      </w:r>
      <w:r w:rsidRPr="008B44A9">
        <w:rPr>
          <w:rFonts w:cs="B Mitra"/>
          <w:sz w:val="28"/>
          <w:szCs w:val="28"/>
        </w:rPr>
        <w:t>D</w:t>
      </w:r>
      <w:r w:rsidRPr="008B44A9">
        <w:rPr>
          <w:rFonts w:cs="B Mitra"/>
          <w:sz w:val="28"/>
          <w:szCs w:val="28"/>
          <w:rtl/>
        </w:rPr>
        <w:t>9%88%</w:t>
      </w:r>
      <w:r w:rsidRPr="008B44A9">
        <w:rPr>
          <w:rFonts w:cs="B Mitra"/>
          <w:sz w:val="28"/>
          <w:szCs w:val="28"/>
        </w:rPr>
        <w:t>D</w:t>
      </w:r>
      <w:r w:rsidRPr="008B44A9">
        <w:rPr>
          <w:rFonts w:cs="B Mitra"/>
          <w:sz w:val="28"/>
          <w:szCs w:val="28"/>
          <w:rtl/>
        </w:rPr>
        <w:t>9%8</w:t>
      </w:r>
      <w:r w:rsidRPr="008B44A9">
        <w:rPr>
          <w:rFonts w:cs="B Mitra"/>
          <w:sz w:val="28"/>
          <w:szCs w:val="28"/>
        </w:rPr>
        <w:t>E%D</w:t>
      </w:r>
      <w:r w:rsidRPr="008B44A9">
        <w:rPr>
          <w:rFonts w:cs="B Mitra"/>
          <w:sz w:val="28"/>
          <w:szCs w:val="28"/>
          <w:rtl/>
        </w:rPr>
        <w:t>8%</w:t>
      </w:r>
      <w:r w:rsidRPr="008B44A9">
        <w:rPr>
          <w:rFonts w:cs="B Mitra"/>
          <w:sz w:val="28"/>
          <w:szCs w:val="28"/>
        </w:rPr>
        <w:t>A</w:t>
      </w:r>
      <w:r w:rsidRPr="008B44A9">
        <w:rPr>
          <w:rFonts w:cs="B Mitra"/>
          <w:sz w:val="28"/>
          <w:szCs w:val="28"/>
          <w:rtl/>
        </w:rPr>
        <w:t>7%</w:t>
      </w:r>
      <w:r w:rsidRPr="008B44A9">
        <w:rPr>
          <w:rFonts w:cs="B Mitra"/>
          <w:sz w:val="28"/>
          <w:szCs w:val="28"/>
        </w:rPr>
        <w:t>D</w:t>
      </w:r>
      <w:r w:rsidRPr="008B44A9">
        <w:rPr>
          <w:rFonts w:cs="B Mitra"/>
          <w:sz w:val="28"/>
          <w:szCs w:val="28"/>
          <w:rtl/>
        </w:rPr>
        <w:t>8%</w:t>
      </w:r>
      <w:r w:rsidRPr="008B44A9">
        <w:rPr>
          <w:rFonts w:cs="B Mitra"/>
          <w:sz w:val="28"/>
          <w:szCs w:val="28"/>
        </w:rPr>
        <w:t>A</w:t>
      </w:r>
      <w:r w:rsidRPr="008B44A9">
        <w:rPr>
          <w:rFonts w:cs="B Mitra"/>
          <w:sz w:val="28"/>
          <w:szCs w:val="28"/>
          <w:rtl/>
        </w:rPr>
        <w:t>9</w:t>
      </w:r>
      <w:r w:rsidRPr="008B44A9">
        <w:rPr>
          <w:rFonts w:cs="B Mitra"/>
          <w:sz w:val="28"/>
          <w:szCs w:val="28"/>
        </w:rPr>
        <w:t>&amp;langOptionsId=</w:t>
      </w:r>
      <w:r w:rsidRPr="008B44A9">
        <w:rPr>
          <w:rFonts w:cs="B Mitra"/>
          <w:sz w:val="28"/>
          <w:szCs w:val="28"/>
          <w:rtl/>
        </w:rPr>
        <w:t>2</w:t>
      </w:r>
      <w:r w:rsidRPr="008B44A9">
        <w:rPr>
          <w:rFonts w:cs="B Mitra"/>
          <w:sz w:val="28"/>
          <w:szCs w:val="28"/>
        </w:rPr>
        <w:t>&amp;searchDepth=root</w:t>
      </w:r>
    </w:p>
    <w:p w:rsidR="008B44A9" w:rsidRPr="008B44A9" w:rsidRDefault="008B44A9" w:rsidP="008B44A9">
      <w:pPr>
        <w:rPr>
          <w:rFonts w:cs="B Mitra"/>
          <w:sz w:val="28"/>
          <w:szCs w:val="28"/>
          <w:rtl/>
        </w:rPr>
      </w:pPr>
      <w:r w:rsidRPr="008B44A9">
        <w:rPr>
          <w:rFonts w:cs="B Mitra"/>
          <w:sz w:val="28"/>
          <w:szCs w:val="28"/>
          <w:rtl/>
        </w:rPr>
        <w:t>المُسَاوَاةُ</w:t>
      </w:r>
    </w:p>
    <w:p w:rsidR="008B44A9" w:rsidRPr="008B44A9" w:rsidRDefault="008B44A9" w:rsidP="008B44A9">
      <w:pPr>
        <w:rPr>
          <w:rFonts w:cs="B Mitra"/>
          <w:sz w:val="28"/>
          <w:szCs w:val="28"/>
          <w:rtl/>
        </w:rPr>
      </w:pPr>
      <w:r w:rsidRPr="008B44A9">
        <w:rPr>
          <w:rFonts w:cs="B Mitra"/>
          <w:sz w:val="28"/>
          <w:szCs w:val="28"/>
          <w:rtl/>
        </w:rPr>
        <w:t xml:space="preserve">[في الانكليزية] </w:t>
      </w:r>
      <w:r w:rsidRPr="008B44A9">
        <w:rPr>
          <w:rFonts w:cs="B Mitra"/>
          <w:sz w:val="28"/>
          <w:szCs w:val="28"/>
        </w:rPr>
        <w:t>Equality</w:t>
      </w:r>
      <w:r w:rsidRPr="008B44A9">
        <w:rPr>
          <w:rFonts w:cs="B Mitra"/>
          <w:sz w:val="28"/>
          <w:szCs w:val="28"/>
          <w:rtl/>
        </w:rPr>
        <w:t xml:space="preserve">، </w:t>
      </w:r>
      <w:r w:rsidRPr="008B44A9">
        <w:rPr>
          <w:rFonts w:cs="B Mitra"/>
          <w:sz w:val="28"/>
          <w:szCs w:val="28"/>
        </w:rPr>
        <w:t>equivalence</w:t>
      </w:r>
      <w:r w:rsidRPr="008B44A9">
        <w:rPr>
          <w:rFonts w:cs="B Mitra"/>
          <w:sz w:val="28"/>
          <w:szCs w:val="28"/>
          <w:rtl/>
        </w:rPr>
        <w:t xml:space="preserve"> [في الفرنسية] </w:t>
      </w:r>
      <w:r w:rsidRPr="008B44A9">
        <w:rPr>
          <w:rFonts w:cs="B Mitra"/>
          <w:sz w:val="28"/>
          <w:szCs w:val="28"/>
        </w:rPr>
        <w:t>Egalite</w:t>
      </w:r>
      <w:r w:rsidRPr="008B44A9">
        <w:rPr>
          <w:rFonts w:cs="B Mitra"/>
          <w:sz w:val="28"/>
          <w:szCs w:val="28"/>
          <w:rtl/>
        </w:rPr>
        <w:t xml:space="preserve">، </w:t>
      </w:r>
      <w:r w:rsidRPr="008B44A9">
        <w:rPr>
          <w:rFonts w:cs="B Mitra"/>
          <w:sz w:val="28"/>
          <w:szCs w:val="28"/>
        </w:rPr>
        <w:t>equivalence</w:t>
      </w:r>
      <w:r w:rsidRPr="008B44A9">
        <w:rPr>
          <w:rFonts w:cs="B Mitra"/>
          <w:sz w:val="28"/>
          <w:szCs w:val="28"/>
          <w:rtl/>
        </w:rPr>
        <w:t xml:space="preserve"> معناها عند المتكلّمين و الحكماء و المنطقيين قد عرفت قبيل هذا. و أمّا معناها عند أهل المعاني فقد ورد في لفظ الإطناب و هي واسطة بين الإيجاز و الإطناب. و قيل هي داخلة في الإيجاز. قال في الإتقان: المساواة لا تكاد توجد خصوصا في القرآن و قد مثّل لها في التلخيص بقوله وَ لا</w:t>
      </w:r>
      <w:r w:rsidRPr="008B44A9">
        <w:rPr>
          <w:rFonts w:ascii="Times New Roman" w:hAnsi="Times New Roman" w:cs="Times New Roman" w:hint="cs"/>
          <w:sz w:val="28"/>
          <w:szCs w:val="28"/>
          <w:rtl/>
        </w:rPr>
        <w:t>ٰ</w:t>
      </w:r>
      <w:r w:rsidRPr="008B44A9">
        <w:rPr>
          <w:rFonts w:cs="B Mitra"/>
          <w:sz w:val="28"/>
          <w:szCs w:val="28"/>
          <w:rtl/>
        </w:rPr>
        <w:t xml:space="preserve"> </w:t>
      </w:r>
      <w:r w:rsidRPr="008B44A9">
        <w:rPr>
          <w:rFonts w:cs="B Mitra" w:hint="cs"/>
          <w:sz w:val="28"/>
          <w:szCs w:val="28"/>
          <w:rtl/>
        </w:rPr>
        <w:t>يَحِيقُ</w:t>
      </w:r>
      <w:r w:rsidRPr="008B44A9">
        <w:rPr>
          <w:rFonts w:cs="B Mitra"/>
          <w:sz w:val="28"/>
          <w:szCs w:val="28"/>
          <w:rtl/>
        </w:rPr>
        <w:t xml:space="preserve"> </w:t>
      </w:r>
      <w:r w:rsidRPr="008B44A9">
        <w:rPr>
          <w:rFonts w:cs="B Mitra" w:hint="cs"/>
          <w:sz w:val="28"/>
          <w:szCs w:val="28"/>
          <w:rtl/>
        </w:rPr>
        <w:t>اَلْمَكْرُ</w:t>
      </w:r>
      <w:r w:rsidRPr="008B44A9">
        <w:rPr>
          <w:rFonts w:cs="B Mitra"/>
          <w:sz w:val="28"/>
          <w:szCs w:val="28"/>
          <w:rtl/>
        </w:rPr>
        <w:t xml:space="preserve"> </w:t>
      </w:r>
      <w:r w:rsidRPr="008B44A9">
        <w:rPr>
          <w:rFonts w:cs="B Mitra" w:hint="cs"/>
          <w:sz w:val="28"/>
          <w:szCs w:val="28"/>
          <w:rtl/>
        </w:rPr>
        <w:t>اَلسَّيِّئُ</w:t>
      </w:r>
      <w:r w:rsidRPr="008B44A9">
        <w:rPr>
          <w:rFonts w:cs="B Mitra"/>
          <w:sz w:val="28"/>
          <w:szCs w:val="28"/>
          <w:rtl/>
        </w:rPr>
        <w:t xml:space="preserve"> </w:t>
      </w:r>
      <w:r w:rsidRPr="008B44A9">
        <w:rPr>
          <w:rFonts w:cs="B Mitra" w:hint="cs"/>
          <w:sz w:val="28"/>
          <w:szCs w:val="28"/>
          <w:rtl/>
        </w:rPr>
        <w:t>إِلاّ</w:t>
      </w:r>
      <w:r w:rsidRPr="008B44A9">
        <w:rPr>
          <w:rFonts w:ascii="Times New Roman" w:hAnsi="Times New Roman" w:cs="Times New Roman" w:hint="cs"/>
          <w:sz w:val="28"/>
          <w:szCs w:val="28"/>
          <w:rtl/>
        </w:rPr>
        <w:t>ٰ</w:t>
      </w:r>
      <w:r w:rsidRPr="008B44A9">
        <w:rPr>
          <w:rFonts w:cs="B Mitra"/>
          <w:sz w:val="28"/>
          <w:szCs w:val="28"/>
          <w:rtl/>
        </w:rPr>
        <w:t xml:space="preserve"> </w:t>
      </w:r>
      <w:r w:rsidRPr="008B44A9">
        <w:rPr>
          <w:rFonts w:cs="B Mitra" w:hint="cs"/>
          <w:sz w:val="28"/>
          <w:szCs w:val="28"/>
          <w:rtl/>
        </w:rPr>
        <w:t>بِأَهْلِهِ</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في</w:t>
      </w:r>
      <w:r w:rsidRPr="008B44A9">
        <w:rPr>
          <w:rFonts w:cs="B Mitra"/>
          <w:sz w:val="28"/>
          <w:szCs w:val="28"/>
          <w:rtl/>
        </w:rPr>
        <w:t xml:space="preserve"> </w:t>
      </w:r>
      <w:r w:rsidRPr="008B44A9">
        <w:rPr>
          <w:rFonts w:cs="B Mitra" w:hint="cs"/>
          <w:sz w:val="28"/>
          <w:szCs w:val="28"/>
          <w:rtl/>
        </w:rPr>
        <w:t>الإيضاح</w:t>
      </w:r>
      <w:r w:rsidRPr="008B44A9">
        <w:rPr>
          <w:rFonts w:cs="B Mitra"/>
          <w:sz w:val="28"/>
          <w:szCs w:val="28"/>
          <w:rtl/>
        </w:rPr>
        <w:t xml:space="preserve"> </w:t>
      </w:r>
      <w:r w:rsidRPr="008B44A9">
        <w:rPr>
          <w:rFonts w:cs="B Mitra" w:hint="cs"/>
          <w:sz w:val="28"/>
          <w:szCs w:val="28"/>
          <w:rtl/>
        </w:rPr>
        <w:t>بقوله</w:t>
      </w:r>
      <w:r w:rsidRPr="008B44A9">
        <w:rPr>
          <w:rFonts w:cs="B Mitra"/>
          <w:sz w:val="28"/>
          <w:szCs w:val="28"/>
          <w:rtl/>
        </w:rPr>
        <w:t xml:space="preserve"> </w:t>
      </w:r>
      <w:r w:rsidRPr="008B44A9">
        <w:rPr>
          <w:rFonts w:cs="B Mitra" w:hint="cs"/>
          <w:sz w:val="28"/>
          <w:szCs w:val="28"/>
          <w:rtl/>
        </w:rPr>
        <w:t>تعالى</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إِذ</w:t>
      </w:r>
      <w:r w:rsidRPr="008B44A9">
        <w:rPr>
          <w:rFonts w:ascii="Times New Roman" w:hAnsi="Times New Roman" w:cs="Times New Roman" w:hint="cs"/>
          <w:sz w:val="28"/>
          <w:szCs w:val="28"/>
          <w:rtl/>
        </w:rPr>
        <w:t>ٰ</w:t>
      </w:r>
      <w:r w:rsidRPr="008B44A9">
        <w:rPr>
          <w:rFonts w:cs="B Mitra" w:hint="cs"/>
          <w:sz w:val="28"/>
          <w:szCs w:val="28"/>
          <w:rtl/>
        </w:rPr>
        <w:t>ا</w:t>
      </w:r>
      <w:r w:rsidRPr="008B44A9">
        <w:rPr>
          <w:rFonts w:cs="B Mitra"/>
          <w:sz w:val="28"/>
          <w:szCs w:val="28"/>
          <w:rtl/>
        </w:rPr>
        <w:t xml:space="preserve"> </w:t>
      </w:r>
      <w:r w:rsidRPr="008B44A9">
        <w:rPr>
          <w:rFonts w:cs="B Mitra" w:hint="cs"/>
          <w:sz w:val="28"/>
          <w:szCs w:val="28"/>
          <w:rtl/>
        </w:rPr>
        <w:t>رَأَيْتَ</w:t>
      </w:r>
      <w:r w:rsidRPr="008B44A9">
        <w:rPr>
          <w:rFonts w:cs="B Mitra"/>
          <w:sz w:val="28"/>
          <w:szCs w:val="28"/>
          <w:rtl/>
        </w:rPr>
        <w:t xml:space="preserve"> </w:t>
      </w:r>
      <w:r w:rsidRPr="008B44A9">
        <w:rPr>
          <w:rFonts w:cs="B Mitra" w:hint="cs"/>
          <w:sz w:val="28"/>
          <w:szCs w:val="28"/>
          <w:rtl/>
        </w:rPr>
        <w:t>اَلَّذِينَ</w:t>
      </w:r>
      <w:r w:rsidRPr="008B44A9">
        <w:rPr>
          <w:rFonts w:cs="B Mitra"/>
          <w:sz w:val="28"/>
          <w:szCs w:val="28"/>
          <w:rtl/>
        </w:rPr>
        <w:t xml:space="preserve"> </w:t>
      </w:r>
      <w:r w:rsidRPr="008B44A9">
        <w:rPr>
          <w:rFonts w:cs="B Mitra" w:hint="cs"/>
          <w:sz w:val="28"/>
          <w:szCs w:val="28"/>
          <w:rtl/>
        </w:rPr>
        <w:t>يَخُوضُونَ</w:t>
      </w:r>
      <w:r w:rsidRPr="008B44A9">
        <w:rPr>
          <w:rFonts w:cs="B Mitra"/>
          <w:sz w:val="28"/>
          <w:szCs w:val="28"/>
          <w:rtl/>
        </w:rPr>
        <w:t xml:space="preserve"> </w:t>
      </w:r>
      <w:r w:rsidRPr="008B44A9">
        <w:rPr>
          <w:rFonts w:cs="B Mitra" w:hint="cs"/>
          <w:sz w:val="28"/>
          <w:szCs w:val="28"/>
          <w:rtl/>
        </w:rPr>
        <w:t>فِي</w:t>
      </w:r>
      <w:r w:rsidRPr="008B44A9">
        <w:rPr>
          <w:rFonts w:cs="B Mitra"/>
          <w:sz w:val="28"/>
          <w:szCs w:val="28"/>
          <w:rtl/>
        </w:rPr>
        <w:t xml:space="preserve"> </w:t>
      </w:r>
      <w:r w:rsidRPr="008B44A9">
        <w:rPr>
          <w:rFonts w:cs="B Mitra" w:hint="cs"/>
          <w:sz w:val="28"/>
          <w:szCs w:val="28"/>
          <w:rtl/>
        </w:rPr>
        <w:t>آي</w:t>
      </w:r>
      <w:r w:rsidRPr="008B44A9">
        <w:rPr>
          <w:rFonts w:ascii="Times New Roman" w:hAnsi="Times New Roman" w:cs="Times New Roman" w:hint="cs"/>
          <w:sz w:val="28"/>
          <w:szCs w:val="28"/>
          <w:rtl/>
        </w:rPr>
        <w:t>ٰ</w:t>
      </w:r>
      <w:r w:rsidRPr="008B44A9">
        <w:rPr>
          <w:rFonts w:cs="B Mitra" w:hint="cs"/>
          <w:sz w:val="28"/>
          <w:szCs w:val="28"/>
          <w:rtl/>
        </w:rPr>
        <w:t>اتِن</w:t>
      </w:r>
      <w:r w:rsidRPr="008B44A9">
        <w:rPr>
          <w:rFonts w:ascii="Times New Roman" w:hAnsi="Times New Roman" w:cs="Times New Roman" w:hint="cs"/>
          <w:sz w:val="28"/>
          <w:szCs w:val="28"/>
          <w:rtl/>
        </w:rPr>
        <w:t>ٰ</w:t>
      </w:r>
      <w:r w:rsidRPr="008B44A9">
        <w:rPr>
          <w:rFonts w:cs="B Mitra" w:hint="cs"/>
          <w:sz w:val="28"/>
          <w:szCs w:val="28"/>
          <w:rtl/>
        </w:rPr>
        <w:t>ا</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تعقب</w:t>
      </w:r>
      <w:r w:rsidRPr="008B44A9">
        <w:rPr>
          <w:rFonts w:cs="B Mitra"/>
          <w:sz w:val="28"/>
          <w:szCs w:val="28"/>
          <w:rtl/>
        </w:rPr>
        <w:t xml:space="preserve"> </w:t>
      </w:r>
      <w:r w:rsidRPr="008B44A9">
        <w:rPr>
          <w:rFonts w:cs="B Mitra" w:hint="cs"/>
          <w:sz w:val="28"/>
          <w:szCs w:val="28"/>
          <w:rtl/>
        </w:rPr>
        <w:t>بأنّ</w:t>
      </w:r>
      <w:r w:rsidRPr="008B44A9">
        <w:rPr>
          <w:rFonts w:cs="B Mitra"/>
          <w:sz w:val="28"/>
          <w:szCs w:val="28"/>
          <w:rtl/>
        </w:rPr>
        <w:t xml:space="preserve"> </w:t>
      </w:r>
      <w:r w:rsidRPr="008B44A9">
        <w:rPr>
          <w:rFonts w:cs="B Mitra" w:hint="cs"/>
          <w:sz w:val="28"/>
          <w:szCs w:val="28"/>
          <w:rtl/>
        </w:rPr>
        <w:t>الآية</w:t>
      </w:r>
      <w:r w:rsidRPr="008B44A9">
        <w:rPr>
          <w:rFonts w:cs="B Mitra"/>
          <w:sz w:val="28"/>
          <w:szCs w:val="28"/>
          <w:rtl/>
        </w:rPr>
        <w:t xml:space="preserve"> </w:t>
      </w:r>
      <w:r w:rsidRPr="008B44A9">
        <w:rPr>
          <w:rFonts w:cs="B Mitra" w:hint="cs"/>
          <w:sz w:val="28"/>
          <w:szCs w:val="28"/>
          <w:rtl/>
        </w:rPr>
        <w:t>الثانية</w:t>
      </w:r>
      <w:r w:rsidRPr="008B44A9">
        <w:rPr>
          <w:rFonts w:cs="B Mitra"/>
          <w:sz w:val="28"/>
          <w:szCs w:val="28"/>
          <w:rtl/>
        </w:rPr>
        <w:t xml:space="preserve"> </w:t>
      </w:r>
      <w:r w:rsidRPr="008B44A9">
        <w:rPr>
          <w:rFonts w:cs="B Mitra" w:hint="cs"/>
          <w:sz w:val="28"/>
          <w:szCs w:val="28"/>
          <w:rtl/>
        </w:rPr>
        <w:t>حذف</w:t>
      </w:r>
      <w:r w:rsidRPr="008B44A9">
        <w:rPr>
          <w:rFonts w:cs="B Mitra"/>
          <w:sz w:val="28"/>
          <w:szCs w:val="28"/>
          <w:rtl/>
        </w:rPr>
        <w:t xml:space="preserve"> </w:t>
      </w:r>
      <w:r w:rsidRPr="008B44A9">
        <w:rPr>
          <w:rFonts w:cs="B Mitra" w:hint="cs"/>
          <w:sz w:val="28"/>
          <w:szCs w:val="28"/>
          <w:rtl/>
        </w:rPr>
        <w:t>موصوف</w:t>
      </w:r>
      <w:r w:rsidRPr="008B44A9">
        <w:rPr>
          <w:rFonts w:cs="B Mitra"/>
          <w:sz w:val="28"/>
          <w:szCs w:val="28"/>
          <w:rtl/>
        </w:rPr>
        <w:t xml:space="preserve"> </w:t>
      </w:r>
      <w:r w:rsidRPr="008B44A9">
        <w:rPr>
          <w:rFonts w:cs="B Mitra" w:hint="cs"/>
          <w:sz w:val="28"/>
          <w:szCs w:val="28"/>
          <w:rtl/>
        </w:rPr>
        <w:t>الذين</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في الأولى إطناب بلفظ السّيّئ لأنّ المكر لا يكون إلاّ سيّئا و إيجاز بالحذف إن كان الاستثناء غير مفرّغ أي بأحد و بالقصر في الاستثناء. و أمّا عند المحدّثين فهي من أنواع العلوّ بالنسبة إلى رواية أحد الكتب، و هي أن يكون بين الراوي و النبي صلى اللّه عليه و آله و سلم أو الصحابي أو من دونه إلى شيخ أحد أصحاب كتب الحديث من العدد مثل ما بين أحد أصحاب الكتب و النبي صلى اللّه عليه و آله و سلم و الصحابي أو من دونه، فإن كان ذلك الراوي أكثر عددا منه بواسطة يسمّى مصافحة كذا في الاتقان، أي المساواة أن يقلّ عدد إسنادك إلى النبي عليه السلام في المرفوع أو الصحابي في الموقوف أو التابعي فمن بعده في المقطوع، بحيث يقع بينك و بين النبي صلى اللّه عليه و سلم أو الصحابي أو من دونه من العدد مثل ما يقع بين أحد أصحاب الكتب كمسلم و بين النبي عليه السلام أو الصحابي أو من دونه مع قطع النظر عن ملاحظة رجال ذلك الإسناد الخاص، و كونهم في أعلى الرتبة. و المصافحة هي أن تقع هذه المساواة لشيخك لا لك. و بعبارة أخرى هي الاستواء مع تلميذ أحد أصحاب الكتب، يعني أنّ المصافحة هي أن يقلّ عدد إسنادك إلى النبي عليه السلام أو الصحابي أو التابعي بحيث يكون الإسناد من الراوي إلى آخره مساويا لإسناد أحد أصحاب الكتب مع تلميذه. فيعلو طريق أحد أصحاب الكتب من المساواة بدرجة واحدة، سمّيت مصافحة لأنّ العادة جرت في الغالب بالمصافحة بين من تلاقيا. و بالجملة فإن وقعت المساواة لشيخك فيكون لك مصافحة إذ كأنّك لقيت و صافحت فأخذت عن أحد أصحاب الكتب كمسلم ذلك الحديث الذي رويت، و إن وقعت المساواة لشيخ شيخك كانت المصافحة لشيخك فتقول كأنّ شيخي صافح أحد أصحاب الكتب أي مسلما مثلا، و إن كانت المساواة لشيخ شيخ شيخك فالمصافحة لشيخ شيخك فتقول كأنّ شيخ شيخي صافح مسلما. ثم قال ابن الصّلاح: لا يخفى على المتأمّل أنّ في المساواة و المصافحة الواقعتين لك من مسلم لا يلتقي إسنادك و إسناد مسلم إلاّ بعيدا عن شيخ مسلم فيلتقيان في الصحابي أو قريبا منه انتهى. فالقلّة معتبرة في المساواة بالنسبة إلى رواية أحد أصحاب الكتب و لا تعتبر بحيث ينتهي إليه. مثال المساواة أن يروي النّسائي مثلا حديثا يقع بينه و بين النبي صلى اللّه عليه و سلم أحد عشر نفسا، فيقع لنا ذلك الحديث بعينه بإسناد آخر إلى النبي صلى اللّه عليه و سلم يقع بيننا و بين النبي صلى اللّه عليه و آله و سلم أحد عشر نفسا، فنساوي نحن النّسائي من حيث العدد مع قطع النظر عن ملاحظة رجال ذلك الإسناد. فإن وقع بيننا و بين النبي </w:t>
      </w:r>
      <w:r w:rsidRPr="008B44A9">
        <w:rPr>
          <w:rFonts w:cs="B Mitra"/>
          <w:sz w:val="28"/>
          <w:szCs w:val="28"/>
          <w:rtl/>
        </w:rPr>
        <w:lastRenderedPageBreak/>
        <w:t>صلى اللّه عليه و سلم اثنا عشر نفسا كان بيننا و بين النّسائي مصافحة. هذا كلّه خلاصة ما في شرح النخبة و شرحه و غيرهما، و على هذا القياس تقع المصافحة و المساواة في فنّ القراءة كما وقع في الاتقان. (موسوعة کشاف إصطلاحات الفنون و العلوم , ج2 , ص1527)</w:t>
      </w:r>
    </w:p>
    <w:p w:rsidR="008B44A9" w:rsidRPr="008B44A9" w:rsidRDefault="008B44A9" w:rsidP="008B44A9">
      <w:pPr>
        <w:rPr>
          <w:rFonts w:cs="B Mitra"/>
          <w:sz w:val="28"/>
          <w:szCs w:val="28"/>
          <w:rtl/>
        </w:rPr>
      </w:pPr>
      <w:r w:rsidRPr="008B44A9">
        <w:rPr>
          <w:rFonts w:cs="B Mitra"/>
          <w:sz w:val="28"/>
          <w:szCs w:val="28"/>
          <w:rtl/>
        </w:rPr>
        <w:t>سواء الشيء:مثله.يقال:ساويت بينهما و سوّيت و ساويت الشيء ساويت به . عرض الجاحظ للمساواة و قال:«حقّ المعنى أن يكون الاسم له طبقا و تلك الحال لها وفقا،و يكون الاسم له لا فاضلا و لا مفضولا» .و ذكرها المبرّد فقال معلّقا على بعض الأبيات:«فهذا كلام ليس فيه فضل عن معناه» و أدخلها قدامة في نعت ائتلاف اللفظ و المعنى و قال:«المساواة و هو أن يكون اللفظ مساويا للمعنى حتى لا يزيد عليه و لا ينقص عنه،و هذه هي البلاغة التي وصف بها بعض الكتّاب رجلا فقال: «كانت ألفاظه قوالب لمعانيه»أي:هي مساوية لها لا يفضل أحدهما عن الآخر» . و ذكر الرّمّاني نوعا من الإيجاز و هو«مطابقة اللفظ للمعنى»و قال ابن رشيق عنه:«فهم يسمّونه المساواة» .و كان قدامة من قبل قد أطلق على قولهم:«أن يكون اللفظ مساويا للمعنى»اسم المساواة،و هو ما أخذه البلاغيون و أداروه في مباحثهم التي تعرّضت للإيجاز و الإطناب. و عرّف الكلاعي هذا النوع تعريفا بديعا فقال انها: «ما خيط ثوب لفظه على جسد معناه» .و قال العسكري:«هو أن تكون المعاني بقدر الألفاظ و الألفاظ بقدر المعاني لا يزيد بعضها على بعض، و هو المذهب المتوسّط بين الإيجاز و الإطناب» . و نقل الباقلاّني تعريف قدامة و قال عن المساواة: «و ذلك يعدّ من البلاغة» ،و نقله ابن سنان و التبّريزي و البغدادي و ابن الزملكاني و المصري و النّويري و ابن قيّم الجوزيّة و الحموي ،و قد أغرب الأخير حينما عدّ المساواة في قسمي الإيجاز و الإطناب و مثّل لها لاعتبارها في قسم الإطناب بقوله تعالى: إِنَّ اَللّ</w:t>
      </w:r>
      <w:r w:rsidRPr="008B44A9">
        <w:rPr>
          <w:rFonts w:ascii="Times New Roman" w:hAnsi="Times New Roman" w:cs="Times New Roman" w:hint="cs"/>
          <w:sz w:val="28"/>
          <w:szCs w:val="28"/>
          <w:rtl/>
        </w:rPr>
        <w:t>ٰ</w:t>
      </w:r>
      <w:r w:rsidRPr="008B44A9">
        <w:rPr>
          <w:rFonts w:cs="B Mitra" w:hint="cs"/>
          <w:sz w:val="28"/>
          <w:szCs w:val="28"/>
          <w:rtl/>
        </w:rPr>
        <w:t>هَ</w:t>
      </w:r>
      <w:r w:rsidRPr="008B44A9">
        <w:rPr>
          <w:rFonts w:cs="B Mitra"/>
          <w:sz w:val="28"/>
          <w:szCs w:val="28"/>
          <w:rtl/>
        </w:rPr>
        <w:t xml:space="preserve"> </w:t>
      </w:r>
      <w:r w:rsidRPr="008B44A9">
        <w:rPr>
          <w:rFonts w:cs="B Mitra" w:hint="cs"/>
          <w:sz w:val="28"/>
          <w:szCs w:val="28"/>
          <w:rtl/>
        </w:rPr>
        <w:t>يَأْمُرُ</w:t>
      </w:r>
      <w:r w:rsidRPr="008B44A9">
        <w:rPr>
          <w:rFonts w:cs="B Mitra"/>
          <w:sz w:val="28"/>
          <w:szCs w:val="28"/>
          <w:rtl/>
        </w:rPr>
        <w:t xml:space="preserve"> </w:t>
      </w:r>
      <w:r w:rsidRPr="008B44A9">
        <w:rPr>
          <w:rFonts w:cs="B Mitra" w:hint="cs"/>
          <w:sz w:val="28"/>
          <w:szCs w:val="28"/>
          <w:rtl/>
        </w:rPr>
        <w:t>بِالْعَدْلِ</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اَلْإِحْس</w:t>
      </w:r>
      <w:r w:rsidRPr="008B44A9">
        <w:rPr>
          <w:rFonts w:ascii="Times New Roman" w:hAnsi="Times New Roman" w:cs="Times New Roman" w:hint="cs"/>
          <w:sz w:val="28"/>
          <w:szCs w:val="28"/>
          <w:rtl/>
        </w:rPr>
        <w:t>ٰ</w:t>
      </w:r>
      <w:r w:rsidRPr="008B44A9">
        <w:rPr>
          <w:rFonts w:cs="B Mitra" w:hint="cs"/>
          <w:sz w:val="28"/>
          <w:szCs w:val="28"/>
          <w:rtl/>
        </w:rPr>
        <w:t>انِ</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إِيت</w:t>
      </w:r>
      <w:r w:rsidRPr="008B44A9">
        <w:rPr>
          <w:rFonts w:ascii="Times New Roman" w:hAnsi="Times New Roman" w:cs="Times New Roman" w:hint="cs"/>
          <w:sz w:val="28"/>
          <w:szCs w:val="28"/>
          <w:rtl/>
        </w:rPr>
        <w:t>ٰ</w:t>
      </w:r>
      <w:r w:rsidRPr="008B44A9">
        <w:rPr>
          <w:rFonts w:cs="B Mitra" w:hint="cs"/>
          <w:sz w:val="28"/>
          <w:szCs w:val="28"/>
          <w:rtl/>
        </w:rPr>
        <w:t>اءِ</w:t>
      </w:r>
      <w:r w:rsidRPr="008B44A9">
        <w:rPr>
          <w:rFonts w:cs="B Mitra"/>
          <w:sz w:val="28"/>
          <w:szCs w:val="28"/>
          <w:rtl/>
        </w:rPr>
        <w:t xml:space="preserve"> </w:t>
      </w:r>
      <w:r w:rsidRPr="008B44A9">
        <w:rPr>
          <w:rFonts w:cs="B Mitra" w:hint="cs"/>
          <w:sz w:val="28"/>
          <w:szCs w:val="28"/>
          <w:rtl/>
        </w:rPr>
        <w:t>ذِي</w:t>
      </w:r>
      <w:r w:rsidRPr="008B44A9">
        <w:rPr>
          <w:rFonts w:cs="B Mitra"/>
          <w:sz w:val="28"/>
          <w:szCs w:val="28"/>
          <w:rtl/>
        </w:rPr>
        <w:t xml:space="preserve"> </w:t>
      </w:r>
      <w:r w:rsidRPr="008B44A9">
        <w:rPr>
          <w:rFonts w:cs="B Mitra" w:hint="cs"/>
          <w:sz w:val="28"/>
          <w:szCs w:val="28"/>
          <w:rtl/>
        </w:rPr>
        <w:t>اَلْقُرْبى</w:t>
      </w:r>
      <w:r w:rsidRPr="008B44A9">
        <w:rPr>
          <w:rFonts w:ascii="Times New Roman" w:hAnsi="Times New Roman" w:cs="Times New Roman" w:hint="cs"/>
          <w:sz w:val="28"/>
          <w:szCs w:val="28"/>
          <w:rtl/>
        </w:rPr>
        <w:t>ٰ</w:t>
      </w:r>
      <w:r w:rsidRPr="008B44A9">
        <w:rPr>
          <w:rFonts w:cs="B Mitra" w:hint="cs"/>
          <w:sz w:val="28"/>
          <w:szCs w:val="28"/>
          <w:rtl/>
        </w:rPr>
        <w:t>‌</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قد</w:t>
      </w:r>
      <w:r w:rsidRPr="008B44A9">
        <w:rPr>
          <w:rFonts w:cs="B Mitra"/>
          <w:sz w:val="28"/>
          <w:szCs w:val="28"/>
          <w:rtl/>
        </w:rPr>
        <w:t xml:space="preserve"> </w:t>
      </w:r>
      <w:r w:rsidRPr="008B44A9">
        <w:rPr>
          <w:rFonts w:cs="B Mitra" w:hint="cs"/>
          <w:sz w:val="28"/>
          <w:szCs w:val="28"/>
          <w:rtl/>
        </w:rPr>
        <w:t>قال</w:t>
      </w:r>
      <w:r w:rsidRPr="008B44A9">
        <w:rPr>
          <w:rFonts w:cs="B Mitra"/>
          <w:sz w:val="28"/>
          <w:szCs w:val="28"/>
          <w:rtl/>
        </w:rPr>
        <w:t xml:space="preserve"> </w:t>
      </w:r>
      <w:r w:rsidRPr="008B44A9">
        <w:rPr>
          <w:rFonts w:cs="B Mitra" w:hint="cs"/>
          <w:sz w:val="28"/>
          <w:szCs w:val="28"/>
          <w:rtl/>
        </w:rPr>
        <w:t>المدني</w:t>
      </w:r>
      <w:r w:rsidRPr="008B44A9">
        <w:rPr>
          <w:rFonts w:cs="B Mitra"/>
          <w:sz w:val="28"/>
          <w:szCs w:val="28"/>
          <w:rtl/>
        </w:rPr>
        <w:t xml:space="preserve"> </w:t>
      </w:r>
      <w:r w:rsidRPr="008B44A9">
        <w:rPr>
          <w:rFonts w:cs="B Mitra" w:hint="cs"/>
          <w:sz w:val="28"/>
          <w:szCs w:val="28"/>
          <w:rtl/>
        </w:rPr>
        <w:t>إنّ</w:t>
      </w:r>
      <w:r w:rsidRPr="008B44A9">
        <w:rPr>
          <w:rFonts w:cs="B Mitra"/>
          <w:sz w:val="28"/>
          <w:szCs w:val="28"/>
          <w:rtl/>
        </w:rPr>
        <w:t xml:space="preserve"> </w:t>
      </w:r>
      <w:r w:rsidRPr="008B44A9">
        <w:rPr>
          <w:rFonts w:cs="B Mitra" w:hint="cs"/>
          <w:sz w:val="28"/>
          <w:szCs w:val="28"/>
          <w:rtl/>
        </w:rPr>
        <w:t>كلامه</w:t>
      </w:r>
      <w:r w:rsidRPr="008B44A9">
        <w:rPr>
          <w:rFonts w:cs="B Mitra"/>
          <w:sz w:val="28"/>
          <w:szCs w:val="28"/>
          <w:rtl/>
        </w:rPr>
        <w:t xml:space="preserve"> </w:t>
      </w:r>
      <w:r w:rsidRPr="008B44A9">
        <w:rPr>
          <w:rFonts w:cs="B Mitra" w:hint="cs"/>
          <w:sz w:val="28"/>
          <w:szCs w:val="28"/>
          <w:rtl/>
        </w:rPr>
        <w:t>هذا</w:t>
      </w:r>
      <w:r w:rsidRPr="008B44A9">
        <w:rPr>
          <w:rFonts w:cs="B Mitra"/>
          <w:sz w:val="28"/>
          <w:szCs w:val="28"/>
          <w:rtl/>
        </w:rPr>
        <w:t xml:space="preserve"> </w:t>
      </w:r>
      <w:r w:rsidRPr="008B44A9">
        <w:rPr>
          <w:rFonts w:cs="B Mitra" w:hint="cs"/>
          <w:sz w:val="28"/>
          <w:szCs w:val="28"/>
          <w:rtl/>
        </w:rPr>
        <w:t>غريب</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الاستشهاد</w:t>
      </w:r>
      <w:r w:rsidRPr="008B44A9">
        <w:rPr>
          <w:rFonts w:cs="B Mitra"/>
          <w:sz w:val="28"/>
          <w:szCs w:val="28"/>
          <w:rtl/>
        </w:rPr>
        <w:t xml:space="preserve"> </w:t>
      </w:r>
      <w:r w:rsidRPr="008B44A9">
        <w:rPr>
          <w:rFonts w:cs="B Mitra" w:hint="cs"/>
          <w:sz w:val="28"/>
          <w:szCs w:val="28"/>
          <w:rtl/>
        </w:rPr>
        <w:t>بهذه</w:t>
      </w:r>
      <w:r w:rsidRPr="008B44A9">
        <w:rPr>
          <w:rFonts w:cs="B Mitra"/>
          <w:sz w:val="28"/>
          <w:szCs w:val="28"/>
          <w:rtl/>
        </w:rPr>
        <w:t xml:space="preserve"> </w:t>
      </w:r>
      <w:r w:rsidRPr="008B44A9">
        <w:rPr>
          <w:rFonts w:cs="B Mitra" w:hint="cs"/>
          <w:sz w:val="28"/>
          <w:szCs w:val="28"/>
          <w:rtl/>
        </w:rPr>
        <w:t>الآية</w:t>
      </w:r>
      <w:r w:rsidRPr="008B44A9">
        <w:rPr>
          <w:rFonts w:cs="B Mitra"/>
          <w:sz w:val="28"/>
          <w:szCs w:val="28"/>
          <w:rtl/>
        </w:rPr>
        <w:t xml:space="preserve"> </w:t>
      </w:r>
      <w:r w:rsidRPr="008B44A9">
        <w:rPr>
          <w:rFonts w:cs="B Mitra" w:hint="cs"/>
          <w:sz w:val="28"/>
          <w:szCs w:val="28"/>
          <w:rtl/>
        </w:rPr>
        <w:t>أغرب</w:t>
      </w:r>
      <w:r w:rsidRPr="008B44A9">
        <w:rPr>
          <w:rFonts w:cs="B Mitra"/>
          <w:sz w:val="28"/>
          <w:szCs w:val="28"/>
          <w:rtl/>
        </w:rPr>
        <w:t xml:space="preserve"> .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أدخل</w:t>
      </w:r>
      <w:r w:rsidRPr="008B44A9">
        <w:rPr>
          <w:rFonts w:cs="B Mitra"/>
          <w:sz w:val="28"/>
          <w:szCs w:val="28"/>
          <w:rtl/>
        </w:rPr>
        <w:t xml:space="preserve"> </w:t>
      </w:r>
      <w:r w:rsidRPr="008B44A9">
        <w:rPr>
          <w:rFonts w:cs="B Mitra" w:hint="cs"/>
          <w:sz w:val="28"/>
          <w:szCs w:val="28"/>
          <w:rtl/>
        </w:rPr>
        <w:t>السّكّاكي</w:t>
      </w:r>
      <w:r w:rsidRPr="008B44A9">
        <w:rPr>
          <w:rFonts w:cs="B Mitra"/>
          <w:sz w:val="28"/>
          <w:szCs w:val="28"/>
          <w:rtl/>
        </w:rPr>
        <w:t xml:space="preserve"> </w:t>
      </w:r>
      <w:r w:rsidRPr="008B44A9">
        <w:rPr>
          <w:rFonts w:cs="B Mitra" w:hint="cs"/>
          <w:sz w:val="28"/>
          <w:szCs w:val="28"/>
          <w:rtl/>
        </w:rPr>
        <w:t>المساواة</w:t>
      </w:r>
      <w:r w:rsidRPr="008B44A9">
        <w:rPr>
          <w:rFonts w:cs="B Mitra"/>
          <w:sz w:val="28"/>
          <w:szCs w:val="28"/>
          <w:rtl/>
        </w:rPr>
        <w:t xml:space="preserve"> </w:t>
      </w:r>
      <w:r w:rsidRPr="008B44A9">
        <w:rPr>
          <w:rFonts w:cs="B Mitra" w:hint="cs"/>
          <w:sz w:val="28"/>
          <w:szCs w:val="28"/>
          <w:rtl/>
        </w:rPr>
        <w:t>في</w:t>
      </w:r>
      <w:r w:rsidRPr="008B44A9">
        <w:rPr>
          <w:rFonts w:cs="B Mitra"/>
          <w:sz w:val="28"/>
          <w:szCs w:val="28"/>
          <w:rtl/>
        </w:rPr>
        <w:t xml:space="preserve"> </w:t>
      </w:r>
      <w:r w:rsidRPr="008B44A9">
        <w:rPr>
          <w:rFonts w:cs="B Mitra" w:hint="cs"/>
          <w:sz w:val="28"/>
          <w:szCs w:val="28"/>
          <w:rtl/>
        </w:rPr>
        <w:t>علم</w:t>
      </w:r>
      <w:r w:rsidRPr="008B44A9">
        <w:rPr>
          <w:rFonts w:cs="B Mitra"/>
          <w:sz w:val="28"/>
          <w:szCs w:val="28"/>
          <w:rtl/>
        </w:rPr>
        <w:t xml:space="preserve"> </w:t>
      </w:r>
      <w:r w:rsidRPr="008B44A9">
        <w:rPr>
          <w:rFonts w:cs="B Mitra" w:hint="cs"/>
          <w:sz w:val="28"/>
          <w:szCs w:val="28"/>
          <w:rtl/>
        </w:rPr>
        <w:t>المعاني،</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جعلها</w:t>
      </w:r>
      <w:r w:rsidRPr="008B44A9">
        <w:rPr>
          <w:rFonts w:cs="B Mitra"/>
          <w:sz w:val="28"/>
          <w:szCs w:val="28"/>
          <w:rtl/>
        </w:rPr>
        <w:t xml:space="preserve"> </w:t>
      </w:r>
      <w:r w:rsidRPr="008B44A9">
        <w:rPr>
          <w:rFonts w:cs="B Mitra" w:hint="cs"/>
          <w:sz w:val="28"/>
          <w:szCs w:val="28"/>
          <w:rtl/>
        </w:rPr>
        <w:t>غير</w:t>
      </w:r>
      <w:r w:rsidRPr="008B44A9">
        <w:rPr>
          <w:rFonts w:cs="B Mitra"/>
          <w:sz w:val="28"/>
          <w:szCs w:val="28"/>
          <w:rtl/>
        </w:rPr>
        <w:t xml:space="preserve"> </w:t>
      </w:r>
      <w:r w:rsidRPr="008B44A9">
        <w:rPr>
          <w:rFonts w:cs="B Mitra" w:hint="cs"/>
          <w:sz w:val="28"/>
          <w:szCs w:val="28"/>
          <w:rtl/>
        </w:rPr>
        <w:t>محمودة</w:t>
      </w:r>
      <w:r w:rsidRPr="008B44A9">
        <w:rPr>
          <w:rFonts w:cs="B Mitra"/>
          <w:sz w:val="28"/>
          <w:szCs w:val="28"/>
          <w:rtl/>
        </w:rPr>
        <w:t xml:space="preserve"> و لا مذمومة لأنّه فسّرها بالمتعارف من كلام أوساط الناس،قال:«أمّا الإيجاز و الإطناب فلكونهما نسبيين لا يتيسّر الكلام فيهما إلاّ بترك التحقيق و البناء على شيء عرفي مثل جعل كلام الأوساط على مجرى متعارفهم في التأدية للمعاني فيما بينهم،و لا بدّ من الاعتراف بذلك مقيسا عليه و لنسمه متعارف الأوساط،و إنّه في باب البلاغة لا يحمد منهم و لا يذمّ‌» .و ليس الأمر كذلك لأنّ المساواة أسلوب له أغراضه و قد ردّ القزويني كلام السّكّاكي و أوضح معنى المساواة بقوله:«المراد بالمساواة أن يكون اللفظ بمقدار أصل المراد لا ناقصا عنه بحذف أو غيره و لا زائدا عليه» . و قال العلوي:«هي في مصطلح فرسان البيان عبارة عن تأدية المقصود بمقدار معناه من غير زيادة فيه و لا نقصان عنه» ،و قسّمها الى نوعين: الأوّل:أن تكون مساواة مع الاختصار،و هذا نحو أن يتحرّى البليغ في تأدية معنى كلامه أوجز ما يكون من الألفاظ القليلة الأحرف الكثيرة المعاني التي يتعسّر تحصيلها على من دونه في البلاغة، و من هذا قوله تعالى: هَلْ جَز</w:t>
      </w:r>
      <w:r w:rsidRPr="008B44A9">
        <w:rPr>
          <w:rFonts w:ascii="Times New Roman" w:hAnsi="Times New Roman" w:cs="Times New Roman" w:hint="cs"/>
          <w:sz w:val="28"/>
          <w:szCs w:val="28"/>
          <w:rtl/>
        </w:rPr>
        <w:t>ٰ</w:t>
      </w:r>
      <w:r w:rsidRPr="008B44A9">
        <w:rPr>
          <w:rFonts w:cs="B Mitra" w:hint="cs"/>
          <w:sz w:val="28"/>
          <w:szCs w:val="28"/>
          <w:rtl/>
        </w:rPr>
        <w:t>اءُ</w:t>
      </w:r>
      <w:r w:rsidRPr="008B44A9">
        <w:rPr>
          <w:rFonts w:cs="B Mitra"/>
          <w:sz w:val="28"/>
          <w:szCs w:val="28"/>
          <w:rtl/>
        </w:rPr>
        <w:t xml:space="preserve"> </w:t>
      </w:r>
      <w:r w:rsidRPr="008B44A9">
        <w:rPr>
          <w:rFonts w:cs="B Mitra" w:hint="cs"/>
          <w:sz w:val="28"/>
          <w:szCs w:val="28"/>
          <w:rtl/>
        </w:rPr>
        <w:t>اَلْإِحْس</w:t>
      </w:r>
      <w:r w:rsidRPr="008B44A9">
        <w:rPr>
          <w:rFonts w:ascii="Times New Roman" w:hAnsi="Times New Roman" w:cs="Times New Roman" w:hint="cs"/>
          <w:sz w:val="28"/>
          <w:szCs w:val="28"/>
          <w:rtl/>
        </w:rPr>
        <w:t>ٰ</w:t>
      </w:r>
      <w:r w:rsidRPr="008B44A9">
        <w:rPr>
          <w:rFonts w:cs="B Mitra" w:hint="cs"/>
          <w:sz w:val="28"/>
          <w:szCs w:val="28"/>
          <w:rtl/>
        </w:rPr>
        <w:t>انِ</w:t>
      </w:r>
      <w:r w:rsidRPr="008B44A9">
        <w:rPr>
          <w:rFonts w:cs="B Mitra"/>
          <w:sz w:val="28"/>
          <w:szCs w:val="28"/>
          <w:rtl/>
        </w:rPr>
        <w:t xml:space="preserve"> </w:t>
      </w:r>
      <w:r w:rsidRPr="008B44A9">
        <w:rPr>
          <w:rFonts w:cs="B Mitra" w:hint="cs"/>
          <w:sz w:val="28"/>
          <w:szCs w:val="28"/>
          <w:rtl/>
        </w:rPr>
        <w:t>إِلاَّ</w:t>
      </w:r>
      <w:r w:rsidRPr="008B44A9">
        <w:rPr>
          <w:rFonts w:cs="B Mitra"/>
          <w:sz w:val="28"/>
          <w:szCs w:val="28"/>
          <w:rtl/>
        </w:rPr>
        <w:t xml:space="preserve"> </w:t>
      </w:r>
      <w:r w:rsidRPr="008B44A9">
        <w:rPr>
          <w:rFonts w:cs="B Mitra" w:hint="cs"/>
          <w:sz w:val="28"/>
          <w:szCs w:val="28"/>
          <w:rtl/>
        </w:rPr>
        <w:t>اَلْإِحْس</w:t>
      </w:r>
      <w:r w:rsidRPr="008B44A9">
        <w:rPr>
          <w:rFonts w:ascii="Times New Roman" w:hAnsi="Times New Roman" w:cs="Times New Roman" w:hint="cs"/>
          <w:sz w:val="28"/>
          <w:szCs w:val="28"/>
          <w:rtl/>
        </w:rPr>
        <w:t>ٰ</w:t>
      </w:r>
      <w:r w:rsidRPr="008B44A9">
        <w:rPr>
          <w:rFonts w:cs="B Mitra" w:hint="cs"/>
          <w:sz w:val="28"/>
          <w:szCs w:val="28"/>
          <w:rtl/>
        </w:rPr>
        <w:t>انُ‌</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قوله</w:t>
      </w:r>
      <w:r w:rsidRPr="008B44A9">
        <w:rPr>
          <w:rFonts w:cs="B Mitra"/>
          <w:sz w:val="28"/>
          <w:szCs w:val="28"/>
          <w:rtl/>
        </w:rPr>
        <w:t xml:space="preserve"> </w:t>
      </w:r>
      <w:r w:rsidRPr="008B44A9">
        <w:rPr>
          <w:rFonts w:cs="B Mitra" w:hint="cs"/>
          <w:sz w:val="28"/>
          <w:szCs w:val="28"/>
          <w:rtl/>
        </w:rPr>
        <w:t>تعالى</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هَلْ</w:t>
      </w:r>
      <w:r w:rsidRPr="008B44A9">
        <w:rPr>
          <w:rFonts w:cs="B Mitra"/>
          <w:sz w:val="28"/>
          <w:szCs w:val="28"/>
          <w:rtl/>
        </w:rPr>
        <w:t xml:space="preserve"> </w:t>
      </w:r>
      <w:r w:rsidRPr="008B44A9">
        <w:rPr>
          <w:rFonts w:cs="B Mitra" w:hint="cs"/>
          <w:sz w:val="28"/>
          <w:szCs w:val="28"/>
          <w:rtl/>
        </w:rPr>
        <w:t>نُج</w:t>
      </w:r>
      <w:r w:rsidRPr="008B44A9">
        <w:rPr>
          <w:rFonts w:ascii="Times New Roman" w:hAnsi="Times New Roman" w:cs="Times New Roman" w:hint="cs"/>
          <w:sz w:val="28"/>
          <w:szCs w:val="28"/>
          <w:rtl/>
        </w:rPr>
        <w:t>ٰ</w:t>
      </w:r>
      <w:r w:rsidRPr="008B44A9">
        <w:rPr>
          <w:rFonts w:cs="B Mitra" w:hint="cs"/>
          <w:sz w:val="28"/>
          <w:szCs w:val="28"/>
          <w:rtl/>
        </w:rPr>
        <w:t>ازِي</w:t>
      </w:r>
      <w:r w:rsidRPr="008B44A9">
        <w:rPr>
          <w:rFonts w:cs="B Mitra"/>
          <w:sz w:val="28"/>
          <w:szCs w:val="28"/>
          <w:rtl/>
        </w:rPr>
        <w:t xml:space="preserve"> </w:t>
      </w:r>
      <w:r w:rsidRPr="008B44A9">
        <w:rPr>
          <w:rFonts w:cs="B Mitra" w:hint="cs"/>
          <w:sz w:val="28"/>
          <w:szCs w:val="28"/>
          <w:rtl/>
        </w:rPr>
        <w:t>إِلاَّ</w:t>
      </w:r>
      <w:r w:rsidRPr="008B44A9">
        <w:rPr>
          <w:rFonts w:cs="B Mitra"/>
          <w:sz w:val="28"/>
          <w:szCs w:val="28"/>
          <w:rtl/>
        </w:rPr>
        <w:t xml:space="preserve"> </w:t>
      </w:r>
      <w:r w:rsidRPr="008B44A9">
        <w:rPr>
          <w:rFonts w:cs="B Mitra" w:hint="cs"/>
          <w:sz w:val="28"/>
          <w:szCs w:val="28"/>
          <w:rtl/>
        </w:rPr>
        <w:t>اَلْكَفُورَ</w:t>
      </w:r>
      <w:r w:rsidRPr="008B44A9">
        <w:rPr>
          <w:rFonts w:cs="B Mitra"/>
          <w:sz w:val="28"/>
          <w:szCs w:val="28"/>
          <w:rtl/>
        </w:rPr>
        <w:t xml:space="preserve"> </w:t>
      </w:r>
      <w:r w:rsidRPr="008B44A9">
        <w:rPr>
          <w:rFonts w:cs="B Mitra" w:hint="cs"/>
          <w:sz w:val="28"/>
          <w:szCs w:val="28"/>
          <w:rtl/>
        </w:rPr>
        <w:t>فهذه</w:t>
      </w:r>
      <w:r w:rsidRPr="008B44A9">
        <w:rPr>
          <w:rFonts w:cs="B Mitra"/>
          <w:sz w:val="28"/>
          <w:szCs w:val="28"/>
          <w:rtl/>
        </w:rPr>
        <w:t xml:space="preserve"> </w:t>
      </w:r>
      <w:r w:rsidRPr="008B44A9">
        <w:rPr>
          <w:rFonts w:cs="B Mitra" w:hint="cs"/>
          <w:sz w:val="28"/>
          <w:szCs w:val="28"/>
          <w:rtl/>
        </w:rPr>
        <w:t>أحرف</w:t>
      </w:r>
      <w:r w:rsidRPr="008B44A9">
        <w:rPr>
          <w:rFonts w:cs="B Mitra"/>
          <w:sz w:val="28"/>
          <w:szCs w:val="28"/>
          <w:rtl/>
        </w:rPr>
        <w:t xml:space="preserve"> </w:t>
      </w:r>
      <w:r w:rsidRPr="008B44A9">
        <w:rPr>
          <w:rFonts w:cs="B Mitra" w:hint="cs"/>
          <w:sz w:val="28"/>
          <w:szCs w:val="28"/>
          <w:rtl/>
        </w:rPr>
        <w:t>قليلة</w:t>
      </w:r>
      <w:r w:rsidRPr="008B44A9">
        <w:rPr>
          <w:rFonts w:cs="B Mitra"/>
          <w:sz w:val="28"/>
          <w:szCs w:val="28"/>
          <w:rtl/>
        </w:rPr>
        <w:t xml:space="preserve"> </w:t>
      </w:r>
      <w:r w:rsidRPr="008B44A9">
        <w:rPr>
          <w:rFonts w:cs="B Mitra" w:hint="cs"/>
          <w:sz w:val="28"/>
          <w:szCs w:val="28"/>
          <w:rtl/>
        </w:rPr>
        <w:t>تحتها</w:t>
      </w:r>
      <w:r w:rsidRPr="008B44A9">
        <w:rPr>
          <w:rFonts w:cs="B Mitra"/>
          <w:sz w:val="28"/>
          <w:szCs w:val="28"/>
          <w:rtl/>
        </w:rPr>
        <w:t xml:space="preserve"> </w:t>
      </w:r>
      <w:r w:rsidRPr="008B44A9">
        <w:rPr>
          <w:rFonts w:cs="B Mitra" w:hint="cs"/>
          <w:sz w:val="28"/>
          <w:szCs w:val="28"/>
          <w:rtl/>
        </w:rPr>
        <w:t>فوائد</w:t>
      </w:r>
      <w:r w:rsidRPr="008B44A9">
        <w:rPr>
          <w:rFonts w:cs="B Mitra"/>
          <w:sz w:val="28"/>
          <w:szCs w:val="28"/>
          <w:rtl/>
        </w:rPr>
        <w:t xml:space="preserve"> </w:t>
      </w:r>
      <w:r w:rsidRPr="008B44A9">
        <w:rPr>
          <w:rFonts w:cs="B Mitra" w:hint="cs"/>
          <w:sz w:val="28"/>
          <w:szCs w:val="28"/>
          <w:rtl/>
        </w:rPr>
        <w:t>غزيرة</w:t>
      </w:r>
      <w:r w:rsidRPr="008B44A9">
        <w:rPr>
          <w:rFonts w:cs="B Mitra"/>
          <w:sz w:val="28"/>
          <w:szCs w:val="28"/>
          <w:rtl/>
        </w:rPr>
        <w:t xml:space="preserve"> </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نكت</w:t>
      </w:r>
      <w:r w:rsidRPr="008B44A9">
        <w:rPr>
          <w:rFonts w:cs="B Mitra"/>
          <w:sz w:val="28"/>
          <w:szCs w:val="28"/>
          <w:rtl/>
        </w:rPr>
        <w:t xml:space="preserve"> </w:t>
      </w:r>
      <w:r w:rsidRPr="008B44A9">
        <w:rPr>
          <w:rFonts w:cs="B Mitra" w:hint="cs"/>
          <w:sz w:val="28"/>
          <w:szCs w:val="28"/>
          <w:rtl/>
        </w:rPr>
        <w:t>كثيرة</w:t>
      </w:r>
      <w:r w:rsidRPr="008B44A9">
        <w:rPr>
          <w:rFonts w:cs="B Mitra"/>
          <w:sz w:val="28"/>
          <w:szCs w:val="28"/>
          <w:rtl/>
        </w:rPr>
        <w:t xml:space="preserve">. </w:t>
      </w:r>
      <w:r w:rsidRPr="008B44A9">
        <w:rPr>
          <w:rFonts w:cs="B Mitra" w:hint="cs"/>
          <w:sz w:val="28"/>
          <w:szCs w:val="28"/>
          <w:rtl/>
        </w:rPr>
        <w:t>الثان</w:t>
      </w:r>
      <w:r w:rsidRPr="008B44A9">
        <w:rPr>
          <w:rFonts w:cs="B Mitra"/>
          <w:sz w:val="28"/>
          <w:szCs w:val="28"/>
          <w:rtl/>
        </w:rPr>
        <w:t>ي:أن يكون المقصود المساواة من غير تحرّ و لا طلب اختصار و يسمّى«المتعارف». قال العلوي:«و الوجهان محمودان في البلاغة جميعا خلا أنّ الأوّل أدلّ على البلاغة و أقوى على تحصيل المراد» .و قال السجلماسي:«هي مساوقة القول و بالجملة اللفظ للمعنى المدلول عليه به و مطابقته» . و يتضّح من كلام البلاغيين اتّجاهان: الأوّل:أنّ المساواة واسطة بين الإيجاز و الإطناب، و الى ذلك ذهب السّكّاكي و التيفاشي و القزويني و شرّاح التلخيص. الثاني:أنّ المساواة داخلة في قسم الإيجاز،و الى ذلك ذهب ابن الأثير و الطيبي الذي سماها:«إيجاز قصر»و قال:«هو أن تقصر اللفظ على المعنى» . قال المدني:«فالقزويني و التيفاشي و الزنجاني و جميع أصحاب البديعيات على أنّها محمودة بل معدودة من البلاغة التي وصف فيها بعض الوصّاف أحد البلغاء:«كانت ألفاظه قوالب لمعانيه»،و هذا قول من أدخلها في قسم الإيجاز أيضا.و أما السّكّاكي و أتباعه فعلى الثاني لأنّهم فسّروها بالمتعارف من كلام أوساط الناس الذين ليسوا في رتبة البلاغة» . و ورد مصطلح المساواة بمعنى آخر،فقد عقد ابن منقذ بابا للمساواة و قال:«هو مساواة الآخذ منه للآخذ عنه،و الأوّل أحق به لأنّه ابتدع،و الثاني اتّبع،فالأوّل سابق و الثاني لاحق» من ذلك ما قاله البحتري في بركة: إذا علتها الصّبا أبدت لها حبكا مثل الجواشن مصقولا حواشيها أخذه الصولي فقال: إذا ما الريح هبت قلت درع و إن سكنت فمرآة صقيل و لكنّ ابن منقذ جمع المساواة مع التضييق و التوسيع في باب واحد و قال:«إنّ النقاد قالوا: أن يكون اللفظ على قدر المعنى و لا يكون أطول منه و لا أقصر،و لذلك قالوا:«خير الكلام ما كانت ألفاظه قوالب لمعانيه» . و عقد ابن الأثير الحلبي بابا لمساواة اللفظ للمعنى و ائتلافه و قسّمه الى عدّة أقسام،و كانت مساواة الألفاظ للمعاني من غير زيادة و لا نقص أحد تلك الأقسام . (معجم المصطلحات البلاغ</w:t>
      </w:r>
      <w:r w:rsidRPr="008B44A9">
        <w:rPr>
          <w:rFonts w:cs="B Mitra" w:hint="cs"/>
          <w:sz w:val="28"/>
          <w:szCs w:val="28"/>
          <w:rtl/>
        </w:rPr>
        <w:t>ی</w:t>
      </w:r>
      <w:r w:rsidRPr="008B44A9">
        <w:rPr>
          <w:rFonts w:cs="B Mitra" w:hint="eastAsia"/>
          <w:sz w:val="28"/>
          <w:szCs w:val="28"/>
          <w:rtl/>
        </w:rPr>
        <w:t>ة</w:t>
      </w:r>
      <w:r w:rsidRPr="008B44A9">
        <w:rPr>
          <w:rFonts w:cs="B Mitra"/>
          <w:sz w:val="28"/>
          <w:szCs w:val="28"/>
          <w:rtl/>
        </w:rPr>
        <w:t xml:space="preserve"> و تطورها , ج1 , ص616)</w:t>
      </w:r>
    </w:p>
    <w:p w:rsidR="008B44A9" w:rsidRPr="008B44A9" w:rsidRDefault="008B44A9" w:rsidP="008B44A9">
      <w:pPr>
        <w:rPr>
          <w:rFonts w:cs="B Mitra"/>
          <w:sz w:val="28"/>
          <w:szCs w:val="28"/>
          <w:rtl/>
        </w:rPr>
      </w:pPr>
      <w:r w:rsidRPr="008B44A9">
        <w:rPr>
          <w:rFonts w:cs="B Mitra" w:hint="eastAsia"/>
          <w:sz w:val="28"/>
          <w:szCs w:val="28"/>
          <w:rtl/>
        </w:rPr>
        <w:lastRenderedPageBreak/>
        <w:t>اتّحاد</w:t>
      </w:r>
      <w:r w:rsidRPr="008B44A9">
        <w:rPr>
          <w:rFonts w:cs="B Mitra"/>
          <w:sz w:val="28"/>
          <w:szCs w:val="28"/>
          <w:rtl/>
        </w:rPr>
        <w:t xml:space="preserve"> را در كم مساواة خوانند. (درّة التاج 20/3) الاتّحاد في النّوع يسمّى مماثلة، و في العرض إن كان في الكمّ‌، كاتّحاد ثوبين في الطّول يسمّى مساواتا. (مطالع الأنظار/ 64) الاتّحاد في الكمّ مساواة. (المبدأ و المعاد لصدر الدّين / 65، اصل الأصول/ 139) هو الوحد</w:t>
      </w:r>
      <w:r w:rsidRPr="008B44A9">
        <w:rPr>
          <w:rFonts w:cs="B Mitra" w:hint="eastAsia"/>
          <w:sz w:val="28"/>
          <w:szCs w:val="28"/>
          <w:rtl/>
        </w:rPr>
        <w:t>ة</w:t>
      </w:r>
      <w:r w:rsidRPr="008B44A9">
        <w:rPr>
          <w:rFonts w:cs="B Mitra"/>
          <w:sz w:val="28"/>
          <w:szCs w:val="28"/>
          <w:rtl/>
        </w:rPr>
        <w:t xml:space="preserve"> في الكمّ‌، عددا كان أو مقدارا. (كشّاف اصطلاحات الفنون/ 717) إنّ لأقسام الواحد الغير الحقيقي أسامي مخصوصة، فالمشاركة و الاتّحاد في الجنس مجانسة، و في النّوع مماثلة، و في الكيف مشابهة، و في الكمّ مساواة. (تعليقة على الشّفاء لصدر الدّين/ 86) هي اتّحاد في ال</w:t>
      </w:r>
      <w:r w:rsidRPr="008B44A9">
        <w:rPr>
          <w:rFonts w:cs="B Mitra" w:hint="eastAsia"/>
          <w:sz w:val="28"/>
          <w:szCs w:val="28"/>
          <w:rtl/>
        </w:rPr>
        <w:t>كميّة</w:t>
      </w:r>
      <w:r w:rsidRPr="008B44A9">
        <w:rPr>
          <w:rFonts w:cs="B Mitra"/>
          <w:sz w:val="28"/>
          <w:szCs w:val="28"/>
          <w:rtl/>
        </w:rPr>
        <w:t xml:space="preserve">. و التّرتيب الّذي أخذ في حدّ العدد أيضا هو ممّا لا يفهم إلاّ بعد فهم العدد. (إلهيّات الشّفاء/ 106) </w:t>
      </w:r>
      <w:r w:rsidRPr="008B44A9">
        <w:rPr>
          <w:rFonts w:ascii="Times New Roman" w:hAnsi="Times New Roman" w:cs="Times New Roman" w:hint="cs"/>
          <w:sz w:val="28"/>
          <w:szCs w:val="28"/>
          <w:rtl/>
        </w:rPr>
        <w:t>←</w:t>
      </w:r>
      <w:r w:rsidRPr="008B44A9">
        <w:rPr>
          <w:rFonts w:cs="B Mitra"/>
          <w:sz w:val="28"/>
          <w:szCs w:val="28"/>
          <w:rtl/>
        </w:rPr>
        <w:t xml:space="preserve"> </w:t>
      </w:r>
      <w:r w:rsidRPr="008B44A9">
        <w:rPr>
          <w:rFonts w:cs="B Mitra" w:hint="cs"/>
          <w:sz w:val="28"/>
          <w:szCs w:val="28"/>
          <w:rtl/>
        </w:rPr>
        <w:t>الاتّحاد،</w:t>
      </w:r>
      <w:r w:rsidRPr="008B44A9">
        <w:rPr>
          <w:rFonts w:cs="B Mitra"/>
          <w:sz w:val="28"/>
          <w:szCs w:val="28"/>
          <w:rtl/>
        </w:rPr>
        <w:t xml:space="preserve"> </w:t>
      </w:r>
      <w:r w:rsidRPr="008B44A9">
        <w:rPr>
          <w:rFonts w:cs="B Mitra" w:hint="cs"/>
          <w:sz w:val="28"/>
          <w:szCs w:val="28"/>
          <w:rtl/>
        </w:rPr>
        <w:t>المشابهة،</w:t>
      </w:r>
      <w:r w:rsidRPr="008B44A9">
        <w:rPr>
          <w:rFonts w:cs="B Mitra"/>
          <w:sz w:val="28"/>
          <w:szCs w:val="28"/>
          <w:rtl/>
        </w:rPr>
        <w:t xml:space="preserve"> </w:t>
      </w:r>
      <w:r w:rsidRPr="008B44A9">
        <w:rPr>
          <w:rFonts w:cs="B Mitra" w:hint="cs"/>
          <w:sz w:val="28"/>
          <w:szCs w:val="28"/>
          <w:rtl/>
        </w:rPr>
        <w:t>المشاكلة،</w:t>
      </w:r>
      <w:r w:rsidRPr="008B44A9">
        <w:rPr>
          <w:rFonts w:cs="B Mitra"/>
          <w:sz w:val="28"/>
          <w:szCs w:val="28"/>
          <w:rtl/>
        </w:rPr>
        <w:t xml:space="preserve"> </w:t>
      </w:r>
      <w:r w:rsidRPr="008B44A9">
        <w:rPr>
          <w:rFonts w:cs="B Mitra" w:hint="cs"/>
          <w:sz w:val="28"/>
          <w:szCs w:val="28"/>
          <w:rtl/>
        </w:rPr>
        <w:t>المشتركات</w:t>
      </w:r>
      <w:r w:rsidRPr="008B44A9">
        <w:rPr>
          <w:rFonts w:cs="B Mitra"/>
          <w:sz w:val="28"/>
          <w:szCs w:val="28"/>
          <w:rtl/>
        </w:rPr>
        <w:t>. (</w:t>
      </w:r>
      <w:r w:rsidRPr="008B44A9">
        <w:rPr>
          <w:rFonts w:cs="B Mitra" w:hint="cs"/>
          <w:sz w:val="28"/>
          <w:szCs w:val="28"/>
          <w:rtl/>
        </w:rPr>
        <w:t>شرح</w:t>
      </w:r>
      <w:r w:rsidRPr="008B44A9">
        <w:rPr>
          <w:rFonts w:cs="B Mitra"/>
          <w:sz w:val="28"/>
          <w:szCs w:val="28"/>
          <w:rtl/>
        </w:rPr>
        <w:t xml:space="preserve"> </w:t>
      </w:r>
      <w:r w:rsidRPr="008B44A9">
        <w:rPr>
          <w:rFonts w:cs="B Mitra" w:hint="cs"/>
          <w:sz w:val="28"/>
          <w:szCs w:val="28"/>
          <w:rtl/>
        </w:rPr>
        <w:t>المصطلحات</w:t>
      </w:r>
      <w:r w:rsidRPr="008B44A9">
        <w:rPr>
          <w:rFonts w:cs="B Mitra"/>
          <w:sz w:val="28"/>
          <w:szCs w:val="28"/>
          <w:rtl/>
        </w:rPr>
        <w:t xml:space="preserve"> </w:t>
      </w:r>
      <w:r w:rsidRPr="008B44A9">
        <w:rPr>
          <w:rFonts w:cs="B Mitra" w:hint="cs"/>
          <w:sz w:val="28"/>
          <w:szCs w:val="28"/>
          <w:rtl/>
        </w:rPr>
        <w:t>الفلسفی</w:t>
      </w:r>
      <w:r w:rsidRPr="008B44A9">
        <w:rPr>
          <w:rFonts w:cs="B Mitra" w:hint="eastAsia"/>
          <w:sz w:val="28"/>
          <w:szCs w:val="28"/>
          <w:rtl/>
        </w:rPr>
        <w:t>ة</w:t>
      </w:r>
      <w:r w:rsidRPr="008B44A9">
        <w:rPr>
          <w:rFonts w:cs="B Mitra"/>
          <w:sz w:val="28"/>
          <w:szCs w:val="28"/>
          <w:rtl/>
        </w:rPr>
        <w:t xml:space="preserve"> , ج1 , ص366)</w:t>
      </w:r>
    </w:p>
    <w:p w:rsidR="008B44A9" w:rsidRPr="008B44A9" w:rsidRDefault="008B44A9" w:rsidP="008B44A9">
      <w:pPr>
        <w:rPr>
          <w:rFonts w:cs="B Mitra"/>
          <w:sz w:val="28"/>
          <w:szCs w:val="28"/>
          <w:rtl/>
        </w:rPr>
      </w:pPr>
      <w:r w:rsidRPr="008B44A9">
        <w:rPr>
          <w:rFonts w:cs="B Mitra" w:hint="eastAsia"/>
          <w:sz w:val="28"/>
          <w:szCs w:val="28"/>
          <w:rtl/>
        </w:rPr>
        <w:t>هي</w:t>
      </w:r>
      <w:r w:rsidRPr="008B44A9">
        <w:rPr>
          <w:rFonts w:cs="B Mitra"/>
          <w:sz w:val="28"/>
          <w:szCs w:val="28"/>
          <w:rtl/>
        </w:rPr>
        <w:t xml:space="preserve"> تناسب بين الأشياء. (الألفين/ 162) إنّ الوصف العرضيّ و هو المضاف إليه الوحدة إن كان كيفا سمّي مشابهة، و إن كان في الكمّ‌ سمّي مساواة. (كشف المراد/ 74) </w:t>
      </w:r>
      <w:r w:rsidRPr="008B44A9">
        <w:rPr>
          <w:rFonts w:ascii="Times New Roman" w:hAnsi="Times New Roman" w:cs="Times New Roman" w:hint="cs"/>
          <w:sz w:val="28"/>
          <w:szCs w:val="28"/>
          <w:rtl/>
        </w:rPr>
        <w:t>←</w:t>
      </w:r>
      <w:r w:rsidRPr="008B44A9">
        <w:rPr>
          <w:rFonts w:cs="B Mitra" w:hint="cs"/>
          <w:sz w:val="28"/>
          <w:szCs w:val="28"/>
          <w:rtl/>
        </w:rPr>
        <w:t>إنّ</w:t>
      </w:r>
      <w:r w:rsidRPr="008B44A9">
        <w:rPr>
          <w:rFonts w:cs="B Mitra"/>
          <w:sz w:val="28"/>
          <w:szCs w:val="28"/>
          <w:rtl/>
        </w:rPr>
        <w:t xml:space="preserve"> </w:t>
      </w:r>
      <w:r w:rsidRPr="008B44A9">
        <w:rPr>
          <w:rFonts w:cs="B Mitra" w:hint="cs"/>
          <w:sz w:val="28"/>
          <w:szCs w:val="28"/>
          <w:rtl/>
        </w:rPr>
        <w:t>الوحدة</w:t>
      </w:r>
      <w:r w:rsidRPr="008B44A9">
        <w:rPr>
          <w:rFonts w:cs="B Mitra"/>
          <w:sz w:val="28"/>
          <w:szCs w:val="28"/>
          <w:rtl/>
        </w:rPr>
        <w:t xml:space="preserve"> </w:t>
      </w:r>
      <w:r w:rsidRPr="008B44A9">
        <w:rPr>
          <w:rFonts w:cs="B Mitra" w:hint="cs"/>
          <w:sz w:val="28"/>
          <w:szCs w:val="28"/>
          <w:rtl/>
        </w:rPr>
        <w:t>في</w:t>
      </w:r>
      <w:r w:rsidRPr="008B44A9">
        <w:rPr>
          <w:rFonts w:cs="B Mitra"/>
          <w:sz w:val="28"/>
          <w:szCs w:val="28"/>
          <w:rtl/>
        </w:rPr>
        <w:t xml:space="preserve"> </w:t>
      </w:r>
      <w:r w:rsidRPr="008B44A9">
        <w:rPr>
          <w:rFonts w:cs="B Mitra" w:hint="cs"/>
          <w:sz w:val="28"/>
          <w:szCs w:val="28"/>
          <w:rtl/>
        </w:rPr>
        <w:t>الكمّ</w:t>
      </w:r>
      <w:r w:rsidRPr="008B44A9">
        <w:rPr>
          <w:rFonts w:cs="B Mitra"/>
          <w:sz w:val="28"/>
          <w:szCs w:val="28"/>
          <w:rtl/>
        </w:rPr>
        <w:t xml:space="preserve"> </w:t>
      </w:r>
      <w:r w:rsidRPr="008B44A9">
        <w:rPr>
          <w:rFonts w:cs="B Mitra" w:hint="cs"/>
          <w:sz w:val="28"/>
          <w:szCs w:val="28"/>
          <w:rtl/>
        </w:rPr>
        <w:t>مساواة</w:t>
      </w:r>
      <w:r w:rsidRPr="008B44A9">
        <w:rPr>
          <w:rFonts w:cs="B Mitra"/>
          <w:sz w:val="28"/>
          <w:szCs w:val="28"/>
          <w:rtl/>
        </w:rPr>
        <w:t>. (</w:t>
      </w:r>
      <w:r w:rsidRPr="008B44A9">
        <w:rPr>
          <w:rFonts w:cs="B Mitra" w:hint="cs"/>
          <w:sz w:val="28"/>
          <w:szCs w:val="28"/>
          <w:rtl/>
        </w:rPr>
        <w:t>شرح</w:t>
      </w:r>
      <w:r w:rsidRPr="008B44A9">
        <w:rPr>
          <w:rFonts w:cs="B Mitra"/>
          <w:sz w:val="28"/>
          <w:szCs w:val="28"/>
          <w:rtl/>
        </w:rPr>
        <w:t xml:space="preserve"> </w:t>
      </w:r>
      <w:r w:rsidRPr="008B44A9">
        <w:rPr>
          <w:rFonts w:cs="B Mitra" w:hint="cs"/>
          <w:sz w:val="28"/>
          <w:szCs w:val="28"/>
          <w:rtl/>
        </w:rPr>
        <w:t>تجريد</w:t>
      </w:r>
      <w:r w:rsidRPr="008B44A9">
        <w:rPr>
          <w:rFonts w:cs="B Mitra"/>
          <w:sz w:val="28"/>
          <w:szCs w:val="28"/>
          <w:rtl/>
        </w:rPr>
        <w:t xml:space="preserve"> </w:t>
      </w:r>
      <w:r w:rsidRPr="008B44A9">
        <w:rPr>
          <w:rFonts w:cs="B Mitra" w:hint="cs"/>
          <w:sz w:val="28"/>
          <w:szCs w:val="28"/>
          <w:rtl/>
        </w:rPr>
        <w:t>العقائد</w:t>
      </w:r>
      <w:r w:rsidRPr="008B44A9">
        <w:rPr>
          <w:rFonts w:cs="B Mitra"/>
          <w:sz w:val="28"/>
          <w:szCs w:val="28"/>
          <w:rtl/>
        </w:rPr>
        <w:t xml:space="preserve">/ 102) - </w:t>
      </w:r>
      <w:r w:rsidRPr="008B44A9">
        <w:rPr>
          <w:rFonts w:cs="B Mitra" w:hint="cs"/>
          <w:sz w:val="28"/>
          <w:szCs w:val="28"/>
          <w:rtl/>
        </w:rPr>
        <w:t>المشابهة</w:t>
      </w:r>
      <w:r w:rsidRPr="008B44A9">
        <w:rPr>
          <w:rFonts w:cs="B Mitra"/>
          <w:sz w:val="28"/>
          <w:szCs w:val="28"/>
          <w:rtl/>
        </w:rPr>
        <w:t>. (</w:t>
      </w:r>
      <w:r w:rsidRPr="008B44A9">
        <w:rPr>
          <w:rFonts w:cs="B Mitra" w:hint="cs"/>
          <w:sz w:val="28"/>
          <w:szCs w:val="28"/>
          <w:rtl/>
        </w:rPr>
        <w:t>شرح</w:t>
      </w:r>
      <w:r w:rsidRPr="008B44A9">
        <w:rPr>
          <w:rFonts w:cs="B Mitra"/>
          <w:sz w:val="28"/>
          <w:szCs w:val="28"/>
          <w:rtl/>
        </w:rPr>
        <w:t xml:space="preserve"> </w:t>
      </w:r>
      <w:r w:rsidRPr="008B44A9">
        <w:rPr>
          <w:rFonts w:cs="B Mitra" w:hint="cs"/>
          <w:sz w:val="28"/>
          <w:szCs w:val="28"/>
          <w:rtl/>
        </w:rPr>
        <w:t>المصطلحات</w:t>
      </w:r>
      <w:r w:rsidRPr="008B44A9">
        <w:rPr>
          <w:rFonts w:cs="B Mitra"/>
          <w:sz w:val="28"/>
          <w:szCs w:val="28"/>
          <w:rtl/>
        </w:rPr>
        <w:t xml:space="preserve"> </w:t>
      </w:r>
      <w:r w:rsidRPr="008B44A9">
        <w:rPr>
          <w:rFonts w:cs="B Mitra" w:hint="cs"/>
          <w:sz w:val="28"/>
          <w:szCs w:val="28"/>
          <w:rtl/>
        </w:rPr>
        <w:t>الکلامی</w:t>
      </w:r>
      <w:r w:rsidRPr="008B44A9">
        <w:rPr>
          <w:rFonts w:cs="B Mitra" w:hint="eastAsia"/>
          <w:sz w:val="28"/>
          <w:szCs w:val="28"/>
          <w:rtl/>
        </w:rPr>
        <w:t>ة</w:t>
      </w:r>
      <w:r w:rsidRPr="008B44A9">
        <w:rPr>
          <w:rFonts w:cs="B Mitra"/>
          <w:sz w:val="28"/>
          <w:szCs w:val="28"/>
          <w:rtl/>
        </w:rPr>
        <w:t xml:space="preserve"> , ج1 , ص327)</w:t>
      </w:r>
    </w:p>
    <w:p w:rsidR="008B44A9" w:rsidRPr="008B44A9" w:rsidRDefault="008B44A9" w:rsidP="008B44A9">
      <w:pPr>
        <w:rPr>
          <w:rFonts w:cs="B Mitra"/>
          <w:sz w:val="28"/>
          <w:szCs w:val="28"/>
          <w:rtl/>
        </w:rPr>
      </w:pPr>
      <w:r w:rsidRPr="008B44A9">
        <w:rPr>
          <w:rFonts w:cs="B Mitra"/>
          <w:sz w:val="28"/>
          <w:szCs w:val="28"/>
          <w:rtl/>
        </w:rPr>
        <w:t>- من الواحد ما هو غير حقيقي، و هو إمّا بحسب شركة في محمول، فما بحسب اتّحاد النوع يسمّى مشاكلة، و ما بحسب الجنس مجانسة، و ما بحسب الوضع مطابقة، و ما بحسب الكيف مشابهة، و ما بحسب الكم مساواة، و ما بحسب الإضافة يسمّى واحدا بالنسبة، كما يقال نسبة النفس إلى الب</w:t>
      </w:r>
      <w:r w:rsidRPr="008B44A9">
        <w:rPr>
          <w:rFonts w:cs="B Mitra" w:hint="eastAsia"/>
          <w:sz w:val="28"/>
          <w:szCs w:val="28"/>
          <w:rtl/>
        </w:rPr>
        <w:t>دن</w:t>
      </w:r>
      <w:r w:rsidRPr="008B44A9">
        <w:rPr>
          <w:rFonts w:cs="B Mitra"/>
          <w:sz w:val="28"/>
          <w:szCs w:val="28"/>
          <w:rtl/>
        </w:rPr>
        <w:t xml:space="preserve"> كنسبة الملك إلى المدينة، و إمّا في الموضوع كما يقال: الحلو و الأصفر واحد، أي موضوعهما واحد (سه، ل، 126، 4) - الاتّحاد في الجنس يسمّى مجانسة، و في النوع مماثلة، و في الخاصّة مشاكلة، و في الكيف مشابهة، و في الكمّ مساواة، و في الأطراف مطابقة، و في الإضافة </w:t>
      </w:r>
      <w:r w:rsidRPr="008B44A9">
        <w:rPr>
          <w:rFonts w:cs="B Mitra" w:hint="eastAsia"/>
          <w:sz w:val="28"/>
          <w:szCs w:val="28"/>
          <w:rtl/>
        </w:rPr>
        <w:t>مناسبة،</w:t>
      </w:r>
      <w:r w:rsidRPr="008B44A9">
        <w:rPr>
          <w:rFonts w:cs="B Mitra"/>
          <w:sz w:val="28"/>
          <w:szCs w:val="28"/>
          <w:rtl/>
        </w:rPr>
        <w:t xml:space="preserve"> و في وضع الأجزاء موازنة (جر، ت، 6، 13) (موسوعة مصطلحات الفلسفة عند العرب , ج1 , ص795)</w:t>
      </w:r>
    </w:p>
    <w:p w:rsidR="008B44A9" w:rsidRPr="008B44A9" w:rsidRDefault="008B44A9" w:rsidP="008B44A9">
      <w:pPr>
        <w:rPr>
          <w:rFonts w:cs="B Mitra"/>
          <w:sz w:val="28"/>
          <w:szCs w:val="28"/>
          <w:rtl/>
        </w:rPr>
      </w:pPr>
      <w:r w:rsidRPr="008B44A9">
        <w:rPr>
          <w:rFonts w:cs="B Mitra" w:hint="eastAsia"/>
          <w:sz w:val="28"/>
          <w:szCs w:val="28"/>
          <w:rtl/>
        </w:rPr>
        <w:t>قسم</w:t>
      </w:r>
      <w:r w:rsidRPr="008B44A9">
        <w:rPr>
          <w:rFonts w:cs="B Mitra"/>
          <w:sz w:val="28"/>
          <w:szCs w:val="28"/>
          <w:rtl/>
        </w:rPr>
        <w:t xml:space="preserve"> من العلوّ بالنسبة إلى رواية أحد كتب الحديث المعتمدة، و هي من علوّ التنزيل. -: هي قلّة عدد الإسناد، بحيث يقع بين الراوي و بين المعصوم عليه السلام، أو أحد أصحابه، أو من اُخذ عن أحد أصحابه من العدد. مثل ما وقع بين الشيخ الطوسي مثلاً و بينه، و هذا النوع لا يقع في عصرنا أصلاً. وصول الأخيار، ص 146؛ نهاية الدراية، ص 211؛ مقباس الهداية، ج 1، ص 250. (معجم مصطلحات الرجال و الدراية , ج1 , ص157)</w:t>
      </w:r>
    </w:p>
    <w:p w:rsidR="008B44A9" w:rsidRPr="008B44A9" w:rsidRDefault="008B44A9" w:rsidP="008B44A9">
      <w:pPr>
        <w:rPr>
          <w:rFonts w:cs="B Mitra"/>
          <w:sz w:val="28"/>
          <w:szCs w:val="28"/>
          <w:rtl/>
        </w:rPr>
      </w:pPr>
      <w:r w:rsidRPr="008B44A9">
        <w:rPr>
          <w:rFonts w:cs="B Mitra" w:hint="eastAsia"/>
          <w:sz w:val="28"/>
          <w:szCs w:val="28"/>
          <w:rtl/>
        </w:rPr>
        <w:t>يقال</w:t>
      </w:r>
      <w:r w:rsidRPr="008B44A9">
        <w:rPr>
          <w:rFonts w:cs="B Mitra"/>
          <w:sz w:val="28"/>
          <w:szCs w:val="28"/>
          <w:rtl/>
        </w:rPr>
        <w:t xml:space="preserve"> في اللغة: تساوت الأمور و استوت و ساويت بينهما أي: سويت، و استوى الشيئان و تساويا: تماثلا . و يلحظ الفرق بين المساواة و المماثلة بأن المماثلة تعني: أن يسد أحد الشيئين مسد الآخر كالسوادين، في حين أن المساواة تعني: التكافؤ في المقدار، و بالتالي لا بد أن </w:t>
      </w:r>
      <w:r w:rsidRPr="008B44A9">
        <w:rPr>
          <w:rFonts w:cs="B Mitra" w:hint="eastAsia"/>
          <w:sz w:val="28"/>
          <w:szCs w:val="28"/>
          <w:rtl/>
        </w:rPr>
        <w:t>تكون</w:t>
      </w:r>
      <w:r w:rsidRPr="008B44A9">
        <w:rPr>
          <w:rFonts w:cs="B Mitra"/>
          <w:sz w:val="28"/>
          <w:szCs w:val="28"/>
          <w:rtl/>
        </w:rPr>
        <w:t xml:space="preserve"> المساواة في المقدارين اللذين لا يزيد أحدهما على الآخر و لا ينقص منه و ورد هذا المصطلح في القرآن الكريم في أكثر من أربعة عشر موضعا، كما أن مصطلح القسط - و هو بمعنى المساواة - ورد أيضا في أكثر من ستة عشر موضعا ، على أن الشريعة الإسلامية تقرر أن هذا المب</w:t>
      </w:r>
      <w:r w:rsidRPr="008B44A9">
        <w:rPr>
          <w:rFonts w:cs="B Mitra" w:hint="eastAsia"/>
          <w:sz w:val="28"/>
          <w:szCs w:val="28"/>
          <w:rtl/>
        </w:rPr>
        <w:t>دأ</w:t>
      </w:r>
      <w:r w:rsidRPr="008B44A9">
        <w:rPr>
          <w:rFonts w:cs="B Mitra"/>
          <w:sz w:val="28"/>
          <w:szCs w:val="28"/>
          <w:rtl/>
        </w:rPr>
        <w:t xml:space="preserve"> يكون في المساواة بين المتماثلين - و هو العدل - و ليس بين المختلفين - و هو الظلم . و هذا المصطلح يقرر مبدأ عظيما ضمن نظام الإسلام السياسي حيث لا فضل لعربي على أعجمي إلا بالتقوى، بل تعمق الفقهاء في هذا المبدأ حتى قرروا أن الخليفة - الحاكم الأعلى - لا يتمي</w:t>
      </w:r>
      <w:r w:rsidRPr="008B44A9">
        <w:rPr>
          <w:rFonts w:cs="B Mitra" w:hint="eastAsia"/>
          <w:sz w:val="28"/>
          <w:szCs w:val="28"/>
          <w:rtl/>
        </w:rPr>
        <w:t>ز</w:t>
      </w:r>
      <w:r w:rsidRPr="008B44A9">
        <w:rPr>
          <w:rFonts w:cs="B Mitra"/>
          <w:sz w:val="28"/>
          <w:szCs w:val="28"/>
          <w:rtl/>
        </w:rPr>
        <w:t xml:space="preserve"> عن سائر المسلمين إلا من حيث كونه منفذا للأحكام و حارسا للدين. فقد قال الماوردي (ت 450 ه‍): «و ينبغي للملك و إن كان بالملك مفضلا معظما و بالسلطان مطاعا مقدما أن يساوي بين نفسه و رعيته في الحق لهم و عليهم... و قيل اعدل في القضية، و اقسم بالسوية، و اعدد بنف</w:t>
      </w:r>
      <w:r w:rsidRPr="008B44A9">
        <w:rPr>
          <w:rFonts w:cs="B Mitra" w:hint="eastAsia"/>
          <w:sz w:val="28"/>
          <w:szCs w:val="28"/>
          <w:rtl/>
        </w:rPr>
        <w:t>سك</w:t>
      </w:r>
      <w:r w:rsidRPr="008B44A9">
        <w:rPr>
          <w:rFonts w:cs="B Mitra"/>
          <w:sz w:val="28"/>
          <w:szCs w:val="28"/>
          <w:rtl/>
        </w:rPr>
        <w:t xml:space="preserve"> واحدا من الرعية» ، بل تصل المساواة إلى حق المواطنة داخل الدولة الإسلامية، فالذّمي له حق المواطنة كما هي للمسلم، و عليه يسوي بينهما في الحقوق و الواجبات. (معجم المصطلحات الس</w:t>
      </w:r>
      <w:r w:rsidRPr="008B44A9">
        <w:rPr>
          <w:rFonts w:cs="B Mitra" w:hint="cs"/>
          <w:sz w:val="28"/>
          <w:szCs w:val="28"/>
          <w:rtl/>
        </w:rPr>
        <w:t>ی</w:t>
      </w:r>
      <w:r w:rsidRPr="008B44A9">
        <w:rPr>
          <w:rFonts w:cs="B Mitra" w:hint="eastAsia"/>
          <w:sz w:val="28"/>
          <w:szCs w:val="28"/>
          <w:rtl/>
        </w:rPr>
        <w:t>اس</w:t>
      </w:r>
      <w:r w:rsidRPr="008B44A9">
        <w:rPr>
          <w:rFonts w:cs="B Mitra" w:hint="cs"/>
          <w:sz w:val="28"/>
          <w:szCs w:val="28"/>
          <w:rtl/>
        </w:rPr>
        <w:t>ی</w:t>
      </w:r>
      <w:r w:rsidRPr="008B44A9">
        <w:rPr>
          <w:rFonts w:cs="B Mitra" w:hint="eastAsia"/>
          <w:sz w:val="28"/>
          <w:szCs w:val="28"/>
          <w:rtl/>
        </w:rPr>
        <w:t>ة</w:t>
      </w:r>
      <w:r w:rsidRPr="008B44A9">
        <w:rPr>
          <w:rFonts w:cs="B Mitra"/>
          <w:sz w:val="28"/>
          <w:szCs w:val="28"/>
          <w:rtl/>
        </w:rPr>
        <w:t xml:space="preserve"> في تراث الفقهاء , ج1 , ص213)</w:t>
      </w:r>
    </w:p>
    <w:p w:rsidR="008B44A9" w:rsidRPr="008B44A9" w:rsidRDefault="008B44A9" w:rsidP="008B44A9">
      <w:pPr>
        <w:rPr>
          <w:rFonts w:cs="B Mitra"/>
          <w:sz w:val="28"/>
          <w:szCs w:val="28"/>
          <w:rtl/>
        </w:rPr>
      </w:pPr>
      <w:r w:rsidRPr="008B44A9">
        <w:rPr>
          <w:rFonts w:cs="B Mitra"/>
          <w:sz w:val="28"/>
          <w:szCs w:val="28"/>
          <w:rtl/>
        </w:rPr>
        <w:t>- الاسم (عليه) أي المعنى هو ظرف النسبة في المقايسة بحسب الحقيقة، (فالمفهوم) الذي هو معنى الإسم (بالنسبة إلى) مفهوم (آخر إما مساو) له، و تفسير المساواة أنّه (يصدق كل) منهما (على كل ما يصدق عليه الآخر) فالجملة مستأنفة بيانية، (أو مباين مباينة كلّية لا يتصادق</w:t>
      </w:r>
      <w:r w:rsidRPr="008B44A9">
        <w:rPr>
          <w:rFonts w:cs="B Mitra" w:hint="eastAsia"/>
          <w:sz w:val="28"/>
          <w:szCs w:val="28"/>
          <w:rtl/>
        </w:rPr>
        <w:t>ان</w:t>
      </w:r>
      <w:r w:rsidRPr="008B44A9">
        <w:rPr>
          <w:rFonts w:cs="B Mitra"/>
          <w:sz w:val="28"/>
          <w:szCs w:val="28"/>
          <w:rtl/>
        </w:rPr>
        <w:t xml:space="preserve">) أصلا أي لا يصدق كل منهما على شيء مما يصدق عليه الآخر كالإنسان و الفرس، (أو) مباين له مباينة (جزئية يتصادقان) في الجملة (و يتفارقان) في الجملة بأن يصدق كل منهما على شيء لا يصدق عليه الآخر (كالإنسان، و الأبيض) يتصادقان في الرومي، و يتفارقان في الزنجي، و </w:t>
      </w:r>
      <w:r w:rsidRPr="008B44A9">
        <w:rPr>
          <w:rFonts w:cs="B Mitra" w:hint="eastAsia"/>
          <w:sz w:val="28"/>
          <w:szCs w:val="28"/>
          <w:rtl/>
        </w:rPr>
        <w:t>الفرس</w:t>
      </w:r>
      <w:r w:rsidRPr="008B44A9">
        <w:rPr>
          <w:rFonts w:cs="B Mitra"/>
          <w:sz w:val="28"/>
          <w:szCs w:val="28"/>
          <w:rtl/>
        </w:rPr>
        <w:t xml:space="preserve"> الأبيض (و العامّ و المجاز) يتصادقان في المجاز المستغرق أفراد المعنى المجازي، و يتفارقان في المعنى </w:t>
      </w:r>
      <w:r w:rsidRPr="008B44A9">
        <w:rPr>
          <w:rFonts w:cs="B Mitra"/>
          <w:sz w:val="28"/>
          <w:szCs w:val="28"/>
          <w:rtl/>
        </w:rPr>
        <w:lastRenderedPageBreak/>
        <w:t>الحقيقي، و المجاز الخاص (و لا واجب و لا مندوب) يتصادقان في الحرام و المكروه، و يتفارقان في العام المستعمل في المعنى الحقيقي و المندوب و الواجب (با، يسر 1، 179، 4) (موسوعة مصطلحات أصول الفقه عند المسلم</w:t>
      </w:r>
      <w:r w:rsidRPr="008B44A9">
        <w:rPr>
          <w:rFonts w:cs="B Mitra" w:hint="cs"/>
          <w:sz w:val="28"/>
          <w:szCs w:val="28"/>
          <w:rtl/>
        </w:rPr>
        <w:t>ی</w:t>
      </w:r>
      <w:r w:rsidRPr="008B44A9">
        <w:rPr>
          <w:rFonts w:cs="B Mitra" w:hint="eastAsia"/>
          <w:sz w:val="28"/>
          <w:szCs w:val="28"/>
          <w:rtl/>
        </w:rPr>
        <w:t>ن</w:t>
      </w:r>
      <w:r w:rsidRPr="008B44A9">
        <w:rPr>
          <w:rFonts w:cs="B Mitra"/>
          <w:sz w:val="28"/>
          <w:szCs w:val="28"/>
          <w:rtl/>
        </w:rPr>
        <w:t xml:space="preserve"> , ج2 , ص1406)</w:t>
      </w:r>
    </w:p>
    <w:p w:rsidR="008B44A9" w:rsidRPr="008B44A9" w:rsidRDefault="008B44A9" w:rsidP="008B44A9">
      <w:pPr>
        <w:rPr>
          <w:rFonts w:cs="B Mitra"/>
          <w:sz w:val="28"/>
          <w:szCs w:val="28"/>
          <w:rtl/>
        </w:rPr>
      </w:pPr>
      <w:r w:rsidRPr="008B44A9">
        <w:rPr>
          <w:rFonts w:cs="B Mitra" w:hint="eastAsia"/>
          <w:sz w:val="28"/>
          <w:szCs w:val="28"/>
          <w:rtl/>
        </w:rPr>
        <w:t>و</w:t>
      </w:r>
      <w:r w:rsidRPr="008B44A9">
        <w:rPr>
          <w:rFonts w:cs="B Mitra"/>
          <w:sz w:val="28"/>
          <w:szCs w:val="28"/>
          <w:rtl/>
        </w:rPr>
        <w:t xml:space="preserve"> هي في علوّ الإسناد من الحديث تطلق على استواء عدد الإسناد من الراوي إلى آخره مع إسناد أحد المصنّفين. و ذلك كأن يروي الراوي و هو النّسائي، مثلا، حديثا يقع بينه و بين النبي عليه السلام فيه أحد عشر نفسا، فيقع ذلك الحديث بعينه لراو آخر بإسناد آخر عن النبي علي</w:t>
      </w:r>
      <w:r w:rsidRPr="008B44A9">
        <w:rPr>
          <w:rFonts w:cs="B Mitra" w:hint="eastAsia"/>
          <w:sz w:val="28"/>
          <w:szCs w:val="28"/>
          <w:rtl/>
        </w:rPr>
        <w:t>ه</w:t>
      </w:r>
      <w:r w:rsidRPr="008B44A9">
        <w:rPr>
          <w:rFonts w:cs="B Mitra"/>
          <w:sz w:val="28"/>
          <w:szCs w:val="28"/>
          <w:rtl/>
        </w:rPr>
        <w:t xml:space="preserve"> السلام يقع بين ذلك الراوي الآخر فيه و بين النبي أحد عشر نفسا، فيساوي النّسائيّ من حيث العدد مع قطع النظر عن ملاحظة ذلك الإسناد الخاص. و يلاحظ أن هذا في العصور المتأخرة دالّ على مطلق العدد، إذ لا يوجد في حديث بعينه، كما كان قديما في الرواية، بل في أحاديث </w:t>
      </w:r>
      <w:r w:rsidRPr="008B44A9">
        <w:rPr>
          <w:rFonts w:cs="B Mitra" w:hint="eastAsia"/>
          <w:sz w:val="28"/>
          <w:szCs w:val="28"/>
          <w:rtl/>
        </w:rPr>
        <w:t>كما</w:t>
      </w:r>
      <w:r w:rsidRPr="008B44A9">
        <w:rPr>
          <w:rFonts w:cs="B Mitra"/>
          <w:sz w:val="28"/>
          <w:szCs w:val="28"/>
          <w:rtl/>
        </w:rPr>
        <w:t xml:space="preserve"> وقع للحافظ العراقيّ‌ في المساواة بينه و بين حديث للنّسائيّ فيه عشرة أنفس، و لكن في ثلاثة أحاديث للعراقي. (را: الاتحاد). (معجم مصطلح الأصول , ج1 , ص290)</w:t>
      </w:r>
    </w:p>
    <w:p w:rsidR="008B44A9" w:rsidRPr="008B44A9" w:rsidRDefault="008B44A9" w:rsidP="008B44A9">
      <w:pPr>
        <w:rPr>
          <w:rFonts w:cs="B Mitra"/>
          <w:sz w:val="28"/>
          <w:szCs w:val="28"/>
          <w:rtl/>
        </w:rPr>
      </w:pPr>
      <w:r w:rsidRPr="008B44A9">
        <w:rPr>
          <w:rFonts w:cs="B Mitra"/>
          <w:sz w:val="28"/>
          <w:szCs w:val="28"/>
          <w:rtl/>
        </w:rPr>
        <w:t>- المساواة هي الحالة التي تكون عند توهمك تطبيق أبعاد المتّصل أو آحاد المنفصل بعينها على بعض مارة في تزيّدها، فلا تجد أحد المطبّقين يحصل عند حدّ لم يحصل الآخر عند ذلك الحدّ. و غير المساواة أن يجاوز أحدهما أو يقصر. فالمطابقة التي لا يوجد فيها إختلاف الحدود ت</w:t>
      </w:r>
      <w:r w:rsidRPr="008B44A9">
        <w:rPr>
          <w:rFonts w:cs="B Mitra" w:hint="eastAsia"/>
          <w:sz w:val="28"/>
          <w:szCs w:val="28"/>
          <w:rtl/>
        </w:rPr>
        <w:t>سمى</w:t>
      </w:r>
      <w:r w:rsidRPr="008B44A9">
        <w:rPr>
          <w:rFonts w:cs="B Mitra"/>
          <w:sz w:val="28"/>
          <w:szCs w:val="28"/>
          <w:rtl/>
        </w:rPr>
        <w:t xml:space="preserve"> مساواة؛ فإن اختلفت الحدود لم تكن مساواة (س، م، 142، 19) - المساواة... هي موافقة في الكميّة (س، م، 161، 11) - المساواة فإنّها إضافة في كميّة، و نسبة إلى كميّة (س، ج، 263، 6) - المساواة هي كون اللفظ مقيسا إلى لفظ آخر غير أعمّ و لا أخصّ ك‍ (الناطق) و (الض</w:t>
      </w:r>
      <w:r w:rsidRPr="008B44A9">
        <w:rPr>
          <w:rFonts w:cs="B Mitra" w:hint="eastAsia"/>
          <w:sz w:val="28"/>
          <w:szCs w:val="28"/>
          <w:rtl/>
        </w:rPr>
        <w:t>احك</w:t>
      </w:r>
      <w:r w:rsidRPr="008B44A9">
        <w:rPr>
          <w:rFonts w:cs="B Mitra"/>
          <w:sz w:val="28"/>
          <w:szCs w:val="28"/>
          <w:rtl/>
        </w:rPr>
        <w:t>)، فكل أفراد (الناطق) هم كل أفراد (الضاحك) و كل أفراد (الضاحك) هم كل أفراد (الناطق) (غ، ع، 375، 22) - المساواة هي انطباق طرفي شيء على طرفي آخر مع انطباق الشيئين ذوي ذينك الطرفين (سي، ب، 63، 17) - المساواة في الحمل فهو أن كل ما يحمل عليه المحدود يحمل علي</w:t>
      </w:r>
      <w:r w:rsidRPr="008B44A9">
        <w:rPr>
          <w:rFonts w:cs="B Mitra" w:hint="eastAsia"/>
          <w:sz w:val="28"/>
          <w:szCs w:val="28"/>
          <w:rtl/>
        </w:rPr>
        <w:t>ه</w:t>
      </w:r>
      <w:r w:rsidRPr="008B44A9">
        <w:rPr>
          <w:rFonts w:cs="B Mitra"/>
          <w:sz w:val="28"/>
          <w:szCs w:val="28"/>
          <w:rtl/>
        </w:rPr>
        <w:t xml:space="preserve"> هذا القول، و كل ما يحمل عليه هذا القول يحمل عليه المحدود (سي، ب، 265، 15) - المساواة في المعنى فهو الاشتمال على جميع ذاتيات المحدود بحيث لا يشذ منها شيء، و كثير من الأقوال المساوية في الحمل لا يكون مساويا في المعنى بل يفوته كثير من الذاتيات كما تقول الإن</w:t>
      </w:r>
      <w:r w:rsidRPr="008B44A9">
        <w:rPr>
          <w:rFonts w:cs="B Mitra" w:hint="eastAsia"/>
          <w:sz w:val="28"/>
          <w:szCs w:val="28"/>
          <w:rtl/>
        </w:rPr>
        <w:t>سان</w:t>
      </w:r>
      <w:r w:rsidRPr="008B44A9">
        <w:rPr>
          <w:rFonts w:cs="B Mitra"/>
          <w:sz w:val="28"/>
          <w:szCs w:val="28"/>
          <w:rtl/>
        </w:rPr>
        <w:t xml:space="preserve"> جسم ناطق (سي، ب، 265، 16) - المساواة: اتفاق في نفس الكميّة (ط، ش، 218، 4) - «المساواة» فإنّ «الكمية» أعرف منها عند العقل الصريح، لأنّ «المساواة» من الأعراض الخاصة ب‍ «الكمية» التي يجب أن تؤخذ في حدّها «الكميّة»، فيقال «إن المساواة» هي «اتحاد في الكمية» (ت، ر 1، 70، 5) (موسوعة مصطلحات علم المنطق عند العرب , ج1 , ص875)</w:t>
      </w:r>
    </w:p>
    <w:p w:rsidR="008B44A9" w:rsidRPr="008B44A9" w:rsidRDefault="008B44A9" w:rsidP="008B44A9">
      <w:pPr>
        <w:rPr>
          <w:rFonts w:cs="B Mitra"/>
          <w:sz w:val="28"/>
          <w:szCs w:val="28"/>
          <w:rtl/>
        </w:rPr>
      </w:pPr>
      <w:r w:rsidRPr="008B44A9">
        <w:rPr>
          <w:rFonts w:cs="B Mitra" w:hint="eastAsia"/>
          <w:sz w:val="28"/>
          <w:szCs w:val="28"/>
          <w:rtl/>
        </w:rPr>
        <w:t>لغة</w:t>
      </w:r>
      <w:r w:rsidRPr="008B44A9">
        <w:rPr>
          <w:rFonts w:cs="B Mitra"/>
          <w:sz w:val="28"/>
          <w:szCs w:val="28"/>
          <w:rtl/>
        </w:rPr>
        <w:t>: مصدر «ساواه» أي: ماثله. و اصطلاحا: و هي استواء عدد الإسناد من الرّاوي إلى آخره مع إسناد أحد المصنّفين. مثاله: مثال ذلك كما قال الحافظ ابن حجر: «كأن يروي النّسائي - مثلا - حديثا يقع بينه و بين النبيّ صلّى اللّه عليه و سلّم فيه أحد عشر نفسا، فيقع لنا ذل</w:t>
      </w:r>
      <w:r w:rsidRPr="008B44A9">
        <w:rPr>
          <w:rFonts w:cs="B Mitra" w:hint="eastAsia"/>
          <w:sz w:val="28"/>
          <w:szCs w:val="28"/>
          <w:rtl/>
        </w:rPr>
        <w:t>ك</w:t>
      </w:r>
      <w:r w:rsidRPr="008B44A9">
        <w:rPr>
          <w:rFonts w:cs="B Mitra"/>
          <w:sz w:val="28"/>
          <w:szCs w:val="28"/>
          <w:rtl/>
        </w:rPr>
        <w:t xml:space="preserve"> الحديث بعينه بإسناد آخر إلى النبيّ صلّى اللّه عليه و سلّم يقع بيننا فيه و بين النبيّ صلّى اللّه عليه و سلّم أحد عشر نفسا، فنساوي النّسائيّ من حيث العدد، مع قطع النظر عن ملاحظة ذلك الإسناد الخاص». (انظر: «نزهة النظر» ص: 71). (معجم المصطلحات الحد</w:t>
      </w:r>
      <w:r w:rsidRPr="008B44A9">
        <w:rPr>
          <w:rFonts w:cs="B Mitra" w:hint="cs"/>
          <w:sz w:val="28"/>
          <w:szCs w:val="28"/>
          <w:rtl/>
        </w:rPr>
        <w:t>ی</w:t>
      </w:r>
      <w:r w:rsidRPr="008B44A9">
        <w:rPr>
          <w:rFonts w:cs="B Mitra" w:hint="eastAsia"/>
          <w:sz w:val="28"/>
          <w:szCs w:val="28"/>
          <w:rtl/>
        </w:rPr>
        <w:t>ث</w:t>
      </w:r>
      <w:r w:rsidRPr="008B44A9">
        <w:rPr>
          <w:rFonts w:cs="B Mitra" w:hint="cs"/>
          <w:sz w:val="28"/>
          <w:szCs w:val="28"/>
          <w:rtl/>
        </w:rPr>
        <w:t>ی</w:t>
      </w:r>
      <w:r w:rsidRPr="008B44A9">
        <w:rPr>
          <w:rFonts w:cs="B Mitra" w:hint="eastAsia"/>
          <w:sz w:val="28"/>
          <w:szCs w:val="28"/>
          <w:rtl/>
        </w:rPr>
        <w:t>ة</w:t>
      </w:r>
      <w:r w:rsidRPr="008B44A9">
        <w:rPr>
          <w:rFonts w:cs="B Mitra"/>
          <w:sz w:val="28"/>
          <w:szCs w:val="28"/>
          <w:rtl/>
        </w:rPr>
        <w:t xml:space="preserve"> , ج1 , ص709)</w:t>
      </w:r>
    </w:p>
    <w:p w:rsidR="008B44A9" w:rsidRPr="008B44A9" w:rsidRDefault="008B44A9" w:rsidP="008B44A9">
      <w:pPr>
        <w:rPr>
          <w:rFonts w:cs="B Mitra"/>
          <w:sz w:val="28"/>
          <w:szCs w:val="28"/>
          <w:rtl/>
        </w:rPr>
      </w:pPr>
      <w:r w:rsidRPr="008B44A9">
        <w:rPr>
          <w:rFonts w:cs="B Mitra" w:hint="eastAsia"/>
          <w:sz w:val="28"/>
          <w:szCs w:val="28"/>
          <w:rtl/>
        </w:rPr>
        <w:t>و</w:t>
      </w:r>
      <w:r w:rsidRPr="008B44A9">
        <w:rPr>
          <w:rFonts w:cs="B Mitra"/>
          <w:sz w:val="28"/>
          <w:szCs w:val="28"/>
          <w:rtl/>
        </w:rPr>
        <w:t xml:space="preserve"> هي تساوي عدد الإسناد من الراوي إلى آخره مع إسناد أحد المصنفين. مثاله:كأن يروي النسائي مثلا حديثا يقع بينه و بين النبي صلى اللّه عليه و سلم فيه أحد عشر نفسا،فيقع لنا ذلك الحديث بعينه بإسناد آخر بيننا و بين النبي صلى اللّه عليه و سلم فيه أحد عشر نفسا،فتساو</w:t>
      </w:r>
      <w:r w:rsidRPr="008B44A9">
        <w:rPr>
          <w:rFonts w:cs="B Mitra" w:hint="eastAsia"/>
          <w:sz w:val="28"/>
          <w:szCs w:val="28"/>
          <w:rtl/>
        </w:rPr>
        <w:t>ي</w:t>
      </w:r>
      <w:r w:rsidRPr="008B44A9">
        <w:rPr>
          <w:rFonts w:cs="B Mitra"/>
          <w:sz w:val="28"/>
          <w:szCs w:val="28"/>
          <w:rtl/>
        </w:rPr>
        <w:t xml:space="preserve"> النسائيّ من حيث العدد. *** *انظر: 1-«علوم الحديث»،ابن الصلاح،ص 233. 2-«الباعث الحثيث»،ابن كثير،447/2. 3-«المقنع»،ابن الملقن،423/2. 4-«التقييد و الإيضاح»،ص 259. 5-«فتح المغيث»،السخاوي،15/3. 6-«تدريب الراوي»،السيوطي،151/2. *** (معجم مصطلحات الحديث , ج1 , ص128)</w:t>
      </w:r>
    </w:p>
    <w:p w:rsidR="008B44A9" w:rsidRPr="008B44A9" w:rsidRDefault="008B44A9" w:rsidP="008B44A9">
      <w:pPr>
        <w:rPr>
          <w:rFonts w:cs="B Mitra"/>
          <w:sz w:val="28"/>
          <w:szCs w:val="28"/>
          <w:rtl/>
        </w:rPr>
      </w:pPr>
      <w:r w:rsidRPr="008B44A9">
        <w:rPr>
          <w:rFonts w:cs="B Mitra" w:hint="eastAsia"/>
          <w:sz w:val="28"/>
          <w:szCs w:val="28"/>
          <w:rtl/>
        </w:rPr>
        <w:t>من</w:t>
      </w:r>
      <w:r w:rsidRPr="008B44A9">
        <w:rPr>
          <w:rFonts w:cs="B Mitra"/>
          <w:sz w:val="28"/>
          <w:szCs w:val="28"/>
          <w:rtl/>
        </w:rPr>
        <w:t xml:space="preserve"> أقسام الإسناد العالي، و هو استواء عدد الإسناد من الراوي إلى آخر. و مثل له الحافظ ابن حجر بقوله: كأن يروي النسائي مثلا حديثا يقع بينه و بين النبي صلّى اللّه عليه و سلم فيه أحد عشر نفسا، فيقع لنا ذلك الحديث بعينه بإسناد آخر إلى النبي صلّى اللّه عليه و سلم يقع بيننا </w:t>
      </w:r>
      <w:r w:rsidRPr="008B44A9">
        <w:rPr>
          <w:rFonts w:cs="B Mitra"/>
          <w:sz w:val="28"/>
          <w:szCs w:val="28"/>
          <w:rtl/>
        </w:rPr>
        <w:lastRenderedPageBreak/>
        <w:t>فيه و بين النبي صلّى اللّه عليه و سلم أحد عشر نفسا، فيساوي النسائي من حيث العدد، مع قطع النظر عن ملاحظة ذلك الإسناد الخاص . انظر مزيدا من التفصيل في: (العالي و النازل من الإسناد). *** (‏معجم مصطلحات الحديث و لطائف الأسانيد , ج1 , ص406)</w:t>
      </w:r>
    </w:p>
    <w:p w:rsidR="008B44A9" w:rsidRPr="008B44A9" w:rsidRDefault="008B44A9" w:rsidP="008B44A9">
      <w:pPr>
        <w:rPr>
          <w:rFonts w:cs="B Mitra"/>
          <w:sz w:val="28"/>
          <w:szCs w:val="28"/>
          <w:rtl/>
        </w:rPr>
      </w:pPr>
      <w:r w:rsidRPr="008B44A9">
        <w:rPr>
          <w:rFonts w:cs="B Mitra" w:hint="eastAsia"/>
          <w:sz w:val="28"/>
          <w:szCs w:val="28"/>
          <w:rtl/>
        </w:rPr>
        <w:t>هي</w:t>
      </w:r>
      <w:r w:rsidRPr="008B44A9">
        <w:rPr>
          <w:rFonts w:cs="B Mitra"/>
          <w:sz w:val="28"/>
          <w:szCs w:val="28"/>
          <w:rtl/>
        </w:rPr>
        <w:t xml:space="preserve"> أن يكون اللفظ مساوياً للمعنى بحيث لا يزيد عليه و لا ينقص عنه، نحو قول زهير بن أبي سلمى [من الطويل]: و مَهْما تَكُنْ عندَ امرِىءٍ منْ خليقَةٍ‌ و إنْ خالَها تَخْفَى على الناسِ تُعْلَمِ‌ (المعجم المفصل في علوم اللغة (الألسن</w:t>
      </w:r>
      <w:r w:rsidRPr="008B44A9">
        <w:rPr>
          <w:rFonts w:cs="B Mitra" w:hint="cs"/>
          <w:sz w:val="28"/>
          <w:szCs w:val="28"/>
          <w:rtl/>
        </w:rPr>
        <w:t>ی</w:t>
      </w:r>
      <w:r w:rsidRPr="008B44A9">
        <w:rPr>
          <w:rFonts w:cs="B Mitra" w:hint="eastAsia"/>
          <w:sz w:val="28"/>
          <w:szCs w:val="28"/>
          <w:rtl/>
        </w:rPr>
        <w:t>ات</w:t>
      </w:r>
      <w:r w:rsidRPr="008B44A9">
        <w:rPr>
          <w:rFonts w:cs="B Mitra"/>
          <w:sz w:val="28"/>
          <w:szCs w:val="28"/>
          <w:rtl/>
        </w:rPr>
        <w:t>) , ج2 , ص569)</w:t>
      </w:r>
    </w:p>
    <w:p w:rsidR="008B44A9" w:rsidRPr="008B44A9" w:rsidRDefault="008B44A9" w:rsidP="008B44A9">
      <w:pPr>
        <w:rPr>
          <w:rFonts w:cs="B Mitra"/>
          <w:sz w:val="28"/>
          <w:szCs w:val="28"/>
          <w:rtl/>
        </w:rPr>
      </w:pPr>
      <w:r w:rsidRPr="008B44A9">
        <w:rPr>
          <w:rFonts w:cs="B Mitra" w:hint="eastAsia"/>
          <w:sz w:val="28"/>
          <w:szCs w:val="28"/>
          <w:rtl/>
        </w:rPr>
        <w:t>قياس</w:t>
      </w:r>
      <w:r w:rsidRPr="008B44A9">
        <w:rPr>
          <w:rFonts w:cs="B Mitra"/>
          <w:sz w:val="28"/>
          <w:szCs w:val="28"/>
          <w:rtl/>
        </w:rPr>
        <w:t xml:space="preserve"> المساواة</w:t>
      </w:r>
    </w:p>
    <w:p w:rsidR="008B44A9" w:rsidRDefault="008B44A9" w:rsidP="008B44A9">
      <w:pPr>
        <w:rPr>
          <w:rFonts w:cs="B Mitra"/>
          <w:sz w:val="28"/>
          <w:szCs w:val="28"/>
          <w:rtl/>
        </w:rPr>
      </w:pPr>
      <w:r w:rsidRPr="008B44A9">
        <w:rPr>
          <w:rFonts w:cs="B Mitra" w:hint="eastAsia"/>
          <w:sz w:val="28"/>
          <w:szCs w:val="28"/>
          <w:rtl/>
        </w:rPr>
        <w:t>هو</w:t>
      </w:r>
      <w:r w:rsidRPr="008B44A9">
        <w:rPr>
          <w:rFonts w:cs="B Mitra"/>
          <w:sz w:val="28"/>
          <w:szCs w:val="28"/>
          <w:rtl/>
        </w:rPr>
        <w:t xml:space="preserve"> الذي يكون متعلق محمول صغراه موضوعا فى الكبرى فان استلزامه لا بالذات بل بواسطة مقدمة أجنبية حيث تصدق بتحقق الاستلزام كما فى قولنا ا مساو لب و ب مساو لج فأ مساو لج اذ المساوى للمساوى للشيء مساو لذلك الشيء و حيث لا يصدق و لا يتحقق كما فى قولنا ا نصف لب و ب نصف لج فلا يصدق أ نصف لج لان نصف النصف ليس بنصف بل ربع. (التعر</w:t>
      </w:r>
      <w:r w:rsidRPr="008B44A9">
        <w:rPr>
          <w:rFonts w:cs="B Mitra" w:hint="cs"/>
          <w:sz w:val="28"/>
          <w:szCs w:val="28"/>
          <w:rtl/>
        </w:rPr>
        <w:t>ی</w:t>
      </w:r>
      <w:r w:rsidRPr="008B44A9">
        <w:rPr>
          <w:rFonts w:cs="B Mitra" w:hint="eastAsia"/>
          <w:sz w:val="28"/>
          <w:szCs w:val="28"/>
          <w:rtl/>
        </w:rPr>
        <w:t>فات</w:t>
      </w:r>
      <w:r w:rsidRPr="008B44A9">
        <w:rPr>
          <w:rFonts w:cs="B Mitra"/>
          <w:sz w:val="28"/>
          <w:szCs w:val="28"/>
          <w:rtl/>
        </w:rPr>
        <w:t xml:space="preserve"> (جرجان</w:t>
      </w:r>
      <w:r w:rsidRPr="008B44A9">
        <w:rPr>
          <w:rFonts w:cs="B Mitra" w:hint="cs"/>
          <w:sz w:val="28"/>
          <w:szCs w:val="28"/>
          <w:rtl/>
        </w:rPr>
        <w:t>ی</w:t>
      </w:r>
      <w:r w:rsidRPr="008B44A9">
        <w:rPr>
          <w:rFonts w:cs="B Mitra"/>
          <w:sz w:val="28"/>
          <w:szCs w:val="28"/>
          <w:rtl/>
        </w:rPr>
        <w:t>) , ج1 , ص79)</w:t>
      </w:r>
    </w:p>
    <w:p w:rsidR="008B44A9" w:rsidRPr="008B44A9" w:rsidRDefault="008B44A9" w:rsidP="008B44A9">
      <w:pPr>
        <w:rPr>
          <w:rFonts w:cs="B Mitra"/>
          <w:sz w:val="28"/>
          <w:szCs w:val="28"/>
          <w:rtl/>
        </w:rPr>
      </w:pPr>
      <w:r w:rsidRPr="008B44A9">
        <w:rPr>
          <w:rFonts w:cs="B Mitra"/>
          <w:sz w:val="28"/>
          <w:szCs w:val="28"/>
          <w:rtl/>
        </w:rPr>
        <w:t>قلب المساواة</w:t>
      </w:r>
    </w:p>
    <w:p w:rsidR="008B44A9" w:rsidRPr="008B44A9" w:rsidRDefault="008B44A9" w:rsidP="008B44A9">
      <w:pPr>
        <w:rPr>
          <w:rFonts w:cs="B Mitra"/>
          <w:sz w:val="28"/>
          <w:szCs w:val="28"/>
          <w:rtl/>
        </w:rPr>
      </w:pPr>
      <w:r w:rsidRPr="008B44A9">
        <w:rPr>
          <w:rFonts w:cs="B Mitra"/>
          <w:sz w:val="28"/>
          <w:szCs w:val="28"/>
          <w:rtl/>
        </w:rPr>
        <w:t>و يقال له: «قلب التسوية». من أنواع «القلب» الذي يعدّ من «قوادح العلة» و يراد به أن يكون في «الأصل» حكمان، أحدهما منتصف من «الفرع» بالاتفاق بينهما، و الآخر مختلف فيه، فإذا أراد المستدل إثبات المختلف فيه بالقياس على «الأصل» فالمعترض يقول: «تجب التسوية بين الحكمين في «الفرع» بالقياس على «الأصل» فيقول المعترض: «تجب التسوية بين الحكمين في «الفرع» بالقياس على «الأصل». و يلزم من وجوب التسوية بينهما في «الفرع» انتفاء مذهبه. مثاله: استدلال الحنفية على وقوع طلاق المكره بقولهم: «المكره مالك للطلاق مكلّف، فيقع طلاقه بالقياس على «المختار» فيقول الشافعي: «المكره مالك مكلّف فنسوي بين إقراره بالطلاق و إيقاعه إياه، قياسا على المختار و يلزم من هذا ألا يقع طلاقه ضمنا، لأنه إذا ثبتت المساواة بين إقراره و إيقاعه مع أنّ إقراره غير معتبر بالاتفاق، لزم أن يكون الإيقاع، أيضا، غير معتبر». (معجم مصطلح الأصول , ج1 , ص251)</w:t>
      </w:r>
    </w:p>
    <w:p w:rsidR="008B44A9" w:rsidRPr="008B44A9" w:rsidRDefault="008B44A9" w:rsidP="008B44A9">
      <w:pPr>
        <w:rPr>
          <w:rFonts w:cs="B Mitra"/>
          <w:sz w:val="28"/>
          <w:szCs w:val="28"/>
          <w:rtl/>
        </w:rPr>
      </w:pPr>
      <w:r w:rsidRPr="008B44A9">
        <w:rPr>
          <w:rFonts w:cs="B Mitra"/>
          <w:sz w:val="28"/>
          <w:szCs w:val="28"/>
          <w:rtl/>
        </w:rPr>
        <w:t>(- قلب التسوية) (معجم مفردات أصول الفقه المقارن , ج1 , ص232)</w:t>
      </w:r>
    </w:p>
    <w:p w:rsidR="008B44A9" w:rsidRDefault="008B44A9" w:rsidP="008B44A9">
      <w:pPr>
        <w:rPr>
          <w:rFonts w:cs="B Mitra"/>
          <w:sz w:val="28"/>
          <w:szCs w:val="28"/>
          <w:rtl/>
        </w:rPr>
      </w:pPr>
      <w:r w:rsidRPr="008B44A9">
        <w:rPr>
          <w:rFonts w:cs="B Mitra"/>
          <w:sz w:val="28"/>
          <w:szCs w:val="28"/>
          <w:rtl/>
        </w:rPr>
        <w:t xml:space="preserve">- القلب، و هو أن يربط. خلاف قول المستدل على علّته إلحاقا بأصله، و هو إما نفي مذهبه صريحا، كقولهم المسح ركن من الوضوء فلا يكتفى فيه أقلّ ما ينطلق عليه الاسم، كالوجه. فيقول ركن منه فلا يقدّر بالرّبع كأوجه. أو ضمنا كقولهم بيع الغائب عقد معارضة فيصحّ‌ كالنّكاح، فيقول فلا يثبت فيه خيار الرؤية، و منه قلب المساواة، كقولهم المكره مالك مكلّف فيقع طلاقه كالمختار (اس، مهس 3، 127، 1) - قلب المساواة، و هو أن يكون في الأصل حكمان. أحدهما منتف عن الفرع بالاتفاق بينهما و الآخر مختلف فيه، فإذا أراد المستدلّ‌ إثبات المختلف فيه بالقياس على الأصل. فيقول المعترض تجب التسوية بين الحكمين في الفرع بالقياس على الأصل، و يلزم من وجوب التسوية بينهما في الفرع انتفاء مذهبه، مثاله استدلال الحنفية على وقوع طلاق المنكره بقولهم المنكره مالك للطلاق مكلّف فيقع طلاقه، بالقياس على المختار. فيقول الشافعي المنكره مالك مكلّف فنسوّي بين إقراره بالطلاق و إيقاعه إيّاه، قياسيّا على المختار، و يلزم من هذا أن لا يقع طلاقه ضمنا، لأنّه إذا ثبتت المساواة بين إقراره و إيقاعه، مع أنّ إقراره معتبر بالاتفاق، لزم أن يكون الإيقاع أيضا غير معتبر، الثالث أن يكون لإثبات مذهب المعترض، كاستدلال الحنفية على اشتراط الصوم في صحّة الاعتكاف، بقولهم الاعتكاف لبث مخصوص فلا يكون بمجرّده قربة كالوقوف بعرفة، فإنّما صار قربة بانضمام عبادة أخرى إليه و هو الإحرام، فيقول الشافعي لبث مخصوص فلا يشترط فيه الصوم كالوقوف بعرفة (اس، مهس 3، 130، 15) - قلب المساواة، و هو أن يكون في الأصل حكمان. أحدهما: منفي عن الفرع وفاقا، و الثاني: مختلف فيه كالمختار فإنّ فيه يعاد إقراره بالطلاق المنفي في المكروه وفاقا، و وقوع الطلاق بالإيقاع المختلف فيه في الفرع و هو المكروه. فإذا أثبت المستدلّ الحكم المختلف فيه في الفرع قياسا على الأصل، كقولهم المكره مالك للطلاق، مكلّف فيقع طلاقه كالمختار، فيقول أي فالقالب يقول المكلّف مالك للطلاق؛ فنسوّي بين إقراره بالطلاق و إيقاعه إيّاه كالمختار، و إذا سوى بينهما فإمّا أن يكون في الثبوت و هو باطل وفاقا، أو في الانتفاء و هو المطلوب (بد، بدخ 3، 127، 15) - من القلب لإبطال مذهب المستدلّ بالالتزام (قلب المساواة فيقبل في الأصحّ‌) و </w:t>
      </w:r>
      <w:r w:rsidRPr="008B44A9">
        <w:rPr>
          <w:rFonts w:cs="B Mitra"/>
          <w:sz w:val="28"/>
          <w:szCs w:val="28"/>
          <w:rtl/>
        </w:rPr>
        <w:lastRenderedPageBreak/>
        <w:t>هو أن يكون في جهة الأصل حكمان أحدهما منتف عن جهة الفرع باتفاق الخصمين و الآخر متنازع فيه بينهما، فإذا أثبته المستدلّ في الفرع قياسا على الأصل يقول المعترض فيجب التسوية بين الحكمين في جهة الفرع كما في جهة الأصل. (مثل) قول الحنفي في الوضوء و الغسل كل منهما (طهر بمائع فلا تجب فيه النيّة كالنجاسة) أي إزالتها لا يجب فيها النيّة بخلاف التيمّم يجب فيه النيّة، (فيقال) من جانب المعترض كالشافعي (يستوي جامده و مائعه) أي الطهر (كالنجاسة) يستوي جامد طهرها و مائعه في جميع أحكامها و قد وجبت النيّة في التيمّم فتجب في الوضوء و الغسل، و قيل لا يقبل قلب المساواة لأنّ التسوية في جهة الفرع غيرها في جهة الأصل. و أجاب الأكثر بأنّ هذا الاختلاف لا يضرّ في القياس لأنّه غير مناف لأصل الاستواء في الوصف الذي جعل جامعا و هو الطهارة (نص، لب، 131، 10) (موسوعة مصطلحات أصول الفقه عند المسلم</w:t>
      </w:r>
      <w:r w:rsidRPr="008B44A9">
        <w:rPr>
          <w:rFonts w:cs="B Mitra" w:hint="cs"/>
          <w:sz w:val="28"/>
          <w:szCs w:val="28"/>
          <w:rtl/>
        </w:rPr>
        <w:t>ی</w:t>
      </w:r>
      <w:r w:rsidRPr="008B44A9">
        <w:rPr>
          <w:rFonts w:cs="B Mitra" w:hint="eastAsia"/>
          <w:sz w:val="28"/>
          <w:szCs w:val="28"/>
          <w:rtl/>
        </w:rPr>
        <w:t>ن</w:t>
      </w:r>
      <w:r w:rsidRPr="008B44A9">
        <w:rPr>
          <w:rFonts w:cs="B Mitra"/>
          <w:sz w:val="28"/>
          <w:szCs w:val="28"/>
          <w:rtl/>
        </w:rPr>
        <w:t xml:space="preserve"> , ج2 , ص1148)</w:t>
      </w:r>
    </w:p>
    <w:p w:rsidR="008B44A9" w:rsidRPr="008B44A9" w:rsidRDefault="008B44A9" w:rsidP="008B44A9">
      <w:pPr>
        <w:rPr>
          <w:rFonts w:cs="B Mitra"/>
          <w:sz w:val="28"/>
          <w:szCs w:val="28"/>
          <w:rtl/>
        </w:rPr>
      </w:pPr>
      <w:r w:rsidRPr="008B44A9">
        <w:rPr>
          <w:rFonts w:cs="B Mitra"/>
          <w:sz w:val="28"/>
          <w:szCs w:val="28"/>
          <w:rtl/>
        </w:rPr>
        <w:t>اللاّمساواة و المساواة</w:t>
      </w:r>
    </w:p>
    <w:p w:rsidR="008B44A9" w:rsidRDefault="008B44A9" w:rsidP="008B44A9">
      <w:pPr>
        <w:rPr>
          <w:rFonts w:cs="B Mitra"/>
          <w:sz w:val="28"/>
          <w:szCs w:val="28"/>
          <w:rtl/>
        </w:rPr>
      </w:pPr>
      <w:r w:rsidRPr="008B44A9">
        <w:rPr>
          <w:rFonts w:cs="B Mitra"/>
          <w:sz w:val="28"/>
          <w:szCs w:val="28"/>
          <w:rtl/>
        </w:rPr>
        <w:t>هو أن يجاوز أحدهما (متّصل و منفصل) أو يقصر. (مجموع</w:t>
      </w:r>
      <w:r w:rsidRPr="008B44A9">
        <w:rPr>
          <w:rFonts w:cs="B Mitra" w:hint="cs"/>
          <w:sz w:val="28"/>
          <w:szCs w:val="28"/>
          <w:rtl/>
        </w:rPr>
        <w:t>ۀ</w:t>
      </w:r>
      <w:r w:rsidRPr="008B44A9">
        <w:rPr>
          <w:rFonts w:cs="B Mitra"/>
          <w:sz w:val="28"/>
          <w:szCs w:val="28"/>
          <w:rtl/>
        </w:rPr>
        <w:t xml:space="preserve"> مصنّفات شيخ إشراق 244/1) المساواة هي حالة تكون عند توهّم تطبيق أبعاد المتّصل، أو آحاد المنفصل بعضها على بعض، فلا يوجد أحد المنطبقين يحصل عند حدّ لا يحصل الآخر عنده. و اللاّمساواة هي أن يجاوز أحدهما أو يقص</w:t>
      </w:r>
      <w:r w:rsidRPr="008B44A9">
        <w:rPr>
          <w:rFonts w:cs="B Mitra" w:hint="eastAsia"/>
          <w:sz w:val="28"/>
          <w:szCs w:val="28"/>
          <w:rtl/>
        </w:rPr>
        <w:t>ر</w:t>
      </w:r>
      <w:r w:rsidRPr="008B44A9">
        <w:rPr>
          <w:rFonts w:cs="B Mitra"/>
          <w:sz w:val="28"/>
          <w:szCs w:val="28"/>
          <w:rtl/>
        </w:rPr>
        <w:t xml:space="preserve">. (مجموعة مصنّفات شيخ إشراق 243/1 و 244) </w:t>
      </w:r>
      <w:r w:rsidRPr="008B44A9">
        <w:rPr>
          <w:rFonts w:ascii="Times New Roman" w:hAnsi="Times New Roman" w:cs="Times New Roman" w:hint="cs"/>
          <w:sz w:val="28"/>
          <w:szCs w:val="28"/>
          <w:rtl/>
        </w:rPr>
        <w:t>←</w:t>
      </w:r>
      <w:r w:rsidRPr="008B44A9">
        <w:rPr>
          <w:rFonts w:cs="B Mitra"/>
          <w:sz w:val="28"/>
          <w:szCs w:val="28"/>
          <w:rtl/>
        </w:rPr>
        <w:t xml:space="preserve"> </w:t>
      </w:r>
      <w:r w:rsidRPr="008B44A9">
        <w:rPr>
          <w:rFonts w:cs="B Mitra" w:hint="cs"/>
          <w:sz w:val="28"/>
          <w:szCs w:val="28"/>
          <w:rtl/>
        </w:rPr>
        <w:t>المساوا</w:t>
      </w:r>
      <w:r w:rsidRPr="008B44A9">
        <w:rPr>
          <w:rFonts w:cs="B Mitra"/>
          <w:sz w:val="28"/>
          <w:szCs w:val="28"/>
          <w:rtl/>
        </w:rPr>
        <w:t>ة. (شرح المصطلحات الفلسف</w:t>
      </w:r>
      <w:r w:rsidRPr="008B44A9">
        <w:rPr>
          <w:rFonts w:cs="B Mitra" w:hint="cs"/>
          <w:sz w:val="28"/>
          <w:szCs w:val="28"/>
          <w:rtl/>
        </w:rPr>
        <w:t>ی</w:t>
      </w:r>
      <w:r w:rsidRPr="008B44A9">
        <w:rPr>
          <w:rFonts w:cs="B Mitra" w:hint="eastAsia"/>
          <w:sz w:val="28"/>
          <w:szCs w:val="28"/>
          <w:rtl/>
        </w:rPr>
        <w:t>ة</w:t>
      </w:r>
      <w:r w:rsidRPr="008B44A9">
        <w:rPr>
          <w:rFonts w:cs="B Mitra"/>
          <w:sz w:val="28"/>
          <w:szCs w:val="28"/>
          <w:rtl/>
        </w:rPr>
        <w:t xml:space="preserve"> , ج1 , ص331)</w:t>
      </w:r>
    </w:p>
    <w:p w:rsidR="008B44A9" w:rsidRPr="008B44A9" w:rsidRDefault="008B44A9" w:rsidP="008B44A9">
      <w:pPr>
        <w:rPr>
          <w:rFonts w:cs="B Mitra"/>
          <w:sz w:val="28"/>
          <w:szCs w:val="28"/>
          <w:rtl/>
        </w:rPr>
      </w:pPr>
      <w:r w:rsidRPr="008B44A9">
        <w:rPr>
          <w:rFonts w:cs="B Mitra"/>
          <w:sz w:val="28"/>
          <w:szCs w:val="28"/>
          <w:rtl/>
        </w:rPr>
        <w:t>المساواة و الاشتراك و التماثل</w:t>
      </w:r>
    </w:p>
    <w:p w:rsidR="008B44A9" w:rsidRDefault="008B44A9" w:rsidP="008B44A9">
      <w:pPr>
        <w:rPr>
          <w:rFonts w:cs="B Mitra"/>
          <w:sz w:val="28"/>
          <w:szCs w:val="28"/>
          <w:rtl/>
        </w:rPr>
      </w:pPr>
      <w:r w:rsidRPr="008B44A9">
        <w:rPr>
          <w:rFonts w:cs="B Mitra"/>
          <w:sz w:val="28"/>
          <w:szCs w:val="28"/>
          <w:rtl/>
        </w:rPr>
        <w:t>انظر: تَفَاعَلَ‌. (المعجم المفصل في علوم اللغة (الألسن</w:t>
      </w:r>
      <w:r w:rsidRPr="008B44A9">
        <w:rPr>
          <w:rFonts w:cs="B Mitra" w:hint="cs"/>
          <w:sz w:val="28"/>
          <w:szCs w:val="28"/>
          <w:rtl/>
        </w:rPr>
        <w:t>ی</w:t>
      </w:r>
      <w:r w:rsidRPr="008B44A9">
        <w:rPr>
          <w:rFonts w:cs="B Mitra" w:hint="eastAsia"/>
          <w:sz w:val="28"/>
          <w:szCs w:val="28"/>
          <w:rtl/>
        </w:rPr>
        <w:t>ات</w:t>
      </w:r>
      <w:r w:rsidRPr="008B44A9">
        <w:rPr>
          <w:rFonts w:cs="B Mitra"/>
          <w:sz w:val="28"/>
          <w:szCs w:val="28"/>
          <w:rtl/>
        </w:rPr>
        <w:t>) , ج2 , ص859)</w:t>
      </w:r>
    </w:p>
    <w:p w:rsidR="008B44A9" w:rsidRPr="008B44A9" w:rsidRDefault="008B44A9" w:rsidP="008B44A9">
      <w:pPr>
        <w:rPr>
          <w:rFonts w:cs="B Mitra"/>
          <w:sz w:val="28"/>
          <w:szCs w:val="28"/>
          <w:rtl/>
        </w:rPr>
      </w:pPr>
      <w:r w:rsidRPr="008B44A9">
        <w:rPr>
          <w:rFonts w:cs="B Mitra"/>
          <w:sz w:val="28"/>
          <w:szCs w:val="28"/>
          <w:rtl/>
        </w:rPr>
        <w:t>مساو</w:t>
      </w:r>
    </w:p>
    <w:p w:rsidR="008B44A9" w:rsidRPr="008B44A9" w:rsidRDefault="008B44A9" w:rsidP="008B44A9">
      <w:pPr>
        <w:rPr>
          <w:rFonts w:cs="B Mitra"/>
          <w:sz w:val="28"/>
          <w:szCs w:val="28"/>
          <w:rtl/>
        </w:rPr>
      </w:pPr>
      <w:r w:rsidRPr="008B44A9">
        <w:rPr>
          <w:rFonts w:cs="B Mitra"/>
          <w:sz w:val="28"/>
          <w:szCs w:val="28"/>
          <w:rtl/>
        </w:rPr>
        <w:t>- أنواع القياس سبعة: قياس الأولى، و المساوي، و الأدنى، و العلّة، و العكس، و التركيب، و الدلالة. فالأول: ما قطع فيه بنفي الفارق، أو كان ثبوته فيه ضعيفا، كقياس الضرب على التأفيف في التحريم، و قياس العمياء على العوراء في المنع من التضحية. و الثاني: ما يكون ثبوت الحكم فيه في الفرع مساويا للأصل، كقياس إحراق مال اليتيم على أكله في التحريم. و الثالث: القياس الأدون، كقياس التفاح على البر في الربا. و الرابع: قياس العلّة، و هو ما صرّح فيه بها، نحو: يحرّم النبيذ كالخمر للإسكار. و الخامس: قياس العكس، و هو إثبات نقيض حكم الأصل في الفرع، باعتبار علّة تناقض علّة الأصل. و ذلك كما إذا نذر أن يعتكف صائما، فلا يصحّ‌ الاعتكاف إلا مع الصوم، و إذا نذر أن يعتكف مصلّيا صحّ اعتكافه بدونها، و عند عدم نذر الصوم ذهب الشافعي إلى صحّة الاعتكاف بدونه، و أبو حنيفة إلى عدمه، و استدلّ بقياس العكس، و هو لما وجب الصيام في الاعتكاف بالنذر؛ وجب بغير النذر، قياسا على عكسه في الصلاة، فإنها لما لم تجب في النذر لم تجب بدونه. و السادس: قياس الدلالة، و هو ما جمع فيه بلازم العلّة فأثرها فحكمها. فالأول نحو: النبيذ حرام كالخمر، بجامع الرائحة القوية، و هي لازمة للإسكار. و الثاني نحو: القتل بمثقل يوجب القياس كالقتل بمحدّد، بجامع الإثم، و هي أثر العلّة التي هي القتل العدوان. و الثالث نحو: يقطع الجماعة بالواحد، كما يقتلون به بجامع وجوب الدّية عليهم في ذلك، حيث كان غير عمد، و هو حكم للعلّة التي هي القطع منهم في الصورة الأولى، و القتل في الصورة الثانية. و السابع: القياس المركّب، و هو ما كان الحكم فيه في الأصل متّفقا عليه بين المتناظرين، و لا يخلو إما أن يكون ذلك الحكم ثابتا بعلّتين مختلفتين، كما في قياس حلي البالغة على حلي الصبية في عدم وجوب الزكاة في الأصل متّفق عليه بينهم و بين الحنفية، و العلّة فيه عند الشافعية كونه حليّا مباحا، و عند الحنفية كونه مال صبية، فهذا القياس مركّب الأصل (سو، حصل، 242، 3) (موسوعة مصطلحات أصول الفقه عند المسلم</w:t>
      </w:r>
      <w:r w:rsidRPr="008B44A9">
        <w:rPr>
          <w:rFonts w:cs="B Mitra" w:hint="cs"/>
          <w:sz w:val="28"/>
          <w:szCs w:val="28"/>
          <w:rtl/>
        </w:rPr>
        <w:t>ی</w:t>
      </w:r>
      <w:r w:rsidRPr="008B44A9">
        <w:rPr>
          <w:rFonts w:cs="B Mitra" w:hint="eastAsia"/>
          <w:sz w:val="28"/>
          <w:szCs w:val="28"/>
          <w:rtl/>
        </w:rPr>
        <w:t>ن</w:t>
      </w:r>
      <w:r w:rsidRPr="008B44A9">
        <w:rPr>
          <w:rFonts w:cs="B Mitra"/>
          <w:sz w:val="28"/>
          <w:szCs w:val="28"/>
          <w:rtl/>
        </w:rPr>
        <w:t xml:space="preserve"> , ج2 , ص1406)</w:t>
      </w:r>
    </w:p>
    <w:p w:rsidR="008B44A9" w:rsidRPr="008B44A9" w:rsidRDefault="008B44A9" w:rsidP="008B44A9">
      <w:pPr>
        <w:rPr>
          <w:rFonts w:cs="B Mitra"/>
          <w:sz w:val="28"/>
          <w:szCs w:val="28"/>
          <w:rtl/>
        </w:rPr>
      </w:pPr>
      <w:r w:rsidRPr="008B44A9">
        <w:rPr>
          <w:rFonts w:cs="B Mitra" w:hint="eastAsia"/>
          <w:sz w:val="28"/>
          <w:szCs w:val="28"/>
          <w:rtl/>
        </w:rPr>
        <w:t>مساو</w:t>
      </w:r>
    </w:p>
    <w:p w:rsidR="008B44A9" w:rsidRDefault="008B44A9" w:rsidP="008B44A9">
      <w:pPr>
        <w:rPr>
          <w:rFonts w:cs="B Mitra"/>
          <w:sz w:val="28"/>
          <w:szCs w:val="28"/>
          <w:rtl/>
        </w:rPr>
      </w:pPr>
      <w:r w:rsidRPr="008B44A9">
        <w:rPr>
          <w:rFonts w:cs="B Mitra"/>
          <w:sz w:val="28"/>
          <w:szCs w:val="28"/>
          <w:rtl/>
        </w:rPr>
        <w:t>- المساوي يقابله لا مساو (ش، ت، 321، 8) - المساوي الذي هو أحد خواص الواحد يقابله الكبير و الصغير (ش، ت، 1320، 12) - إن المساوي يظهر من أمره أنه متوسّط بين الكبير و الصغير و ليس واحد من الضدّين متوسّط بين طرفين (ش، ت، ت، 1328، 4) (موسوعة مصطلحات الفلسفة عند العرب , ج1 , ص795)</w:t>
      </w:r>
    </w:p>
    <w:p w:rsidR="008B44A9" w:rsidRPr="008B44A9" w:rsidRDefault="008B44A9" w:rsidP="008B44A9">
      <w:pPr>
        <w:rPr>
          <w:rFonts w:cs="B Mitra"/>
          <w:sz w:val="28"/>
          <w:szCs w:val="28"/>
          <w:rtl/>
        </w:rPr>
      </w:pPr>
      <w:r w:rsidRPr="008B44A9">
        <w:rPr>
          <w:rFonts w:cs="B Mitra"/>
          <w:sz w:val="28"/>
          <w:szCs w:val="28"/>
          <w:rtl/>
        </w:rPr>
        <w:lastRenderedPageBreak/>
        <w:t>سواء الوجه في الدارين</w:t>
      </w:r>
    </w:p>
    <w:p w:rsidR="008B44A9" w:rsidRDefault="008B44A9" w:rsidP="008B44A9">
      <w:pPr>
        <w:rPr>
          <w:rFonts w:cs="B Mitra"/>
          <w:sz w:val="28"/>
          <w:szCs w:val="28"/>
          <w:rtl/>
        </w:rPr>
      </w:pPr>
      <w:r w:rsidRPr="008B44A9">
        <w:rPr>
          <w:rFonts w:cs="B Mitra"/>
          <w:sz w:val="28"/>
          <w:szCs w:val="28"/>
          <w:rtl/>
        </w:rPr>
        <w:t>هو: الفناء في اللّه بالكلية بحيث لا وجود لصاحبه ظاهرا و باطنا، دنيا و آخرة، و هو الفقر الحقيقي، و الرجوع إلى العدم الأصلي. و لهذا قالوا: «إذا تم الفقر فهو اللّه». و اللّه الهادي. (اصطلاحات الصوف</w:t>
      </w:r>
      <w:r w:rsidRPr="008B44A9">
        <w:rPr>
          <w:rFonts w:cs="B Mitra" w:hint="cs"/>
          <w:sz w:val="28"/>
          <w:szCs w:val="28"/>
          <w:rtl/>
        </w:rPr>
        <w:t>ی</w:t>
      </w:r>
      <w:r w:rsidRPr="008B44A9">
        <w:rPr>
          <w:rFonts w:cs="B Mitra" w:hint="eastAsia"/>
          <w:sz w:val="28"/>
          <w:szCs w:val="28"/>
          <w:rtl/>
        </w:rPr>
        <w:t>ة</w:t>
      </w:r>
      <w:r w:rsidRPr="008B44A9">
        <w:rPr>
          <w:rFonts w:cs="B Mitra"/>
          <w:sz w:val="28"/>
          <w:szCs w:val="28"/>
          <w:rtl/>
        </w:rPr>
        <w:t xml:space="preserve"> للش</w:t>
      </w:r>
      <w:r w:rsidRPr="008B44A9">
        <w:rPr>
          <w:rFonts w:cs="B Mitra" w:hint="cs"/>
          <w:sz w:val="28"/>
          <w:szCs w:val="28"/>
          <w:rtl/>
        </w:rPr>
        <w:t>ی</w:t>
      </w:r>
      <w:r w:rsidRPr="008B44A9">
        <w:rPr>
          <w:rFonts w:cs="B Mitra" w:hint="eastAsia"/>
          <w:sz w:val="28"/>
          <w:szCs w:val="28"/>
          <w:rtl/>
        </w:rPr>
        <w:t>خ</w:t>
      </w:r>
      <w:r w:rsidRPr="008B44A9">
        <w:rPr>
          <w:rFonts w:cs="B Mitra"/>
          <w:sz w:val="28"/>
          <w:szCs w:val="28"/>
          <w:rtl/>
        </w:rPr>
        <w:t xml:space="preserve"> عبدالرزاق القاسان</w:t>
      </w:r>
      <w:r w:rsidRPr="008B44A9">
        <w:rPr>
          <w:rFonts w:cs="B Mitra" w:hint="cs"/>
          <w:sz w:val="28"/>
          <w:szCs w:val="28"/>
          <w:rtl/>
        </w:rPr>
        <w:t>ی</w:t>
      </w:r>
      <w:r w:rsidRPr="008B44A9">
        <w:rPr>
          <w:rFonts w:cs="B Mitra"/>
          <w:sz w:val="28"/>
          <w:szCs w:val="28"/>
          <w:rtl/>
        </w:rPr>
        <w:t xml:space="preserve"> , ج1 , ص36)</w:t>
      </w:r>
    </w:p>
    <w:p w:rsidR="008B44A9" w:rsidRPr="008B44A9" w:rsidRDefault="008B44A9" w:rsidP="008B44A9">
      <w:pPr>
        <w:rPr>
          <w:rFonts w:cs="B Mitra"/>
          <w:sz w:val="28"/>
          <w:szCs w:val="28"/>
          <w:rtl/>
        </w:rPr>
      </w:pPr>
      <w:r w:rsidRPr="008B44A9">
        <w:rPr>
          <w:rFonts w:cs="B Mitra"/>
          <w:sz w:val="28"/>
          <w:szCs w:val="28"/>
          <w:rtl/>
        </w:rPr>
        <w:t>اَلسَّوَاءُ</w:t>
      </w:r>
    </w:p>
    <w:p w:rsidR="008B44A9" w:rsidRPr="008B44A9" w:rsidRDefault="008B44A9" w:rsidP="008B44A9">
      <w:pPr>
        <w:rPr>
          <w:rFonts w:cs="B Mitra"/>
          <w:sz w:val="28"/>
          <w:szCs w:val="28"/>
          <w:rtl/>
        </w:rPr>
      </w:pPr>
      <w:r w:rsidRPr="008B44A9">
        <w:rPr>
          <w:rFonts w:cs="B Mitra"/>
          <w:sz w:val="28"/>
          <w:szCs w:val="28"/>
          <w:rtl/>
        </w:rPr>
        <w:t>بطون الحق فى الخلق فان التعينات الخلقية ستائر الحق تعالى و الحق ظاهر فى نفسها بحسبها و بطون الخلق فى الحق فان الخلقية معقولة باقية على عدميتها فى وجود الحق المشهود الظاهر بحسبها. بطون الحق فى الخلق و الخلق فى الحق . (التعر</w:t>
      </w:r>
      <w:r w:rsidRPr="008B44A9">
        <w:rPr>
          <w:rFonts w:cs="B Mitra" w:hint="cs"/>
          <w:sz w:val="28"/>
          <w:szCs w:val="28"/>
          <w:rtl/>
        </w:rPr>
        <w:t>ی</w:t>
      </w:r>
      <w:r w:rsidRPr="008B44A9">
        <w:rPr>
          <w:rFonts w:cs="B Mitra" w:hint="eastAsia"/>
          <w:sz w:val="28"/>
          <w:szCs w:val="28"/>
          <w:rtl/>
        </w:rPr>
        <w:t>فات</w:t>
      </w:r>
      <w:r w:rsidRPr="008B44A9">
        <w:rPr>
          <w:rFonts w:cs="B Mitra"/>
          <w:sz w:val="28"/>
          <w:szCs w:val="28"/>
          <w:rtl/>
        </w:rPr>
        <w:t xml:space="preserve"> (جرجان</w:t>
      </w:r>
      <w:r w:rsidRPr="008B44A9">
        <w:rPr>
          <w:rFonts w:cs="B Mitra" w:hint="cs"/>
          <w:sz w:val="28"/>
          <w:szCs w:val="28"/>
          <w:rtl/>
        </w:rPr>
        <w:t>ی</w:t>
      </w:r>
      <w:r w:rsidRPr="008B44A9">
        <w:rPr>
          <w:rFonts w:cs="B Mitra"/>
          <w:sz w:val="28"/>
          <w:szCs w:val="28"/>
          <w:rtl/>
        </w:rPr>
        <w:t>) , ج1 , ص54)</w:t>
      </w:r>
    </w:p>
    <w:p w:rsidR="008B44A9" w:rsidRPr="008B44A9" w:rsidRDefault="008B44A9" w:rsidP="008B44A9">
      <w:pPr>
        <w:rPr>
          <w:rFonts w:cs="B Mitra"/>
          <w:sz w:val="28"/>
          <w:szCs w:val="28"/>
          <w:rtl/>
        </w:rPr>
      </w:pPr>
      <w:r w:rsidRPr="008B44A9">
        <w:rPr>
          <w:rFonts w:cs="B Mitra"/>
          <w:sz w:val="28"/>
          <w:szCs w:val="28"/>
          <w:rtl/>
        </w:rPr>
        <w:t xml:space="preserve">[في الانكليزية] </w:t>
      </w:r>
      <w:r w:rsidRPr="008B44A9">
        <w:rPr>
          <w:rFonts w:cs="B Mitra"/>
          <w:sz w:val="28"/>
          <w:szCs w:val="28"/>
        </w:rPr>
        <w:t>Justice</w:t>
      </w:r>
      <w:r w:rsidRPr="008B44A9">
        <w:rPr>
          <w:rFonts w:cs="B Mitra"/>
          <w:sz w:val="28"/>
          <w:szCs w:val="28"/>
          <w:rtl/>
        </w:rPr>
        <w:t xml:space="preserve">، </w:t>
      </w:r>
      <w:r w:rsidRPr="008B44A9">
        <w:rPr>
          <w:rFonts w:cs="B Mitra"/>
          <w:sz w:val="28"/>
          <w:szCs w:val="28"/>
        </w:rPr>
        <w:t>equality</w:t>
      </w:r>
      <w:r w:rsidRPr="008B44A9">
        <w:rPr>
          <w:rFonts w:cs="B Mitra"/>
          <w:sz w:val="28"/>
          <w:szCs w:val="28"/>
          <w:rtl/>
        </w:rPr>
        <w:t xml:space="preserve">، </w:t>
      </w:r>
      <w:r w:rsidRPr="008B44A9">
        <w:rPr>
          <w:rFonts w:cs="B Mitra"/>
          <w:sz w:val="28"/>
          <w:szCs w:val="28"/>
        </w:rPr>
        <w:t>intention</w:t>
      </w:r>
      <w:r w:rsidRPr="008B44A9">
        <w:rPr>
          <w:rFonts w:cs="B Mitra"/>
          <w:sz w:val="28"/>
          <w:szCs w:val="28"/>
          <w:rtl/>
        </w:rPr>
        <w:t xml:space="preserve"> [في الفرنسية] </w:t>
      </w:r>
      <w:r w:rsidRPr="008B44A9">
        <w:rPr>
          <w:rFonts w:cs="B Mitra"/>
          <w:sz w:val="28"/>
          <w:szCs w:val="28"/>
        </w:rPr>
        <w:t>Justice</w:t>
      </w:r>
      <w:r w:rsidRPr="008B44A9">
        <w:rPr>
          <w:rFonts w:cs="B Mitra"/>
          <w:sz w:val="28"/>
          <w:szCs w:val="28"/>
          <w:rtl/>
        </w:rPr>
        <w:t xml:space="preserve">، </w:t>
      </w:r>
      <w:r w:rsidRPr="008B44A9">
        <w:rPr>
          <w:rFonts w:cs="B Mitra"/>
          <w:sz w:val="28"/>
          <w:szCs w:val="28"/>
        </w:rPr>
        <w:t>egalite</w:t>
      </w:r>
      <w:r w:rsidRPr="008B44A9">
        <w:rPr>
          <w:rFonts w:cs="B Mitra"/>
          <w:sz w:val="28"/>
          <w:szCs w:val="28"/>
          <w:rtl/>
        </w:rPr>
        <w:t xml:space="preserve">، </w:t>
      </w:r>
      <w:r w:rsidRPr="008B44A9">
        <w:rPr>
          <w:rFonts w:cs="B Mitra"/>
          <w:sz w:val="28"/>
          <w:szCs w:val="28"/>
        </w:rPr>
        <w:t>intention</w:t>
      </w:r>
      <w:r w:rsidRPr="008B44A9">
        <w:rPr>
          <w:rFonts w:cs="B Mitra"/>
          <w:sz w:val="28"/>
          <w:szCs w:val="28"/>
          <w:rtl/>
        </w:rPr>
        <w:t xml:space="preserve"> بطون الحقّ في الخلق فإنّ التعينات الخلقية ستائر الحق تعالى و الحق ظاهر في نفسها بحسبها و بطون الخلق في الحق، فإنّ الخلقية معقولة باقية على عدميتها في وجود الحقّ المشهود </w:t>
      </w:r>
      <w:r w:rsidRPr="008B44A9">
        <w:rPr>
          <w:rFonts w:cs="B Mitra" w:hint="eastAsia"/>
          <w:sz w:val="28"/>
          <w:szCs w:val="28"/>
          <w:rtl/>
        </w:rPr>
        <w:t>الظاهر</w:t>
      </w:r>
      <w:r w:rsidRPr="008B44A9">
        <w:rPr>
          <w:rFonts w:cs="B Mitra"/>
          <w:sz w:val="28"/>
          <w:szCs w:val="28"/>
          <w:rtl/>
        </w:rPr>
        <w:t xml:space="preserve"> بحسبها كذا في الجرجاني. (موسوعة کشاف إصطلاحات الفنون و العلوم , ج1 , ص988)</w:t>
      </w:r>
    </w:p>
    <w:p w:rsidR="008B44A9" w:rsidRPr="008B44A9" w:rsidRDefault="008B44A9" w:rsidP="008B44A9">
      <w:pPr>
        <w:rPr>
          <w:rFonts w:cs="B Mitra"/>
          <w:sz w:val="28"/>
          <w:szCs w:val="28"/>
          <w:rtl/>
        </w:rPr>
      </w:pPr>
      <w:r w:rsidRPr="008B44A9">
        <w:rPr>
          <w:rFonts w:cs="B Mitra" w:hint="eastAsia"/>
          <w:sz w:val="28"/>
          <w:szCs w:val="28"/>
          <w:rtl/>
        </w:rPr>
        <w:t>اسم</w:t>
      </w:r>
      <w:r w:rsidRPr="008B44A9">
        <w:rPr>
          <w:rFonts w:cs="B Mitra"/>
          <w:sz w:val="28"/>
          <w:szCs w:val="28"/>
          <w:rtl/>
        </w:rPr>
        <w:t xml:space="preserve"> مصدر بمعنى الاستواء. للمفرد، و الجمع، و للمذكر و المؤنث. -: العدل. -: المثل، و النظير. - من النهار، و نحوه: وسطه. (ج) أسواء. (القاموس الفقهي لغة و اصطلاحا , ج1 , ص188)</w:t>
      </w:r>
    </w:p>
    <w:p w:rsidR="008B44A9" w:rsidRPr="008B44A9" w:rsidRDefault="008B44A9" w:rsidP="008B44A9">
      <w:pPr>
        <w:rPr>
          <w:rFonts w:cs="B Mitra"/>
          <w:sz w:val="28"/>
          <w:szCs w:val="28"/>
          <w:rtl/>
        </w:rPr>
      </w:pPr>
      <w:r w:rsidRPr="008B44A9">
        <w:rPr>
          <w:rFonts w:cs="B Mitra"/>
          <w:sz w:val="28"/>
          <w:szCs w:val="28"/>
          <w:rtl/>
        </w:rPr>
        <w:t>1 - السّواء بطون الحقّ في الخلق، و الخلق في الحقّ (ابن عربي، ص 17). 2 - السّواء بطون الحقّ في الخلق. فإنّ التّعيّنات الخلقيّة ستائر الحقّ تعالى، و الحقّ ظاهر في نفسها فحسبها. و بطون الخلق في الحقّ‌، فإنّ الخلقيّة معقولة باقية على عدميّتها في وجود الحقّ الم</w:t>
      </w:r>
      <w:r w:rsidRPr="008B44A9">
        <w:rPr>
          <w:rFonts w:cs="B Mitra" w:hint="eastAsia"/>
          <w:sz w:val="28"/>
          <w:szCs w:val="28"/>
          <w:rtl/>
        </w:rPr>
        <w:t>شهود</w:t>
      </w:r>
      <w:r w:rsidRPr="008B44A9">
        <w:rPr>
          <w:rFonts w:cs="B Mitra"/>
          <w:sz w:val="28"/>
          <w:szCs w:val="28"/>
          <w:rtl/>
        </w:rPr>
        <w:t xml:space="preserve"> الظّاهر بحسبها (الجرجاني، ص 128). (معجم المصطلحات الصوف</w:t>
      </w:r>
      <w:r w:rsidRPr="008B44A9">
        <w:rPr>
          <w:rFonts w:cs="B Mitra" w:hint="cs"/>
          <w:sz w:val="28"/>
          <w:szCs w:val="28"/>
          <w:rtl/>
        </w:rPr>
        <w:t>ی</w:t>
      </w:r>
      <w:r w:rsidRPr="008B44A9">
        <w:rPr>
          <w:rFonts w:cs="B Mitra" w:hint="eastAsia"/>
          <w:sz w:val="28"/>
          <w:szCs w:val="28"/>
          <w:rtl/>
        </w:rPr>
        <w:t>ة</w:t>
      </w:r>
      <w:r w:rsidRPr="008B44A9">
        <w:rPr>
          <w:rFonts w:cs="B Mitra"/>
          <w:sz w:val="28"/>
          <w:szCs w:val="28"/>
          <w:rtl/>
        </w:rPr>
        <w:t xml:space="preserve"> , ج1 , ص101)</w:t>
      </w:r>
    </w:p>
    <w:p w:rsidR="008B44A9" w:rsidRPr="008B44A9" w:rsidRDefault="008B44A9" w:rsidP="008B44A9">
      <w:pPr>
        <w:rPr>
          <w:rFonts w:cs="B Mitra"/>
          <w:sz w:val="28"/>
          <w:szCs w:val="28"/>
          <w:rtl/>
        </w:rPr>
      </w:pPr>
      <w:r w:rsidRPr="008B44A9">
        <w:rPr>
          <w:rFonts w:cs="B Mitra" w:hint="eastAsia"/>
          <w:sz w:val="28"/>
          <w:szCs w:val="28"/>
          <w:rtl/>
        </w:rPr>
        <w:t>«بطون</w:t>
      </w:r>
      <w:r w:rsidRPr="008B44A9">
        <w:rPr>
          <w:rFonts w:cs="B Mitra"/>
          <w:sz w:val="28"/>
          <w:szCs w:val="28"/>
          <w:rtl/>
        </w:rPr>
        <w:t xml:space="preserve"> الحق في الخلق». فإن التعينات الخلقية ساتر الحق، و الحق ظاهر في لبسها بحسبها. و بطون الخلق في الحق. فإن الخلقية معقولة باقية على عدميتها في وجود الحق المشهود الظاهر بحسبها، و كلا الحكمين معلوم المعارف في كشفه على السواء. (اصطلاحات الصوف</w:t>
      </w:r>
      <w:r w:rsidRPr="008B44A9">
        <w:rPr>
          <w:rFonts w:cs="B Mitra" w:hint="cs"/>
          <w:sz w:val="28"/>
          <w:szCs w:val="28"/>
          <w:rtl/>
        </w:rPr>
        <w:t>ی</w:t>
      </w:r>
      <w:r w:rsidRPr="008B44A9">
        <w:rPr>
          <w:rFonts w:cs="B Mitra" w:hint="eastAsia"/>
          <w:sz w:val="28"/>
          <w:szCs w:val="28"/>
          <w:rtl/>
        </w:rPr>
        <w:t>ة</w:t>
      </w:r>
      <w:r w:rsidRPr="008B44A9">
        <w:rPr>
          <w:rFonts w:cs="B Mitra"/>
          <w:sz w:val="28"/>
          <w:szCs w:val="28"/>
          <w:rtl/>
        </w:rPr>
        <w:t xml:space="preserve"> للش</w:t>
      </w:r>
      <w:r w:rsidRPr="008B44A9">
        <w:rPr>
          <w:rFonts w:cs="B Mitra" w:hint="cs"/>
          <w:sz w:val="28"/>
          <w:szCs w:val="28"/>
          <w:rtl/>
        </w:rPr>
        <w:t>ی</w:t>
      </w:r>
      <w:r w:rsidRPr="008B44A9">
        <w:rPr>
          <w:rFonts w:cs="B Mitra" w:hint="eastAsia"/>
          <w:sz w:val="28"/>
          <w:szCs w:val="28"/>
          <w:rtl/>
        </w:rPr>
        <w:t>خ</w:t>
      </w:r>
      <w:r w:rsidRPr="008B44A9">
        <w:rPr>
          <w:rFonts w:cs="B Mitra"/>
          <w:sz w:val="28"/>
          <w:szCs w:val="28"/>
          <w:rtl/>
        </w:rPr>
        <w:t xml:space="preserve"> عبدالر</w:t>
      </w:r>
      <w:r w:rsidRPr="008B44A9">
        <w:rPr>
          <w:rFonts w:cs="B Mitra" w:hint="eastAsia"/>
          <w:sz w:val="28"/>
          <w:szCs w:val="28"/>
          <w:rtl/>
        </w:rPr>
        <w:t>زاق</w:t>
      </w:r>
      <w:r w:rsidRPr="008B44A9">
        <w:rPr>
          <w:rFonts w:cs="B Mitra"/>
          <w:sz w:val="28"/>
          <w:szCs w:val="28"/>
          <w:rtl/>
        </w:rPr>
        <w:t xml:space="preserve"> القاسان</w:t>
      </w:r>
      <w:r w:rsidRPr="008B44A9">
        <w:rPr>
          <w:rFonts w:cs="B Mitra" w:hint="cs"/>
          <w:sz w:val="28"/>
          <w:szCs w:val="28"/>
          <w:rtl/>
        </w:rPr>
        <w:t>ی</w:t>
      </w:r>
      <w:r w:rsidRPr="008B44A9">
        <w:rPr>
          <w:rFonts w:cs="B Mitra"/>
          <w:sz w:val="28"/>
          <w:szCs w:val="28"/>
          <w:rtl/>
        </w:rPr>
        <w:t xml:space="preserve"> , ج1 , ص265)</w:t>
      </w:r>
    </w:p>
    <w:p w:rsidR="008B44A9" w:rsidRPr="008B44A9" w:rsidRDefault="008B44A9" w:rsidP="008B44A9">
      <w:pPr>
        <w:rPr>
          <w:rFonts w:cs="B Mitra"/>
          <w:sz w:val="28"/>
          <w:szCs w:val="28"/>
          <w:rtl/>
        </w:rPr>
      </w:pPr>
      <w:r w:rsidRPr="008B44A9">
        <w:rPr>
          <w:rFonts w:cs="B Mitra" w:hint="eastAsia"/>
          <w:sz w:val="28"/>
          <w:szCs w:val="28"/>
          <w:rtl/>
        </w:rPr>
        <w:t>اسم</w:t>
      </w:r>
      <w:r w:rsidRPr="008B44A9">
        <w:rPr>
          <w:rFonts w:cs="B Mitra"/>
          <w:sz w:val="28"/>
          <w:szCs w:val="28"/>
          <w:rtl/>
        </w:rPr>
        <w:t xml:space="preserve"> مصدر بمعنى الاستواء. -:العدل. -:المقل،و النظير. -من النهار،و نحوه:وسطه. (معجم مصطلحات ألفاظ الفقه الإسلامي , ج1 , ص325)</w:t>
      </w:r>
    </w:p>
    <w:p w:rsidR="008B44A9" w:rsidRPr="008B44A9" w:rsidRDefault="008B44A9" w:rsidP="008B44A9">
      <w:pPr>
        <w:rPr>
          <w:rFonts w:cs="B Mitra"/>
          <w:sz w:val="28"/>
          <w:szCs w:val="28"/>
          <w:rtl/>
        </w:rPr>
      </w:pPr>
      <w:r w:rsidRPr="008B44A9">
        <w:rPr>
          <w:rFonts w:cs="B Mitra" w:hint="eastAsia"/>
          <w:sz w:val="28"/>
          <w:szCs w:val="28"/>
          <w:rtl/>
        </w:rPr>
        <w:t>سواء</w:t>
      </w:r>
    </w:p>
    <w:p w:rsidR="008B44A9" w:rsidRDefault="008B44A9" w:rsidP="008B44A9">
      <w:pPr>
        <w:rPr>
          <w:rFonts w:cs="B Mitra"/>
          <w:sz w:val="28"/>
          <w:szCs w:val="28"/>
          <w:rtl/>
        </w:rPr>
      </w:pPr>
      <w:r w:rsidRPr="008B44A9">
        <w:rPr>
          <w:rFonts w:cs="B Mitra" w:hint="eastAsia"/>
          <w:sz w:val="28"/>
          <w:szCs w:val="28"/>
          <w:rtl/>
        </w:rPr>
        <w:t>تأتي</w:t>
      </w:r>
      <w:r w:rsidRPr="008B44A9">
        <w:rPr>
          <w:rFonts w:cs="B Mitra"/>
          <w:sz w:val="28"/>
          <w:szCs w:val="28"/>
          <w:rtl/>
        </w:rPr>
        <w:t xml:space="preserve"> بمعنى:مستو،و يوصف بها المكان بمعنى أنّه نصف بين مكانين،و الأكثر فيها هنا أن تقصر مع الكسر،نحو الآية: مَك</w:t>
      </w:r>
      <w:r w:rsidRPr="008B44A9">
        <w:rPr>
          <w:rFonts w:ascii="Times New Roman" w:hAnsi="Times New Roman" w:cs="Times New Roman" w:hint="cs"/>
          <w:sz w:val="28"/>
          <w:szCs w:val="28"/>
          <w:rtl/>
        </w:rPr>
        <w:t>ٰ</w:t>
      </w:r>
      <w:r w:rsidRPr="008B44A9">
        <w:rPr>
          <w:rFonts w:cs="B Mitra" w:hint="cs"/>
          <w:sz w:val="28"/>
          <w:szCs w:val="28"/>
          <w:rtl/>
        </w:rPr>
        <w:t>اناً</w:t>
      </w:r>
      <w:r w:rsidRPr="008B44A9">
        <w:rPr>
          <w:rFonts w:cs="B Mitra"/>
          <w:sz w:val="28"/>
          <w:szCs w:val="28"/>
          <w:rtl/>
        </w:rPr>
        <w:t xml:space="preserve"> </w:t>
      </w:r>
      <w:r w:rsidRPr="008B44A9">
        <w:rPr>
          <w:rFonts w:cs="B Mitra" w:hint="cs"/>
          <w:sz w:val="28"/>
          <w:szCs w:val="28"/>
          <w:rtl/>
        </w:rPr>
        <w:t>سُوىً</w:t>
      </w:r>
      <w:r w:rsidRPr="008B44A9">
        <w:rPr>
          <w:rFonts w:cs="B Mitra"/>
          <w:sz w:val="28"/>
          <w:szCs w:val="28"/>
          <w:rtl/>
        </w:rPr>
        <w:t xml:space="preserve"> (</w:t>
      </w:r>
      <w:r w:rsidRPr="008B44A9">
        <w:rPr>
          <w:rFonts w:cs="B Mitra" w:hint="cs"/>
          <w:sz w:val="28"/>
          <w:szCs w:val="28"/>
          <w:rtl/>
        </w:rPr>
        <w:t>طه</w:t>
      </w:r>
      <w:r w:rsidRPr="008B44A9">
        <w:rPr>
          <w:rFonts w:cs="B Mitra"/>
          <w:sz w:val="28"/>
          <w:szCs w:val="28"/>
          <w:rtl/>
        </w:rPr>
        <w:t>:58)</w:t>
      </w:r>
      <w:r w:rsidRPr="008B44A9">
        <w:rPr>
          <w:rFonts w:cs="B Mitra" w:hint="cs"/>
          <w:sz w:val="28"/>
          <w:szCs w:val="28"/>
          <w:rtl/>
        </w:rPr>
        <w:t>و</w:t>
      </w:r>
      <w:r w:rsidRPr="008B44A9">
        <w:rPr>
          <w:rFonts w:cs="B Mitra"/>
          <w:sz w:val="28"/>
          <w:szCs w:val="28"/>
          <w:rtl/>
        </w:rPr>
        <w:t xml:space="preserve"> بمعنى الوسط فتمدّ،نحو الآية: فِي سَو</w:t>
      </w:r>
      <w:r w:rsidRPr="008B44A9">
        <w:rPr>
          <w:rFonts w:ascii="Times New Roman" w:hAnsi="Times New Roman" w:cs="Times New Roman" w:hint="cs"/>
          <w:sz w:val="28"/>
          <w:szCs w:val="28"/>
          <w:rtl/>
        </w:rPr>
        <w:t>ٰ</w:t>
      </w:r>
      <w:r w:rsidRPr="008B44A9">
        <w:rPr>
          <w:rFonts w:cs="B Mitra" w:hint="cs"/>
          <w:sz w:val="28"/>
          <w:szCs w:val="28"/>
          <w:rtl/>
        </w:rPr>
        <w:t>اءِ</w:t>
      </w:r>
      <w:r w:rsidRPr="008B44A9">
        <w:rPr>
          <w:rFonts w:cs="B Mitra"/>
          <w:sz w:val="28"/>
          <w:szCs w:val="28"/>
          <w:rtl/>
        </w:rPr>
        <w:t xml:space="preserve"> </w:t>
      </w:r>
      <w:r w:rsidRPr="008B44A9">
        <w:rPr>
          <w:rFonts w:cs="B Mitra" w:hint="cs"/>
          <w:sz w:val="28"/>
          <w:szCs w:val="28"/>
          <w:rtl/>
        </w:rPr>
        <w:t>اَلْجَحِيمِ</w:t>
      </w:r>
      <w:r w:rsidRPr="008B44A9">
        <w:rPr>
          <w:rFonts w:cs="B Mitra"/>
          <w:sz w:val="28"/>
          <w:szCs w:val="28"/>
          <w:rtl/>
        </w:rPr>
        <w:t xml:space="preserve"> (</w:t>
      </w:r>
      <w:r w:rsidRPr="008B44A9">
        <w:rPr>
          <w:rFonts w:cs="B Mitra" w:hint="cs"/>
          <w:sz w:val="28"/>
          <w:szCs w:val="28"/>
          <w:rtl/>
        </w:rPr>
        <w:t>الصافات</w:t>
      </w:r>
      <w:r w:rsidRPr="008B44A9">
        <w:rPr>
          <w:rFonts w:cs="B Mitra"/>
          <w:sz w:val="28"/>
          <w:szCs w:val="28"/>
          <w:rtl/>
        </w:rPr>
        <w:t>: 55)</w:t>
      </w:r>
      <w:r w:rsidRPr="008B44A9">
        <w:rPr>
          <w:rFonts w:cs="B Mitra" w:hint="cs"/>
          <w:sz w:val="28"/>
          <w:szCs w:val="28"/>
          <w:rtl/>
        </w:rPr>
        <w:t>،و</w:t>
      </w:r>
      <w:r w:rsidRPr="008B44A9">
        <w:rPr>
          <w:rFonts w:cs="B Mitra"/>
          <w:sz w:val="28"/>
          <w:szCs w:val="28"/>
          <w:rtl/>
        </w:rPr>
        <w:t xml:space="preserve"> </w:t>
      </w:r>
      <w:r w:rsidRPr="008B44A9">
        <w:rPr>
          <w:rFonts w:cs="B Mitra" w:hint="cs"/>
          <w:sz w:val="28"/>
          <w:szCs w:val="28"/>
          <w:rtl/>
        </w:rPr>
        <w:t>بمعنى«تامّ»فتمد</w:t>
      </w:r>
      <w:r w:rsidRPr="008B44A9">
        <w:rPr>
          <w:rFonts w:cs="B Mitra"/>
          <w:sz w:val="28"/>
          <w:szCs w:val="28"/>
          <w:rtl/>
        </w:rPr>
        <w:t xml:space="preserve"> </w:t>
      </w:r>
      <w:r w:rsidRPr="008B44A9">
        <w:rPr>
          <w:rFonts w:cs="B Mitra" w:hint="cs"/>
          <w:sz w:val="28"/>
          <w:szCs w:val="28"/>
          <w:rtl/>
        </w:rPr>
        <w:t>أيضا،نحو</w:t>
      </w:r>
      <w:r w:rsidRPr="008B44A9">
        <w:rPr>
          <w:rFonts w:cs="B Mitra"/>
          <w:sz w:val="28"/>
          <w:szCs w:val="28"/>
          <w:rtl/>
        </w:rPr>
        <w:t>:</w:t>
      </w:r>
      <w:r w:rsidRPr="008B44A9">
        <w:rPr>
          <w:rFonts w:cs="B Mitra" w:hint="cs"/>
          <w:sz w:val="28"/>
          <w:szCs w:val="28"/>
          <w:rtl/>
        </w:rPr>
        <w:t>«هذا</w:t>
      </w:r>
      <w:r w:rsidRPr="008B44A9">
        <w:rPr>
          <w:rFonts w:cs="B Mitra"/>
          <w:sz w:val="28"/>
          <w:szCs w:val="28"/>
          <w:rtl/>
        </w:rPr>
        <w:t xml:space="preserve"> </w:t>
      </w:r>
      <w:r w:rsidRPr="008B44A9">
        <w:rPr>
          <w:rFonts w:cs="B Mitra" w:hint="cs"/>
          <w:sz w:val="28"/>
          <w:szCs w:val="28"/>
          <w:rtl/>
        </w:rPr>
        <w:t>درهم</w:t>
      </w:r>
      <w:r w:rsidRPr="008B44A9">
        <w:rPr>
          <w:rFonts w:cs="B Mitra"/>
          <w:sz w:val="28"/>
          <w:szCs w:val="28"/>
          <w:rtl/>
        </w:rPr>
        <w:t xml:space="preserve"> </w:t>
      </w:r>
      <w:r w:rsidRPr="008B44A9">
        <w:rPr>
          <w:rFonts w:cs="B Mitra" w:hint="cs"/>
          <w:sz w:val="28"/>
          <w:szCs w:val="28"/>
          <w:rtl/>
        </w:rPr>
        <w:t>سواء»،و</w:t>
      </w:r>
      <w:r w:rsidRPr="008B44A9">
        <w:rPr>
          <w:rFonts w:cs="B Mitra"/>
          <w:sz w:val="28"/>
          <w:szCs w:val="28"/>
          <w:rtl/>
        </w:rPr>
        <w:t xml:space="preserve"> </w:t>
      </w:r>
      <w:r w:rsidRPr="008B44A9">
        <w:rPr>
          <w:rFonts w:cs="B Mitra" w:hint="cs"/>
          <w:sz w:val="28"/>
          <w:szCs w:val="28"/>
          <w:rtl/>
        </w:rPr>
        <w:t>بمعنى</w:t>
      </w:r>
      <w:r w:rsidRPr="008B44A9">
        <w:rPr>
          <w:rFonts w:cs="B Mitra"/>
          <w:sz w:val="28"/>
          <w:szCs w:val="28"/>
          <w:rtl/>
        </w:rPr>
        <w:t>:</w:t>
      </w:r>
      <w:r w:rsidRPr="008B44A9">
        <w:rPr>
          <w:rFonts w:cs="B Mitra" w:hint="cs"/>
          <w:sz w:val="28"/>
          <w:szCs w:val="28"/>
          <w:rtl/>
        </w:rPr>
        <w:t>«مكان»أو</w:t>
      </w:r>
      <w:r w:rsidRPr="008B44A9">
        <w:rPr>
          <w:rFonts w:cs="B Mitra" w:hint="eastAsia"/>
          <w:sz w:val="28"/>
          <w:szCs w:val="28"/>
          <w:rtl/>
        </w:rPr>
        <w:t>«غير»على</w:t>
      </w:r>
      <w:r w:rsidRPr="008B44A9">
        <w:rPr>
          <w:rFonts w:cs="B Mitra"/>
          <w:sz w:val="28"/>
          <w:szCs w:val="28"/>
          <w:rtl/>
        </w:rPr>
        <w:t xml:space="preserve"> خلاف في ذلك،فتمدّ مع الفتح(سواء)، و تقصر مع الضمّ(سوى)،و يجوز مدّها و قصرها مع الكسر(سوى،أو سواء)،و هي تعرب بهذا المعنى الأخير،كما تعرب«غير» (انظر:غير).و في غير هذا المعنى تعرب صفة،أما«سواء»التي تأتي بعدها همزة التسوية المتلوّة ب‍«أم»،فتعرب خبرا م</w:t>
      </w:r>
      <w:r w:rsidRPr="008B44A9">
        <w:rPr>
          <w:rFonts w:cs="B Mitra" w:hint="eastAsia"/>
          <w:sz w:val="28"/>
          <w:szCs w:val="28"/>
          <w:rtl/>
        </w:rPr>
        <w:t>قدّما،</w:t>
      </w:r>
      <w:r w:rsidRPr="008B44A9">
        <w:rPr>
          <w:rFonts w:cs="B Mitra"/>
          <w:sz w:val="28"/>
          <w:szCs w:val="28"/>
          <w:rtl/>
        </w:rPr>
        <w:t xml:space="preserve"> و الهمزة و الفعل بعدها في تأويل مصدر في محل رفع مبتدأ مؤخّر،نحو الآية: سَو</w:t>
      </w:r>
      <w:r w:rsidRPr="008B44A9">
        <w:rPr>
          <w:rFonts w:ascii="Times New Roman" w:hAnsi="Times New Roman" w:cs="Times New Roman" w:hint="cs"/>
          <w:sz w:val="28"/>
          <w:szCs w:val="28"/>
          <w:rtl/>
        </w:rPr>
        <w:t>ٰ</w:t>
      </w:r>
      <w:r w:rsidRPr="008B44A9">
        <w:rPr>
          <w:rFonts w:cs="B Mitra" w:hint="cs"/>
          <w:sz w:val="28"/>
          <w:szCs w:val="28"/>
          <w:rtl/>
        </w:rPr>
        <w:t>اءٌ</w:t>
      </w:r>
      <w:r w:rsidRPr="008B44A9">
        <w:rPr>
          <w:rFonts w:cs="B Mitra"/>
          <w:sz w:val="28"/>
          <w:szCs w:val="28"/>
          <w:rtl/>
        </w:rPr>
        <w:t xml:space="preserve"> </w:t>
      </w:r>
      <w:r w:rsidRPr="008B44A9">
        <w:rPr>
          <w:rFonts w:cs="B Mitra" w:hint="cs"/>
          <w:sz w:val="28"/>
          <w:szCs w:val="28"/>
          <w:rtl/>
        </w:rPr>
        <w:t>عَلَيْهِمْ</w:t>
      </w:r>
      <w:r w:rsidRPr="008B44A9">
        <w:rPr>
          <w:rFonts w:cs="B Mitra"/>
          <w:sz w:val="28"/>
          <w:szCs w:val="28"/>
          <w:rtl/>
        </w:rPr>
        <w:t xml:space="preserve"> </w:t>
      </w:r>
      <w:r w:rsidRPr="008B44A9">
        <w:rPr>
          <w:rFonts w:cs="B Mitra" w:hint="cs"/>
          <w:sz w:val="28"/>
          <w:szCs w:val="28"/>
          <w:rtl/>
        </w:rPr>
        <w:t>أَ</w:t>
      </w:r>
      <w:r w:rsidRPr="008B44A9">
        <w:rPr>
          <w:rFonts w:cs="B Mitra"/>
          <w:sz w:val="28"/>
          <w:szCs w:val="28"/>
          <w:rtl/>
        </w:rPr>
        <w:t xml:space="preserve"> </w:t>
      </w:r>
      <w:r w:rsidRPr="008B44A9">
        <w:rPr>
          <w:rFonts w:cs="B Mitra" w:hint="cs"/>
          <w:sz w:val="28"/>
          <w:szCs w:val="28"/>
          <w:rtl/>
        </w:rPr>
        <w:t>أَنْذَرْتَهُمْ</w:t>
      </w:r>
      <w:r w:rsidRPr="008B44A9">
        <w:rPr>
          <w:rFonts w:cs="B Mitra"/>
          <w:sz w:val="28"/>
          <w:szCs w:val="28"/>
          <w:rtl/>
        </w:rPr>
        <w:t xml:space="preserve"> </w:t>
      </w:r>
      <w:r w:rsidRPr="008B44A9">
        <w:rPr>
          <w:rFonts w:cs="B Mitra" w:hint="cs"/>
          <w:sz w:val="28"/>
          <w:szCs w:val="28"/>
          <w:rtl/>
        </w:rPr>
        <w:t>أَمْ</w:t>
      </w:r>
      <w:r w:rsidRPr="008B44A9">
        <w:rPr>
          <w:rFonts w:cs="B Mitra"/>
          <w:sz w:val="28"/>
          <w:szCs w:val="28"/>
          <w:rtl/>
        </w:rPr>
        <w:t xml:space="preserve"> </w:t>
      </w:r>
      <w:r w:rsidRPr="008B44A9">
        <w:rPr>
          <w:rFonts w:cs="B Mitra" w:hint="cs"/>
          <w:sz w:val="28"/>
          <w:szCs w:val="28"/>
          <w:rtl/>
        </w:rPr>
        <w:t>لَمْ</w:t>
      </w:r>
      <w:r w:rsidRPr="008B44A9">
        <w:rPr>
          <w:rFonts w:cs="B Mitra"/>
          <w:sz w:val="28"/>
          <w:szCs w:val="28"/>
          <w:rtl/>
        </w:rPr>
        <w:t xml:space="preserve"> </w:t>
      </w:r>
      <w:r w:rsidRPr="008B44A9">
        <w:rPr>
          <w:rFonts w:cs="B Mitra" w:hint="cs"/>
          <w:sz w:val="28"/>
          <w:szCs w:val="28"/>
          <w:rtl/>
        </w:rPr>
        <w:t>تُنْذ</w:t>
      </w:r>
      <w:r w:rsidRPr="008B44A9">
        <w:rPr>
          <w:rFonts w:cs="B Mitra"/>
          <w:sz w:val="28"/>
          <w:szCs w:val="28"/>
          <w:rtl/>
        </w:rPr>
        <w:t>ِرْهُمْ (البقرة:6) (انظر إعراب هذه الآية في همزة التسوية). (موسوعة النحو و الصرف و الإعراب , ج1 , ص403)</w:t>
      </w:r>
    </w:p>
    <w:p w:rsidR="008B44A9" w:rsidRPr="008B44A9" w:rsidRDefault="008B44A9" w:rsidP="008B44A9">
      <w:pPr>
        <w:rPr>
          <w:rFonts w:cs="B Mitra"/>
          <w:sz w:val="28"/>
          <w:szCs w:val="28"/>
          <w:rtl/>
        </w:rPr>
      </w:pPr>
      <w:r w:rsidRPr="008B44A9">
        <w:rPr>
          <w:rFonts w:cs="B Mitra"/>
          <w:sz w:val="28"/>
          <w:szCs w:val="28"/>
          <w:rtl/>
        </w:rPr>
        <w:t>السِّوَى</w:t>
      </w:r>
    </w:p>
    <w:p w:rsidR="008B44A9" w:rsidRPr="008B44A9" w:rsidRDefault="008B44A9" w:rsidP="008B44A9">
      <w:pPr>
        <w:rPr>
          <w:rFonts w:cs="B Mitra"/>
          <w:sz w:val="28"/>
          <w:szCs w:val="28"/>
          <w:rtl/>
        </w:rPr>
      </w:pPr>
      <w:r w:rsidRPr="008B44A9">
        <w:rPr>
          <w:rFonts w:cs="B Mitra"/>
          <w:sz w:val="28"/>
          <w:szCs w:val="28"/>
          <w:rtl/>
        </w:rPr>
        <w:t>هو الغير و هو الاعيان من حيث تعيناتها. هو غير الجسد كل روح ظهر فى جسم نارى أو نورى. (التعر</w:t>
      </w:r>
      <w:r w:rsidRPr="008B44A9">
        <w:rPr>
          <w:rFonts w:cs="B Mitra" w:hint="cs"/>
          <w:sz w:val="28"/>
          <w:szCs w:val="28"/>
          <w:rtl/>
        </w:rPr>
        <w:t>ی</w:t>
      </w:r>
      <w:r w:rsidRPr="008B44A9">
        <w:rPr>
          <w:rFonts w:cs="B Mitra" w:hint="eastAsia"/>
          <w:sz w:val="28"/>
          <w:szCs w:val="28"/>
          <w:rtl/>
        </w:rPr>
        <w:t>فات</w:t>
      </w:r>
      <w:r w:rsidRPr="008B44A9">
        <w:rPr>
          <w:rFonts w:cs="B Mitra"/>
          <w:sz w:val="28"/>
          <w:szCs w:val="28"/>
          <w:rtl/>
        </w:rPr>
        <w:t xml:space="preserve"> (جرجان</w:t>
      </w:r>
      <w:r w:rsidRPr="008B44A9">
        <w:rPr>
          <w:rFonts w:cs="B Mitra" w:hint="cs"/>
          <w:sz w:val="28"/>
          <w:szCs w:val="28"/>
          <w:rtl/>
        </w:rPr>
        <w:t>ی</w:t>
      </w:r>
      <w:r w:rsidRPr="008B44A9">
        <w:rPr>
          <w:rFonts w:cs="B Mitra"/>
          <w:sz w:val="28"/>
          <w:szCs w:val="28"/>
          <w:rtl/>
        </w:rPr>
        <w:t>) , ج1 , ص54)</w:t>
      </w:r>
    </w:p>
    <w:p w:rsidR="008B44A9" w:rsidRPr="008B44A9" w:rsidRDefault="008B44A9" w:rsidP="008B44A9">
      <w:pPr>
        <w:rPr>
          <w:rFonts w:cs="B Mitra"/>
          <w:sz w:val="28"/>
          <w:szCs w:val="28"/>
          <w:rtl/>
        </w:rPr>
      </w:pPr>
      <w:r w:rsidRPr="008B44A9">
        <w:rPr>
          <w:rFonts w:cs="B Mitra"/>
          <w:sz w:val="28"/>
          <w:szCs w:val="28"/>
          <w:rtl/>
        </w:rPr>
        <w:t xml:space="preserve">1 - السّوى هو الغير (ابن عربي، ص 14). 2 - السّوى هو الغير. و هو الإيمان من حيث تعيّناتها. (الجرجاني، ص 128). السّؤال: طلب الحقيقة (الهجويري، ص 631). سؤال الحضرتين: سؤال الحضرتين هو السّؤال الصّادر عن حضرة الوجوب بلسان الأسماء الإلهيّة الطّالبة في </w:t>
      </w:r>
      <w:r w:rsidRPr="008B44A9">
        <w:rPr>
          <w:rFonts w:cs="B Mitra"/>
          <w:sz w:val="28"/>
          <w:szCs w:val="28"/>
          <w:rtl/>
        </w:rPr>
        <w:lastRenderedPageBreak/>
        <w:t>نفس الرّح</w:t>
      </w:r>
      <w:r w:rsidRPr="008B44A9">
        <w:rPr>
          <w:rFonts w:cs="B Mitra" w:hint="eastAsia"/>
          <w:sz w:val="28"/>
          <w:szCs w:val="28"/>
          <w:rtl/>
        </w:rPr>
        <w:t>من</w:t>
      </w:r>
      <w:r w:rsidRPr="008B44A9">
        <w:rPr>
          <w:rFonts w:cs="B Mitra"/>
          <w:sz w:val="28"/>
          <w:szCs w:val="28"/>
          <w:rtl/>
        </w:rPr>
        <w:t xml:space="preserve"> ظهورها بصور الأعيان، و عن حضرة الإمكان بلسان الأعيان ظهورها بالأسماء. و إمداد النّفس على الاتّصال، إجابة سؤالها أبدا (الكاشي، ص 88). سواد أعظم: الفقر لأنّ الفقر سواد الوجه في الدّارين. و كلّ ما يكون في جميع الموجودات مفصّلا يكون في هذه المرتبة بطريق الإ</w:t>
      </w:r>
      <w:r w:rsidRPr="008B44A9">
        <w:rPr>
          <w:rFonts w:cs="B Mitra" w:hint="eastAsia"/>
          <w:sz w:val="28"/>
          <w:szCs w:val="28"/>
          <w:rtl/>
        </w:rPr>
        <w:t>جمال</w:t>
      </w:r>
      <w:r w:rsidRPr="008B44A9">
        <w:rPr>
          <w:rFonts w:cs="B Mitra"/>
          <w:sz w:val="28"/>
          <w:szCs w:val="28"/>
          <w:rtl/>
        </w:rPr>
        <w:t xml:space="preserve"> كالشّجر في النّواة (التّهانوي، ج 3، ص 151). سواد الوجه في الدّارين: سواد الوجه في الدّارين هو الفناء في اللّه بالكلّيّة، بحيث لا وجود لصاحبه ظاهرا و باطنا دنيا و آخرة. و هو الفقر الحقيقيّ‌، و الرّجوع إلى العدم الأصليّ‌، و لهذا قالوا: «إذا تمّ الفقر فه</w:t>
      </w:r>
      <w:r w:rsidRPr="008B44A9">
        <w:rPr>
          <w:rFonts w:cs="B Mitra" w:hint="eastAsia"/>
          <w:sz w:val="28"/>
          <w:szCs w:val="28"/>
          <w:rtl/>
        </w:rPr>
        <w:t>و</w:t>
      </w:r>
      <w:r w:rsidRPr="008B44A9">
        <w:rPr>
          <w:rFonts w:cs="B Mitra"/>
          <w:sz w:val="28"/>
          <w:szCs w:val="28"/>
          <w:rtl/>
        </w:rPr>
        <w:t xml:space="preserve"> اللّه» و اللّه الهادي (الكاشي، ص 88). السّير: السّير نوعان: سير إلى اللّه، و سير في اللّه. و السّير إلى اللّه له نهاية، و أهل التّصوّف يقولون إنّ السّالك ينبغي أن يسير حتّى يعرف اللّه، فإذا عرف اللّه انتهى السّير. و يحصل في الابتداء السّير في اللّه، ثمّ </w:t>
      </w:r>
      <w:r w:rsidRPr="008B44A9">
        <w:rPr>
          <w:rFonts w:cs="B Mitra" w:hint="eastAsia"/>
          <w:sz w:val="28"/>
          <w:szCs w:val="28"/>
          <w:rtl/>
        </w:rPr>
        <w:t>يكون</w:t>
      </w:r>
      <w:r w:rsidRPr="008B44A9">
        <w:rPr>
          <w:rFonts w:cs="B Mitra"/>
          <w:sz w:val="28"/>
          <w:szCs w:val="28"/>
          <w:rtl/>
        </w:rPr>
        <w:t xml:space="preserve"> السّير إلى اللّه غاية و نهاية. و السّير في اللّه بلا انتهاء (التّهانوي، ج 3، ص 168). (معجم المصطلحات الصوف</w:t>
      </w:r>
      <w:r w:rsidRPr="008B44A9">
        <w:rPr>
          <w:rFonts w:cs="B Mitra" w:hint="cs"/>
          <w:sz w:val="28"/>
          <w:szCs w:val="28"/>
          <w:rtl/>
        </w:rPr>
        <w:t>ی</w:t>
      </w:r>
      <w:r w:rsidRPr="008B44A9">
        <w:rPr>
          <w:rFonts w:cs="B Mitra" w:hint="eastAsia"/>
          <w:sz w:val="28"/>
          <w:szCs w:val="28"/>
          <w:rtl/>
        </w:rPr>
        <w:t>ة</w:t>
      </w:r>
      <w:r w:rsidRPr="008B44A9">
        <w:rPr>
          <w:rFonts w:cs="B Mitra"/>
          <w:sz w:val="28"/>
          <w:szCs w:val="28"/>
          <w:rtl/>
        </w:rPr>
        <w:t xml:space="preserve"> , ج1 , ص101)</w:t>
      </w:r>
    </w:p>
    <w:p w:rsidR="008B44A9" w:rsidRPr="008B44A9" w:rsidRDefault="008B44A9" w:rsidP="008B44A9">
      <w:pPr>
        <w:rPr>
          <w:rFonts w:cs="B Mitra"/>
          <w:sz w:val="28"/>
          <w:szCs w:val="28"/>
          <w:rtl/>
        </w:rPr>
      </w:pPr>
      <w:r w:rsidRPr="008B44A9">
        <w:rPr>
          <w:rFonts w:cs="B Mitra" w:hint="eastAsia"/>
          <w:sz w:val="28"/>
          <w:szCs w:val="28"/>
          <w:rtl/>
        </w:rPr>
        <w:t>سِوَى</w:t>
      </w:r>
    </w:p>
    <w:p w:rsidR="008B44A9" w:rsidRDefault="008B44A9" w:rsidP="008B44A9">
      <w:pPr>
        <w:rPr>
          <w:rFonts w:cs="B Mitra"/>
          <w:sz w:val="28"/>
          <w:szCs w:val="28"/>
          <w:rtl/>
        </w:rPr>
      </w:pPr>
      <w:r w:rsidRPr="008B44A9">
        <w:rPr>
          <w:rFonts w:cs="B Mitra" w:hint="eastAsia"/>
          <w:sz w:val="28"/>
          <w:szCs w:val="28"/>
          <w:rtl/>
        </w:rPr>
        <w:t>انظر</w:t>
      </w:r>
      <w:r w:rsidRPr="008B44A9">
        <w:rPr>
          <w:rFonts w:cs="B Mitra"/>
          <w:sz w:val="28"/>
          <w:szCs w:val="28"/>
          <w:rtl/>
        </w:rPr>
        <w:t>: الاستثناء ب‍ «غير» و «سوى». (المعجم المفصل في علوم اللغة (الألسن</w:t>
      </w:r>
      <w:r w:rsidRPr="008B44A9">
        <w:rPr>
          <w:rFonts w:cs="B Mitra" w:hint="cs"/>
          <w:sz w:val="28"/>
          <w:szCs w:val="28"/>
          <w:rtl/>
        </w:rPr>
        <w:t>ی</w:t>
      </w:r>
      <w:r w:rsidRPr="008B44A9">
        <w:rPr>
          <w:rFonts w:cs="B Mitra" w:hint="eastAsia"/>
          <w:sz w:val="28"/>
          <w:szCs w:val="28"/>
          <w:rtl/>
        </w:rPr>
        <w:t>ات</w:t>
      </w:r>
      <w:r w:rsidRPr="008B44A9">
        <w:rPr>
          <w:rFonts w:cs="B Mitra"/>
          <w:sz w:val="28"/>
          <w:szCs w:val="28"/>
          <w:rtl/>
        </w:rPr>
        <w:t>) , ج2 , ص818)</w:t>
      </w:r>
    </w:p>
    <w:p w:rsidR="00E2441F" w:rsidRPr="00E2441F" w:rsidRDefault="00E2441F" w:rsidP="00E2441F">
      <w:pPr>
        <w:pStyle w:val="Heading3"/>
        <w:rPr>
          <w:rtl/>
        </w:rPr>
      </w:pPr>
      <w:r w:rsidRPr="00E2441F">
        <w:rPr>
          <w:rtl/>
        </w:rPr>
        <w:t>اصطلاحنامه ها</w:t>
      </w:r>
      <w:r w:rsidRPr="00E2441F">
        <w:rPr>
          <w:rFonts w:hint="cs"/>
          <w:rtl/>
        </w:rPr>
        <w:t>ی</w:t>
      </w:r>
      <w:r w:rsidRPr="00E2441F">
        <w:rPr>
          <w:rtl/>
        </w:rPr>
        <w:t xml:space="preserve"> علم اسلام</w:t>
      </w:r>
      <w:r w:rsidRPr="00E2441F">
        <w:rPr>
          <w:rFonts w:hint="cs"/>
          <w:rtl/>
        </w:rPr>
        <w:t>ی</w:t>
      </w:r>
    </w:p>
    <w:p w:rsidR="008B44A9" w:rsidRDefault="00E2441F" w:rsidP="00E2441F">
      <w:pPr>
        <w:pStyle w:val="Heading4"/>
        <w:rPr>
          <w:rtl/>
        </w:rPr>
      </w:pPr>
      <w:r w:rsidRPr="00E2441F">
        <w:rPr>
          <w:rtl/>
        </w:rPr>
        <w:t>گنج</w:t>
      </w:r>
      <w:r w:rsidRPr="00E2441F">
        <w:rPr>
          <w:rFonts w:hint="cs"/>
          <w:rtl/>
        </w:rPr>
        <w:t>ی</w:t>
      </w:r>
      <w:r w:rsidRPr="00E2441F">
        <w:rPr>
          <w:rFonts w:hint="eastAsia"/>
          <w:rtl/>
        </w:rPr>
        <w:t>نه</w:t>
      </w:r>
      <w:r w:rsidRPr="00E2441F">
        <w:rPr>
          <w:rtl/>
        </w:rPr>
        <w:t xml:space="preserve"> اطلاعات علوم اسلام</w:t>
      </w:r>
      <w:r w:rsidRPr="00E2441F">
        <w:rPr>
          <w:rFonts w:hint="cs"/>
          <w:rtl/>
        </w:rPr>
        <w:t>ی</w:t>
      </w:r>
    </w:p>
    <w:p w:rsidR="00E2441F" w:rsidRDefault="00E2441F" w:rsidP="008B44A9">
      <w:pPr>
        <w:rPr>
          <w:rFonts w:cs="B Mitra"/>
          <w:sz w:val="28"/>
          <w:szCs w:val="28"/>
          <w:rtl/>
        </w:rPr>
      </w:pPr>
      <w:r>
        <w:rPr>
          <w:rFonts w:cs="B Mitra" w:hint="cs"/>
          <w:sz w:val="28"/>
          <w:szCs w:val="28"/>
          <w:rtl/>
        </w:rPr>
        <w:t>در این آدرس اصطلاحنامه  های تخصصی علوم اسلامی موجود است و برابر در 19 اصطلاح با مرتبطات آن در این آدرس بیان شده است</w:t>
      </w:r>
    </w:p>
    <w:p w:rsidR="00780680" w:rsidRDefault="00E2441F" w:rsidP="00E2441F">
      <w:pPr>
        <w:bidi w:val="0"/>
        <w:rPr>
          <w:rFonts w:cs="B Mitra"/>
          <w:sz w:val="28"/>
          <w:szCs w:val="28"/>
          <w:rtl/>
        </w:rPr>
      </w:pPr>
      <w:r w:rsidRPr="00E2441F">
        <w:rPr>
          <w:rFonts w:cs="B Mitra"/>
          <w:sz w:val="28"/>
          <w:szCs w:val="28"/>
        </w:rPr>
        <w:t>https://thesaurus.isca.ac.ir/search/%D</w:t>
      </w:r>
      <w:r w:rsidRPr="00E2441F">
        <w:rPr>
          <w:rFonts w:cs="B Mitra"/>
          <w:sz w:val="28"/>
          <w:szCs w:val="28"/>
          <w:rtl/>
        </w:rPr>
        <w:t>8%</w:t>
      </w:r>
      <w:r w:rsidRPr="00E2441F">
        <w:rPr>
          <w:rFonts w:cs="B Mitra"/>
          <w:sz w:val="28"/>
          <w:szCs w:val="28"/>
        </w:rPr>
        <w:t>A</w:t>
      </w:r>
      <w:r w:rsidRPr="00E2441F">
        <w:rPr>
          <w:rFonts w:cs="B Mitra"/>
          <w:sz w:val="28"/>
          <w:szCs w:val="28"/>
          <w:rtl/>
        </w:rPr>
        <w:t>8%</w:t>
      </w:r>
      <w:r w:rsidRPr="00E2441F">
        <w:rPr>
          <w:rFonts w:cs="B Mitra"/>
          <w:sz w:val="28"/>
          <w:szCs w:val="28"/>
        </w:rPr>
        <w:t>D</w:t>
      </w:r>
      <w:r w:rsidRPr="00E2441F">
        <w:rPr>
          <w:rFonts w:cs="B Mitra"/>
          <w:sz w:val="28"/>
          <w:szCs w:val="28"/>
          <w:rtl/>
        </w:rPr>
        <w:t>8%</w:t>
      </w:r>
      <w:r w:rsidRPr="00E2441F">
        <w:rPr>
          <w:rFonts w:cs="B Mitra"/>
          <w:sz w:val="28"/>
          <w:szCs w:val="28"/>
        </w:rPr>
        <w:t>B</w:t>
      </w:r>
      <w:r w:rsidRPr="00E2441F">
        <w:rPr>
          <w:rFonts w:cs="B Mitra"/>
          <w:sz w:val="28"/>
          <w:szCs w:val="28"/>
          <w:rtl/>
        </w:rPr>
        <w:t>1%</w:t>
      </w:r>
      <w:r w:rsidRPr="00E2441F">
        <w:rPr>
          <w:rFonts w:cs="B Mitra"/>
          <w:sz w:val="28"/>
          <w:szCs w:val="28"/>
        </w:rPr>
        <w:t>D</w:t>
      </w:r>
      <w:r w:rsidRPr="00E2441F">
        <w:rPr>
          <w:rFonts w:cs="B Mitra"/>
          <w:sz w:val="28"/>
          <w:szCs w:val="28"/>
          <w:rtl/>
        </w:rPr>
        <w:t>8%</w:t>
      </w:r>
      <w:r w:rsidRPr="00E2441F">
        <w:rPr>
          <w:rFonts w:cs="B Mitra"/>
          <w:sz w:val="28"/>
          <w:szCs w:val="28"/>
        </w:rPr>
        <w:t>A</w:t>
      </w:r>
      <w:r w:rsidRPr="00E2441F">
        <w:rPr>
          <w:rFonts w:cs="B Mitra"/>
          <w:sz w:val="28"/>
          <w:szCs w:val="28"/>
          <w:rtl/>
        </w:rPr>
        <w:t>7%</w:t>
      </w:r>
      <w:r w:rsidRPr="00E2441F">
        <w:rPr>
          <w:rFonts w:cs="B Mitra"/>
          <w:sz w:val="28"/>
          <w:szCs w:val="28"/>
        </w:rPr>
        <w:t>D</w:t>
      </w:r>
      <w:r w:rsidRPr="00E2441F">
        <w:rPr>
          <w:rFonts w:cs="B Mitra"/>
          <w:sz w:val="28"/>
          <w:szCs w:val="28"/>
          <w:rtl/>
        </w:rPr>
        <w:t>8%</w:t>
      </w:r>
      <w:r w:rsidRPr="00E2441F">
        <w:rPr>
          <w:rFonts w:cs="B Mitra"/>
          <w:sz w:val="28"/>
          <w:szCs w:val="28"/>
        </w:rPr>
        <w:t>A</w:t>
      </w:r>
      <w:r w:rsidRPr="00E2441F">
        <w:rPr>
          <w:rFonts w:cs="B Mitra"/>
          <w:sz w:val="28"/>
          <w:szCs w:val="28"/>
          <w:rtl/>
        </w:rPr>
        <w:t>8%</w:t>
      </w:r>
      <w:r w:rsidRPr="00E2441F">
        <w:rPr>
          <w:rFonts w:cs="B Mitra"/>
          <w:sz w:val="28"/>
          <w:szCs w:val="28"/>
        </w:rPr>
        <w:t>D</w:t>
      </w:r>
      <w:r w:rsidRPr="00E2441F">
        <w:rPr>
          <w:rFonts w:cs="B Mitra"/>
          <w:sz w:val="28"/>
          <w:szCs w:val="28"/>
          <w:rtl/>
        </w:rPr>
        <w:t>8%</w:t>
      </w:r>
      <w:r w:rsidRPr="00E2441F">
        <w:rPr>
          <w:rFonts w:cs="B Mitra"/>
          <w:sz w:val="28"/>
          <w:szCs w:val="28"/>
        </w:rPr>
        <w:t>B</w:t>
      </w:r>
      <w:r w:rsidRPr="00E2441F">
        <w:rPr>
          <w:rFonts w:cs="B Mitra"/>
          <w:sz w:val="28"/>
          <w:szCs w:val="28"/>
          <w:rtl/>
        </w:rPr>
        <w:t>1%</w:t>
      </w:r>
      <w:r w:rsidRPr="00E2441F">
        <w:rPr>
          <w:rFonts w:cs="B Mitra"/>
          <w:sz w:val="28"/>
          <w:szCs w:val="28"/>
        </w:rPr>
        <w:t>DB</w:t>
      </w:r>
      <w:r w:rsidRPr="00E2441F">
        <w:rPr>
          <w:rFonts w:cs="B Mitra"/>
          <w:sz w:val="28"/>
          <w:szCs w:val="28"/>
          <w:rtl/>
        </w:rPr>
        <w:t>%8</w:t>
      </w:r>
      <w:r w:rsidRPr="00E2441F">
        <w:rPr>
          <w:rFonts w:cs="B Mitra"/>
          <w:sz w:val="28"/>
          <w:szCs w:val="28"/>
        </w:rPr>
        <w:t>C/</w:t>
      </w:r>
      <w:r w:rsidRPr="00E2441F">
        <w:rPr>
          <w:rFonts w:cs="B Mitra"/>
          <w:sz w:val="28"/>
          <w:szCs w:val="28"/>
          <w:rtl/>
        </w:rPr>
        <w:t>0/1</w:t>
      </w:r>
    </w:p>
    <w:p w:rsidR="008B44A9" w:rsidRDefault="00E2441F" w:rsidP="00E2441F">
      <w:pPr>
        <w:pStyle w:val="Heading3"/>
        <w:rPr>
          <w:rtl/>
        </w:rPr>
      </w:pPr>
      <w:r>
        <w:rPr>
          <w:rFonts w:hint="cs"/>
          <w:rtl/>
        </w:rPr>
        <w:t xml:space="preserve">نرم افزار فرهنگ اصطلاح علوم  </w:t>
      </w:r>
    </w:p>
    <w:p w:rsidR="00E2441F" w:rsidRDefault="00E2441F" w:rsidP="008B44A9">
      <w:pPr>
        <w:rPr>
          <w:rFonts w:cs="B Mitra"/>
          <w:sz w:val="28"/>
          <w:szCs w:val="28"/>
          <w:rtl/>
        </w:rPr>
      </w:pPr>
      <w:r>
        <w:rPr>
          <w:rFonts w:cs="B Mitra" w:hint="cs"/>
          <w:sz w:val="28"/>
          <w:szCs w:val="28"/>
          <w:rtl/>
        </w:rPr>
        <w:t>در این نرم افزار فقط سر فصل های را آوردم که در آن مساواه آمده است در متن کتابها در باره مساواه و برابری اطلاعات خیلی زیادی است مراجعه شود</w:t>
      </w:r>
    </w:p>
    <w:p w:rsidR="00E2441F" w:rsidRDefault="00E2441F" w:rsidP="00E2441F">
      <w:pPr>
        <w:pStyle w:val="NormalWeb"/>
        <w:bidi/>
        <w:rPr>
          <w:rFonts w:ascii="Arial" w:hAnsi="Arial" w:cs="Arial"/>
          <w:color w:val="552B2B"/>
          <w:sz w:val="30"/>
          <w:szCs w:val="30"/>
        </w:rPr>
      </w:pPr>
      <w:r>
        <w:rPr>
          <w:rFonts w:ascii="Arial" w:hAnsi="Arial" w:cs="Arial" w:hint="cs"/>
          <w:color w:val="552B2B"/>
          <w:sz w:val="30"/>
          <w:szCs w:val="30"/>
          <w:rtl/>
        </w:rPr>
        <w:t>موسوعة مصطلحات الكندي و الفارابي / القسم‏الاول / 186 / واحد بالمساواة ..... ص : 186</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واحد </w:t>
      </w:r>
      <w:r>
        <w:rPr>
          <w:rFonts w:ascii="Arial" w:hAnsi="Arial" w:cs="Traditional Arabic" w:hint="cs"/>
          <w:color w:val="D30000"/>
          <w:sz w:val="30"/>
          <w:szCs w:val="30"/>
          <w:rtl/>
        </w:rPr>
        <w:t>بالمساواة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الكندي و الفارابي / القسم‏الثانى / 566 / مساواة ..... ص : 566</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ابن سينا / المتن / 932 / قياس المساواة ..... ص : 932</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قياس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ابن سينا / المتن / 1072 / مساواة ..... ص : 1072</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ابن سينا / المتن / 1210 / نسبة المساواة ..... ص : 1210</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نسبة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ابن سينا / المتن / 1291 / واحد بالمساواة ..... ص : 1291</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lastRenderedPageBreak/>
        <w:t xml:space="preserve">واحد </w:t>
      </w:r>
      <w:r>
        <w:rPr>
          <w:rFonts w:ascii="Arial" w:hAnsi="Arial" w:cs="Traditional Arabic" w:hint="cs"/>
          <w:color w:val="D30000"/>
          <w:sz w:val="30"/>
          <w:szCs w:val="30"/>
          <w:rtl/>
        </w:rPr>
        <w:t>بالمساواة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الامام الغزالي / النص / 705 / مساواة ..... ص : 705</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صدرالدين الشيرازي / ج‏1 / 941 / مساواة ..... ص : 941</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صدرالدين الشيرازي / ج‏1 / 942 / مساواة في الكم ..... ص : 942</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r>
        <w:rPr>
          <w:rFonts w:ascii="Arial" w:hAnsi="Arial" w:cs="Traditional Arabic" w:hint="cs"/>
          <w:color w:val="008080"/>
          <w:sz w:val="30"/>
          <w:szCs w:val="30"/>
          <w:rtl/>
        </w:rPr>
        <w:t xml:space="preserve"> في الكم‏</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ابن رشد / النص / 1233 / واحد بالمساواة ..... ص : 1233</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واحد </w:t>
      </w:r>
      <w:r>
        <w:rPr>
          <w:rFonts w:ascii="Arial" w:hAnsi="Arial" w:cs="Traditional Arabic" w:hint="cs"/>
          <w:color w:val="D30000"/>
          <w:sz w:val="30"/>
          <w:szCs w:val="30"/>
          <w:rtl/>
        </w:rPr>
        <w:t>بالمساواة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المعجم الشامل للمصطلحات العلمية و الدينية / ج‏1 / 523 / المساواة: ..... ص : 523</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المعجم الشامل للمصطلحات العلمية و الدينية / ج‏2 / 278 / المساواة: ..... ص : 278</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المعجم الشامل للمصطلحات العلمية و الدينية / ج‏2 / 442 / قياس المساواة: ..... ص : 442</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قياس </w:t>
      </w:r>
      <w:r>
        <w:rPr>
          <w:rFonts w:ascii="Arial" w:hAnsi="Arial" w:cs="Traditional Arabic" w:hint="cs"/>
          <w:color w:val="D30000"/>
          <w:sz w:val="30"/>
          <w:szCs w:val="30"/>
          <w:rtl/>
        </w:rPr>
        <w:t>المساواة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المعجم الشامل للمصطلحات العلمية و الدينية / ج‏2 / 666 / المساواة: ..... ص : 666</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معجم مصطلحات اصول الفقه / 302 / عموم نفي المساواة بين شيئين ..... ص : 302</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عموم نفي </w:t>
      </w:r>
      <w:r>
        <w:rPr>
          <w:rFonts w:ascii="Arial" w:hAnsi="Arial" w:cs="Traditional Arabic" w:hint="cs"/>
          <w:color w:val="D30000"/>
          <w:sz w:val="30"/>
          <w:szCs w:val="30"/>
          <w:rtl/>
        </w:rPr>
        <w:t>المساواة</w:t>
      </w:r>
      <w:r>
        <w:rPr>
          <w:rFonts w:ascii="Arial" w:hAnsi="Arial" w:cs="Traditional Arabic" w:hint="cs"/>
          <w:color w:val="008080"/>
          <w:sz w:val="30"/>
          <w:szCs w:val="30"/>
          <w:rtl/>
        </w:rPr>
        <w:t xml:space="preserve"> بين شيئين‏</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1148 / قلب المساواة ..... ص : 1148</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قلب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1406 / مساواة ..... ص : 1406</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lastRenderedPageBreak/>
        <w:t>اصطلاحات فقهى / 485 / مساواة - ..... ص : 485</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213 / المساواة </w:t>
      </w:r>
      <w:r>
        <w:rPr>
          <w:rFonts w:ascii="Arial" w:hAnsi="Arial" w:cs="Arial" w:hint="cs"/>
          <w:color w:val="552B2B"/>
          <w:sz w:val="30"/>
          <w:szCs w:val="30"/>
        </w:rPr>
        <w:t>ytilauqE</w:t>
      </w:r>
      <w:r>
        <w:rPr>
          <w:rFonts w:ascii="Arial" w:hAnsi="Arial" w:cs="Arial" w:hint="cs"/>
          <w:color w:val="552B2B"/>
          <w:sz w:val="30"/>
          <w:szCs w:val="30"/>
          <w:rtl/>
        </w:rPr>
        <w:t xml:space="preserve"> ..... ص : 213</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r>
        <w:rPr>
          <w:rFonts w:ascii="Arial" w:hAnsi="Arial" w:cs="Traditional Arabic" w:hint="cs"/>
          <w:color w:val="465BFF"/>
          <w:sz w:val="30"/>
          <w:szCs w:val="30"/>
        </w:rPr>
        <w:t>Equality</w:t>
      </w:r>
      <w:r>
        <w:rPr>
          <w:rFonts w:ascii="Arial" w:hAnsi="Arial" w:cs="Traditional Arabic" w:hint="cs"/>
          <w:color w:val="465BFF"/>
          <w:sz w:val="30"/>
          <w:szCs w:val="30"/>
          <w:rtl/>
        </w:rPr>
        <w:t xml:space="preserve"> </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شرح المصطلحات الكلامية / النص / 327 / (1163) المساواة ..... ص : 327</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(1163)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الموسوعة الجامعة لمصطلحات الفكر العربي و الاسلامي / ج‏1 / 1075 / حق المساواة ..... ص : 1075</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حقّ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الموسوعة الجامعة لمصطلحات الفكر العربي و الاسلامي / ج‏2 / 2611 / مساواة ..... ص : 2611</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الموسوعة الجامعة لمصطلحات الفكر العربي و الاسلامي / ج‏2 / 2615 / مساواة مثلى ..... ص : 2615</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r>
        <w:rPr>
          <w:rFonts w:ascii="Arial" w:hAnsi="Arial" w:cs="Traditional Arabic" w:hint="cs"/>
          <w:color w:val="008080"/>
          <w:sz w:val="30"/>
          <w:szCs w:val="30"/>
          <w:rtl/>
        </w:rPr>
        <w:t xml:space="preserve"> مثلى‏</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المعجم الشامل لمصطلحات الفلسفه / 670 / قياس مساواة...</w:t>
      </w:r>
      <w:r>
        <w:rPr>
          <w:rFonts w:ascii="Arial" w:hAnsi="Arial" w:cs="Arial" w:hint="cs"/>
          <w:color w:val="552B2B"/>
          <w:sz w:val="30"/>
          <w:szCs w:val="30"/>
        </w:rPr>
        <w:t>(. F)? etilag? E'd emsigollyS;(. E) ytilauqE fo msigollyS</w:t>
      </w:r>
      <w:r>
        <w:rPr>
          <w:rFonts w:ascii="Arial" w:hAnsi="Arial" w:cs="Arial" w:hint="cs"/>
          <w:color w:val="552B2B"/>
          <w:sz w:val="30"/>
          <w:szCs w:val="30"/>
          <w:rtl/>
        </w:rPr>
        <w:t xml:space="preserve"> ..... ص : 670</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465BFF"/>
          <w:sz w:val="30"/>
          <w:szCs w:val="30"/>
          <w:rtl/>
        </w:rPr>
        <w:t xml:space="preserve">قياس </w:t>
      </w:r>
      <w:r>
        <w:rPr>
          <w:rFonts w:ascii="Arial" w:hAnsi="Arial" w:cs="Traditional Arabic" w:hint="cs"/>
          <w:color w:val="D30000"/>
          <w:sz w:val="30"/>
          <w:szCs w:val="30"/>
          <w:rtl/>
        </w:rPr>
        <w:t>مساواة</w:t>
      </w:r>
      <w:r>
        <w:rPr>
          <w:rFonts w:ascii="Arial" w:hAnsi="Arial" w:cs="Traditional Arabic" w:hint="cs"/>
          <w:color w:val="465BFF"/>
          <w:sz w:val="30"/>
          <w:szCs w:val="30"/>
          <w:rtl/>
        </w:rPr>
        <w:t xml:space="preserve"> ...</w:t>
      </w:r>
      <w:r>
        <w:rPr>
          <w:rFonts w:ascii="Arial" w:hAnsi="Arial" w:cs="Traditional Arabic" w:hint="cs"/>
          <w:color w:val="465BFF"/>
          <w:sz w:val="30"/>
          <w:szCs w:val="30"/>
        </w:rPr>
        <w:t>Syllogism of Equality (E .) ;Syllogisme d'E ?galite ?)F</w:t>
      </w:r>
      <w:r>
        <w:rPr>
          <w:rFonts w:ascii="Arial" w:hAnsi="Arial" w:cs="Traditional Arabic" w:hint="cs"/>
          <w:color w:val="465BFF"/>
          <w:sz w:val="30"/>
          <w:szCs w:val="30"/>
          <w:rtl/>
        </w:rPr>
        <w:t xml:space="preserve"> .( </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 xml:space="preserve">المعجم الشامل لمصطلحات الفلسفه / 783 / مذهب المساواة...(. +) </w:t>
      </w:r>
      <w:r>
        <w:rPr>
          <w:rFonts w:ascii="Arial" w:hAnsi="Arial" w:cs="Arial" w:hint="cs"/>
          <w:color w:val="552B2B"/>
          <w:sz w:val="30"/>
          <w:szCs w:val="30"/>
        </w:rPr>
        <w:t>sumsiratilagE;(. F) emsiratilag? E;(. E) msinairatilagE</w:t>
      </w:r>
      <w:r>
        <w:rPr>
          <w:rFonts w:ascii="Arial" w:hAnsi="Arial" w:cs="Arial" w:hint="cs"/>
          <w:color w:val="552B2B"/>
          <w:sz w:val="30"/>
          <w:szCs w:val="30"/>
          <w:rtl/>
        </w:rPr>
        <w:t xml:space="preserve"> ..... ص : 783</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465BFF"/>
          <w:sz w:val="30"/>
          <w:szCs w:val="30"/>
          <w:rtl/>
        </w:rPr>
        <w:t xml:space="preserve">مذهب </w:t>
      </w:r>
      <w:r>
        <w:rPr>
          <w:rFonts w:ascii="Arial" w:hAnsi="Arial" w:cs="Traditional Arabic" w:hint="cs"/>
          <w:color w:val="D30000"/>
          <w:sz w:val="30"/>
          <w:szCs w:val="30"/>
          <w:rtl/>
        </w:rPr>
        <w:t>المساواة</w:t>
      </w:r>
      <w:r>
        <w:rPr>
          <w:rFonts w:ascii="Arial" w:hAnsi="Arial" w:cs="Traditional Arabic" w:hint="cs"/>
          <w:color w:val="465BFF"/>
          <w:sz w:val="30"/>
          <w:szCs w:val="30"/>
          <w:rtl/>
        </w:rPr>
        <w:t xml:space="preserve"> ...</w:t>
      </w:r>
      <w:r>
        <w:rPr>
          <w:rFonts w:ascii="Arial" w:hAnsi="Arial" w:cs="Traditional Arabic" w:hint="cs"/>
          <w:color w:val="465BFF"/>
          <w:sz w:val="30"/>
          <w:szCs w:val="30"/>
        </w:rPr>
        <w:t>Egalitarianism (E .) ;E ?galitarisme )F .( ;Egalitarismus )G</w:t>
      </w:r>
      <w:r>
        <w:rPr>
          <w:rFonts w:ascii="Arial" w:hAnsi="Arial" w:cs="Traditional Arabic" w:hint="cs"/>
          <w:color w:val="465BFF"/>
          <w:sz w:val="30"/>
          <w:szCs w:val="30"/>
          <w:rtl/>
        </w:rPr>
        <w:t xml:space="preserve"> .( </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 xml:space="preserve">المعجم الشامل لمصطلحات الفلسفه / 791 / مساواة...(. +) </w:t>
      </w:r>
      <w:r>
        <w:rPr>
          <w:rFonts w:ascii="Arial" w:hAnsi="Arial" w:cs="Arial" w:hint="cs"/>
          <w:color w:val="552B2B"/>
          <w:sz w:val="30"/>
          <w:szCs w:val="30"/>
        </w:rPr>
        <w:t>tiehcielG;(. L) satilauqeA;(. F)? etilag? E;(. E) ytilauqE</w:t>
      </w:r>
      <w:r>
        <w:rPr>
          <w:rFonts w:ascii="Arial" w:hAnsi="Arial" w:cs="Arial" w:hint="cs"/>
          <w:color w:val="552B2B"/>
          <w:sz w:val="30"/>
          <w:szCs w:val="30"/>
          <w:rtl/>
        </w:rPr>
        <w:t xml:space="preserve"> ..... ص : 791</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r>
        <w:rPr>
          <w:rFonts w:ascii="Arial" w:hAnsi="Arial" w:cs="Traditional Arabic" w:hint="cs"/>
          <w:color w:val="465BFF"/>
          <w:sz w:val="30"/>
          <w:szCs w:val="30"/>
          <w:rtl/>
        </w:rPr>
        <w:t xml:space="preserve"> ...</w:t>
      </w:r>
      <w:r>
        <w:rPr>
          <w:rFonts w:ascii="Arial" w:hAnsi="Arial" w:cs="Traditional Arabic" w:hint="cs"/>
          <w:color w:val="465BFF"/>
          <w:sz w:val="30"/>
          <w:szCs w:val="30"/>
        </w:rPr>
        <w:t>Equality (E .) ;E ?galite ?)F .( ;Aequalitas )L .( ;Gleicheit )G</w:t>
      </w:r>
      <w:r>
        <w:rPr>
          <w:rFonts w:ascii="Arial" w:hAnsi="Arial" w:cs="Traditional Arabic" w:hint="cs"/>
          <w:color w:val="465BFF"/>
          <w:sz w:val="30"/>
          <w:szCs w:val="30"/>
          <w:rtl/>
        </w:rPr>
        <w:t xml:space="preserve"> .( </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معجم مصطلح الأصول / 251 / قلب المساواة ..... ص : 251</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قلب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معجم مصطلح الأصول / 290 / المساواة ..... ص : 290</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lastRenderedPageBreak/>
        <w:t>معجم المصطلحات الحديثية / 709 / المساواة: ..... ص : 709</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معجم المصطلحات البلاغيه و تطورها / 616 / المساواة: ..... ص : 616</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الفارابى في حدوده و رسومه / 537 / المساواة: ..... ص : 537</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علم المنطق / النص / 709 / قياس المساواة ..... ص : 709</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قياس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علم المنطق / النص / 875 / مساواة ..... ص : 875</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الامام فخرالدين الرازي / النص / 609 / قياس المساواة ..... ص : 609</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قياس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الامام فخرالدين الرازي / النص / 707 / مساواة ..... ص : 707</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التعريفات / 79 / (قياس المساواة) ..... ص : 79</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(قياس </w:t>
      </w:r>
      <w:r>
        <w:rPr>
          <w:rFonts w:ascii="Arial" w:hAnsi="Arial" w:cs="Traditional Arabic" w:hint="cs"/>
          <w:color w:val="D30000"/>
          <w:sz w:val="30"/>
          <w:szCs w:val="30"/>
          <w:rtl/>
        </w:rPr>
        <w:t>المساواة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المعجم الفلسفي / ج‏1-02 / 367 / المساواة ..... ص : 367</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شرح المصطلحات الفلسفية / النص / 331 / (1332) اللامساواة و المساواة ..... ص : 331</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(1332) اللّامساواة و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شرح المصطلحات الفلسفية / النص / 366 / (1513) المساواة ..... ص : 366</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(1513)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الفلسفة / النص / 795 / مساواة ..... ص : 795</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الفلسفة / النص / 984 / واحد بالمساواة ..... ص : 984</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واحد </w:t>
      </w:r>
      <w:r>
        <w:rPr>
          <w:rFonts w:ascii="Arial" w:hAnsi="Arial" w:cs="Traditional Arabic" w:hint="cs"/>
          <w:color w:val="D30000"/>
          <w:sz w:val="30"/>
          <w:szCs w:val="30"/>
          <w:rtl/>
        </w:rPr>
        <w:t>بالمساواة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كشاف اصطلاحات الفنون و العلوم / ج‏2 / 1527 / المساواة: ..... ص : 1527</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المساواة</w:t>
      </w:r>
      <w:r>
        <w:rPr>
          <w:rFonts w:ascii="Arial" w:hAnsi="Arial" w:cs="Traditional Arabic" w:hint="cs"/>
          <w:color w:val="008080"/>
          <w:sz w:val="30"/>
          <w:szCs w:val="30"/>
          <w:rtl/>
        </w:rPr>
        <w:t>:</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ابن خلدون و الشريف علي محمد الجرجاني / ج‏2 / 354 / قياس المساواة ..... ص : 354</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008080"/>
          <w:sz w:val="30"/>
          <w:szCs w:val="30"/>
          <w:rtl/>
        </w:rPr>
        <w:t xml:space="preserve">قياس </w:t>
      </w:r>
      <w:r>
        <w:rPr>
          <w:rFonts w:ascii="Arial" w:hAnsi="Arial" w:cs="Traditional Arabic" w:hint="cs"/>
          <w:color w:val="D30000"/>
          <w:sz w:val="30"/>
          <w:szCs w:val="30"/>
          <w:rtl/>
        </w:rPr>
        <w:t>المساواة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ابن خلدون و الشريف علي محمد الجرجاني / ج‏2 / 425 / مساواة ..... ص : 425</w:t>
      </w:r>
    </w:p>
    <w:p w:rsidR="00E2441F"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p>
    <w:p w:rsidR="00E2441F" w:rsidRDefault="00E2441F" w:rsidP="00E2441F">
      <w:pPr>
        <w:rPr>
          <w:rFonts w:ascii="Arial" w:hAnsi="Arial" w:cs="Arial"/>
          <w:color w:val="552B2B"/>
          <w:sz w:val="30"/>
          <w:szCs w:val="30"/>
          <w:rtl/>
        </w:rPr>
      </w:pPr>
      <w:r>
        <w:rPr>
          <w:rFonts w:ascii="Arial" w:hAnsi="Arial" w:cs="Arial" w:hint="cs"/>
          <w:color w:val="552B2B"/>
          <w:sz w:val="30"/>
          <w:szCs w:val="30"/>
          <w:rtl/>
        </w:rPr>
        <w:t>موسوعة مصطلحات ابن خلدون و الشريف علي محمد الجرجاني / ج‏2 / 426 / مساواة و لا مساواة ..... ص : 426</w:t>
      </w:r>
    </w:p>
    <w:p w:rsidR="00780680" w:rsidRDefault="00E2441F" w:rsidP="00E2441F">
      <w:pPr>
        <w:pStyle w:val="NormalWeb"/>
        <w:bidi/>
        <w:rPr>
          <w:rFonts w:ascii="Arial" w:hAnsi="Arial" w:cs="Arial"/>
          <w:color w:val="552B2B"/>
          <w:sz w:val="30"/>
          <w:szCs w:val="30"/>
          <w:rtl/>
        </w:rPr>
      </w:pPr>
      <w:r>
        <w:rPr>
          <w:rFonts w:ascii="Arial" w:hAnsi="Arial" w:cs="Traditional Arabic" w:hint="cs"/>
          <w:color w:val="D30000"/>
          <w:sz w:val="30"/>
          <w:szCs w:val="30"/>
          <w:rtl/>
        </w:rPr>
        <w:t>مساواة</w:t>
      </w:r>
      <w:r>
        <w:rPr>
          <w:rFonts w:ascii="Arial" w:hAnsi="Arial" w:cs="Traditional Arabic" w:hint="cs"/>
          <w:color w:val="008080"/>
          <w:sz w:val="30"/>
          <w:szCs w:val="30"/>
          <w:rtl/>
        </w:rPr>
        <w:t xml:space="preserve"> و لا </w:t>
      </w:r>
      <w:r>
        <w:rPr>
          <w:rFonts w:ascii="Arial" w:hAnsi="Arial" w:cs="Traditional Arabic" w:hint="cs"/>
          <w:color w:val="D30000"/>
          <w:sz w:val="30"/>
          <w:szCs w:val="30"/>
          <w:rtl/>
        </w:rPr>
        <w:t>مساواة</w:t>
      </w:r>
    </w:p>
    <w:p w:rsidR="001C6071" w:rsidRDefault="001C6071" w:rsidP="008B44A9">
      <w:pPr>
        <w:rPr>
          <w:rFonts w:cs="B Mitra"/>
          <w:sz w:val="28"/>
          <w:szCs w:val="28"/>
          <w:rtl/>
        </w:rPr>
        <w:sectPr w:rsidR="001C6071"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780680" w:rsidRDefault="001C6071" w:rsidP="001C6071">
      <w:pPr>
        <w:pStyle w:val="Heading2"/>
        <w:rPr>
          <w:rtl/>
        </w:rPr>
      </w:pPr>
      <w:r>
        <w:rPr>
          <w:rFonts w:hint="cs"/>
          <w:rtl/>
        </w:rPr>
        <w:lastRenderedPageBreak/>
        <w:t xml:space="preserve">برابری در </w:t>
      </w:r>
      <w:r w:rsidRPr="001C6071">
        <w:rPr>
          <w:rtl/>
        </w:rPr>
        <w:t xml:space="preserve">فرهنگ نامه ها </w:t>
      </w:r>
      <w:r w:rsidRPr="001C6071">
        <w:rPr>
          <w:rFonts w:hint="cs"/>
          <w:rtl/>
        </w:rPr>
        <w:t>ی</w:t>
      </w:r>
      <w:r w:rsidRPr="001C6071">
        <w:rPr>
          <w:rtl/>
        </w:rPr>
        <w:t xml:space="preserve"> موضوع</w:t>
      </w:r>
      <w:r w:rsidRPr="001C6071">
        <w:rPr>
          <w:rFonts w:hint="cs"/>
          <w:rtl/>
        </w:rPr>
        <w:t>ی</w:t>
      </w:r>
    </w:p>
    <w:p w:rsidR="00780680" w:rsidRDefault="009E7CC6" w:rsidP="009E7CC6">
      <w:pPr>
        <w:pStyle w:val="Heading3"/>
        <w:rPr>
          <w:rtl/>
        </w:rPr>
      </w:pPr>
      <w:r>
        <w:rPr>
          <w:rFonts w:hint="cs"/>
          <w:rtl/>
        </w:rPr>
        <w:t>تفسیر راهنما</w:t>
      </w:r>
    </w:p>
    <w:p w:rsidR="009E7CC6" w:rsidRDefault="009E7CC6" w:rsidP="009E7CC6">
      <w:pPr>
        <w:bidi w:val="0"/>
        <w:rPr>
          <w:rFonts w:cs="B Mitra"/>
          <w:sz w:val="28"/>
          <w:szCs w:val="28"/>
          <w:rtl/>
        </w:rPr>
      </w:pPr>
      <w:r w:rsidRPr="009E7CC6">
        <w:rPr>
          <w:rFonts w:cs="B Mitra"/>
          <w:sz w:val="28"/>
          <w:szCs w:val="28"/>
        </w:rPr>
        <w:t>https://quran.isca.ac.ir/fa/Qurantopic</w:t>
      </w:r>
    </w:p>
    <w:p w:rsidR="009E7CC6" w:rsidRPr="009E7CC6" w:rsidRDefault="009E7CC6" w:rsidP="009E7CC6">
      <w:pPr>
        <w:rPr>
          <w:rFonts w:cs="B Mitra"/>
          <w:sz w:val="28"/>
          <w:szCs w:val="28"/>
          <w:rtl/>
        </w:rPr>
      </w:pPr>
      <w:r w:rsidRPr="009E7CC6">
        <w:rPr>
          <w:rFonts w:cs="B Mitra"/>
          <w:sz w:val="28"/>
          <w:szCs w:val="28"/>
          <w:rtl/>
        </w:rPr>
        <w:t>مساوات</w:t>
      </w:r>
    </w:p>
    <w:p w:rsidR="009E7CC6" w:rsidRPr="009E7CC6" w:rsidRDefault="009E7CC6" w:rsidP="009E7CC6">
      <w:pPr>
        <w:rPr>
          <w:rFonts w:cs="B Mitra"/>
          <w:sz w:val="28"/>
          <w:szCs w:val="28"/>
          <w:rtl/>
        </w:rPr>
      </w:pPr>
      <w:r w:rsidRPr="009E7CC6">
        <w:rPr>
          <w:rFonts w:cs="B Mitra"/>
          <w:sz w:val="28"/>
          <w:szCs w:val="28"/>
          <w:rtl/>
        </w:rPr>
        <w:t xml:space="preserve"> {مساوات}</w:t>
      </w:r>
    </w:p>
    <w:p w:rsidR="009E7CC6" w:rsidRPr="009E7CC6" w:rsidRDefault="009E7CC6" w:rsidP="009E7CC6">
      <w:pPr>
        <w:rPr>
          <w:rFonts w:cs="B Mitra"/>
          <w:sz w:val="28"/>
          <w:szCs w:val="28"/>
          <w:rtl/>
        </w:rPr>
      </w:pPr>
      <w:r w:rsidRPr="009E7CC6">
        <w:rPr>
          <w:rFonts w:cs="B Mitra"/>
          <w:sz w:val="28"/>
          <w:szCs w:val="28"/>
          <w:rtl/>
        </w:rPr>
        <w:t>2 - آل عمران - 3 - 64 - قُلْ يَا أَهْلَ الْكِتَابِ تَعَالَوْا إِلَى كَلِمَةٍ سَوَاءٍ - 9</w:t>
      </w:r>
    </w:p>
    <w:p w:rsidR="009E7CC6" w:rsidRPr="009E7CC6" w:rsidRDefault="009E7CC6" w:rsidP="009E7CC6">
      <w:pPr>
        <w:rPr>
          <w:rFonts w:cs="B Mitra"/>
          <w:sz w:val="28"/>
          <w:szCs w:val="28"/>
          <w:rtl/>
        </w:rPr>
      </w:pPr>
      <w:r w:rsidRPr="009E7CC6">
        <w:rPr>
          <w:rFonts w:cs="B Mitra"/>
          <w:sz w:val="28"/>
          <w:szCs w:val="28"/>
          <w:rtl/>
        </w:rPr>
        <w:t xml:space="preserve"> 9 ـ همه انسان ها با يكديگر برابرند و هيچكس بر ديگرى ربوبيّت ندارد .</w:t>
      </w:r>
    </w:p>
    <w:p w:rsidR="009E7CC6" w:rsidRPr="009E7CC6" w:rsidRDefault="009E7CC6" w:rsidP="009E7CC6">
      <w:pPr>
        <w:rPr>
          <w:rFonts w:cs="B Mitra"/>
          <w:sz w:val="28"/>
          <w:szCs w:val="28"/>
          <w:rtl/>
        </w:rPr>
      </w:pPr>
      <w:r w:rsidRPr="009E7CC6">
        <w:rPr>
          <w:rFonts w:cs="B Mitra"/>
          <w:sz w:val="28"/>
          <w:szCs w:val="28"/>
          <w:rtl/>
        </w:rPr>
        <w:t>و لا يتّخذ بعضنا بعضاً ارباباً من دون اللّه</w:t>
      </w:r>
    </w:p>
    <w:p w:rsidR="009E7CC6" w:rsidRPr="009E7CC6" w:rsidRDefault="009E7CC6" w:rsidP="009E7CC6">
      <w:pPr>
        <w:rPr>
          <w:rFonts w:cs="B Mitra"/>
          <w:sz w:val="28"/>
          <w:szCs w:val="28"/>
          <w:rtl/>
        </w:rPr>
      </w:pPr>
      <w:r w:rsidRPr="009E7CC6">
        <w:rPr>
          <w:rFonts w:cs="B Mitra"/>
          <w:sz w:val="28"/>
          <w:szCs w:val="28"/>
          <w:rtl/>
        </w:rPr>
        <w:t xml:space="preserve"> مساوات انسان ها</w:t>
      </w:r>
    </w:p>
    <w:p w:rsidR="009E7CC6" w:rsidRPr="009E7CC6" w:rsidRDefault="009E7CC6" w:rsidP="009E7CC6">
      <w:pPr>
        <w:rPr>
          <w:rFonts w:cs="B Mitra"/>
          <w:sz w:val="28"/>
          <w:szCs w:val="28"/>
          <w:rtl/>
        </w:rPr>
      </w:pPr>
      <w:r w:rsidRPr="009E7CC6">
        <w:rPr>
          <w:rFonts w:cs="B Mitra"/>
          <w:sz w:val="28"/>
          <w:szCs w:val="28"/>
          <w:rtl/>
        </w:rPr>
        <w:t>3 - نساء - 4 - 1 - يَا أَيُّهَا النَّاسُ اتَّقُوا رَبَّكُمُ الَّذِي خَلَقَكُمْ  - 9</w:t>
      </w:r>
    </w:p>
    <w:p w:rsidR="009E7CC6" w:rsidRPr="009E7CC6" w:rsidRDefault="009E7CC6" w:rsidP="009E7CC6">
      <w:pPr>
        <w:rPr>
          <w:rFonts w:cs="B Mitra"/>
          <w:sz w:val="28"/>
          <w:szCs w:val="28"/>
          <w:rtl/>
        </w:rPr>
      </w:pPr>
      <w:r w:rsidRPr="009E7CC6">
        <w:rPr>
          <w:rFonts w:cs="B Mitra"/>
          <w:sz w:val="28"/>
          <w:szCs w:val="28"/>
          <w:rtl/>
        </w:rPr>
        <w:t xml:space="preserve"> 9 ـ تساوى مردم در اصل آفرينش و نبودن امتياز در خلقت آنان ، موجب مسؤوليت تمامى آنان در برابر قوانين الهى</w:t>
      </w:r>
    </w:p>
    <w:p w:rsidR="009E7CC6" w:rsidRPr="009E7CC6" w:rsidRDefault="009E7CC6" w:rsidP="009E7CC6">
      <w:pPr>
        <w:rPr>
          <w:rFonts w:cs="B Mitra"/>
          <w:sz w:val="28"/>
          <w:szCs w:val="28"/>
          <w:rtl/>
        </w:rPr>
      </w:pPr>
      <w:r w:rsidRPr="009E7CC6">
        <w:rPr>
          <w:rFonts w:cs="B Mitra"/>
          <w:sz w:val="28"/>
          <w:szCs w:val="28"/>
          <w:rtl/>
        </w:rPr>
        <w:t>اتّقوا ربّكم الذى خلقكم من نفس واحدة و خلق منها زوجها</w:t>
      </w:r>
    </w:p>
    <w:p w:rsidR="009E7CC6" w:rsidRPr="009E7CC6" w:rsidRDefault="009E7CC6" w:rsidP="009E7CC6">
      <w:pPr>
        <w:rPr>
          <w:rFonts w:cs="B Mitra"/>
          <w:sz w:val="28"/>
          <w:szCs w:val="28"/>
          <w:rtl/>
        </w:rPr>
      </w:pPr>
      <w:r w:rsidRPr="009E7CC6">
        <w:rPr>
          <w:rFonts w:cs="B Mitra"/>
          <w:sz w:val="28"/>
          <w:szCs w:val="28"/>
          <w:rtl/>
        </w:rPr>
        <w:t>جمله &lt;خلقكم من نفس واحدة&gt;، علاوه بر بيان اين حقيقت كه تمامى انسانها از نسلى واحدند، به اين معنا اشاره دارد كه بين آنان در خلقت هيچگونه امتياز و تبعيضى نيست و لذا همه موظف به رعايت تقوا هستند.</w:t>
      </w:r>
    </w:p>
    <w:p w:rsidR="009E7CC6" w:rsidRPr="009E7CC6" w:rsidRDefault="009E7CC6" w:rsidP="009E7CC6">
      <w:pPr>
        <w:rPr>
          <w:rFonts w:cs="B Mitra"/>
          <w:sz w:val="28"/>
          <w:szCs w:val="28"/>
          <w:rtl/>
        </w:rPr>
      </w:pPr>
      <w:r w:rsidRPr="009E7CC6">
        <w:rPr>
          <w:rFonts w:cs="B Mitra"/>
          <w:sz w:val="28"/>
          <w:szCs w:val="28"/>
          <w:rtl/>
        </w:rPr>
        <w:t xml:space="preserve"> مساوات در قصاص</w:t>
      </w:r>
    </w:p>
    <w:p w:rsidR="009E7CC6" w:rsidRPr="009E7CC6" w:rsidRDefault="009E7CC6" w:rsidP="009E7CC6">
      <w:pPr>
        <w:rPr>
          <w:rFonts w:cs="B Mitra"/>
          <w:sz w:val="28"/>
          <w:szCs w:val="28"/>
          <w:rtl/>
        </w:rPr>
      </w:pPr>
      <w:r w:rsidRPr="009E7CC6">
        <w:rPr>
          <w:rFonts w:cs="B Mitra"/>
          <w:sz w:val="28"/>
          <w:szCs w:val="28"/>
          <w:rtl/>
        </w:rPr>
        <w:t>4 - مائده - 5 - 45 - وَكَتَبْنَا عَلَيْهِمْ فِيهَا أَنَّ النَّفْسَ بِالنَّفْسِ وَ - 7،8</w:t>
      </w:r>
    </w:p>
    <w:p w:rsidR="009E7CC6" w:rsidRPr="009E7CC6" w:rsidRDefault="009E7CC6" w:rsidP="009E7CC6">
      <w:pPr>
        <w:rPr>
          <w:rFonts w:cs="B Mitra"/>
          <w:sz w:val="28"/>
          <w:szCs w:val="28"/>
          <w:rtl/>
        </w:rPr>
      </w:pPr>
      <w:r w:rsidRPr="009E7CC6">
        <w:rPr>
          <w:rFonts w:cs="B Mitra"/>
          <w:sz w:val="28"/>
          <w:szCs w:val="28"/>
          <w:rtl/>
        </w:rPr>
        <w:t xml:space="preserve"> 7 ـ برابرى تمامى يهوديان با يكديگر در برابر قانون قصاص بيان شده در تورات</w:t>
      </w:r>
    </w:p>
    <w:p w:rsidR="009E7CC6" w:rsidRPr="009E7CC6" w:rsidRDefault="009E7CC6" w:rsidP="009E7CC6">
      <w:pPr>
        <w:rPr>
          <w:rFonts w:cs="B Mitra"/>
          <w:sz w:val="28"/>
          <w:szCs w:val="28"/>
          <w:rtl/>
        </w:rPr>
      </w:pPr>
      <w:r w:rsidRPr="009E7CC6">
        <w:rPr>
          <w:rFonts w:cs="B Mitra"/>
          <w:sz w:val="28"/>
          <w:szCs w:val="28"/>
          <w:rtl/>
        </w:rPr>
        <w:t>و كتبنا عليهم فيها ان النفس بالنفس</w:t>
      </w:r>
    </w:p>
    <w:p w:rsidR="009E7CC6" w:rsidRPr="009E7CC6" w:rsidRDefault="009E7CC6" w:rsidP="009E7CC6">
      <w:pPr>
        <w:rPr>
          <w:rFonts w:cs="B Mitra"/>
          <w:sz w:val="28"/>
          <w:szCs w:val="28"/>
          <w:rtl/>
        </w:rPr>
      </w:pPr>
      <w:r w:rsidRPr="009E7CC6">
        <w:rPr>
          <w:rFonts w:cs="B Mitra"/>
          <w:sz w:val="28"/>
          <w:szCs w:val="28"/>
          <w:rtl/>
        </w:rPr>
        <w:t>&lt;ال&gt; در &lt;النفس&gt; و &lt;العين&gt; و . .. به معناى كل مى باشد و بيانگر اين است كه تورات همه افراد يهود را در برابر قانون قصاص يكسان دانسته است. مؤيد اين معناست نزول آيه پس از شكايت بنى قريظه در پيشگاه پيامبر(ص) مبنى بر اينكه بنى نظير افراد را در برابر قانون قصاص يكسان نمى دانند.</w:t>
      </w:r>
    </w:p>
    <w:p w:rsidR="009E7CC6" w:rsidRPr="009E7CC6" w:rsidRDefault="009E7CC6" w:rsidP="009E7CC6">
      <w:pPr>
        <w:rPr>
          <w:rFonts w:cs="B Mitra"/>
          <w:sz w:val="28"/>
          <w:szCs w:val="28"/>
          <w:rtl/>
        </w:rPr>
      </w:pPr>
      <w:r w:rsidRPr="009E7CC6">
        <w:rPr>
          <w:rFonts w:cs="B Mitra"/>
          <w:sz w:val="28"/>
          <w:szCs w:val="28"/>
          <w:rtl/>
        </w:rPr>
        <w:t>8 ـ گروهى از يهوديان ، رويگردان از پذيرش قانون قصاص و برابرى آن نسبت به تمامى يهوديان</w:t>
      </w:r>
    </w:p>
    <w:p w:rsidR="009E7CC6" w:rsidRPr="009E7CC6" w:rsidRDefault="009E7CC6" w:rsidP="009E7CC6">
      <w:pPr>
        <w:rPr>
          <w:rFonts w:cs="B Mitra"/>
          <w:sz w:val="28"/>
          <w:szCs w:val="28"/>
          <w:rtl/>
        </w:rPr>
      </w:pPr>
      <w:r w:rsidRPr="009E7CC6">
        <w:rPr>
          <w:rFonts w:cs="B Mitra"/>
          <w:sz w:val="28"/>
          <w:szCs w:val="28"/>
          <w:rtl/>
        </w:rPr>
        <w:t>و كيف يحكمونك و عندهم التورية . .. و كتبنا عليهم فيها ان النفس بالنفس</w:t>
      </w:r>
    </w:p>
    <w:p w:rsidR="009E7CC6" w:rsidRPr="009E7CC6" w:rsidRDefault="009E7CC6" w:rsidP="009E7CC6">
      <w:pPr>
        <w:rPr>
          <w:rFonts w:cs="B Mitra"/>
          <w:sz w:val="28"/>
          <w:szCs w:val="28"/>
          <w:rtl/>
        </w:rPr>
      </w:pPr>
      <w:r w:rsidRPr="009E7CC6">
        <w:rPr>
          <w:rFonts w:cs="B Mitra"/>
          <w:sz w:val="28"/>
          <w:szCs w:val="28"/>
          <w:rtl/>
        </w:rPr>
        <w:t>مطرح ساختن قانون قصاص پس از بيان اعراض يهود از حكم تورات، حاكى از آن است كه احكامى كه آنان نپذيرفتند، قانون قصاص و برابرى آن نسبت به همه افراد بوده است.</w:t>
      </w:r>
    </w:p>
    <w:p w:rsidR="009E7CC6" w:rsidRPr="009E7CC6" w:rsidRDefault="009E7CC6" w:rsidP="009E7CC6">
      <w:pPr>
        <w:rPr>
          <w:rFonts w:cs="B Mitra"/>
          <w:sz w:val="28"/>
          <w:szCs w:val="28"/>
          <w:rtl/>
        </w:rPr>
      </w:pPr>
      <w:r w:rsidRPr="009E7CC6">
        <w:rPr>
          <w:rFonts w:cs="B Mitra"/>
          <w:sz w:val="28"/>
          <w:szCs w:val="28"/>
          <w:rtl/>
        </w:rPr>
        <w:t xml:space="preserve"> منشأ مساوات</w:t>
      </w:r>
    </w:p>
    <w:p w:rsidR="009E7CC6" w:rsidRPr="009E7CC6" w:rsidRDefault="009E7CC6" w:rsidP="009E7CC6">
      <w:pPr>
        <w:rPr>
          <w:rFonts w:cs="B Mitra"/>
          <w:sz w:val="28"/>
          <w:szCs w:val="28"/>
          <w:rtl/>
        </w:rPr>
      </w:pPr>
      <w:r w:rsidRPr="009E7CC6">
        <w:rPr>
          <w:rFonts w:cs="B Mitra"/>
          <w:sz w:val="28"/>
          <w:szCs w:val="28"/>
          <w:rtl/>
        </w:rPr>
        <w:t>3 - نساء - 4 - 25 - وَمَنْ لَمْ يَسْتَطِعْ مِنْكُمْ طَوْلاً أَنْ يَنْكِحَ الْمُح - 9</w:t>
      </w:r>
    </w:p>
    <w:p w:rsidR="009E7CC6" w:rsidRPr="009E7CC6" w:rsidRDefault="009E7CC6" w:rsidP="009E7CC6">
      <w:pPr>
        <w:rPr>
          <w:rFonts w:cs="B Mitra"/>
          <w:sz w:val="28"/>
          <w:szCs w:val="28"/>
          <w:rtl/>
        </w:rPr>
      </w:pPr>
      <w:r w:rsidRPr="009E7CC6">
        <w:rPr>
          <w:rFonts w:cs="B Mitra"/>
          <w:sz w:val="28"/>
          <w:szCs w:val="28"/>
          <w:rtl/>
        </w:rPr>
        <w:lastRenderedPageBreak/>
        <w:t xml:space="preserve"> 9 ـ نشأت گرفتن انسان ها از يكديگر ، نشانه همسانى منزلت انسانى آنان</w:t>
      </w:r>
    </w:p>
    <w:p w:rsidR="00780680" w:rsidRDefault="009E7CC6" w:rsidP="009E7CC6">
      <w:pPr>
        <w:rPr>
          <w:rFonts w:cs="B Mitra"/>
          <w:sz w:val="28"/>
          <w:szCs w:val="28"/>
          <w:rtl/>
        </w:rPr>
      </w:pPr>
      <w:r w:rsidRPr="009E7CC6">
        <w:rPr>
          <w:rFonts w:cs="B Mitra"/>
          <w:sz w:val="28"/>
          <w:szCs w:val="28"/>
          <w:rtl/>
        </w:rPr>
        <w:t>بعضكم من بعض</w:t>
      </w:r>
    </w:p>
    <w:p w:rsidR="001C6071" w:rsidRPr="001C6071" w:rsidRDefault="001C6071" w:rsidP="001C6071">
      <w:pPr>
        <w:pStyle w:val="Heading3"/>
        <w:rPr>
          <w:rtl/>
        </w:rPr>
      </w:pPr>
      <w:r w:rsidRPr="001C6071">
        <w:rPr>
          <w:rFonts w:hint="eastAsia"/>
          <w:rtl/>
        </w:rPr>
        <w:t>فرهنگ</w:t>
      </w:r>
      <w:r w:rsidRPr="001C6071">
        <w:rPr>
          <w:rtl/>
        </w:rPr>
        <w:t xml:space="preserve"> قرآن </w:t>
      </w:r>
    </w:p>
    <w:p w:rsidR="001C6071" w:rsidRDefault="001C6071" w:rsidP="001C6071">
      <w:pPr>
        <w:rPr>
          <w:rFonts w:cs="B Mitra"/>
          <w:sz w:val="28"/>
          <w:szCs w:val="28"/>
          <w:rtl/>
        </w:rPr>
      </w:pPr>
      <w:r w:rsidRPr="001C6071">
        <w:rPr>
          <w:rFonts w:cs="B Mitra" w:hint="eastAsia"/>
          <w:sz w:val="28"/>
          <w:szCs w:val="28"/>
          <w:rtl/>
        </w:rPr>
        <w:t>بزرگتر</w:t>
      </w:r>
      <w:r w:rsidRPr="001C6071">
        <w:rPr>
          <w:rFonts w:cs="B Mitra" w:hint="cs"/>
          <w:sz w:val="28"/>
          <w:szCs w:val="28"/>
          <w:rtl/>
        </w:rPr>
        <w:t>ی</w:t>
      </w:r>
      <w:r w:rsidRPr="001C6071">
        <w:rPr>
          <w:rFonts w:cs="B Mitra" w:hint="eastAsia"/>
          <w:sz w:val="28"/>
          <w:szCs w:val="28"/>
          <w:rtl/>
        </w:rPr>
        <w:t>ن</w:t>
      </w:r>
      <w:r w:rsidRPr="001C6071">
        <w:rPr>
          <w:rFonts w:cs="B Mitra"/>
          <w:sz w:val="28"/>
          <w:szCs w:val="28"/>
          <w:rtl/>
        </w:rPr>
        <w:t xml:space="preserve"> فرهنگ موضوع</w:t>
      </w:r>
      <w:r w:rsidRPr="001C6071">
        <w:rPr>
          <w:rFonts w:cs="B Mitra" w:hint="cs"/>
          <w:sz w:val="28"/>
          <w:szCs w:val="28"/>
          <w:rtl/>
        </w:rPr>
        <w:t>ی</w:t>
      </w:r>
      <w:r w:rsidRPr="001C6071">
        <w:rPr>
          <w:rFonts w:cs="B Mitra"/>
          <w:sz w:val="28"/>
          <w:szCs w:val="28"/>
          <w:rtl/>
        </w:rPr>
        <w:t xml:space="preserve"> قرآن در 33 جلد</w:t>
      </w:r>
    </w:p>
    <w:p w:rsidR="009E7CC6" w:rsidRDefault="009E7CC6" w:rsidP="001C6071">
      <w:pPr>
        <w:rPr>
          <w:rFonts w:cs="B Mitra"/>
          <w:sz w:val="28"/>
          <w:szCs w:val="28"/>
          <w:rtl/>
        </w:rPr>
      </w:pPr>
      <w:r>
        <w:rPr>
          <w:rFonts w:cs="B Mitra" w:hint="cs"/>
          <w:sz w:val="28"/>
          <w:szCs w:val="28"/>
          <w:rtl/>
        </w:rPr>
        <w:t xml:space="preserve">فرهنگ قرآن بحث برابری در عدالت آورده است البته موضوعات عدالت خیلی گسترده است بعضی از بخش های این از موضوع عدالت به مساوات و برابری مربوط است که مولف محترم باید در اطلاعات ذیل ملاحظه نماید در ضمن در تفسیر راهنما </w:t>
      </w:r>
      <w:r w:rsidR="00941242">
        <w:rPr>
          <w:rFonts w:cs="B Mitra" w:hint="cs"/>
          <w:sz w:val="28"/>
          <w:szCs w:val="28"/>
          <w:rtl/>
        </w:rPr>
        <w:t>و فرهنگ موضوعی تفاسیر عنوان مساوات داشت که هردو را آوردم با مقایسه آنها می شود از فرهنگ قرآن نیز ملاحظه نمود</w:t>
      </w:r>
    </w:p>
    <w:p w:rsidR="001C6071" w:rsidRPr="001C6071" w:rsidRDefault="001C6071" w:rsidP="001C6071">
      <w:pPr>
        <w:rPr>
          <w:rFonts w:cs="B Mitra"/>
          <w:sz w:val="28"/>
          <w:szCs w:val="28"/>
          <w:rtl/>
        </w:rPr>
      </w:pPr>
      <w:r>
        <w:rPr>
          <w:rFonts w:cs="B Mitra" w:hint="cs"/>
          <w:sz w:val="28"/>
          <w:szCs w:val="28"/>
          <w:rtl/>
        </w:rPr>
        <w:t>اطلاعات ذیل از نرم افزار جامع التفاسیر است و در این سایت نیز موجود است</w:t>
      </w:r>
    </w:p>
    <w:p w:rsidR="00E2441F" w:rsidRDefault="001C6071" w:rsidP="001C6071">
      <w:pPr>
        <w:bidi w:val="0"/>
        <w:rPr>
          <w:rFonts w:cs="B Mitra"/>
          <w:sz w:val="28"/>
          <w:szCs w:val="28"/>
          <w:rtl/>
        </w:rPr>
      </w:pPr>
      <w:r w:rsidRPr="001C6071">
        <w:rPr>
          <w:rFonts w:cs="B Mitra"/>
          <w:sz w:val="28"/>
          <w:szCs w:val="28"/>
        </w:rPr>
        <w:t>https://quran.isca.ac.ir/fa/Qurantopic</w:t>
      </w:r>
    </w:p>
    <w:p w:rsidR="009E7CC6" w:rsidRDefault="009E7CC6" w:rsidP="009E7CC6">
      <w:pPr>
        <w:pStyle w:val="NormalWeb"/>
        <w:bidi/>
        <w:jc w:val="center"/>
      </w:pPr>
      <w:r>
        <w:rPr>
          <w:rFonts w:cs="Traditional Arabic" w:hint="cs"/>
          <w:b/>
          <w:bCs/>
          <w:color w:val="552B2B"/>
          <w:sz w:val="32"/>
          <w:szCs w:val="32"/>
          <w:rtl/>
        </w:rPr>
        <w:t>فرهنگ قرآن    ج‏20    137</w:t>
      </w:r>
    </w:p>
    <w:p w:rsidR="00780680" w:rsidRDefault="009E7CC6" w:rsidP="009E7CC6">
      <w:pPr>
        <w:pStyle w:val="NormalWeb"/>
        <w:bidi/>
        <w:jc w:val="center"/>
        <w:rPr>
          <w:rFonts w:cs="Traditional Arabic"/>
          <w:color w:val="465BFF"/>
          <w:sz w:val="30"/>
          <w:szCs w:val="30"/>
          <w:rtl/>
        </w:rPr>
      </w:pPr>
      <w:r>
        <w:rPr>
          <w:rFonts w:cs="Traditional Arabic" w:hint="cs"/>
          <w:color w:val="465BFF"/>
          <w:sz w:val="30"/>
          <w:szCs w:val="30"/>
          <w:rtl/>
        </w:rPr>
        <w:t>عدالت‏</w:t>
      </w:r>
    </w:p>
    <w:p w:rsidR="009E7CC6" w:rsidRDefault="009E7CC6" w:rsidP="009E7CC6">
      <w:pPr>
        <w:pStyle w:val="NormalWeb"/>
        <w:bidi/>
        <w:rPr>
          <w:rtl/>
        </w:rPr>
      </w:pPr>
      <w:r>
        <w:rPr>
          <w:rFonts w:cs="Traditional Arabic" w:hint="cs"/>
          <w:color w:val="64287E"/>
          <w:sz w:val="30"/>
          <w:szCs w:val="30"/>
          <w:rtl/>
        </w:rPr>
        <w:t>عدل نقيض جور و ستم است.</w:t>
      </w:r>
      <w:r>
        <w:rPr>
          <w:rStyle w:val="FootnoteReference"/>
          <w:rFonts w:eastAsiaTheme="majorEastAsia" w:cs="Traditional Arabic"/>
          <w:color w:val="64287E"/>
          <w:sz w:val="30"/>
          <w:szCs w:val="30"/>
          <w:rtl/>
        </w:rPr>
        <w:footnoteReference w:id="25"/>
      </w:r>
      <w:r>
        <w:rPr>
          <w:rFonts w:cs="Traditional Arabic" w:hint="cs"/>
          <w:color w:val="64287E"/>
          <w:sz w:val="30"/>
          <w:szCs w:val="30"/>
          <w:rtl/>
        </w:rPr>
        <w:t xml:space="preserve"> معناى مادّه آن‏</w:t>
      </w:r>
      <w:r>
        <w:rPr>
          <w:rFonts w:cs="Traditional Arabic" w:hint="cs"/>
          <w:color w:val="000000"/>
          <w:sz w:val="30"/>
          <w:szCs w:val="30"/>
          <w:rtl/>
        </w:rPr>
        <w:t xml:space="preserve"> [</w:t>
      </w:r>
      <w:r>
        <w:rPr>
          <w:rFonts w:cs="Traditional Arabic" w:hint="cs"/>
          <w:color w:val="64287E"/>
          <w:sz w:val="30"/>
          <w:szCs w:val="30"/>
          <w:rtl/>
        </w:rPr>
        <w:t>عدل‏</w:t>
      </w:r>
      <w:r>
        <w:rPr>
          <w:rFonts w:cs="Traditional Arabic" w:hint="cs"/>
          <w:color w:val="000000"/>
          <w:sz w:val="30"/>
          <w:szCs w:val="30"/>
          <w:rtl/>
        </w:rPr>
        <w:t>]</w:t>
      </w:r>
      <w:r>
        <w:rPr>
          <w:rFonts w:cs="Traditional Arabic" w:hint="cs"/>
          <w:color w:val="64287E"/>
          <w:sz w:val="30"/>
          <w:szCs w:val="30"/>
          <w:rtl/>
        </w:rPr>
        <w:t xml:space="preserve"> حدّ وسط بين افراط و تفريط است به‏گونه‏اى كه در آن هيچ زياده و نقصان نباشد.</w:t>
      </w:r>
      <w:r>
        <w:rPr>
          <w:rStyle w:val="FootnoteReference"/>
          <w:rFonts w:eastAsiaTheme="majorEastAsia" w:cs="Traditional Arabic"/>
          <w:color w:val="64287E"/>
          <w:sz w:val="30"/>
          <w:szCs w:val="30"/>
          <w:rtl/>
        </w:rPr>
        <w:footnoteReference w:id="26"/>
      </w:r>
      <w:r>
        <w:rPr>
          <w:rFonts w:cs="Traditional Arabic" w:hint="cs"/>
          <w:color w:val="64287E"/>
          <w:sz w:val="30"/>
          <w:szCs w:val="30"/>
          <w:rtl/>
        </w:rPr>
        <w:t xml:space="preserve"> عدالت، لفظى است كه‏ اقتضاى معناى برابرى دارد.</w:t>
      </w:r>
      <w:r>
        <w:rPr>
          <w:rStyle w:val="FootnoteReference"/>
          <w:rFonts w:eastAsiaTheme="majorEastAsia" w:cs="Traditional Arabic"/>
          <w:color w:val="64287E"/>
          <w:sz w:val="30"/>
          <w:szCs w:val="30"/>
          <w:rtl/>
        </w:rPr>
        <w:footnoteReference w:id="27"/>
      </w:r>
      <w:r>
        <w:rPr>
          <w:rFonts w:cs="Traditional Arabic" w:hint="cs"/>
          <w:color w:val="64287E"/>
          <w:sz w:val="30"/>
          <w:szCs w:val="30"/>
          <w:rtl/>
        </w:rPr>
        <w:t xml:space="preserve"> در اين مدخل از واژه‏</w:t>
      </w:r>
      <w:r>
        <w:rPr>
          <w:rFonts w:cs="Traditional Arabic" w:hint="cs"/>
          <w:color w:val="000000"/>
          <w:sz w:val="30"/>
          <w:szCs w:val="30"/>
          <w:rtl/>
        </w:rPr>
        <w:t xml:space="preserve"> «عدل»</w:t>
      </w:r>
      <w:r>
        <w:rPr>
          <w:rFonts w:cs="Traditional Arabic" w:hint="cs"/>
          <w:color w:val="64287E"/>
          <w:sz w:val="30"/>
          <w:szCs w:val="30"/>
          <w:rtl/>
        </w:rPr>
        <w:t xml:space="preserve"> و مشتقّات آن و جملاتى كه مفيد اين معنا باشد، استفاده شده است.</w:t>
      </w:r>
    </w:p>
    <w:p w:rsidR="009E7CC6" w:rsidRDefault="009E7CC6" w:rsidP="009E7CC6">
      <w:pPr>
        <w:pStyle w:val="NormalWeb"/>
        <w:bidi/>
        <w:rPr>
          <w:rtl/>
        </w:rPr>
      </w:pPr>
      <w:r>
        <w:rPr>
          <w:rFonts w:cs="Traditional Arabic" w:hint="cs"/>
          <w:color w:val="000000"/>
          <w:sz w:val="30"/>
          <w:szCs w:val="30"/>
          <w:rtl/>
        </w:rPr>
        <w:t>اهمّ عناوين: آثار عدالت، اجراى عدالت، اهمّيّت عدالت و عدالت‏خواهان.</w:t>
      </w:r>
    </w:p>
    <w:p w:rsidR="009E7CC6" w:rsidRDefault="009E7CC6" w:rsidP="009E7CC6">
      <w:pPr>
        <w:pStyle w:val="NormalWeb"/>
        <w:bidi/>
        <w:rPr>
          <w:rtl/>
        </w:rPr>
      </w:pPr>
      <w:r>
        <w:rPr>
          <w:rFonts w:cs="Traditional Arabic" w:hint="cs"/>
          <w:color w:val="465BFF"/>
          <w:sz w:val="30"/>
          <w:szCs w:val="30"/>
          <w:rtl/>
        </w:rPr>
        <w:t>آثار عدالت‏</w:t>
      </w:r>
    </w:p>
    <w:p w:rsidR="009E7CC6" w:rsidRDefault="009E7CC6" w:rsidP="009E7CC6">
      <w:pPr>
        <w:pStyle w:val="NormalWeb"/>
        <w:bidi/>
        <w:rPr>
          <w:rtl/>
        </w:rPr>
      </w:pPr>
      <w:r>
        <w:rPr>
          <w:rFonts w:cs="Traditional Arabic" w:hint="cs"/>
          <w:color w:val="465BFF"/>
          <w:sz w:val="30"/>
          <w:szCs w:val="30"/>
          <w:rtl/>
        </w:rPr>
        <w:t>1. اثبات توحيد</w:t>
      </w:r>
    </w:p>
    <w:p w:rsidR="009E7CC6" w:rsidRDefault="009E7CC6" w:rsidP="009E7CC6">
      <w:pPr>
        <w:pStyle w:val="NormalWeb"/>
        <w:bidi/>
        <w:rPr>
          <w:rtl/>
        </w:rPr>
      </w:pPr>
      <w:r>
        <w:rPr>
          <w:rFonts w:cs="Traditional Arabic" w:hint="cs"/>
          <w:color w:val="000000"/>
          <w:sz w:val="30"/>
          <w:szCs w:val="30"/>
          <w:rtl/>
        </w:rPr>
        <w:t>1. حاكميّت قسط و عدل بر نظام عالم، نمايانگر توحيد و يگانگى خداوند:</w:t>
      </w:r>
    </w:p>
    <w:p w:rsidR="009E7CC6" w:rsidRDefault="009E7CC6" w:rsidP="009E7CC6">
      <w:pPr>
        <w:pStyle w:val="NormalWeb"/>
        <w:bidi/>
        <w:rPr>
          <w:rtl/>
        </w:rPr>
      </w:pPr>
      <w:r>
        <w:rPr>
          <w:rFonts w:cs="Traditional Arabic" w:hint="cs"/>
          <w:color w:val="006A0F"/>
          <w:sz w:val="30"/>
          <w:szCs w:val="30"/>
          <w:rtl/>
        </w:rPr>
        <w:t>شَهِدَ اللَّهُ أَنَّهُ لا إِلهَ إِلَّا هُوَ وَ الْمَلائِكَةُ وَ أُولُوا الْعِلْمِ قائِماً بِالْقِسْطِ لا إِلهَ إِلَّا هُوَ الْعَزِيزُ الْحَكِيمُ.</w:t>
      </w:r>
      <w:r>
        <w:rPr>
          <w:rStyle w:val="FootnoteReference"/>
          <w:rFonts w:eastAsiaTheme="majorEastAsia" w:cs="Traditional Arabic"/>
          <w:color w:val="000000"/>
          <w:sz w:val="30"/>
          <w:szCs w:val="30"/>
          <w:rtl/>
        </w:rPr>
        <w:footnoteReference w:id="28"/>
      </w:r>
      <w:r>
        <w:rPr>
          <w:rFonts w:cs="Traditional Arabic" w:hint="cs"/>
          <w:color w:val="000000"/>
          <w:sz w:val="30"/>
          <w:szCs w:val="30"/>
          <w:rtl/>
        </w:rPr>
        <w:t xml:space="preserve"> آل‏عمران (3) 18</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138</w:t>
      </w:r>
    </w:p>
    <w:p w:rsidR="009E7CC6" w:rsidRDefault="009E7CC6" w:rsidP="009E7CC6">
      <w:pPr>
        <w:rPr>
          <w:rFonts w:cs="Times New Roman"/>
          <w:sz w:val="24"/>
          <w:szCs w:val="24"/>
          <w:rtl/>
        </w:rPr>
      </w:pPr>
      <w:r>
        <w:rPr>
          <w:rFonts w:cs="Traditional Arabic" w:hint="cs"/>
          <w:color w:val="465BFF"/>
          <w:sz w:val="30"/>
          <w:szCs w:val="30"/>
          <w:rtl/>
        </w:rPr>
        <w:t>2. امداد خدا</w:t>
      </w:r>
    </w:p>
    <w:p w:rsidR="009E7CC6" w:rsidRDefault="009E7CC6" w:rsidP="009E7CC6">
      <w:pPr>
        <w:pStyle w:val="NormalWeb"/>
        <w:bidi/>
        <w:rPr>
          <w:rtl/>
        </w:rPr>
      </w:pPr>
      <w:r>
        <w:rPr>
          <w:rFonts w:cs="Traditional Arabic" w:hint="cs"/>
          <w:color w:val="000000"/>
          <w:sz w:val="30"/>
          <w:szCs w:val="30"/>
          <w:rtl/>
        </w:rPr>
        <w:t>2. عدالت، در مقابله به مثل در جنگ، از موجبات جلب حمايت و امدادهاى الهى:</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فَمَنِ اعْتَدى‏ عَلَيْكُمْ فَاعْتَدُوا عَلَيْهِ بِمِثْلِ مَا اعْتَدى‏ عَلَيْكُمْ وَ اتَّقُوا اللَّهَ وَ اعْلَمُوا أَنَّ اللَّهَ مَعَ الْمُتَّقِينَ.</w:t>
      </w:r>
      <w:r>
        <w:rPr>
          <w:rFonts w:cs="Traditional Arabic" w:hint="cs"/>
          <w:color w:val="000000"/>
          <w:sz w:val="30"/>
          <w:szCs w:val="30"/>
          <w:rtl/>
        </w:rPr>
        <w:t xml:space="preserve"> بقره (2) 194</w:t>
      </w:r>
    </w:p>
    <w:p w:rsidR="009E7CC6" w:rsidRDefault="009E7CC6" w:rsidP="009E7CC6">
      <w:pPr>
        <w:pStyle w:val="NormalWeb"/>
        <w:bidi/>
        <w:rPr>
          <w:rtl/>
        </w:rPr>
      </w:pPr>
      <w:r>
        <w:rPr>
          <w:rFonts w:cs="Traditional Arabic" w:hint="cs"/>
          <w:color w:val="465BFF"/>
          <w:sz w:val="30"/>
          <w:szCs w:val="30"/>
          <w:rtl/>
        </w:rPr>
        <w:lastRenderedPageBreak/>
        <w:t>3. فرجام نيك‏</w:t>
      </w:r>
    </w:p>
    <w:p w:rsidR="009E7CC6" w:rsidRDefault="009E7CC6" w:rsidP="009E7CC6">
      <w:pPr>
        <w:pStyle w:val="NormalWeb"/>
        <w:bidi/>
        <w:rPr>
          <w:rtl/>
        </w:rPr>
      </w:pPr>
      <w:r>
        <w:rPr>
          <w:rFonts w:cs="Traditional Arabic" w:hint="cs"/>
          <w:color w:val="000000"/>
          <w:sz w:val="30"/>
          <w:szCs w:val="30"/>
          <w:rtl/>
        </w:rPr>
        <w:t>3. رعايت عدالت در امور اقتصادى، درپى‏دارنده فرجام نيك، براى افراد و جوامع:</w:t>
      </w:r>
    </w:p>
    <w:p w:rsidR="009E7CC6" w:rsidRDefault="009E7CC6" w:rsidP="009E7CC6">
      <w:pPr>
        <w:pStyle w:val="NormalWeb"/>
        <w:bidi/>
        <w:rPr>
          <w:rtl/>
        </w:rPr>
      </w:pPr>
      <w:r>
        <w:rPr>
          <w:rFonts w:cs="Traditional Arabic" w:hint="cs"/>
          <w:color w:val="006A0F"/>
          <w:sz w:val="30"/>
          <w:szCs w:val="30"/>
          <w:rtl/>
        </w:rPr>
        <w:t>وَ أَوْفُوا الْكَيْلَ إِذا كِلْتُمْ وَ زِنُوا بِالْقِسْطاسِ الْمُسْتَقِيمِ ذلِكَ خَيْرٌ وَ أَحْسَنُ تَأْوِيلًا.</w:t>
      </w:r>
    </w:p>
    <w:p w:rsidR="009E7CC6" w:rsidRDefault="009E7CC6" w:rsidP="009E7CC6">
      <w:pPr>
        <w:pStyle w:val="NormalWeb"/>
        <w:bidi/>
        <w:rPr>
          <w:rtl/>
        </w:rPr>
      </w:pPr>
      <w:r>
        <w:rPr>
          <w:rFonts w:cs="Traditional Arabic" w:hint="cs"/>
          <w:color w:val="000000"/>
          <w:sz w:val="30"/>
          <w:szCs w:val="30"/>
          <w:rtl/>
        </w:rPr>
        <w:t>اسراء (17) 35</w:t>
      </w:r>
    </w:p>
    <w:p w:rsidR="009E7CC6" w:rsidRDefault="009E7CC6" w:rsidP="009E7CC6">
      <w:pPr>
        <w:pStyle w:val="NormalWeb"/>
        <w:bidi/>
        <w:rPr>
          <w:rtl/>
        </w:rPr>
      </w:pPr>
      <w:r>
        <w:rPr>
          <w:rFonts w:cs="Traditional Arabic" w:hint="cs"/>
          <w:color w:val="465BFF"/>
          <w:sz w:val="30"/>
          <w:szCs w:val="30"/>
          <w:rtl/>
        </w:rPr>
        <w:t>4. گواهى به حق‏</w:t>
      </w:r>
    </w:p>
    <w:p w:rsidR="009E7CC6" w:rsidRDefault="009E7CC6" w:rsidP="009E7CC6">
      <w:pPr>
        <w:pStyle w:val="NormalWeb"/>
        <w:bidi/>
        <w:rPr>
          <w:rtl/>
        </w:rPr>
      </w:pPr>
      <w:r>
        <w:rPr>
          <w:rFonts w:cs="Traditional Arabic" w:hint="cs"/>
          <w:color w:val="000000"/>
          <w:sz w:val="30"/>
          <w:szCs w:val="30"/>
          <w:rtl/>
        </w:rPr>
        <w:t>4. عدالت و پايبندى به آن موجب گواهى به حق و براى خدا:</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r>
        <w:rPr>
          <w:rStyle w:val="FootnoteReference"/>
          <w:rFonts w:eastAsiaTheme="majorEastAsia" w:cs="Traditional Arabic"/>
          <w:color w:val="000000"/>
          <w:sz w:val="30"/>
          <w:szCs w:val="30"/>
          <w:rtl/>
        </w:rPr>
        <w:footnoteReference w:id="29"/>
      </w:r>
      <w:r>
        <w:rPr>
          <w:rFonts w:cs="Traditional Arabic" w:hint="cs"/>
          <w:color w:val="000000"/>
          <w:sz w:val="30"/>
          <w:szCs w:val="30"/>
          <w:rtl/>
        </w:rPr>
        <w:t xml:space="preserve"> نساء (4) 135</w:t>
      </w:r>
    </w:p>
    <w:p w:rsidR="009E7CC6" w:rsidRDefault="009E7CC6" w:rsidP="009E7CC6">
      <w:pPr>
        <w:pStyle w:val="NormalWeb"/>
        <w:bidi/>
        <w:rPr>
          <w:rtl/>
        </w:rPr>
      </w:pPr>
      <w:r>
        <w:rPr>
          <w:rFonts w:cs="Traditional Arabic" w:hint="cs"/>
          <w:color w:val="465BFF"/>
          <w:sz w:val="30"/>
          <w:szCs w:val="30"/>
          <w:rtl/>
        </w:rPr>
        <w:t>5. محبّت خدا</w:t>
      </w:r>
    </w:p>
    <w:p w:rsidR="009E7CC6" w:rsidRDefault="009E7CC6" w:rsidP="009E7CC6">
      <w:pPr>
        <w:pStyle w:val="NormalWeb"/>
        <w:bidi/>
        <w:rPr>
          <w:rtl/>
        </w:rPr>
      </w:pPr>
      <w:r>
        <w:rPr>
          <w:rFonts w:cs="Traditional Arabic" w:hint="cs"/>
          <w:color w:val="000000"/>
          <w:sz w:val="30"/>
          <w:szCs w:val="30"/>
          <w:rtl/>
        </w:rPr>
        <w:t>5. داورى براساس عدل و داد، موجب جلب محبّت خداوند:</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إِنْ حَكَمْتَ فَاحْكُمْ بَيْنَهُمْ بِالْقِسْطِ إِنَّ اللَّهَ يُحِبُّ الْمُقْسِطِينَ.</w:t>
      </w:r>
      <w:r>
        <w:rPr>
          <w:rFonts w:cs="Traditional Arabic" w:hint="cs"/>
          <w:color w:val="000000"/>
          <w:sz w:val="30"/>
          <w:szCs w:val="30"/>
          <w:rtl/>
        </w:rPr>
        <w:t xml:space="preserve"> مائده (5) 42</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فَأَصْلِحُوا بَيْنَهُما بِالْعَدْلِ وَ أَقْسِطُوا إِنَّ اللَّهَ يُحِبُّ الْمُقْسِطِينَ.</w:t>
      </w:r>
      <w:r>
        <w:rPr>
          <w:rFonts w:cs="Traditional Arabic" w:hint="cs"/>
          <w:color w:val="000000"/>
          <w:sz w:val="30"/>
          <w:szCs w:val="30"/>
          <w:rtl/>
        </w:rPr>
        <w:t xml:space="preserve"> حجرات (49) 9</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تُقْسِطُوا إِلَيْهِمْ إِنَّ اللَّهَ يُحِبُّ الْمُقْسِطِينَ.</w:t>
      </w:r>
    </w:p>
    <w:p w:rsidR="009E7CC6" w:rsidRDefault="009E7CC6" w:rsidP="009E7CC6">
      <w:pPr>
        <w:pStyle w:val="NormalWeb"/>
        <w:bidi/>
        <w:rPr>
          <w:rtl/>
        </w:rPr>
      </w:pPr>
      <w:r>
        <w:rPr>
          <w:rFonts w:cs="Traditional Arabic" w:hint="cs"/>
          <w:color w:val="000000"/>
          <w:sz w:val="30"/>
          <w:szCs w:val="30"/>
          <w:rtl/>
        </w:rPr>
        <w:t>ممتحنه (60) 8</w:t>
      </w:r>
    </w:p>
    <w:p w:rsidR="009E7CC6" w:rsidRDefault="009E7CC6" w:rsidP="009E7CC6">
      <w:pPr>
        <w:pStyle w:val="NormalWeb"/>
        <w:bidi/>
        <w:rPr>
          <w:rtl/>
        </w:rPr>
      </w:pPr>
      <w:r>
        <w:rPr>
          <w:rFonts w:cs="Traditional Arabic" w:hint="cs"/>
          <w:color w:val="465BFF"/>
          <w:sz w:val="30"/>
          <w:szCs w:val="30"/>
          <w:rtl/>
        </w:rPr>
        <w:t>آمران به عدالت‏</w:t>
      </w:r>
    </w:p>
    <w:p w:rsidR="009E7CC6" w:rsidRDefault="009E7CC6" w:rsidP="009E7CC6">
      <w:pPr>
        <w:pStyle w:val="NormalWeb"/>
        <w:bidi/>
        <w:rPr>
          <w:rtl/>
        </w:rPr>
      </w:pPr>
      <w:r>
        <w:rPr>
          <w:rFonts w:cs="Traditional Arabic" w:hint="cs"/>
          <w:color w:val="000000"/>
          <w:sz w:val="30"/>
          <w:szCs w:val="30"/>
          <w:rtl/>
        </w:rPr>
        <w:t>--) همين مدخل، عدالت‏خواهان‏</w:t>
      </w:r>
    </w:p>
    <w:p w:rsidR="009E7CC6" w:rsidRDefault="009E7CC6" w:rsidP="009E7CC6">
      <w:pPr>
        <w:pStyle w:val="NormalWeb"/>
        <w:bidi/>
        <w:rPr>
          <w:rtl/>
        </w:rPr>
      </w:pPr>
      <w:r>
        <w:rPr>
          <w:rFonts w:cs="Traditional Arabic" w:hint="cs"/>
          <w:color w:val="465BFF"/>
          <w:sz w:val="30"/>
          <w:szCs w:val="30"/>
          <w:rtl/>
        </w:rPr>
        <w:t>اجراى عدالت‏</w:t>
      </w:r>
    </w:p>
    <w:p w:rsidR="009E7CC6" w:rsidRDefault="009E7CC6" w:rsidP="009E7CC6">
      <w:pPr>
        <w:pStyle w:val="NormalWeb"/>
        <w:bidi/>
        <w:rPr>
          <w:rtl/>
        </w:rPr>
      </w:pPr>
      <w:r>
        <w:rPr>
          <w:rFonts w:cs="Traditional Arabic" w:hint="cs"/>
          <w:color w:val="000000"/>
          <w:sz w:val="30"/>
          <w:szCs w:val="30"/>
          <w:rtl/>
        </w:rPr>
        <w:t>6. لزوم اجراى عدالت در روابط خانوادگى و خويشاوندى و عاطفى:</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000000"/>
          <w:sz w:val="30"/>
          <w:szCs w:val="30"/>
          <w:rtl/>
        </w:rPr>
        <w:t>7. لزوم تقدّم عدالت بر احساسات:</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 مائده (5) 2</w:t>
      </w:r>
    </w:p>
    <w:p w:rsidR="009E7CC6" w:rsidRDefault="009E7CC6" w:rsidP="009E7CC6">
      <w:pPr>
        <w:pStyle w:val="NormalWeb"/>
        <w:bidi/>
        <w:rPr>
          <w:rtl/>
        </w:rPr>
      </w:pPr>
      <w:r>
        <w:rPr>
          <w:rFonts w:cs="Traditional Arabic" w:hint="cs"/>
          <w:color w:val="006A0F"/>
          <w:sz w:val="30"/>
          <w:szCs w:val="30"/>
          <w:rtl/>
        </w:rPr>
        <w:lastRenderedPageBreak/>
        <w:t>يا أَيُّهَا الَّذِينَ آمَنُوا كُونُوا قَوَّامِينَ لِلَّهِ شُهَداءَ بِالْقِسْطِ وَ لا يَجْرِمَنَّكُمْ شَنَآنُ قَوْمٍ عَلى‏ أَلَّا تَعْدِلُوا اعْدِلُوا هُوَ أَقْرَبُ لِلتَّقْوى‏ وَ اتَّقُوا اللَّهَ إِنَّ اللَّهَ خَبِيرٌ بِما تَعْمَلُونَ.</w:t>
      </w:r>
      <w:r>
        <w:rPr>
          <w:rFonts w:cs="Traditional Arabic" w:hint="cs"/>
          <w:color w:val="000000"/>
          <w:sz w:val="30"/>
          <w:szCs w:val="30"/>
          <w:rtl/>
        </w:rPr>
        <w:t xml:space="preserve"> مائده (5) 8</w:t>
      </w:r>
    </w:p>
    <w:p w:rsidR="009E7CC6" w:rsidRDefault="009E7CC6" w:rsidP="009E7CC6">
      <w:pPr>
        <w:pStyle w:val="NormalWeb"/>
        <w:bidi/>
        <w:rPr>
          <w:rtl/>
        </w:rPr>
      </w:pPr>
      <w:r>
        <w:rPr>
          <w:rFonts w:cs="Traditional Arabic" w:hint="cs"/>
          <w:color w:val="000000"/>
          <w:sz w:val="30"/>
          <w:szCs w:val="30"/>
          <w:rtl/>
        </w:rPr>
        <w:t>8. امر خداوند به اجراى عدالت، به دست مؤمنان:</w:t>
      </w:r>
    </w:p>
    <w:p w:rsidR="009E7CC6" w:rsidRDefault="009E7CC6" w:rsidP="009E7CC6">
      <w:pPr>
        <w:pStyle w:val="NormalWeb"/>
        <w:bidi/>
        <w:rPr>
          <w:rtl/>
        </w:rPr>
      </w:pPr>
      <w:r>
        <w:rPr>
          <w:rFonts w:cs="Traditional Arabic" w:hint="cs"/>
          <w:color w:val="006A0F"/>
          <w:sz w:val="30"/>
          <w:szCs w:val="30"/>
          <w:rtl/>
        </w:rPr>
        <w:t>إِنَّ اللَّهَ يَأْمُرُكُمْ أَنْ تُؤَدُّوا الْأَماناتِ إِلى‏ أَهْلِها وَ إِذا حَكَمْتُمْ بَيْنَ النَّاسِ أَنْ تَحْكُمُوا بِالْعَدْلِ‏</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نساء (4) 58</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139</w:t>
      </w:r>
    </w:p>
    <w:p w:rsidR="009E7CC6" w:rsidRDefault="009E7CC6" w:rsidP="009E7CC6">
      <w:pPr>
        <w:rPr>
          <w:rFonts w:cs="Times New Roman"/>
          <w:sz w:val="24"/>
          <w:szCs w:val="24"/>
          <w:rtl/>
        </w:rPr>
      </w:pPr>
      <w:r>
        <w:rPr>
          <w:rFonts w:cs="Traditional Arabic" w:hint="cs"/>
          <w:color w:val="006A0F"/>
          <w:sz w:val="30"/>
          <w:szCs w:val="30"/>
          <w:rtl/>
        </w:rPr>
        <w:t>تُعْرِضُوا فَإِنَّ اللَّهَ كانَ بِما تَعْمَلُونَ خَبِيراً.</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w:t>
      </w:r>
      <w:r>
        <w:rPr>
          <w:rFonts w:cs="Traditional Arabic" w:hint="cs"/>
          <w:color w:val="000000"/>
          <w:sz w:val="30"/>
          <w:szCs w:val="30"/>
          <w:rtl/>
        </w:rPr>
        <w:t xml:space="preserve"> مائده (5) 8</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فَأَصْلِحُوا بَيْنَهُما بِالْعَدْلِ وَ أَقْسِطُوا إِنَّ اللَّهَ يُحِبُّ الْمُقْسِطِينَ.</w:t>
      </w:r>
      <w:r>
        <w:rPr>
          <w:rFonts w:cs="Traditional Arabic" w:hint="cs"/>
          <w:color w:val="000000"/>
          <w:sz w:val="30"/>
          <w:szCs w:val="30"/>
          <w:rtl/>
        </w:rPr>
        <w:t xml:space="preserve"> حجرات (49) 9</w:t>
      </w:r>
    </w:p>
    <w:p w:rsidR="009E7CC6" w:rsidRDefault="009E7CC6" w:rsidP="009E7CC6">
      <w:pPr>
        <w:pStyle w:val="NormalWeb"/>
        <w:bidi/>
        <w:rPr>
          <w:rtl/>
        </w:rPr>
      </w:pPr>
      <w:r>
        <w:rPr>
          <w:rFonts w:cs="Traditional Arabic" w:hint="cs"/>
          <w:color w:val="000000"/>
          <w:sz w:val="30"/>
          <w:szCs w:val="30"/>
          <w:rtl/>
        </w:rPr>
        <w:t>9. پر كردن پيمانه‏ها و مطابق بودن كالا با وزنه ترازو (اجتناب از كم‏فروشى) از مصاديق اجراى عدالت و قسط در مبادلات:</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أَوْفُوا الْكَيْلَ وَ الْمِيزانَ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انعام (6) 152</w:t>
      </w:r>
    </w:p>
    <w:p w:rsidR="009E7CC6" w:rsidRDefault="009E7CC6" w:rsidP="009E7CC6">
      <w:pPr>
        <w:pStyle w:val="NormalWeb"/>
        <w:bidi/>
        <w:rPr>
          <w:rtl/>
        </w:rPr>
      </w:pPr>
      <w:r>
        <w:rPr>
          <w:rFonts w:cs="Traditional Arabic" w:hint="cs"/>
          <w:color w:val="006A0F"/>
          <w:sz w:val="30"/>
          <w:szCs w:val="30"/>
          <w:rtl/>
        </w:rPr>
        <w:t>وَ زِنُوا بِالْقِسْطاسِ الْمُسْتَقِيمِ.</w:t>
      </w:r>
      <w:r>
        <w:rPr>
          <w:rFonts w:cs="Traditional Arabic" w:hint="cs"/>
          <w:color w:val="000000"/>
          <w:sz w:val="30"/>
          <w:szCs w:val="30"/>
          <w:rtl/>
        </w:rPr>
        <w:t xml:space="preserve"> شعراء (26) 182</w:t>
      </w:r>
    </w:p>
    <w:p w:rsidR="009E7CC6" w:rsidRDefault="009E7CC6" w:rsidP="009E7CC6">
      <w:pPr>
        <w:pStyle w:val="NormalWeb"/>
        <w:bidi/>
        <w:rPr>
          <w:rtl/>
        </w:rPr>
      </w:pPr>
      <w:r>
        <w:rPr>
          <w:rFonts w:cs="Traditional Arabic" w:hint="cs"/>
          <w:color w:val="000000"/>
          <w:sz w:val="30"/>
          <w:szCs w:val="30"/>
          <w:rtl/>
        </w:rPr>
        <w:t>10. عدم جواز ازدواج متعدّد، در صورت ناتوانى از اجراى قسط و عدل، در مورد همسران خود:</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0000"/>
          <w:sz w:val="30"/>
          <w:szCs w:val="30"/>
          <w:rtl/>
        </w:rPr>
        <w:t>11. لزوم اجراى عدالت و قسط، درباره يتيمان:</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أَنْ تَقُومُوا لِلْيَتامى‏ بِالْقِسْطِ</w:t>
      </w:r>
      <w:r>
        <w:rPr>
          <w:rFonts w:cs="Traditional Arabic" w:hint="cs"/>
          <w:color w:val="000000"/>
          <w:sz w:val="30"/>
          <w:szCs w:val="30"/>
          <w:rtl/>
        </w:rPr>
        <w:t xml:space="preserve"> .... نساء (4) 127</w:t>
      </w:r>
    </w:p>
    <w:p w:rsidR="009E7CC6" w:rsidRDefault="009E7CC6" w:rsidP="009E7CC6">
      <w:pPr>
        <w:pStyle w:val="NormalWeb"/>
        <w:bidi/>
        <w:rPr>
          <w:rtl/>
        </w:rPr>
      </w:pPr>
      <w:r>
        <w:rPr>
          <w:rFonts w:cs="Traditional Arabic" w:hint="cs"/>
          <w:color w:val="000000"/>
          <w:sz w:val="30"/>
          <w:szCs w:val="30"/>
          <w:rtl/>
        </w:rPr>
        <w:t>12. ربوبيّت الهى بر همگان، مقتضى اجراى عدالت، در ميان آنان:</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أُمِرْتُ لِأَعْدِلَ بَيْنَكُمُ اللَّهُ رَبُّنا وَ رَبُّكُمْ‏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شورى (42) 15</w:t>
      </w:r>
    </w:p>
    <w:p w:rsidR="009E7CC6" w:rsidRDefault="009E7CC6" w:rsidP="009E7CC6">
      <w:pPr>
        <w:pStyle w:val="NormalWeb"/>
        <w:bidi/>
        <w:rPr>
          <w:rtl/>
        </w:rPr>
      </w:pPr>
      <w:r>
        <w:rPr>
          <w:rFonts w:cs="Traditional Arabic" w:hint="cs"/>
          <w:color w:val="000000"/>
          <w:sz w:val="30"/>
          <w:szCs w:val="30"/>
          <w:rtl/>
        </w:rPr>
        <w:lastRenderedPageBreak/>
        <w:t>13. برپايى عدالت در جامعه، هدف الهى از بعثت پيامبران:</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حديد (57) 25</w:t>
      </w:r>
    </w:p>
    <w:p w:rsidR="009E7CC6" w:rsidRDefault="009E7CC6" w:rsidP="009E7CC6">
      <w:pPr>
        <w:pStyle w:val="NormalWeb"/>
        <w:bidi/>
        <w:rPr>
          <w:rtl/>
        </w:rPr>
      </w:pPr>
      <w:r>
        <w:rPr>
          <w:rFonts w:cs="Traditional Arabic" w:hint="cs"/>
          <w:color w:val="000000"/>
          <w:sz w:val="30"/>
          <w:szCs w:val="30"/>
          <w:rtl/>
        </w:rPr>
        <w:t>14. برپايى عدالت در جامعه، فلسفه تشريع ميزان (دين و قوانين عادلانه):</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30"/>
      </w:r>
      <w:r>
        <w:rPr>
          <w:rFonts w:cs="Traditional Arabic" w:hint="cs"/>
          <w:color w:val="000000"/>
          <w:sz w:val="30"/>
          <w:szCs w:val="30"/>
          <w:rtl/>
        </w:rPr>
        <w:t xml:space="preserve"> حديد (57) 25</w:t>
      </w:r>
    </w:p>
    <w:p w:rsidR="009E7CC6" w:rsidRDefault="009E7CC6" w:rsidP="009E7CC6">
      <w:pPr>
        <w:pStyle w:val="NormalWeb"/>
        <w:bidi/>
        <w:rPr>
          <w:rtl/>
        </w:rPr>
      </w:pPr>
      <w:r>
        <w:rPr>
          <w:rFonts w:cs="Traditional Arabic" w:hint="cs"/>
          <w:color w:val="000000"/>
          <w:sz w:val="30"/>
          <w:szCs w:val="30"/>
          <w:rtl/>
        </w:rPr>
        <w:t>15. مراعات عدالت، در محبّت قلبى بين همسران متعدّد خود، خارج از توان و اختيار مردان:</w:t>
      </w:r>
    </w:p>
    <w:p w:rsidR="009E7CC6" w:rsidRDefault="009E7CC6" w:rsidP="009E7CC6">
      <w:pPr>
        <w:pStyle w:val="NormalWeb"/>
        <w:bidi/>
        <w:rPr>
          <w:rtl/>
        </w:rPr>
      </w:pPr>
      <w:r>
        <w:rPr>
          <w:rFonts w:cs="Traditional Arabic" w:hint="cs"/>
          <w:color w:val="006A0F"/>
          <w:sz w:val="30"/>
          <w:szCs w:val="30"/>
          <w:rtl/>
        </w:rPr>
        <w:t>وَ لَنْ تَسْتَطِيعُوا أَنْ تَعْدِلُوا بَيْنَ النِّساءِ وَ لَوْ حَرَصْتُمْ فَلا تَمِيلُوا كُلَّ الْمَيْلِ فَتَذَرُوها كَالْمُعَلَّقَةِ وَ إِنْ تُصْلِحُوا وَ تَتَّقُوا فَإِنَّ اللَّهَ كانَ غَفُوراً رَحِيماً.</w:t>
      </w:r>
      <w:r>
        <w:rPr>
          <w:rStyle w:val="FootnoteReference"/>
          <w:rFonts w:eastAsiaTheme="majorEastAsia" w:cs="Traditional Arabic"/>
          <w:color w:val="000000"/>
          <w:sz w:val="30"/>
          <w:szCs w:val="30"/>
          <w:rtl/>
        </w:rPr>
        <w:footnoteReference w:id="31"/>
      </w:r>
      <w:r>
        <w:rPr>
          <w:rFonts w:cs="Traditional Arabic" w:hint="cs"/>
          <w:color w:val="000000"/>
          <w:sz w:val="30"/>
          <w:szCs w:val="30"/>
          <w:rtl/>
        </w:rPr>
        <w:t xml:space="preserve"> نساء (4) 129</w:t>
      </w:r>
    </w:p>
    <w:p w:rsidR="009E7CC6" w:rsidRDefault="009E7CC6" w:rsidP="009E7CC6">
      <w:pPr>
        <w:pStyle w:val="NormalWeb"/>
        <w:bidi/>
        <w:rPr>
          <w:rtl/>
        </w:rPr>
      </w:pPr>
      <w:r>
        <w:rPr>
          <w:rFonts w:cs="Traditional Arabic" w:hint="cs"/>
          <w:color w:val="000000"/>
          <w:sz w:val="30"/>
          <w:szCs w:val="30"/>
          <w:rtl/>
        </w:rPr>
        <w:t>16. اقامه قسط و عدل، وظيفه عموم مردم:</w:t>
      </w:r>
    </w:p>
    <w:p w:rsidR="009E7CC6" w:rsidRDefault="009E7CC6" w:rsidP="009E7CC6">
      <w:pPr>
        <w:pStyle w:val="NormalWeb"/>
        <w:bidi/>
        <w:rPr>
          <w:rtl/>
        </w:rPr>
      </w:pPr>
      <w:r>
        <w:rPr>
          <w:rFonts w:cs="Traditional Arabic" w:hint="cs"/>
          <w:color w:val="006A0F"/>
          <w:sz w:val="30"/>
          <w:szCs w:val="30"/>
          <w:rtl/>
        </w:rPr>
        <w:t>قُلْ أَمَرَ رَبِّي بِالْقِسْطِ</w:t>
      </w:r>
      <w:r>
        <w:rPr>
          <w:rFonts w:cs="Traditional Arabic" w:hint="cs"/>
          <w:color w:val="000000"/>
          <w:sz w:val="30"/>
          <w:szCs w:val="30"/>
          <w:rtl/>
        </w:rPr>
        <w:t xml:space="preserve"> .... اعراف (7) 29</w:t>
      </w:r>
    </w:p>
    <w:p w:rsidR="009E7CC6" w:rsidRDefault="009E7CC6" w:rsidP="009E7CC6">
      <w:pPr>
        <w:pStyle w:val="NormalWeb"/>
        <w:bidi/>
        <w:rPr>
          <w:rtl/>
        </w:rPr>
      </w:pPr>
      <w:r>
        <w:rPr>
          <w:rFonts w:cs="Traditional Arabic" w:hint="cs"/>
          <w:color w:val="006A0F"/>
          <w:sz w:val="30"/>
          <w:szCs w:val="30"/>
          <w:rtl/>
        </w:rPr>
        <w:t>وَ مِمَّنْ خَلَقْنا أُمَّةٌ يَهْدُونَ بِالْحَقِّ وَ بِهِ يَعْدِلُونَ.</w:t>
      </w:r>
    </w:p>
    <w:p w:rsidR="009E7CC6" w:rsidRDefault="009E7CC6" w:rsidP="009E7CC6">
      <w:pPr>
        <w:pStyle w:val="NormalWeb"/>
        <w:bidi/>
        <w:rPr>
          <w:rtl/>
        </w:rPr>
      </w:pPr>
      <w:r>
        <w:rPr>
          <w:rFonts w:cs="Traditional Arabic" w:hint="cs"/>
          <w:color w:val="000000"/>
          <w:sz w:val="30"/>
          <w:szCs w:val="30"/>
          <w:rtl/>
        </w:rPr>
        <w:t>اعراف (7) 181</w:t>
      </w:r>
    </w:p>
    <w:p w:rsidR="009E7CC6" w:rsidRDefault="009E7CC6" w:rsidP="009E7CC6">
      <w:pPr>
        <w:pStyle w:val="NormalWeb"/>
        <w:bidi/>
        <w:rPr>
          <w:rtl/>
        </w:rPr>
      </w:pPr>
      <w:r>
        <w:rPr>
          <w:rFonts w:cs="Traditional Arabic" w:hint="cs"/>
          <w:color w:val="006A0F"/>
          <w:sz w:val="30"/>
          <w:szCs w:val="30"/>
          <w:rtl/>
        </w:rPr>
        <w:t>وَ أَوْفُوا الْكَيْلَ إِذا كِلْتُمْ وَ زِنُوا بِالْقِسْطاسِ الْمُسْتَقِيمِ ذلِكَ خَيْرٌ وَ أَحْسَنُ تَأْوِيلًا.</w:t>
      </w:r>
    </w:p>
    <w:p w:rsidR="009E7CC6" w:rsidRDefault="009E7CC6" w:rsidP="009E7CC6">
      <w:pPr>
        <w:pStyle w:val="NormalWeb"/>
        <w:bidi/>
        <w:rPr>
          <w:rtl/>
        </w:rPr>
      </w:pPr>
      <w:r>
        <w:rPr>
          <w:rFonts w:cs="Traditional Arabic" w:hint="cs"/>
          <w:color w:val="000000"/>
          <w:sz w:val="30"/>
          <w:szCs w:val="30"/>
          <w:rtl/>
        </w:rPr>
        <w:t>اسراء (17) 35</w:t>
      </w:r>
    </w:p>
    <w:p w:rsidR="009E7CC6" w:rsidRDefault="009E7CC6" w:rsidP="009E7CC6">
      <w:pPr>
        <w:pStyle w:val="NormalWeb"/>
        <w:bidi/>
        <w:rPr>
          <w:rtl/>
        </w:rPr>
      </w:pPr>
      <w:r>
        <w:rPr>
          <w:rFonts w:cs="Traditional Arabic" w:hint="cs"/>
          <w:color w:val="006A0F"/>
          <w:sz w:val="30"/>
          <w:szCs w:val="30"/>
          <w:rtl/>
        </w:rPr>
        <w:t>أَوْفُوا الْكَيْلَ وَ لا تَكُونُوا مِنَ الْمُخْسِرِينَ‏ وَ زِنُوا بِالْقِسْطاسِ الْمُسْتَقِيمِ.</w:t>
      </w:r>
    </w:p>
    <w:p w:rsidR="009E7CC6" w:rsidRDefault="009E7CC6" w:rsidP="009E7CC6">
      <w:pPr>
        <w:pStyle w:val="NormalWeb"/>
        <w:bidi/>
        <w:rPr>
          <w:rtl/>
        </w:rPr>
      </w:pPr>
      <w:r>
        <w:rPr>
          <w:rFonts w:cs="Traditional Arabic" w:hint="cs"/>
          <w:color w:val="000000"/>
          <w:sz w:val="30"/>
          <w:szCs w:val="30"/>
          <w:rtl/>
        </w:rPr>
        <w:t>شعراء (26) 181 و 182</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140</w:t>
      </w:r>
    </w:p>
    <w:p w:rsidR="009E7CC6" w:rsidRDefault="009E7CC6" w:rsidP="009E7CC6">
      <w:pPr>
        <w:rPr>
          <w:rFonts w:cs="Times New Roman"/>
          <w:sz w:val="24"/>
          <w:szCs w:val="24"/>
          <w:rtl/>
        </w:rPr>
      </w:pPr>
      <w:r>
        <w:rPr>
          <w:rFonts w:cs="Traditional Arabic" w:hint="cs"/>
          <w:color w:val="006A0F"/>
          <w:sz w:val="30"/>
          <w:szCs w:val="30"/>
          <w:rtl/>
        </w:rPr>
        <w:t>وَ أَقِيمُوا الْوَزْنَ بِالْقِسْطِ وَ لا تُخْسِرُوا الْمِيزانَ.</w:t>
      </w:r>
    </w:p>
    <w:p w:rsidR="009E7CC6" w:rsidRDefault="009E7CC6" w:rsidP="009E7CC6">
      <w:pPr>
        <w:pStyle w:val="NormalWeb"/>
        <w:bidi/>
        <w:rPr>
          <w:rtl/>
        </w:rPr>
      </w:pPr>
      <w:r>
        <w:rPr>
          <w:rFonts w:cs="Traditional Arabic" w:hint="cs"/>
          <w:color w:val="000000"/>
          <w:sz w:val="30"/>
          <w:szCs w:val="30"/>
          <w:rtl/>
        </w:rPr>
        <w:t>الرّحمن (55) 9</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حديد (57) 25</w:t>
      </w:r>
    </w:p>
    <w:p w:rsidR="009E7CC6" w:rsidRDefault="009E7CC6" w:rsidP="009E7CC6">
      <w:pPr>
        <w:pStyle w:val="NormalWeb"/>
        <w:bidi/>
        <w:rPr>
          <w:rtl/>
        </w:rPr>
      </w:pPr>
      <w:r>
        <w:rPr>
          <w:rFonts w:cs="Traditional Arabic" w:hint="cs"/>
          <w:color w:val="000000"/>
          <w:sz w:val="30"/>
          <w:szCs w:val="30"/>
          <w:rtl/>
        </w:rPr>
        <w:t>17. مؤثّر بودن سلاح آهنين، در اهداف اجراى عدالت:</w:t>
      </w:r>
    </w:p>
    <w:p w:rsidR="009E7CC6" w:rsidRDefault="009E7CC6" w:rsidP="009E7CC6">
      <w:pPr>
        <w:pStyle w:val="NormalWeb"/>
        <w:bidi/>
        <w:rPr>
          <w:rtl/>
        </w:rPr>
      </w:pPr>
      <w:r>
        <w:rPr>
          <w:rFonts w:cs="Traditional Arabic" w:hint="cs"/>
          <w:color w:val="006A0F"/>
          <w:sz w:val="30"/>
          <w:szCs w:val="30"/>
          <w:rtl/>
        </w:rPr>
        <w:lastRenderedPageBreak/>
        <w:t>لَقَدْ أَرْسَلْنا رُسُلَنا بِالْبَيِّناتِ وَ أَنْزَلْنا مَعَهُمُ الْكِتابَ وَ الْمِيزانَ لِيَقُومَ النَّاسُ بِالْقِسْطِ وَ أَنْزَلْنَا الْحَدِيدَ فِيهِ بَأْسٌ شَدِيدٌ وَ مَنافِعُ لِلنَّاسِ وَ لِيَعْلَمَ اللَّهُ مَنْ يَنْصُرُهُ وَ رُسُلَهُ بِالْغَيْبِ إِنَّ اللَّهَ قَوِيٌّ عَزِيزٌ.</w:t>
      </w:r>
      <w:r>
        <w:rPr>
          <w:rFonts w:cs="Traditional Arabic" w:hint="cs"/>
          <w:color w:val="000000"/>
          <w:sz w:val="30"/>
          <w:szCs w:val="30"/>
          <w:rtl/>
        </w:rPr>
        <w:t xml:space="preserve"> حديد (57) 25</w:t>
      </w:r>
    </w:p>
    <w:p w:rsidR="009E7CC6" w:rsidRDefault="009E7CC6" w:rsidP="009E7CC6">
      <w:pPr>
        <w:pStyle w:val="NormalWeb"/>
        <w:bidi/>
        <w:rPr>
          <w:rtl/>
        </w:rPr>
      </w:pPr>
      <w:r>
        <w:rPr>
          <w:rFonts w:cs="Traditional Arabic" w:hint="cs"/>
          <w:color w:val="000000"/>
          <w:sz w:val="30"/>
          <w:szCs w:val="30"/>
          <w:rtl/>
        </w:rPr>
        <w:t>18. گرايش به توحيد و اجراى عدالت در خريد و فروش، مايه خسارت، در ديدگاه اشراف كفرپيشه قوم مدين:</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قَدْ جاءَتْكُمْ بَيِّنَةٌ مِنْ رَبِّكُمْ فَأَوْفُوا الْكَيْلَ وَ الْمِيزانَ وَ لا تَبْخَسُوا النَّاسَ أَشْياءَهُمْ وَ لا تُفْسِدُوا فِي الْأَرْضِ بَعْدَ إِصْلاحِها ذلِكُمْ خَيْرٌ لَكُمْ إِنْ كُنْتُمْ مُؤْمِنِينَ‏ وَ قالَ الْمَلَأُ الَّذِينَ كَفَرُوا مِنْ قَوْمِهِ لَئِنِ اتَّبَعْتُمْ شُعَيْباً إِنَّكُمْ إِذاً لَخاسِرُونَ.</w:t>
      </w:r>
      <w:r>
        <w:rPr>
          <w:rFonts w:cs="Traditional Arabic" w:hint="cs"/>
          <w:color w:val="000000"/>
          <w:sz w:val="30"/>
          <w:szCs w:val="30"/>
          <w:rtl/>
        </w:rPr>
        <w:t xml:space="preserve"> اعراف (7) 85 و 90</w:t>
      </w:r>
    </w:p>
    <w:p w:rsidR="009E7CC6" w:rsidRDefault="009E7CC6" w:rsidP="009E7CC6">
      <w:pPr>
        <w:pStyle w:val="NormalWeb"/>
        <w:bidi/>
        <w:rPr>
          <w:rtl/>
        </w:rPr>
      </w:pPr>
      <w:r>
        <w:rPr>
          <w:rFonts w:cs="Traditional Arabic" w:hint="cs"/>
          <w:color w:val="000000"/>
          <w:sz w:val="30"/>
          <w:szCs w:val="30"/>
          <w:rtl/>
        </w:rPr>
        <w:t>19. سرباز زنندگان از اجراى عدالت، مورد تهديد خداوند:</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w:t>
      </w:r>
      <w:r>
        <w:rPr>
          <w:rFonts w:cs="Traditional Arabic" w:hint="cs"/>
          <w:color w:val="000000"/>
          <w:sz w:val="30"/>
          <w:szCs w:val="30"/>
          <w:rtl/>
        </w:rPr>
        <w:t xml:space="preserve"> مائده (5) 8</w:t>
      </w:r>
    </w:p>
    <w:p w:rsidR="009E7CC6" w:rsidRDefault="009E7CC6" w:rsidP="009E7CC6">
      <w:pPr>
        <w:pStyle w:val="NormalWeb"/>
        <w:bidi/>
        <w:rPr>
          <w:rtl/>
        </w:rPr>
      </w:pPr>
      <w:r>
        <w:rPr>
          <w:rFonts w:cs="Traditional Arabic" w:hint="cs"/>
          <w:color w:val="000000"/>
          <w:sz w:val="30"/>
          <w:szCs w:val="30"/>
          <w:rtl/>
        </w:rPr>
        <w:t>20. اجراى عدالت، نشانه بارز عمل صالح:</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 وَعَدَ اللَّهُ الَّذِينَ آمَنُوا وَ عَمِلُوا الصَّالِحاتِ لَهُمْ مَغْفِرَةٌ وَ أَجْرٌ عَظِيمٌ.</w:t>
      </w:r>
    </w:p>
    <w:p w:rsidR="009E7CC6" w:rsidRDefault="009E7CC6" w:rsidP="009E7CC6">
      <w:pPr>
        <w:pStyle w:val="NormalWeb"/>
        <w:bidi/>
        <w:rPr>
          <w:rtl/>
        </w:rPr>
      </w:pPr>
      <w:r>
        <w:rPr>
          <w:rFonts w:cs="Traditional Arabic" w:hint="cs"/>
          <w:color w:val="000000"/>
          <w:sz w:val="30"/>
          <w:szCs w:val="30"/>
          <w:rtl/>
        </w:rPr>
        <w:t>مائده (5) 8 و 9</w:t>
      </w:r>
    </w:p>
    <w:p w:rsidR="009E7CC6" w:rsidRDefault="009E7CC6" w:rsidP="009E7CC6">
      <w:pPr>
        <w:pStyle w:val="NormalWeb"/>
        <w:bidi/>
        <w:rPr>
          <w:rtl/>
        </w:rPr>
      </w:pPr>
      <w:r>
        <w:rPr>
          <w:rFonts w:cs="Traditional Arabic" w:hint="cs"/>
          <w:color w:val="000000"/>
          <w:sz w:val="30"/>
          <w:szCs w:val="30"/>
          <w:rtl/>
        </w:rPr>
        <w:t>21. اطمينان به توانايى در اجراى عدالت در بين همسران، موجب جواز مشروعيّتِ برگزيدن چند همسر:</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0000"/>
          <w:sz w:val="30"/>
          <w:szCs w:val="30"/>
          <w:rtl/>
        </w:rPr>
        <w:t>22. عدالت‏پيشگى گروهى از انسانها و جنّيان:</w:t>
      </w:r>
    </w:p>
    <w:p w:rsidR="009E7CC6" w:rsidRDefault="009E7CC6" w:rsidP="009E7CC6">
      <w:pPr>
        <w:pStyle w:val="NormalWeb"/>
        <w:bidi/>
        <w:rPr>
          <w:rtl/>
        </w:rPr>
      </w:pPr>
      <w:r>
        <w:rPr>
          <w:rFonts w:cs="Traditional Arabic" w:hint="cs"/>
          <w:color w:val="006A0F"/>
          <w:sz w:val="30"/>
          <w:szCs w:val="30"/>
          <w:rtl/>
        </w:rPr>
        <w:t>وَ لَقَدْ ذَرَأْنا لِجَهَنَّمَ كَثِيراً مِنَ الْجِنِّ وَ الْإِنْسِ‏</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6A0F"/>
          <w:sz w:val="30"/>
          <w:szCs w:val="30"/>
          <w:rtl/>
        </w:rPr>
        <w:t>وَ مِمَّنْ خَلَقْنا أُمَّةٌ يَهْدُونَ بِالْحَقِّ وَ بِهِ يَعْدِلُونَ.</w:t>
      </w:r>
    </w:p>
    <w:p w:rsidR="009E7CC6" w:rsidRDefault="009E7CC6" w:rsidP="009E7CC6">
      <w:pPr>
        <w:pStyle w:val="NormalWeb"/>
        <w:bidi/>
        <w:rPr>
          <w:rtl/>
        </w:rPr>
      </w:pPr>
      <w:r>
        <w:rPr>
          <w:rFonts w:cs="Traditional Arabic" w:hint="cs"/>
          <w:color w:val="000000"/>
          <w:sz w:val="30"/>
          <w:szCs w:val="30"/>
          <w:rtl/>
        </w:rPr>
        <w:t>اعراف (7) 179 و 181</w:t>
      </w:r>
    </w:p>
    <w:p w:rsidR="009E7CC6" w:rsidRDefault="009E7CC6" w:rsidP="009E7CC6">
      <w:pPr>
        <w:pStyle w:val="NormalWeb"/>
        <w:bidi/>
        <w:rPr>
          <w:rtl/>
        </w:rPr>
      </w:pPr>
      <w:r>
        <w:rPr>
          <w:rFonts w:cs="Traditional Arabic" w:hint="cs"/>
          <w:color w:val="000000"/>
          <w:sz w:val="30"/>
          <w:szCs w:val="30"/>
          <w:rtl/>
        </w:rPr>
        <w:t>23. جايز نبودن خروج از جادّه عدالت، در يارى رساندن به مظلومان:</w:t>
      </w:r>
    </w:p>
    <w:p w:rsidR="009E7CC6" w:rsidRDefault="009E7CC6" w:rsidP="009E7CC6">
      <w:pPr>
        <w:pStyle w:val="NormalWeb"/>
        <w:bidi/>
        <w:rPr>
          <w:rtl/>
        </w:rPr>
      </w:pPr>
      <w:r>
        <w:rPr>
          <w:rFonts w:cs="Traditional Arabic" w:hint="cs"/>
          <w:color w:val="006A0F"/>
          <w:sz w:val="30"/>
          <w:szCs w:val="30"/>
          <w:rtl/>
        </w:rPr>
        <w:t>وَ جَزاءُ سَيِّئَةٍ سَيِّئَةٌ مِثْلُها فَمَنْ عَفا وَ أَصْلَحَ فَأَجْرُهُ عَلَى اللَّهِ إِنَّهُ لا يُحِبُّ الظَّالِمِينَ‏ وَ لَمَنِ انْتَصَرَ بَعْدَ ظُلْمِهِ فَأُولئِكَ ما عَلَيْهِمْ مِنْ سَبِيلٍ.</w:t>
      </w:r>
      <w:r>
        <w:rPr>
          <w:rFonts w:cs="Traditional Arabic" w:hint="cs"/>
          <w:color w:val="000000"/>
          <w:sz w:val="30"/>
          <w:szCs w:val="30"/>
          <w:rtl/>
        </w:rPr>
        <w:t xml:space="preserve"> شورى (42) 40 و 41</w:t>
      </w:r>
    </w:p>
    <w:p w:rsidR="009E7CC6" w:rsidRDefault="009E7CC6" w:rsidP="009E7CC6">
      <w:pPr>
        <w:pStyle w:val="NormalWeb"/>
        <w:bidi/>
        <w:rPr>
          <w:rtl/>
        </w:rPr>
      </w:pPr>
      <w:r>
        <w:rPr>
          <w:rFonts w:cs="Traditional Arabic" w:hint="cs"/>
          <w:color w:val="000000"/>
          <w:sz w:val="30"/>
          <w:szCs w:val="30"/>
          <w:rtl/>
        </w:rPr>
        <w:t>24. رابطه نزديك عدالت و صراط مستقيم:</w:t>
      </w:r>
    </w:p>
    <w:p w:rsidR="009E7CC6" w:rsidRDefault="009E7CC6" w:rsidP="009E7CC6">
      <w:pPr>
        <w:pStyle w:val="NormalWeb"/>
        <w:bidi/>
        <w:rPr>
          <w:rtl/>
        </w:rPr>
      </w:pPr>
      <w:r>
        <w:rPr>
          <w:rFonts w:cs="Traditional Arabic" w:hint="cs"/>
          <w:color w:val="006A0F"/>
          <w:sz w:val="30"/>
          <w:szCs w:val="30"/>
          <w:rtl/>
        </w:rPr>
        <w:lastRenderedPageBreak/>
        <w:t>وَ ضَرَبَ اللَّهُ مَثَلًا رَجُلَيْنِ أَحَدُهُما أَبْكَمُ لا يَقْدِرُ</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141</w:t>
      </w:r>
    </w:p>
    <w:p w:rsidR="009E7CC6" w:rsidRDefault="009E7CC6" w:rsidP="009E7CC6">
      <w:pPr>
        <w:rPr>
          <w:rFonts w:cs="Times New Roman"/>
          <w:sz w:val="24"/>
          <w:szCs w:val="24"/>
          <w:rtl/>
        </w:rPr>
      </w:pPr>
      <w:r>
        <w:rPr>
          <w:rFonts w:cs="Traditional Arabic" w:hint="cs"/>
          <w:color w:val="006A0F"/>
          <w:sz w:val="30"/>
          <w:szCs w:val="30"/>
          <w:rtl/>
        </w:rPr>
        <w:t>عَلى‏ شَيْ‏ءٍ وَ هُوَ كَلٌّ عَلى‏ مَوْلاهُ أَيْنَما يُوَجِّهْهُ لا يَأْتِ بِخَيْرٍ هَلْ يَسْتَوِي هُوَ وَ مَنْ يَأْمُرُ بِالْعَدْلِ وَ هُوَ عَلى‏ صِراطٍ مُسْتَقِيمٍ.</w:t>
      </w:r>
      <w:r>
        <w:rPr>
          <w:rFonts w:cs="Traditional Arabic" w:hint="cs"/>
          <w:color w:val="000000"/>
          <w:sz w:val="30"/>
          <w:szCs w:val="30"/>
          <w:rtl/>
        </w:rPr>
        <w:t xml:space="preserve"> نحل (16) 76</w:t>
      </w:r>
    </w:p>
    <w:p w:rsidR="009E7CC6" w:rsidRDefault="009E7CC6" w:rsidP="009E7CC6">
      <w:pPr>
        <w:pStyle w:val="NormalWeb"/>
        <w:bidi/>
        <w:rPr>
          <w:rtl/>
        </w:rPr>
      </w:pPr>
      <w:r>
        <w:rPr>
          <w:rFonts w:cs="Traditional Arabic" w:hint="cs"/>
          <w:color w:val="000000"/>
          <w:sz w:val="30"/>
          <w:szCs w:val="30"/>
          <w:rtl/>
        </w:rPr>
        <w:t>25. برپايى عدالت و قسط در جامعه، هدف الهى از فرستادن كتابهاى آسمانى:</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حديد (57) 25</w:t>
      </w:r>
    </w:p>
    <w:p w:rsidR="009E7CC6" w:rsidRDefault="009E7CC6" w:rsidP="009E7CC6">
      <w:pPr>
        <w:pStyle w:val="NormalWeb"/>
        <w:bidi/>
        <w:rPr>
          <w:rtl/>
        </w:rPr>
      </w:pPr>
      <w:r>
        <w:rPr>
          <w:rFonts w:cs="Traditional Arabic" w:hint="cs"/>
          <w:color w:val="000000"/>
          <w:sz w:val="30"/>
          <w:szCs w:val="30"/>
          <w:rtl/>
        </w:rPr>
        <w:t>26. نيازمندى مردم در اقامه قسط و عدل به پيامبران الهى و تعاليم آسمانى:</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 وَ أَنْزَلْنَا الْحَدِيدَ فِيهِ بَأْسٌ شَدِيدٌ وَ مَنافِعُ لِلنَّاسِ وَ لِيَعْلَمَ اللَّهُ مَنْ يَنْصُرُهُ وَ رُسُلَهُ بِالْغَيْبِ إِنَّ اللَّهَ قَوِيٌّ عَزِيزٌ.</w:t>
      </w:r>
      <w:r>
        <w:rPr>
          <w:rFonts w:cs="Traditional Arabic" w:hint="cs"/>
          <w:color w:val="000000"/>
          <w:sz w:val="30"/>
          <w:szCs w:val="30"/>
          <w:rtl/>
        </w:rPr>
        <w:t xml:space="preserve"> حديد (57) 25</w:t>
      </w:r>
    </w:p>
    <w:p w:rsidR="009E7CC6" w:rsidRDefault="009E7CC6" w:rsidP="009E7CC6">
      <w:pPr>
        <w:pStyle w:val="NormalWeb"/>
        <w:bidi/>
        <w:rPr>
          <w:rtl/>
        </w:rPr>
      </w:pPr>
      <w:r>
        <w:rPr>
          <w:rFonts w:cs="Traditional Arabic" w:hint="cs"/>
          <w:color w:val="000000"/>
          <w:sz w:val="30"/>
          <w:szCs w:val="30"/>
          <w:rtl/>
        </w:rPr>
        <w:t>27. برپايى عدالت و قسط، از مصاديق بارز خيرات و نيكيها:</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أَنْ تَقُومُوا لِلْيَتامى‏ بِالْقِسْطِ وَ ما تَفْعَلُوا مِنْ خَيْرٍ فَإِنَّ اللَّهَ كانَ بِهِ عَلِيماً.</w:t>
      </w:r>
      <w:r>
        <w:rPr>
          <w:rFonts w:cs="Traditional Arabic" w:hint="cs"/>
          <w:color w:val="000000"/>
          <w:sz w:val="30"/>
          <w:szCs w:val="30"/>
          <w:rtl/>
        </w:rPr>
        <w:t xml:space="preserve"> نساء (4) 127</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فَأَوْفُوا الْكَيْلَ وَ الْمِيزانَ وَ لا تَبْخَسُوا النَّاسَ أَشْياءَهُمْ وَ لا تُفْسِدُوا فِي الْأَرْضِ بَعْدَ إِصْلاحِها ذلِكُمْ خَيْرٌ لَكُمْ إِنْ كُنْتُمْ مُؤْمِنِينَ.</w:t>
      </w:r>
      <w:r>
        <w:rPr>
          <w:rFonts w:cs="Traditional Arabic" w:hint="cs"/>
          <w:color w:val="000000"/>
          <w:sz w:val="30"/>
          <w:szCs w:val="30"/>
          <w:rtl/>
        </w:rPr>
        <w:t xml:space="preserve"> اعراف (7) 85</w:t>
      </w:r>
    </w:p>
    <w:p w:rsidR="009E7CC6" w:rsidRDefault="009E7CC6" w:rsidP="009E7CC6">
      <w:pPr>
        <w:pStyle w:val="NormalWeb"/>
        <w:bidi/>
        <w:rPr>
          <w:rtl/>
        </w:rPr>
      </w:pPr>
      <w:r>
        <w:rPr>
          <w:rFonts w:cs="Traditional Arabic" w:hint="cs"/>
          <w:color w:val="006A0F"/>
          <w:sz w:val="30"/>
          <w:szCs w:val="30"/>
          <w:rtl/>
        </w:rPr>
        <w:t>وَ أَوْفُوا الْكَيْلَ إِذا كِلْتُمْ وَ زِنُوا بِالْقِسْطاسِ الْمُسْتَقِيمِ ذلِكَ خَيْرٌ وَ أَحْسَنُ تَأْوِيلًا.</w:t>
      </w:r>
    </w:p>
    <w:p w:rsidR="009E7CC6" w:rsidRDefault="009E7CC6" w:rsidP="009E7CC6">
      <w:pPr>
        <w:pStyle w:val="NormalWeb"/>
        <w:bidi/>
        <w:rPr>
          <w:rtl/>
        </w:rPr>
      </w:pPr>
      <w:r>
        <w:rPr>
          <w:rFonts w:cs="Traditional Arabic" w:hint="cs"/>
          <w:color w:val="000000"/>
          <w:sz w:val="30"/>
          <w:szCs w:val="30"/>
          <w:rtl/>
        </w:rPr>
        <w:t>اسراء (17) 35</w:t>
      </w:r>
    </w:p>
    <w:p w:rsidR="009E7CC6" w:rsidRDefault="009E7CC6" w:rsidP="009E7CC6">
      <w:pPr>
        <w:pStyle w:val="NormalWeb"/>
        <w:bidi/>
        <w:rPr>
          <w:rtl/>
        </w:rPr>
      </w:pPr>
      <w:r>
        <w:rPr>
          <w:rFonts w:cs="Traditional Arabic" w:hint="cs"/>
          <w:color w:val="000000"/>
          <w:sz w:val="30"/>
          <w:szCs w:val="30"/>
          <w:rtl/>
        </w:rPr>
        <w:t>28. تهديد خداوند نسبت به اجتناب از اجراى عدالت يا كوتاهى در اجراى آن:</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كُونُوا قَوَّامِينَ بِالْقِسْطِ شُهَداءَ لِلَّهِ‏</w:t>
      </w:r>
      <w:r>
        <w:rPr>
          <w:rFonts w:cs="Traditional Arabic" w:hint="cs"/>
          <w:color w:val="000000"/>
          <w:sz w:val="30"/>
          <w:szCs w:val="30"/>
          <w:rtl/>
        </w:rPr>
        <w:t xml:space="preserve"> ...</w:t>
      </w:r>
      <w:r>
        <w:rPr>
          <w:rFonts w:cs="Traditional Arabic" w:hint="cs"/>
          <w:color w:val="006A0F"/>
          <w:sz w:val="30"/>
          <w:szCs w:val="30"/>
          <w:rtl/>
        </w:rPr>
        <w:t xml:space="preserve"> وَ إِنْ تَلْوُوا أَوْ تُعْرِضُوا فَإِنَّ اللَّهَ كانَ بِما تَعْمَلُونَ خَبِيراً.</w:t>
      </w:r>
      <w:r>
        <w:rPr>
          <w:rStyle w:val="FootnoteReference"/>
          <w:rFonts w:eastAsiaTheme="majorEastAsia" w:cs="Traditional Arabic"/>
          <w:color w:val="000000"/>
          <w:sz w:val="30"/>
          <w:szCs w:val="30"/>
          <w:rtl/>
        </w:rPr>
        <w:footnoteReference w:id="32"/>
      </w:r>
      <w:r>
        <w:rPr>
          <w:rFonts w:cs="Traditional Arabic" w:hint="cs"/>
          <w:color w:val="000000"/>
          <w:sz w:val="30"/>
          <w:szCs w:val="30"/>
          <w:rtl/>
        </w:rPr>
        <w:t xml:space="preserve"> نساء (4) 135</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w:t>
      </w:r>
      <w:r>
        <w:rPr>
          <w:rFonts w:cs="Traditional Arabic" w:hint="cs"/>
          <w:color w:val="006A0F"/>
          <w:sz w:val="30"/>
          <w:szCs w:val="30"/>
          <w:rtl/>
        </w:rPr>
        <w:t xml:space="preserve"> وَ اتَّقُوا اللَّهَ إِنَّ اللَّهَ شَدِيدُ الْعِقابِ.</w:t>
      </w:r>
      <w:r>
        <w:rPr>
          <w:rFonts w:cs="Traditional Arabic" w:hint="cs"/>
          <w:color w:val="000000"/>
          <w:sz w:val="30"/>
          <w:szCs w:val="30"/>
          <w:rtl/>
        </w:rPr>
        <w:t xml:space="preserve"> مائده (5) 2</w:t>
      </w:r>
    </w:p>
    <w:p w:rsidR="009E7CC6" w:rsidRDefault="009E7CC6" w:rsidP="009E7CC6">
      <w:pPr>
        <w:pStyle w:val="NormalWeb"/>
        <w:bidi/>
        <w:rPr>
          <w:rtl/>
        </w:rPr>
      </w:pPr>
      <w:r>
        <w:rPr>
          <w:rFonts w:cs="Traditional Arabic" w:hint="cs"/>
          <w:color w:val="000000"/>
          <w:sz w:val="30"/>
          <w:szCs w:val="30"/>
          <w:rtl/>
        </w:rPr>
        <w:t>29. لزوم رعايت عدالت، در صورت همسرگزينى متعدّد:</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0000"/>
          <w:sz w:val="30"/>
          <w:szCs w:val="30"/>
          <w:rtl/>
        </w:rPr>
        <w:t>30. اجرا و تحقّق عدالت، در پرتو اطاعت از خدا و رسول صلى الله عليه و آله و اولواالامر:</w:t>
      </w:r>
    </w:p>
    <w:p w:rsidR="009E7CC6" w:rsidRDefault="009E7CC6" w:rsidP="009E7CC6">
      <w:pPr>
        <w:pStyle w:val="NormalWeb"/>
        <w:bidi/>
        <w:rPr>
          <w:rtl/>
        </w:rPr>
      </w:pPr>
      <w:r>
        <w:rPr>
          <w:rFonts w:cs="Traditional Arabic" w:hint="cs"/>
          <w:color w:val="006A0F"/>
          <w:sz w:val="30"/>
          <w:szCs w:val="30"/>
          <w:rtl/>
        </w:rPr>
        <w:lastRenderedPageBreak/>
        <w:t>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w:t>
      </w:r>
      <w:r>
        <w:rPr>
          <w:rFonts w:cs="Traditional Arabic" w:hint="cs"/>
          <w:color w:val="000000"/>
          <w:sz w:val="30"/>
          <w:szCs w:val="30"/>
          <w:rtl/>
        </w:rPr>
        <w:t xml:space="preserve"> نساء (4) 59</w:t>
      </w:r>
    </w:p>
    <w:p w:rsidR="009E7CC6" w:rsidRDefault="009E7CC6" w:rsidP="009E7CC6">
      <w:pPr>
        <w:pStyle w:val="NormalWeb"/>
        <w:bidi/>
        <w:rPr>
          <w:rtl/>
        </w:rPr>
      </w:pPr>
      <w:r>
        <w:rPr>
          <w:rFonts w:cs="Traditional Arabic" w:hint="cs"/>
          <w:color w:val="000000"/>
          <w:sz w:val="30"/>
          <w:szCs w:val="30"/>
          <w:rtl/>
        </w:rPr>
        <w:t>31. شانه خالى كردن از اجراى عدالت، نشئت گرفته از هواى نفسانى:</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000000"/>
          <w:sz w:val="30"/>
          <w:szCs w:val="30"/>
          <w:rtl/>
        </w:rPr>
        <w:t>32. اجراى عدالت در جامعه، نشانه حركت در راه راست:</w:t>
      </w:r>
    </w:p>
    <w:p w:rsidR="009E7CC6" w:rsidRDefault="009E7CC6" w:rsidP="009E7CC6">
      <w:pPr>
        <w:pStyle w:val="NormalWeb"/>
        <w:bidi/>
        <w:rPr>
          <w:rtl/>
        </w:rPr>
      </w:pPr>
      <w:r>
        <w:rPr>
          <w:rFonts w:cs="Traditional Arabic" w:hint="cs"/>
          <w:color w:val="006A0F"/>
          <w:sz w:val="30"/>
          <w:szCs w:val="30"/>
          <w:rtl/>
        </w:rPr>
        <w:t>وَ ضَرَبَ اللَّهُ مَثَلًا رَجُلَيْنِ أَحَدُهُما أَبْكَمُ لا يَقْدِرُ عَلى‏ شَيْ‏ءٍ وَ هُوَ كَلٌّ عَلى‏ مَوْلاهُ أَيْنَما يُوَجِّهْهُ‏</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142</w:t>
      </w:r>
    </w:p>
    <w:p w:rsidR="009E7CC6" w:rsidRDefault="009E7CC6" w:rsidP="009E7CC6">
      <w:pPr>
        <w:rPr>
          <w:rFonts w:cs="Times New Roman"/>
          <w:sz w:val="24"/>
          <w:szCs w:val="24"/>
          <w:rtl/>
        </w:rPr>
      </w:pPr>
      <w:r>
        <w:rPr>
          <w:rFonts w:cs="Traditional Arabic" w:hint="cs"/>
          <w:color w:val="006A0F"/>
          <w:sz w:val="30"/>
          <w:szCs w:val="30"/>
          <w:rtl/>
        </w:rPr>
        <w:t>لا يَأْتِ بِخَيْرٍ هَلْ يَسْتَوِي هُوَ وَ مَنْ يَأْمُرُ بِالْعَدْلِ وَ هُوَ عَلى‏ صِراطٍ مُسْتَقِيمٍ.</w:t>
      </w:r>
      <w:r>
        <w:rPr>
          <w:rFonts w:cs="Traditional Arabic" w:hint="cs"/>
          <w:color w:val="000000"/>
          <w:sz w:val="30"/>
          <w:szCs w:val="30"/>
          <w:rtl/>
        </w:rPr>
        <w:t xml:space="preserve"> نحل (16) 76</w:t>
      </w:r>
    </w:p>
    <w:p w:rsidR="009E7CC6" w:rsidRDefault="009E7CC6" w:rsidP="009E7CC6">
      <w:pPr>
        <w:pStyle w:val="NormalWeb"/>
        <w:bidi/>
        <w:rPr>
          <w:rtl/>
        </w:rPr>
      </w:pPr>
      <w:r>
        <w:rPr>
          <w:rFonts w:cs="Traditional Arabic" w:hint="cs"/>
          <w:color w:val="465BFF"/>
          <w:sz w:val="30"/>
          <w:szCs w:val="30"/>
          <w:rtl/>
        </w:rPr>
        <w:t>عوامل اجراى عدالت‏</w:t>
      </w:r>
    </w:p>
    <w:p w:rsidR="009E7CC6" w:rsidRDefault="009E7CC6" w:rsidP="009E7CC6">
      <w:pPr>
        <w:pStyle w:val="NormalWeb"/>
        <w:bidi/>
        <w:rPr>
          <w:rtl/>
        </w:rPr>
      </w:pPr>
      <w:r>
        <w:rPr>
          <w:rFonts w:cs="Traditional Arabic" w:hint="cs"/>
          <w:color w:val="465BFF"/>
          <w:sz w:val="30"/>
          <w:szCs w:val="30"/>
          <w:rtl/>
        </w:rPr>
        <w:t>1. ايمان‏</w:t>
      </w:r>
    </w:p>
    <w:p w:rsidR="009E7CC6" w:rsidRDefault="009E7CC6" w:rsidP="009E7CC6">
      <w:pPr>
        <w:pStyle w:val="NormalWeb"/>
        <w:bidi/>
        <w:rPr>
          <w:rtl/>
        </w:rPr>
      </w:pPr>
      <w:r>
        <w:rPr>
          <w:rFonts w:cs="Traditional Arabic" w:hint="cs"/>
          <w:color w:val="000000"/>
          <w:sz w:val="30"/>
          <w:szCs w:val="30"/>
          <w:rtl/>
        </w:rPr>
        <w:t>33. اجراى عدالت و گواهى به حق، مقتضاى ايمان:</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w:t>
      </w:r>
      <w:r>
        <w:rPr>
          <w:rFonts w:cs="Traditional Arabic" w:hint="cs"/>
          <w:color w:val="000000"/>
          <w:sz w:val="30"/>
          <w:szCs w:val="30"/>
          <w:rtl/>
        </w:rPr>
        <w:t xml:space="preserve"> .... نساء (4) 135</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w:t>
      </w:r>
      <w:r>
        <w:rPr>
          <w:rFonts w:cs="Traditional Arabic" w:hint="cs"/>
          <w:color w:val="000000"/>
          <w:sz w:val="30"/>
          <w:szCs w:val="30"/>
          <w:rtl/>
        </w:rPr>
        <w:t xml:space="preserve"> مائده (5) 8</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قَدْ جاءَتْكُمْ بَيِّنَةٌ مِنْ رَبِّكُمْ فَأَوْفُوا الْكَيْلَ وَ الْمِيزانَ وَ لا تَبْخَسُوا النَّاسَ أَشْياءَهُمْ وَ لا تُفْسِدُوا فِي الْأَرْضِ بَعْدَ إِصْلاحِها ذلِكُمْ خَيْرٌ لَكُمْ إِنْ كُنْتُمْ مُؤْمِنِينَ.</w:t>
      </w:r>
      <w:r>
        <w:rPr>
          <w:rFonts w:cs="Traditional Arabic" w:hint="cs"/>
          <w:color w:val="000000"/>
          <w:sz w:val="30"/>
          <w:szCs w:val="30"/>
          <w:rtl/>
        </w:rPr>
        <w:t xml:space="preserve"> اعراف (7) 85</w:t>
      </w:r>
    </w:p>
    <w:p w:rsidR="009E7CC6" w:rsidRDefault="009E7CC6" w:rsidP="009E7CC6">
      <w:pPr>
        <w:pStyle w:val="NormalWeb"/>
        <w:bidi/>
        <w:rPr>
          <w:rtl/>
        </w:rPr>
      </w:pPr>
      <w:r>
        <w:rPr>
          <w:rFonts w:cs="Traditional Arabic" w:hint="cs"/>
          <w:color w:val="006A0F"/>
          <w:sz w:val="30"/>
          <w:szCs w:val="30"/>
          <w:rtl/>
        </w:rPr>
        <w:t>وَ يا قَوْمِ أَوْفُوا الْمِكْيالَ وَ الْمِيزانَ بِالْقِسْطِ وَ لا تَبْخَسُوا النَّاسَ أَشْياءَهُمْ وَ لا تَعْثَوْا فِي الْأَرْضِ مُفْسِدِينَ‏ بَقِيَّتُ اللَّهِ خَيْرٌ لَكُمْ إِنْ كُنْتُمْ مُؤْمِنِينَ وَ ما أَنَا عَلَيْكُمْ بِحَفِيظٍ.</w:t>
      </w:r>
      <w:r>
        <w:rPr>
          <w:rFonts w:cs="Traditional Arabic" w:hint="cs"/>
          <w:color w:val="000000"/>
          <w:sz w:val="30"/>
          <w:szCs w:val="30"/>
          <w:rtl/>
        </w:rPr>
        <w:t xml:space="preserve"> هود (11) 85 و 86</w:t>
      </w:r>
    </w:p>
    <w:p w:rsidR="009E7CC6" w:rsidRDefault="009E7CC6" w:rsidP="009E7CC6">
      <w:pPr>
        <w:pStyle w:val="NormalWeb"/>
        <w:bidi/>
        <w:rPr>
          <w:rtl/>
        </w:rPr>
      </w:pPr>
      <w:r>
        <w:rPr>
          <w:rFonts w:cs="Traditional Arabic" w:hint="cs"/>
          <w:color w:val="465BFF"/>
          <w:sz w:val="30"/>
          <w:szCs w:val="30"/>
          <w:rtl/>
        </w:rPr>
        <w:t>2. تقوا</w:t>
      </w:r>
    </w:p>
    <w:p w:rsidR="009E7CC6" w:rsidRDefault="009E7CC6" w:rsidP="009E7CC6">
      <w:pPr>
        <w:pStyle w:val="NormalWeb"/>
        <w:bidi/>
        <w:rPr>
          <w:rtl/>
        </w:rPr>
      </w:pPr>
      <w:r>
        <w:rPr>
          <w:rFonts w:cs="Traditional Arabic" w:hint="cs"/>
          <w:color w:val="000000"/>
          <w:sz w:val="30"/>
          <w:szCs w:val="30"/>
          <w:rtl/>
        </w:rPr>
        <w:t>34. تقواى الهى، عامل اجراى عدالت:</w:t>
      </w:r>
    </w:p>
    <w:p w:rsidR="009E7CC6" w:rsidRDefault="009E7CC6" w:rsidP="009E7CC6">
      <w:pPr>
        <w:pStyle w:val="NormalWeb"/>
        <w:bidi/>
        <w:rPr>
          <w:rtl/>
        </w:rPr>
      </w:pPr>
      <w:r>
        <w:rPr>
          <w:rFonts w:cs="Traditional Arabic" w:hint="cs"/>
          <w:color w:val="006A0F"/>
          <w:sz w:val="30"/>
          <w:szCs w:val="30"/>
          <w:rtl/>
        </w:rPr>
        <w:t>الشَّهْرُ الْحَرامُ بِالشَّهْرِ الْحَرامِ وَ الْحُرُماتُ قِصاصٌ فَمَنِ اعْتَدى‏ عَلَيْكُمْ فَاعْتَدُوا عَلَيْهِ بِمِثْلِ مَا اعْتَدى‏ عَلَيْكُمْ وَ اتَّقُوا اللَّهَ وَ اعْلَمُوا أَنَّ اللَّهَ مَعَ الْمُتَّقِينَ.</w:t>
      </w:r>
      <w:r>
        <w:rPr>
          <w:rFonts w:cs="Traditional Arabic" w:hint="cs"/>
          <w:color w:val="000000"/>
          <w:sz w:val="30"/>
          <w:szCs w:val="30"/>
          <w:rtl/>
        </w:rPr>
        <w:t xml:space="preserve"> بقره (2) 194</w:t>
      </w:r>
    </w:p>
    <w:p w:rsidR="009E7CC6" w:rsidRDefault="009E7CC6" w:rsidP="009E7CC6">
      <w:pPr>
        <w:pStyle w:val="NormalWeb"/>
        <w:bidi/>
        <w:rPr>
          <w:rtl/>
        </w:rPr>
      </w:pPr>
      <w:r>
        <w:rPr>
          <w:rFonts w:cs="Traditional Arabic" w:hint="cs"/>
          <w:color w:val="006A0F"/>
          <w:sz w:val="30"/>
          <w:szCs w:val="30"/>
          <w:rtl/>
        </w:rPr>
        <w:t>يا أَيُّهَا الَّذِينَ آمَنُوا إِذا تَدايَنْتُمْ بِدَيْنٍ إِلى‏ أَجَلٍ مُسَمًّى فَاكْتُبُوهُ وَ لْيَكْتُبْ بَيْنَكُمْ كاتِبٌ بِالْعَدْلِ‏</w:t>
      </w:r>
      <w:r>
        <w:rPr>
          <w:rFonts w:cs="Traditional Arabic" w:hint="cs"/>
          <w:color w:val="000000"/>
          <w:sz w:val="30"/>
          <w:szCs w:val="30"/>
          <w:rtl/>
        </w:rPr>
        <w:t xml:space="preserve"> ...</w:t>
      </w:r>
      <w:r>
        <w:rPr>
          <w:rFonts w:cs="Traditional Arabic" w:hint="cs"/>
          <w:color w:val="006A0F"/>
          <w:sz w:val="30"/>
          <w:szCs w:val="30"/>
          <w:rtl/>
        </w:rPr>
        <w:t xml:space="preserve"> فَإِنْ كانَ الَّذِي عَلَيْهِ الْحَقُّ سَفِيهاً أَوْ ضَعِيفاً أَوْ لا يَسْتَطِيعُ أَنْ يُمِلَّ هُوَ فَلْيُمْلِلْ وَلِيُّهُ بِالْعَدْلِ‏</w:t>
      </w:r>
      <w:r>
        <w:rPr>
          <w:rFonts w:cs="Traditional Arabic" w:hint="cs"/>
          <w:color w:val="000000"/>
          <w:sz w:val="30"/>
          <w:szCs w:val="30"/>
          <w:rtl/>
        </w:rPr>
        <w:t xml:space="preserve"> ...</w:t>
      </w:r>
      <w:r>
        <w:rPr>
          <w:rFonts w:cs="Traditional Arabic" w:hint="cs"/>
          <w:color w:val="006A0F"/>
          <w:sz w:val="30"/>
          <w:szCs w:val="30"/>
          <w:rtl/>
        </w:rPr>
        <w:t xml:space="preserve"> وَ اتَّقُوا اللَّهَ‏</w:t>
      </w:r>
      <w:r>
        <w:rPr>
          <w:rFonts w:cs="Traditional Arabic" w:hint="cs"/>
          <w:color w:val="000000"/>
          <w:sz w:val="30"/>
          <w:szCs w:val="30"/>
          <w:rtl/>
        </w:rPr>
        <w:t xml:space="preserve"> .... بقره (2) 282</w:t>
      </w:r>
    </w:p>
    <w:p w:rsidR="009E7CC6" w:rsidRDefault="009E7CC6" w:rsidP="009E7CC6">
      <w:pPr>
        <w:pStyle w:val="NormalWeb"/>
        <w:bidi/>
        <w:rPr>
          <w:rtl/>
        </w:rPr>
      </w:pPr>
      <w:r>
        <w:rPr>
          <w:rFonts w:cs="Traditional Arabic" w:hint="cs"/>
          <w:color w:val="006A0F"/>
          <w:sz w:val="30"/>
          <w:szCs w:val="30"/>
          <w:rtl/>
        </w:rPr>
        <w:lastRenderedPageBreak/>
        <w:t>وَ لَنْ تَسْتَطِيعُوا أَنْ تَعْدِلُوا بَيْنَ النِّساءِ وَ لَوْ حَرَصْتُمْ فَلا تَمِيلُوا كُلَّ الْمَيْلِ فَتَذَرُوها كَالْمُعَلَّقَةِ وَ إِنْ تُصْلِحُوا وَ تَتَّقُوا فَإِنَّ اللَّهَ كانَ غَفُوراً رَحِيماً.</w:t>
      </w:r>
      <w:r>
        <w:rPr>
          <w:rFonts w:cs="Traditional Arabic" w:hint="cs"/>
          <w:color w:val="000000"/>
          <w:sz w:val="30"/>
          <w:szCs w:val="30"/>
          <w:rtl/>
        </w:rPr>
        <w:t xml:space="preserve"> نساء (4) 129</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w:t>
      </w:r>
      <w:r>
        <w:rPr>
          <w:rFonts w:cs="Traditional Arabic" w:hint="cs"/>
          <w:color w:val="006A0F"/>
          <w:sz w:val="30"/>
          <w:szCs w:val="30"/>
          <w:rtl/>
        </w:rPr>
        <w:t xml:space="preserve"> وَ اتَّقُوا اللَّهَ‏</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مائده (5) 2</w:t>
      </w:r>
    </w:p>
    <w:p w:rsidR="009E7CC6" w:rsidRDefault="009E7CC6" w:rsidP="009E7CC6">
      <w:pPr>
        <w:pStyle w:val="NormalWeb"/>
        <w:bidi/>
        <w:rPr>
          <w:rtl/>
        </w:rPr>
      </w:pPr>
      <w:r>
        <w:rPr>
          <w:rFonts w:cs="Traditional Arabic" w:hint="cs"/>
          <w:color w:val="006A0F"/>
          <w:sz w:val="30"/>
          <w:szCs w:val="30"/>
          <w:rtl/>
        </w:rPr>
        <w:t>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 إِنَّمَا الْمُؤْمِنُونَ إِخْوَةٌ فَأَصْلِحُوا بَيْنَ أَخَوَيْكُمْ وَ اتَّقُوا اللَّهَ لَعَلَّكُمْ تُرْحَمُونَ.</w:t>
      </w:r>
    </w:p>
    <w:p w:rsidR="009E7CC6" w:rsidRDefault="009E7CC6" w:rsidP="009E7CC6">
      <w:pPr>
        <w:pStyle w:val="NormalWeb"/>
        <w:bidi/>
        <w:rPr>
          <w:rtl/>
        </w:rPr>
      </w:pPr>
      <w:r>
        <w:rPr>
          <w:rFonts w:cs="Traditional Arabic" w:hint="cs"/>
          <w:color w:val="000000"/>
          <w:sz w:val="30"/>
          <w:szCs w:val="30"/>
          <w:rtl/>
        </w:rPr>
        <w:t>حجرات (49) 9 و 10</w:t>
      </w:r>
    </w:p>
    <w:p w:rsidR="009E7CC6" w:rsidRDefault="009E7CC6" w:rsidP="009E7CC6">
      <w:pPr>
        <w:pStyle w:val="NormalWeb"/>
        <w:bidi/>
        <w:rPr>
          <w:rtl/>
        </w:rPr>
      </w:pPr>
      <w:r>
        <w:rPr>
          <w:rFonts w:cs="Traditional Arabic" w:hint="cs"/>
          <w:color w:val="465BFF"/>
          <w:sz w:val="30"/>
          <w:szCs w:val="30"/>
          <w:rtl/>
        </w:rPr>
        <w:t>3. توجّه به علم خدا</w:t>
      </w:r>
    </w:p>
    <w:p w:rsidR="009E7CC6" w:rsidRDefault="009E7CC6" w:rsidP="009E7CC6">
      <w:pPr>
        <w:pStyle w:val="NormalWeb"/>
        <w:bidi/>
        <w:rPr>
          <w:rtl/>
        </w:rPr>
      </w:pPr>
      <w:r>
        <w:rPr>
          <w:rFonts w:cs="Traditional Arabic" w:hint="cs"/>
          <w:color w:val="000000"/>
          <w:sz w:val="30"/>
          <w:szCs w:val="30"/>
          <w:rtl/>
        </w:rPr>
        <w:t>35. اعتقاد به علم الهى، زمينه‏ساز اجراى عدالت و قسط:</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أَنْ تَقُومُوا لِلْيَتامى‏ بِالْقِسْطِ وَ ما تَفْعَلُوا مِنْ خَيْرٍ فَإِنَّ اللَّهَ كانَ بِهِ عَلِيماً.</w:t>
      </w:r>
      <w:r>
        <w:rPr>
          <w:rFonts w:cs="Traditional Arabic" w:hint="cs"/>
          <w:color w:val="000000"/>
          <w:sz w:val="30"/>
          <w:szCs w:val="30"/>
          <w:rtl/>
        </w:rPr>
        <w:t xml:space="preserve"> نساء (4) 127</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143</w:t>
      </w:r>
    </w:p>
    <w:p w:rsidR="009E7CC6" w:rsidRDefault="009E7CC6" w:rsidP="009E7CC6">
      <w:pPr>
        <w:rPr>
          <w:rFonts w:cs="Times New Roman"/>
          <w:sz w:val="24"/>
          <w:szCs w:val="24"/>
          <w:rtl/>
        </w:rPr>
      </w:pPr>
      <w:r>
        <w:rPr>
          <w:rFonts w:cs="Traditional Arabic" w:hint="cs"/>
          <w:color w:val="006A0F"/>
          <w:sz w:val="30"/>
          <w:szCs w:val="30"/>
          <w:rtl/>
        </w:rPr>
        <w:t>تَعْدِلُوا اعْدِلُوا هُوَ أَقْرَبُ لِلتَّقْوى‏ وَ اتَّقُوا اللَّهَ إِنَّ اللَّهَ خَبِيرٌ بِما تَعْمَلُونَ.</w:t>
      </w:r>
      <w:r>
        <w:rPr>
          <w:rFonts w:cs="Traditional Arabic" w:hint="cs"/>
          <w:color w:val="000000"/>
          <w:sz w:val="30"/>
          <w:szCs w:val="30"/>
          <w:rtl/>
        </w:rPr>
        <w:t xml:space="preserve"> مائده (5) 8</w:t>
      </w:r>
    </w:p>
    <w:p w:rsidR="009E7CC6" w:rsidRDefault="009E7CC6" w:rsidP="009E7CC6">
      <w:pPr>
        <w:pStyle w:val="NormalWeb"/>
        <w:bidi/>
        <w:rPr>
          <w:rtl/>
        </w:rPr>
      </w:pPr>
      <w:r>
        <w:rPr>
          <w:rFonts w:cs="Traditional Arabic" w:hint="cs"/>
          <w:color w:val="465BFF"/>
          <w:sz w:val="30"/>
          <w:szCs w:val="30"/>
          <w:rtl/>
        </w:rPr>
        <w:t>4. توجّه به كيفر خدا</w:t>
      </w:r>
    </w:p>
    <w:p w:rsidR="009E7CC6" w:rsidRDefault="009E7CC6" w:rsidP="009E7CC6">
      <w:pPr>
        <w:pStyle w:val="NormalWeb"/>
        <w:bidi/>
        <w:rPr>
          <w:rtl/>
        </w:rPr>
      </w:pPr>
      <w:r>
        <w:rPr>
          <w:rFonts w:cs="Traditional Arabic" w:hint="cs"/>
          <w:color w:val="000000"/>
          <w:sz w:val="30"/>
          <w:szCs w:val="30"/>
          <w:rtl/>
        </w:rPr>
        <w:t>36. توجّه به كيفر شديد خداوند، زمينه‏ساز اجراى عدالت و پرهيز از بى‏عدالتى:</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w:t>
      </w:r>
      <w:r>
        <w:rPr>
          <w:rFonts w:cs="Traditional Arabic" w:hint="cs"/>
          <w:color w:val="006A0F"/>
          <w:sz w:val="30"/>
          <w:szCs w:val="30"/>
          <w:rtl/>
        </w:rPr>
        <w:t xml:space="preserve"> وَ اتَّقُوا اللَّهَ إِنَّ اللَّهَ شَدِيدُ الْعِقابِ.</w:t>
      </w:r>
      <w:r>
        <w:rPr>
          <w:rFonts w:cs="Traditional Arabic" w:hint="cs"/>
          <w:color w:val="000000"/>
          <w:sz w:val="30"/>
          <w:szCs w:val="30"/>
          <w:rtl/>
        </w:rPr>
        <w:t xml:space="preserve"> مائده (5) 2</w:t>
      </w:r>
    </w:p>
    <w:p w:rsidR="009E7CC6" w:rsidRDefault="009E7CC6" w:rsidP="009E7CC6">
      <w:pPr>
        <w:pStyle w:val="NormalWeb"/>
        <w:bidi/>
        <w:rPr>
          <w:rtl/>
        </w:rPr>
      </w:pPr>
      <w:r>
        <w:rPr>
          <w:rFonts w:cs="Traditional Arabic" w:hint="cs"/>
          <w:color w:val="465BFF"/>
          <w:sz w:val="30"/>
          <w:szCs w:val="30"/>
          <w:rtl/>
        </w:rPr>
        <w:t>5. توجّه به معاد</w:t>
      </w:r>
    </w:p>
    <w:p w:rsidR="009E7CC6" w:rsidRDefault="009E7CC6" w:rsidP="009E7CC6">
      <w:pPr>
        <w:pStyle w:val="NormalWeb"/>
        <w:bidi/>
        <w:rPr>
          <w:rtl/>
        </w:rPr>
      </w:pPr>
      <w:r>
        <w:rPr>
          <w:rFonts w:cs="Traditional Arabic" w:hint="cs"/>
          <w:color w:val="000000"/>
          <w:sz w:val="30"/>
          <w:szCs w:val="30"/>
          <w:rtl/>
        </w:rPr>
        <w:t>37. توجّه به معاد، پشتوانه اجراى رعايت عدالت:</w:t>
      </w:r>
    </w:p>
    <w:p w:rsidR="009E7CC6" w:rsidRDefault="009E7CC6" w:rsidP="009E7CC6">
      <w:pPr>
        <w:pStyle w:val="NormalWeb"/>
        <w:bidi/>
        <w:rPr>
          <w:rtl/>
        </w:rPr>
      </w:pPr>
      <w:r>
        <w:rPr>
          <w:rFonts w:cs="Traditional Arabic" w:hint="cs"/>
          <w:color w:val="006A0F"/>
          <w:sz w:val="30"/>
          <w:szCs w:val="30"/>
          <w:rtl/>
        </w:rPr>
        <w:t>قُلْ أَمَرَ رَبِّي بِالْقِسْطِ وَ أَقِيمُوا وُجُوهَكُمْ عِنْدَ كُلِّ مَسْجِدٍ وَ ادْعُوهُ مُخْلِصِينَ لَهُ الدِّينَ كَما بَدَأَكُمْ تَعُودُونَ.</w:t>
      </w:r>
      <w:r>
        <w:rPr>
          <w:rFonts w:cs="Traditional Arabic" w:hint="cs"/>
          <w:color w:val="000000"/>
          <w:sz w:val="30"/>
          <w:szCs w:val="30"/>
          <w:rtl/>
        </w:rPr>
        <w:t xml:space="preserve"> اعراف (7) 29</w:t>
      </w:r>
    </w:p>
    <w:p w:rsidR="009E7CC6" w:rsidRDefault="009E7CC6" w:rsidP="009E7CC6">
      <w:pPr>
        <w:pStyle w:val="NormalWeb"/>
        <w:bidi/>
        <w:rPr>
          <w:rtl/>
        </w:rPr>
      </w:pPr>
      <w:r>
        <w:rPr>
          <w:rFonts w:cs="Traditional Arabic" w:hint="cs"/>
          <w:color w:val="465BFF"/>
          <w:sz w:val="30"/>
          <w:szCs w:val="30"/>
          <w:rtl/>
        </w:rPr>
        <w:t>6. قدرت‏</w:t>
      </w:r>
    </w:p>
    <w:p w:rsidR="009E7CC6" w:rsidRDefault="009E7CC6" w:rsidP="009E7CC6">
      <w:pPr>
        <w:pStyle w:val="NormalWeb"/>
        <w:bidi/>
        <w:rPr>
          <w:rtl/>
        </w:rPr>
      </w:pPr>
      <w:r>
        <w:rPr>
          <w:rFonts w:cs="Traditional Arabic" w:hint="cs"/>
          <w:color w:val="000000"/>
          <w:sz w:val="30"/>
          <w:szCs w:val="30"/>
          <w:rtl/>
        </w:rPr>
        <w:lastRenderedPageBreak/>
        <w:t>38. مؤثّر بودن سلاح آهنين (قدرت)، در اجراى اهداف عدالت‏خواهانه:</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أَنْزَلْنا مَعَهُمُ الْكِتابَ وَ الْمِيزانَ لِيَقُومَ النَّاسُ بِالْقِسْطِ وَ أَنْزَلْنَا الْحَدِيدَ فِيهِ بَأْسٌ شَدِيدٌ</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33"/>
      </w:r>
      <w:r>
        <w:rPr>
          <w:rFonts w:cs="Traditional Arabic" w:hint="cs"/>
          <w:color w:val="000000"/>
          <w:sz w:val="30"/>
          <w:szCs w:val="30"/>
          <w:rtl/>
        </w:rPr>
        <w:t xml:space="preserve"> حديد (57) 25</w:t>
      </w:r>
    </w:p>
    <w:p w:rsidR="009E7CC6" w:rsidRDefault="009E7CC6" w:rsidP="009E7CC6">
      <w:pPr>
        <w:pStyle w:val="NormalWeb"/>
        <w:bidi/>
        <w:rPr>
          <w:rtl/>
        </w:rPr>
      </w:pPr>
      <w:r>
        <w:rPr>
          <w:rFonts w:cs="Traditional Arabic" w:hint="cs"/>
          <w:color w:val="465BFF"/>
          <w:sz w:val="30"/>
          <w:szCs w:val="30"/>
          <w:rtl/>
        </w:rPr>
        <w:t>موانع اجراى عدالت‏</w:t>
      </w:r>
    </w:p>
    <w:p w:rsidR="009E7CC6" w:rsidRDefault="009E7CC6" w:rsidP="009E7CC6">
      <w:pPr>
        <w:pStyle w:val="NormalWeb"/>
        <w:bidi/>
        <w:rPr>
          <w:rtl/>
        </w:rPr>
      </w:pPr>
      <w:r>
        <w:rPr>
          <w:rFonts w:cs="Traditional Arabic" w:hint="cs"/>
          <w:color w:val="465BFF"/>
          <w:sz w:val="30"/>
          <w:szCs w:val="30"/>
          <w:rtl/>
        </w:rPr>
        <w:t>1. دشمنى‏</w:t>
      </w:r>
    </w:p>
    <w:p w:rsidR="009E7CC6" w:rsidRDefault="009E7CC6" w:rsidP="009E7CC6">
      <w:pPr>
        <w:pStyle w:val="NormalWeb"/>
        <w:bidi/>
        <w:rPr>
          <w:rtl/>
        </w:rPr>
      </w:pPr>
      <w:r>
        <w:rPr>
          <w:rFonts w:cs="Traditional Arabic" w:hint="cs"/>
          <w:color w:val="000000"/>
          <w:sz w:val="30"/>
          <w:szCs w:val="30"/>
          <w:rtl/>
        </w:rPr>
        <w:t>39. دشمنى و كينه با يك گروه، از موانع اجراى عدالت:</w:t>
      </w:r>
    </w:p>
    <w:p w:rsidR="009E7CC6" w:rsidRDefault="009E7CC6" w:rsidP="009E7CC6">
      <w:pPr>
        <w:pStyle w:val="NormalWeb"/>
        <w:bidi/>
        <w:rPr>
          <w:rtl/>
        </w:rPr>
      </w:pPr>
      <w:r>
        <w:rPr>
          <w:rFonts w:cs="Traditional Arabic" w:hint="cs"/>
          <w:color w:val="006A0F"/>
          <w:sz w:val="30"/>
          <w:szCs w:val="30"/>
          <w:rtl/>
        </w:rPr>
        <w:t>يا أَيُّهَا الَّذِينَ آمَنُوا لا تُحِلُّوا شَعائِرَ اللَّهِ وَ لَا الشَّهْرَ الْحَرامَ وَ لَا الْهَدْيَ وَ لَا الْقَلائِدَ وَ لَا آمِّينَ الْبَيْتَ الْحَرامَ يَبْتَغُونَ فَضْلًا مِنْ رَبِّهِمْ وَ رِضْواناً وَ إِذا حَلَلْتُمْ فَاصْطادُوا وَ لا يَجْرِمَنَّكُمْ شَنَآنُ قَوْمٍ أَنْ صَدُّوكُمْ عَنِ الْمَسْجِدِ الْحَرامِ أَنْ تَعْتَدُوا وَ تَعاوَنُوا عَلَى الْبِرِّ وَ التَّقْوى‏ وَ لا تَعاوَنُوا عَلَى الْإِثْمِ وَ الْعُدْوانِ وَ اتَّقُوا اللَّهَ إِنَّ اللَّهَ شَدِيدُ الْعِقابِ.</w:t>
      </w:r>
      <w:r>
        <w:rPr>
          <w:rFonts w:cs="Traditional Arabic" w:hint="cs"/>
          <w:color w:val="000000"/>
          <w:sz w:val="30"/>
          <w:szCs w:val="30"/>
          <w:rtl/>
        </w:rPr>
        <w:t xml:space="preserve"> مائده (5) 2</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عَلى‏ أَلَّا تَعْدِلُوا</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مائده (5) 8</w:t>
      </w:r>
    </w:p>
    <w:p w:rsidR="009E7CC6" w:rsidRDefault="009E7CC6" w:rsidP="009E7CC6">
      <w:pPr>
        <w:pStyle w:val="NormalWeb"/>
        <w:bidi/>
        <w:rPr>
          <w:rtl/>
        </w:rPr>
      </w:pPr>
      <w:r>
        <w:rPr>
          <w:rFonts w:cs="Traditional Arabic" w:hint="cs"/>
          <w:color w:val="465BFF"/>
          <w:sz w:val="30"/>
          <w:szCs w:val="30"/>
          <w:rtl/>
        </w:rPr>
        <w:t>2. سودجويى‏</w:t>
      </w:r>
    </w:p>
    <w:p w:rsidR="009E7CC6" w:rsidRDefault="009E7CC6" w:rsidP="009E7CC6">
      <w:pPr>
        <w:pStyle w:val="NormalWeb"/>
        <w:bidi/>
        <w:rPr>
          <w:rtl/>
        </w:rPr>
      </w:pPr>
      <w:r>
        <w:rPr>
          <w:rFonts w:cs="Traditional Arabic" w:hint="cs"/>
          <w:color w:val="000000"/>
          <w:sz w:val="30"/>
          <w:szCs w:val="30"/>
          <w:rtl/>
        </w:rPr>
        <w:t>40. سودجويى، زمينه عدم اجراى عدالت در مبادلات اقتصادى و مالى:</w:t>
      </w:r>
    </w:p>
    <w:p w:rsidR="009E7CC6" w:rsidRDefault="009E7CC6" w:rsidP="009E7CC6">
      <w:pPr>
        <w:pStyle w:val="NormalWeb"/>
        <w:bidi/>
        <w:rPr>
          <w:rtl/>
        </w:rPr>
      </w:pPr>
      <w:r>
        <w:rPr>
          <w:rFonts w:cs="Traditional Arabic" w:hint="cs"/>
          <w:color w:val="006A0F"/>
          <w:sz w:val="30"/>
          <w:szCs w:val="30"/>
          <w:rtl/>
        </w:rPr>
        <w:t>وَ لا تَقْرَبُوا مالَ الْيَتِيمِ إِلَّا بِالَّتِي هِيَ أَحْسَنُ حَتَّى يَبْلُغَ أَشُدَّهُ وَ أَوْفُوا الْكَيْلَ وَ الْمِيزانَ بِالْقِسْطِ لا نُكَلِّفُ نَفْساً إِلَّا وُسْعَها وَ إِذا قُلْتُمْ فَاعْدِلُوا وَ لَوْ كانَ ذا قُرْبى‏ وَ بِعَهْدِ اللَّهِ أَوْفُوا ذلِكُمْ وَصَّاكُمْ بِهِ لَعَلَّكُمْ تَذَكَّرُونَ.</w:t>
      </w:r>
      <w:r>
        <w:rPr>
          <w:rFonts w:cs="Traditional Arabic" w:hint="cs"/>
          <w:color w:val="000000"/>
          <w:sz w:val="30"/>
          <w:szCs w:val="30"/>
          <w:rtl/>
        </w:rPr>
        <w:t xml:space="preserve"> انعام (6) 152</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وَ لا تَنْقُصُوا الْمِكْيالَ وَ الْمِيزانَ إِنِّي أَراكُمْ بِخَيْرٍ وَ إِنِّي أَخافُ عَلَيْكُمْ عَذابَ يَوْمٍ مُحِيطٍ.</w:t>
      </w:r>
      <w:r>
        <w:rPr>
          <w:rFonts w:cs="Traditional Arabic" w:hint="cs"/>
          <w:color w:val="000000"/>
          <w:sz w:val="30"/>
          <w:szCs w:val="30"/>
          <w:rtl/>
        </w:rPr>
        <w:t xml:space="preserve"> هود (11) 84</w:t>
      </w:r>
    </w:p>
    <w:p w:rsidR="009E7CC6" w:rsidRDefault="009E7CC6" w:rsidP="009E7CC6">
      <w:pPr>
        <w:pStyle w:val="NormalWeb"/>
        <w:bidi/>
        <w:rPr>
          <w:rtl/>
        </w:rPr>
      </w:pPr>
      <w:r>
        <w:rPr>
          <w:rFonts w:cs="Traditional Arabic" w:hint="cs"/>
          <w:color w:val="006A0F"/>
          <w:sz w:val="30"/>
          <w:szCs w:val="30"/>
          <w:rtl/>
        </w:rPr>
        <w:t>وَ السَّماءَ رَفَعَها وَ وَضَعَ الْمِيزانَ‏ أَلَّا تَطْغَوْا فِي الْمِيزانِ‏ وَ أَقِيمُوا الْوَزْنَ بِالْقِسْطِ وَ لا تُخْسِرُوا الْمِيزانَ.</w:t>
      </w:r>
      <w:r>
        <w:rPr>
          <w:rFonts w:cs="Traditional Arabic" w:hint="cs"/>
          <w:color w:val="000000"/>
          <w:sz w:val="30"/>
          <w:szCs w:val="30"/>
          <w:rtl/>
        </w:rPr>
        <w:t xml:space="preserve"> الرّحمن (55) 7-/ 9</w:t>
      </w:r>
    </w:p>
    <w:p w:rsidR="009E7CC6" w:rsidRDefault="009E7CC6" w:rsidP="009E7CC6">
      <w:pPr>
        <w:pStyle w:val="NormalWeb"/>
        <w:bidi/>
        <w:rPr>
          <w:rtl/>
        </w:rPr>
      </w:pPr>
      <w:r>
        <w:rPr>
          <w:rFonts w:cs="Traditional Arabic" w:hint="cs"/>
          <w:color w:val="465BFF"/>
          <w:sz w:val="30"/>
          <w:szCs w:val="30"/>
          <w:rtl/>
        </w:rPr>
        <w:t>3. ناتوانى در نفقه‏</w:t>
      </w:r>
    </w:p>
    <w:p w:rsidR="009E7CC6" w:rsidRDefault="009E7CC6" w:rsidP="009E7CC6">
      <w:pPr>
        <w:pStyle w:val="NormalWeb"/>
        <w:bidi/>
        <w:rPr>
          <w:rtl/>
        </w:rPr>
      </w:pPr>
      <w:r>
        <w:rPr>
          <w:rFonts w:cs="Traditional Arabic" w:hint="cs"/>
          <w:color w:val="000000"/>
          <w:sz w:val="30"/>
          <w:szCs w:val="30"/>
          <w:rtl/>
        </w:rPr>
        <w:t>41. ناتوانى در هزينه زندگى، از موانع رعايت عدالت، درباره همسران متعدّد خود:</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Style w:val="FootnoteReference"/>
          <w:rFonts w:eastAsiaTheme="majorEastAsia" w:cs="Traditional Arabic"/>
          <w:color w:val="000000"/>
          <w:sz w:val="30"/>
          <w:szCs w:val="30"/>
          <w:rtl/>
        </w:rPr>
        <w:footnoteReference w:id="34"/>
      </w:r>
      <w:r>
        <w:rPr>
          <w:rFonts w:cs="Traditional Arabic" w:hint="cs"/>
          <w:color w:val="000000"/>
          <w:sz w:val="30"/>
          <w:szCs w:val="30"/>
          <w:rtl/>
        </w:rPr>
        <w:t xml:space="preserve"> نساء (4) 3</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144</w:t>
      </w:r>
    </w:p>
    <w:p w:rsidR="009E7CC6" w:rsidRDefault="009E7CC6" w:rsidP="009E7CC6">
      <w:pPr>
        <w:rPr>
          <w:rFonts w:cs="Times New Roman"/>
          <w:sz w:val="24"/>
          <w:szCs w:val="24"/>
          <w:rtl/>
        </w:rPr>
      </w:pPr>
      <w:r>
        <w:rPr>
          <w:rFonts w:cs="Traditional Arabic" w:hint="cs"/>
          <w:color w:val="465BFF"/>
          <w:sz w:val="30"/>
          <w:szCs w:val="30"/>
          <w:rtl/>
        </w:rPr>
        <w:t>4. هواى نفس‏</w:t>
      </w:r>
    </w:p>
    <w:p w:rsidR="009E7CC6" w:rsidRDefault="009E7CC6" w:rsidP="009E7CC6">
      <w:pPr>
        <w:pStyle w:val="NormalWeb"/>
        <w:bidi/>
        <w:rPr>
          <w:rtl/>
        </w:rPr>
      </w:pPr>
      <w:r>
        <w:rPr>
          <w:rFonts w:cs="Traditional Arabic" w:hint="cs"/>
          <w:color w:val="000000"/>
          <w:sz w:val="30"/>
          <w:szCs w:val="30"/>
          <w:rtl/>
        </w:rPr>
        <w:t>42. پيروى از هواى نفس، مانع اجراى عدالت:</w:t>
      </w:r>
    </w:p>
    <w:p w:rsidR="009E7CC6" w:rsidRDefault="009E7CC6" w:rsidP="009E7CC6">
      <w:pPr>
        <w:pStyle w:val="NormalWeb"/>
        <w:bidi/>
        <w:rPr>
          <w:rtl/>
        </w:rPr>
      </w:pPr>
      <w:r>
        <w:rPr>
          <w:rFonts w:cs="Traditional Arabic" w:hint="cs"/>
          <w:color w:val="000000"/>
          <w:sz w:val="30"/>
          <w:szCs w:val="30"/>
          <w:rtl/>
        </w:rPr>
        <w:lastRenderedPageBreak/>
        <w:t>...</w:t>
      </w:r>
      <w:r>
        <w:rPr>
          <w:rFonts w:cs="Traditional Arabic" w:hint="cs"/>
          <w:color w:val="006A0F"/>
          <w:sz w:val="30"/>
          <w:szCs w:val="30"/>
          <w:rtl/>
        </w:rPr>
        <w:t xml:space="preserve"> كُونُوا قَوَّامِينَ بِالْقِسْطِ شُهَداءَ لِلَّهِ‏</w:t>
      </w:r>
      <w:r>
        <w:rPr>
          <w:rFonts w:cs="Traditional Arabic" w:hint="cs"/>
          <w:color w:val="000000"/>
          <w:sz w:val="30"/>
          <w:szCs w:val="30"/>
          <w:rtl/>
        </w:rPr>
        <w:t xml:space="preserve"> ...</w:t>
      </w:r>
      <w:r>
        <w:rPr>
          <w:rFonts w:cs="Traditional Arabic" w:hint="cs"/>
          <w:color w:val="006A0F"/>
          <w:sz w:val="30"/>
          <w:szCs w:val="30"/>
          <w:rtl/>
        </w:rPr>
        <w:t xml:space="preserve"> فَلا تَتَّبِعُوا الْهَوى‏</w:t>
      </w:r>
      <w:r>
        <w:rPr>
          <w:rFonts w:cs="Traditional Arabic" w:hint="cs"/>
          <w:color w:val="000000"/>
          <w:sz w:val="30"/>
          <w:szCs w:val="30"/>
          <w:rtl/>
        </w:rPr>
        <w:t xml:space="preserve"> .... نساء (4) 135</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فَاحْكُمْ بَيْنَهُمْ بِما أَنْزَلَ اللَّهُ وَ لا تَتَّبِعْ أَهْواءَهُمْ عَمَّا جاءَكَ مِنَ الْحَقِ‏</w:t>
      </w:r>
      <w:r>
        <w:rPr>
          <w:rFonts w:cs="Traditional Arabic" w:hint="cs"/>
          <w:color w:val="000000"/>
          <w:sz w:val="30"/>
          <w:szCs w:val="30"/>
          <w:rtl/>
        </w:rPr>
        <w:t xml:space="preserve"> .... مائده (5) 48</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تَتَّبِعْ أَهْواءَهُمْ وَ قُلْ آمَنْتُ بِما أَنْزَلَ اللَّهُ مِنْ كِتابٍ وَ أُمِرْتُ لِأَعْدِلَ بَيْنَكُمُ‏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شورى (42) 15</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انحراف از عدالت و دعوت به عدالت‏</w:t>
      </w:r>
    </w:p>
    <w:p w:rsidR="009E7CC6" w:rsidRDefault="009E7CC6" w:rsidP="009E7CC6">
      <w:pPr>
        <w:pStyle w:val="NormalWeb"/>
        <w:bidi/>
        <w:rPr>
          <w:rtl/>
        </w:rPr>
      </w:pPr>
      <w:r>
        <w:rPr>
          <w:rFonts w:cs="Traditional Arabic" w:hint="cs"/>
          <w:color w:val="465BFF"/>
          <w:sz w:val="30"/>
          <w:szCs w:val="30"/>
          <w:rtl/>
        </w:rPr>
        <w:t>ارزش عدالت‏</w:t>
      </w:r>
    </w:p>
    <w:p w:rsidR="009E7CC6" w:rsidRDefault="009E7CC6" w:rsidP="009E7CC6">
      <w:pPr>
        <w:pStyle w:val="NormalWeb"/>
        <w:bidi/>
        <w:rPr>
          <w:rtl/>
        </w:rPr>
      </w:pPr>
      <w:r>
        <w:rPr>
          <w:rFonts w:cs="Traditional Arabic" w:hint="cs"/>
          <w:color w:val="000000"/>
          <w:sz w:val="30"/>
          <w:szCs w:val="30"/>
          <w:rtl/>
        </w:rPr>
        <w:t>43. عدالت، بنيان نظام اقتصادى اسلام:</w:t>
      </w:r>
    </w:p>
    <w:p w:rsidR="009E7CC6" w:rsidRDefault="009E7CC6" w:rsidP="009E7CC6">
      <w:pPr>
        <w:pStyle w:val="NormalWeb"/>
        <w:bidi/>
        <w:rPr>
          <w:rtl/>
        </w:rPr>
      </w:pPr>
      <w:r>
        <w:rPr>
          <w:rFonts w:cs="Traditional Arabic" w:hint="cs"/>
          <w:color w:val="006A0F"/>
          <w:sz w:val="30"/>
          <w:szCs w:val="30"/>
          <w:rtl/>
        </w:rPr>
        <w:t>يا أَيُّهَا الَّذِينَ آمَنُوا اتَّقُوا اللَّهَ وَ ذَرُوا ما بَقِيَ مِنَ الرِّبا إِنْ كُنْتُمْ مُؤْمِنِينَ‏ فَإِنْ لَمْ تَفْعَلُوا فَأْذَنُوا بِحَرْبٍ مِنَ اللَّهِ وَ رَسُولِهِ وَ إِنْ تُبْتُمْ فَلَكُمْ رُؤُسُ أَمْوالِكُمْ لا تَظْلِمُونَ وَ لا تُظْلَمُونَ.</w:t>
      </w:r>
    </w:p>
    <w:p w:rsidR="009E7CC6" w:rsidRDefault="009E7CC6" w:rsidP="009E7CC6">
      <w:pPr>
        <w:pStyle w:val="NormalWeb"/>
        <w:bidi/>
        <w:rPr>
          <w:rtl/>
        </w:rPr>
      </w:pPr>
      <w:r>
        <w:rPr>
          <w:rFonts w:cs="Traditional Arabic" w:hint="cs"/>
          <w:color w:val="000000"/>
          <w:sz w:val="30"/>
          <w:szCs w:val="30"/>
          <w:rtl/>
        </w:rPr>
        <w:t>بقره (2) 278 و 279</w:t>
      </w:r>
    </w:p>
    <w:p w:rsidR="009E7CC6" w:rsidRDefault="009E7CC6" w:rsidP="009E7CC6">
      <w:pPr>
        <w:pStyle w:val="NormalWeb"/>
        <w:bidi/>
        <w:rPr>
          <w:rtl/>
        </w:rPr>
      </w:pPr>
      <w:r>
        <w:rPr>
          <w:rFonts w:cs="Traditional Arabic" w:hint="cs"/>
          <w:color w:val="000000"/>
          <w:sz w:val="30"/>
          <w:szCs w:val="30"/>
          <w:rtl/>
        </w:rPr>
        <w:t>44. عدالت، معيار مفاهيم اساسى و ارزشى اسلام:</w:t>
      </w:r>
    </w:p>
    <w:p w:rsidR="009E7CC6" w:rsidRDefault="009E7CC6" w:rsidP="009E7CC6">
      <w:pPr>
        <w:pStyle w:val="NormalWeb"/>
        <w:bidi/>
        <w:rPr>
          <w:rtl/>
        </w:rPr>
      </w:pPr>
      <w:r>
        <w:rPr>
          <w:rFonts w:cs="Traditional Arabic" w:hint="cs"/>
          <w:color w:val="006A0F"/>
          <w:sz w:val="30"/>
          <w:szCs w:val="30"/>
          <w:rtl/>
        </w:rPr>
        <w:t>وَ تَمَّتْ كَلِمَةُ رَبِّكَ صِدْقاً وَ عَدْلًا لا مُبَدِّلَ لِكَلِماتِهِ وَ هُوَ السَّمِيعُ الْعَلِيمُ.</w:t>
      </w:r>
      <w:r>
        <w:rPr>
          <w:rFonts w:cs="Traditional Arabic" w:hint="cs"/>
          <w:color w:val="000000"/>
          <w:sz w:val="30"/>
          <w:szCs w:val="30"/>
          <w:rtl/>
        </w:rPr>
        <w:t xml:space="preserve"> انعام (6) 115</w:t>
      </w:r>
    </w:p>
    <w:p w:rsidR="009E7CC6" w:rsidRDefault="009E7CC6" w:rsidP="009E7CC6">
      <w:pPr>
        <w:pStyle w:val="NormalWeb"/>
        <w:bidi/>
        <w:rPr>
          <w:rtl/>
        </w:rPr>
      </w:pPr>
      <w:r>
        <w:rPr>
          <w:rFonts w:cs="Traditional Arabic" w:hint="cs"/>
          <w:color w:val="465BFF"/>
          <w:sz w:val="30"/>
          <w:szCs w:val="30"/>
          <w:rtl/>
        </w:rPr>
        <w:t>امر به عدالت‏</w:t>
      </w:r>
    </w:p>
    <w:p w:rsidR="009E7CC6" w:rsidRDefault="009E7CC6" w:rsidP="009E7CC6">
      <w:pPr>
        <w:pStyle w:val="NormalWeb"/>
        <w:bidi/>
        <w:rPr>
          <w:rtl/>
        </w:rPr>
      </w:pPr>
      <w:r>
        <w:rPr>
          <w:rFonts w:cs="Traditional Arabic" w:hint="cs"/>
          <w:color w:val="000000"/>
          <w:sz w:val="30"/>
          <w:szCs w:val="30"/>
          <w:rtl/>
        </w:rPr>
        <w:t>--) همين مدخل، اجراى عدالت و دعوت به عدالت‏</w:t>
      </w:r>
    </w:p>
    <w:p w:rsidR="009E7CC6" w:rsidRDefault="009E7CC6" w:rsidP="009E7CC6">
      <w:pPr>
        <w:pStyle w:val="NormalWeb"/>
        <w:bidi/>
        <w:rPr>
          <w:rtl/>
        </w:rPr>
      </w:pPr>
      <w:r>
        <w:rPr>
          <w:rFonts w:cs="Traditional Arabic" w:hint="cs"/>
          <w:color w:val="465BFF"/>
          <w:sz w:val="30"/>
          <w:szCs w:val="30"/>
          <w:rtl/>
        </w:rPr>
        <w:t>انبيا و عدالت‏</w:t>
      </w:r>
    </w:p>
    <w:p w:rsidR="009E7CC6" w:rsidRDefault="009E7CC6" w:rsidP="009E7CC6">
      <w:pPr>
        <w:pStyle w:val="NormalWeb"/>
        <w:bidi/>
        <w:rPr>
          <w:rtl/>
        </w:rPr>
      </w:pPr>
      <w:r>
        <w:rPr>
          <w:rFonts w:cs="Traditional Arabic" w:hint="cs"/>
          <w:color w:val="000000"/>
          <w:sz w:val="30"/>
          <w:szCs w:val="30"/>
          <w:rtl/>
        </w:rPr>
        <w:t>45. ايجاد عدالت اقتصادى، از برنامه‏هاى اصلى پيامبران:</w:t>
      </w:r>
    </w:p>
    <w:p w:rsidR="009E7CC6" w:rsidRDefault="009E7CC6" w:rsidP="009E7CC6">
      <w:pPr>
        <w:pStyle w:val="NormalWeb"/>
        <w:bidi/>
        <w:rPr>
          <w:rtl/>
        </w:rPr>
      </w:pPr>
      <w:r>
        <w:rPr>
          <w:rFonts w:cs="Traditional Arabic" w:hint="cs"/>
          <w:color w:val="006A0F"/>
          <w:sz w:val="30"/>
          <w:szCs w:val="30"/>
          <w:rtl/>
        </w:rPr>
        <w:t>وَ لِكُلِّ أُمَّةٍ رَسُولٌ فَإِذا جاءَ رَسُولُهُمْ قُضِيَ بَيْنَهُمْ بِالْقِسْطِ وَ هُمْ لا يُظْلَمُونَ.</w:t>
      </w:r>
      <w:r>
        <w:rPr>
          <w:rFonts w:cs="Traditional Arabic" w:hint="cs"/>
          <w:color w:val="000000"/>
          <w:sz w:val="30"/>
          <w:szCs w:val="30"/>
          <w:rtl/>
        </w:rPr>
        <w:t xml:space="preserve"> يونس (10) 47</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 وَ أَنْزَلْنَا الْحَدِيدَ فِيهِ بَأْسٌ شَدِيدٌ وَ مَنافِعُ لِلنَّاسِ‏</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حديد (57) 25</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عدالت اقتصادى‏</w:t>
      </w:r>
    </w:p>
    <w:p w:rsidR="009E7CC6" w:rsidRDefault="009E7CC6" w:rsidP="009E7CC6">
      <w:pPr>
        <w:pStyle w:val="NormalWeb"/>
        <w:bidi/>
        <w:rPr>
          <w:rtl/>
        </w:rPr>
      </w:pPr>
      <w:r>
        <w:rPr>
          <w:rFonts w:cs="Traditional Arabic" w:hint="cs"/>
          <w:color w:val="465BFF"/>
          <w:sz w:val="30"/>
          <w:szCs w:val="30"/>
          <w:rtl/>
        </w:rPr>
        <w:t>انحراف از عدالت‏</w:t>
      </w:r>
    </w:p>
    <w:p w:rsidR="009E7CC6" w:rsidRDefault="009E7CC6" w:rsidP="009E7CC6">
      <w:pPr>
        <w:pStyle w:val="NormalWeb"/>
        <w:bidi/>
        <w:rPr>
          <w:rtl/>
        </w:rPr>
      </w:pPr>
      <w:r>
        <w:rPr>
          <w:rFonts w:cs="Traditional Arabic" w:hint="cs"/>
          <w:color w:val="000000"/>
          <w:sz w:val="30"/>
          <w:szCs w:val="30"/>
          <w:rtl/>
        </w:rPr>
        <w:t>46. ازدواج با يتيمان، لغزشگاهى براى خيانت در اموال آنان و انحراف از عدالت:</w:t>
      </w:r>
    </w:p>
    <w:p w:rsidR="009E7CC6" w:rsidRDefault="009E7CC6" w:rsidP="009E7CC6">
      <w:pPr>
        <w:pStyle w:val="NormalWeb"/>
        <w:bidi/>
        <w:rPr>
          <w:rtl/>
        </w:rPr>
      </w:pPr>
      <w:r>
        <w:rPr>
          <w:rFonts w:cs="Traditional Arabic" w:hint="cs"/>
          <w:color w:val="006A0F"/>
          <w:sz w:val="30"/>
          <w:szCs w:val="30"/>
          <w:rtl/>
        </w:rPr>
        <w:t>وَ إِنْ خِفْتُمْ أَلَّا تُقْسِطُوا فِي الْيَتامى‏</w:t>
      </w:r>
      <w:r>
        <w:rPr>
          <w:rFonts w:cs="Traditional Arabic" w:hint="cs"/>
          <w:color w:val="000000"/>
          <w:sz w:val="30"/>
          <w:szCs w:val="30"/>
          <w:rtl/>
        </w:rPr>
        <w:t xml:space="preserve"> .... نساء (4) 3</w:t>
      </w:r>
    </w:p>
    <w:p w:rsidR="009E7CC6" w:rsidRDefault="009E7CC6" w:rsidP="009E7CC6">
      <w:pPr>
        <w:pStyle w:val="NormalWeb"/>
        <w:bidi/>
        <w:rPr>
          <w:rtl/>
        </w:rPr>
      </w:pPr>
      <w:r>
        <w:rPr>
          <w:rFonts w:cs="Traditional Arabic" w:hint="cs"/>
          <w:color w:val="000000"/>
          <w:sz w:val="30"/>
          <w:szCs w:val="30"/>
          <w:rtl/>
        </w:rPr>
        <w:t>47. تعدّد زوجات، لغزشگاهى براى انحراف از عدالت:</w:t>
      </w:r>
    </w:p>
    <w:p w:rsidR="009E7CC6" w:rsidRDefault="009E7CC6" w:rsidP="009E7CC6">
      <w:pPr>
        <w:pStyle w:val="NormalWeb"/>
        <w:bidi/>
        <w:rPr>
          <w:rtl/>
        </w:rPr>
      </w:pPr>
      <w:r>
        <w:rPr>
          <w:rFonts w:cs="Traditional Arabic" w:hint="cs"/>
          <w:color w:val="000000"/>
          <w:sz w:val="30"/>
          <w:szCs w:val="30"/>
          <w:rtl/>
        </w:rPr>
        <w:lastRenderedPageBreak/>
        <w:t>...</w:t>
      </w:r>
      <w:r>
        <w:rPr>
          <w:rFonts w:cs="Traditional Arabic" w:hint="cs"/>
          <w:color w:val="006A0F"/>
          <w:sz w:val="30"/>
          <w:szCs w:val="30"/>
          <w:rtl/>
        </w:rPr>
        <w:t xml:space="preserve"> فَانْكِحُوا ما طابَ لَكُمْ مِنَ النِّساءِ مَثْنى‏ وَ ثُلاثَ وَ رُباعَ فَإِنْ خِفْتُمْ أَلَّا تَعْدِلُوا فَواحِدَةً</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نساء (4) 3</w:t>
      </w:r>
    </w:p>
    <w:p w:rsidR="009E7CC6" w:rsidRDefault="009E7CC6" w:rsidP="009E7CC6">
      <w:pPr>
        <w:pStyle w:val="NormalWeb"/>
        <w:bidi/>
        <w:rPr>
          <w:rtl/>
        </w:rPr>
      </w:pPr>
      <w:r>
        <w:rPr>
          <w:rFonts w:cs="Traditional Arabic" w:hint="cs"/>
          <w:color w:val="006A0F"/>
          <w:sz w:val="30"/>
          <w:szCs w:val="30"/>
          <w:rtl/>
        </w:rPr>
        <w:t>وَ لَنْ تَسْتَطِيعُوا أَنْ تَعْدِلُوا بَيْنَ النِّساءِ وَ لَوْ حَرَصْتُمْ فَلا تَمِيلُوا كُلَّ الْمَيْلِ فَتَذَرُوها كَالْمُعَلَّقَةِ وَ إِنْ تُصْلِحُوا وَ تَتَّقُوا فَإِنَّ اللَّهَ كانَ غَفُوراً رَحِيماً.</w:t>
      </w:r>
      <w:r>
        <w:rPr>
          <w:rFonts w:cs="Traditional Arabic" w:hint="cs"/>
          <w:color w:val="000000"/>
          <w:sz w:val="30"/>
          <w:szCs w:val="30"/>
          <w:rtl/>
        </w:rPr>
        <w:t xml:space="preserve"> نساء (4) 129</w:t>
      </w:r>
    </w:p>
    <w:p w:rsidR="009E7CC6" w:rsidRDefault="009E7CC6" w:rsidP="009E7CC6">
      <w:pPr>
        <w:pStyle w:val="NormalWeb"/>
        <w:bidi/>
        <w:rPr>
          <w:rtl/>
        </w:rPr>
      </w:pPr>
      <w:r>
        <w:rPr>
          <w:rFonts w:cs="Traditional Arabic" w:hint="cs"/>
          <w:color w:val="000000"/>
          <w:sz w:val="30"/>
          <w:szCs w:val="30"/>
          <w:rtl/>
        </w:rPr>
        <w:t>48. انحراف از عدالت، موجب گرفتارى به عذاب الهى در قيامت:</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w:t>
      </w:r>
      <w:r>
        <w:rPr>
          <w:rFonts w:cs="Traditional Arabic" w:hint="cs"/>
          <w:color w:val="006A0F"/>
          <w:sz w:val="30"/>
          <w:szCs w:val="30"/>
          <w:rtl/>
        </w:rPr>
        <w:t xml:space="preserve"> وَ اتَّقُوا اللَّهَ إِنَّ اللَّهَ شَدِيدُ الْعِقابِ.</w:t>
      </w:r>
      <w:r>
        <w:rPr>
          <w:rFonts w:cs="Traditional Arabic" w:hint="cs"/>
          <w:color w:val="000000"/>
          <w:sz w:val="30"/>
          <w:szCs w:val="30"/>
          <w:rtl/>
        </w:rPr>
        <w:t xml:space="preserve"> مائده (5) 2</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 وَ الَّذِينَ كَفَرُوا وَ كَذَّبُوا</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145</w:t>
      </w:r>
    </w:p>
    <w:p w:rsidR="009E7CC6" w:rsidRDefault="009E7CC6" w:rsidP="009E7CC6">
      <w:pPr>
        <w:rPr>
          <w:rFonts w:cs="Times New Roman"/>
          <w:sz w:val="24"/>
          <w:szCs w:val="24"/>
          <w:rtl/>
        </w:rPr>
      </w:pPr>
      <w:r>
        <w:rPr>
          <w:rFonts w:cs="Traditional Arabic" w:hint="cs"/>
          <w:color w:val="006A0F"/>
          <w:sz w:val="30"/>
          <w:szCs w:val="30"/>
          <w:rtl/>
        </w:rPr>
        <w:t>بِآياتِنا أُولئِكَ أَصْحابُ الْجَحِيمِ.</w:t>
      </w:r>
      <w:r>
        <w:rPr>
          <w:rStyle w:val="FootnoteReference"/>
          <w:rFonts w:cs="Traditional Arabic"/>
          <w:color w:val="000000"/>
          <w:sz w:val="30"/>
          <w:szCs w:val="30"/>
          <w:rtl/>
        </w:rPr>
        <w:footnoteReference w:id="35"/>
      </w:r>
      <w:r>
        <w:rPr>
          <w:rFonts w:cs="Traditional Arabic" w:hint="cs"/>
          <w:color w:val="000000"/>
          <w:sz w:val="30"/>
          <w:szCs w:val="30"/>
          <w:rtl/>
        </w:rPr>
        <w:t xml:space="preserve"> مائده (5) 8 و 10</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وَ لا تَنْقُصُوا الْمِكْيالَ وَ الْمِيزانَ إِنِّي أَراكُمْ بِخَيْرٍ وَ إِنِّي أَخافُ عَلَيْكُمْ عَذابَ يَوْمٍ مُحِيطٍ.</w:t>
      </w:r>
      <w:r>
        <w:rPr>
          <w:rFonts w:cs="Traditional Arabic" w:hint="cs"/>
          <w:color w:val="000000"/>
          <w:sz w:val="30"/>
          <w:szCs w:val="30"/>
          <w:rtl/>
        </w:rPr>
        <w:t xml:space="preserve"> هود (11) 84</w:t>
      </w:r>
    </w:p>
    <w:p w:rsidR="009E7CC6" w:rsidRDefault="009E7CC6" w:rsidP="009E7CC6">
      <w:pPr>
        <w:pStyle w:val="NormalWeb"/>
        <w:bidi/>
        <w:rPr>
          <w:rtl/>
        </w:rPr>
      </w:pPr>
      <w:r>
        <w:rPr>
          <w:rFonts w:cs="Traditional Arabic" w:hint="cs"/>
          <w:color w:val="006A0F"/>
          <w:sz w:val="30"/>
          <w:szCs w:val="30"/>
          <w:rtl/>
        </w:rPr>
        <w:t>يا داوُدُ إِنَّا جَعَلْناكَ خَلِيفَةً فِي الْأَرْضِ فَاحْكُمْ بَيْنَ النَّاسِ بِالْحَقِّ وَ لا تَتَّبِعِ الْهَوى‏ فَيُضِلَّكَ عَنْ سَبِيلِ اللَّهِ إِنَّ الَّذِينَ يَضِلُّونَ عَنْ سَبِيلِ اللَّهِ لَهُمْ عَذابٌ شَدِيدٌ بِما نَسُوا يَوْمَ الْحِسابِ.</w:t>
      </w:r>
    </w:p>
    <w:p w:rsidR="009E7CC6" w:rsidRDefault="009E7CC6" w:rsidP="009E7CC6">
      <w:pPr>
        <w:pStyle w:val="NormalWeb"/>
        <w:bidi/>
        <w:rPr>
          <w:rtl/>
        </w:rPr>
      </w:pPr>
      <w:r>
        <w:rPr>
          <w:rFonts w:cs="Traditional Arabic" w:hint="cs"/>
          <w:color w:val="000000"/>
          <w:sz w:val="30"/>
          <w:szCs w:val="30"/>
          <w:rtl/>
        </w:rPr>
        <w:t>ص (38) 26</w:t>
      </w:r>
    </w:p>
    <w:p w:rsidR="009E7CC6" w:rsidRDefault="009E7CC6" w:rsidP="009E7CC6">
      <w:pPr>
        <w:pStyle w:val="NormalWeb"/>
        <w:bidi/>
        <w:rPr>
          <w:rtl/>
        </w:rPr>
      </w:pPr>
      <w:r>
        <w:rPr>
          <w:rFonts w:cs="Traditional Arabic" w:hint="cs"/>
          <w:color w:val="000000"/>
          <w:sz w:val="30"/>
          <w:szCs w:val="30"/>
          <w:rtl/>
        </w:rPr>
        <w:t>49. مبادلات اقتصادى، از لغزشگاههاى مهم، و زمينه‏ساز ابتلاى انسان به بى‏عدالتى:</w:t>
      </w:r>
    </w:p>
    <w:p w:rsidR="009E7CC6" w:rsidRDefault="009E7CC6" w:rsidP="009E7CC6">
      <w:pPr>
        <w:pStyle w:val="NormalWeb"/>
        <w:bidi/>
        <w:rPr>
          <w:rtl/>
        </w:rPr>
      </w:pPr>
      <w:r>
        <w:rPr>
          <w:rFonts w:cs="Traditional Arabic" w:hint="cs"/>
          <w:color w:val="006A0F"/>
          <w:sz w:val="30"/>
          <w:szCs w:val="30"/>
          <w:rtl/>
        </w:rPr>
        <w:t>وَ لا تَقْرَبُوا مالَ الْيَتِيمِ إِلَّا بِالَّتِي هِيَ أَحْسَنُ حَتَّى يَبْلُغَ أَشُدَّهُ وَ أَوْفُوا الْكَيْلَ وَ الْمِيزانَ بِالْقِسْطِ لا نُكَلِّفُ نَفْساً إِلَّا وُسْعَها وَ إِذا قُلْتُمْ فَاعْدِلُوا وَ لَوْ كانَ ذا قُرْبى‏ وَ بِعَهْدِ اللَّهِ أَوْفُوا ذلِكُمْ وَصَّاكُمْ بِهِ لَعَلَّكُمْ تَذَكَّرُونَ.</w:t>
      </w:r>
      <w:r>
        <w:rPr>
          <w:rFonts w:cs="Traditional Arabic" w:hint="cs"/>
          <w:color w:val="000000"/>
          <w:sz w:val="30"/>
          <w:szCs w:val="30"/>
          <w:rtl/>
        </w:rPr>
        <w:t xml:space="preserve"> انعام (6) 152</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وَ لا تَنْقُصُوا الْمِكْيالَ وَ الْمِيزانَ إِنِّي أَراكُمْ بِخَيْرٍ وَ إِنِّي أَخافُ عَلَيْكُمْ عَذابَ يَوْمٍ مُحِيطٍ.</w:t>
      </w:r>
      <w:r>
        <w:rPr>
          <w:rFonts w:cs="Traditional Arabic" w:hint="cs"/>
          <w:color w:val="000000"/>
          <w:sz w:val="30"/>
          <w:szCs w:val="30"/>
          <w:rtl/>
        </w:rPr>
        <w:t xml:space="preserve"> هود (11) 84</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وَضَعَ الْمِيزانَ‏ أَلَّا تَطْغَوْا فِي الْمِيزانِ‏ وَ أَقِيمُوا الْوَزْنَ بِالْقِسْطِ وَ لا تُخْسِرُوا الْمِيزانَ.</w:t>
      </w:r>
    </w:p>
    <w:p w:rsidR="009E7CC6" w:rsidRDefault="009E7CC6" w:rsidP="009E7CC6">
      <w:pPr>
        <w:pStyle w:val="NormalWeb"/>
        <w:bidi/>
        <w:rPr>
          <w:rtl/>
        </w:rPr>
      </w:pPr>
      <w:r>
        <w:rPr>
          <w:rFonts w:cs="Traditional Arabic" w:hint="cs"/>
          <w:color w:val="000000"/>
          <w:sz w:val="30"/>
          <w:szCs w:val="30"/>
          <w:rtl/>
        </w:rPr>
        <w:t>الرّحمن (55) 7- 9</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اجراى عدالت، موانع اجراى عدالت‏</w:t>
      </w:r>
    </w:p>
    <w:p w:rsidR="009E7CC6" w:rsidRDefault="009E7CC6" w:rsidP="009E7CC6">
      <w:pPr>
        <w:pStyle w:val="NormalWeb"/>
        <w:bidi/>
        <w:rPr>
          <w:rtl/>
        </w:rPr>
      </w:pPr>
      <w:r>
        <w:rPr>
          <w:rFonts w:cs="Traditional Arabic" w:hint="cs"/>
          <w:color w:val="465BFF"/>
          <w:sz w:val="30"/>
          <w:szCs w:val="30"/>
          <w:rtl/>
        </w:rPr>
        <w:t>اهمّيّت عدالت‏</w:t>
      </w:r>
    </w:p>
    <w:p w:rsidR="009E7CC6" w:rsidRDefault="009E7CC6" w:rsidP="009E7CC6">
      <w:pPr>
        <w:pStyle w:val="NormalWeb"/>
        <w:bidi/>
        <w:rPr>
          <w:rtl/>
        </w:rPr>
      </w:pPr>
      <w:r>
        <w:rPr>
          <w:rFonts w:cs="Traditional Arabic" w:hint="cs"/>
          <w:color w:val="000000"/>
          <w:sz w:val="30"/>
          <w:szCs w:val="30"/>
          <w:rtl/>
        </w:rPr>
        <w:t>50. عدالت، بنيان وضع قوانين در اسلام:</w:t>
      </w:r>
    </w:p>
    <w:p w:rsidR="009E7CC6" w:rsidRDefault="009E7CC6" w:rsidP="009E7CC6">
      <w:pPr>
        <w:pStyle w:val="NormalWeb"/>
        <w:bidi/>
        <w:rPr>
          <w:rtl/>
        </w:rPr>
      </w:pPr>
      <w:r>
        <w:rPr>
          <w:rFonts w:cs="Traditional Arabic" w:hint="cs"/>
          <w:color w:val="000000"/>
          <w:sz w:val="30"/>
          <w:szCs w:val="30"/>
          <w:rtl/>
        </w:rPr>
        <w:lastRenderedPageBreak/>
        <w:t>...</w:t>
      </w:r>
      <w:r>
        <w:rPr>
          <w:rFonts w:cs="Traditional Arabic" w:hint="cs"/>
          <w:color w:val="006A0F"/>
          <w:sz w:val="30"/>
          <w:szCs w:val="30"/>
          <w:rtl/>
        </w:rPr>
        <w:t xml:space="preserve"> وَ إِنْ تُبْتُمْ فَلَكُمْ رُؤُسُ أَمْوالِكُمْ لا تَظْلِمُونَ وَ لا تُظْلَمُونَ.</w:t>
      </w:r>
      <w:r>
        <w:rPr>
          <w:rFonts w:cs="Traditional Arabic" w:hint="cs"/>
          <w:color w:val="000000"/>
          <w:sz w:val="30"/>
          <w:szCs w:val="30"/>
          <w:rtl/>
        </w:rPr>
        <w:t xml:space="preserve"> بقره (2) 279</w:t>
      </w:r>
    </w:p>
    <w:p w:rsidR="009E7CC6" w:rsidRDefault="009E7CC6" w:rsidP="009E7CC6">
      <w:pPr>
        <w:pStyle w:val="NormalWeb"/>
        <w:bidi/>
        <w:rPr>
          <w:rtl/>
        </w:rPr>
      </w:pPr>
      <w:r>
        <w:rPr>
          <w:rFonts w:cs="Traditional Arabic" w:hint="cs"/>
          <w:color w:val="006A0F"/>
          <w:sz w:val="30"/>
          <w:szCs w:val="30"/>
          <w:rtl/>
        </w:rPr>
        <w:t>ما أَفاءَ اللَّهُ عَلى‏ رَسُولِهِ مِنْ أَهْلِ الْقُرى‏ فَلِلَّهِ وَ لِلرَّسُولِ وَ لِذِي الْقُرْبى‏ وَ الْيَتامى‏ وَ الْمَساكِينِ وَ ابْنِ السَّبِيلِ كَيْ لا يَكُونَ دُولَةً بَيْنَ الْأَغْنِياءِ مِنْكُمْ وَ ما آتاكُمُ الرَّسُولُ فَخُذُوهُ وَ ما نَهاكُمْ عَنْهُ فَانْتَهُوا وَ اتَّقُوا اللَّهَ إِنَّ اللَّهَ شَدِيدُ الْعِقابِ.</w:t>
      </w:r>
    </w:p>
    <w:p w:rsidR="009E7CC6" w:rsidRDefault="009E7CC6" w:rsidP="009E7CC6">
      <w:pPr>
        <w:pStyle w:val="NormalWeb"/>
        <w:bidi/>
        <w:rPr>
          <w:rtl/>
        </w:rPr>
      </w:pPr>
      <w:r>
        <w:rPr>
          <w:rFonts w:cs="Traditional Arabic" w:hint="cs"/>
          <w:color w:val="000000"/>
          <w:sz w:val="30"/>
          <w:szCs w:val="30"/>
          <w:rtl/>
        </w:rPr>
        <w:t>حشر (59) 7</w:t>
      </w:r>
    </w:p>
    <w:p w:rsidR="009E7CC6" w:rsidRDefault="009E7CC6" w:rsidP="009E7CC6">
      <w:pPr>
        <w:pStyle w:val="NormalWeb"/>
        <w:bidi/>
        <w:rPr>
          <w:rtl/>
        </w:rPr>
      </w:pPr>
      <w:r>
        <w:rPr>
          <w:rFonts w:cs="Traditional Arabic" w:hint="cs"/>
          <w:color w:val="000000"/>
          <w:sz w:val="30"/>
          <w:szCs w:val="30"/>
          <w:rtl/>
        </w:rPr>
        <w:t>51. عدالت، از شرايط احراز مقام امامت و رهبرى جامعه:</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قالَ إِنِّي جاعِلُكَ لِلنَّاسِ إِماماً قالَ وَ مِنْ ذُرِّيَّتِي قالَ لا يَنالُ عَهْدِي الظَّالِمِينَ.</w:t>
      </w:r>
      <w:r>
        <w:rPr>
          <w:rStyle w:val="FootnoteReference"/>
          <w:rFonts w:eastAsiaTheme="majorEastAsia" w:cs="Traditional Arabic"/>
          <w:color w:val="000000"/>
          <w:sz w:val="30"/>
          <w:szCs w:val="30"/>
          <w:rtl/>
        </w:rPr>
        <w:footnoteReference w:id="36"/>
      </w:r>
      <w:r>
        <w:rPr>
          <w:rFonts w:cs="Traditional Arabic" w:hint="cs"/>
          <w:color w:val="000000"/>
          <w:sz w:val="30"/>
          <w:szCs w:val="30"/>
          <w:rtl/>
        </w:rPr>
        <w:t xml:space="preserve"> بقره (2) 124</w:t>
      </w:r>
    </w:p>
    <w:p w:rsidR="009E7CC6" w:rsidRDefault="009E7CC6" w:rsidP="009E7CC6">
      <w:pPr>
        <w:pStyle w:val="NormalWeb"/>
        <w:bidi/>
        <w:rPr>
          <w:rtl/>
        </w:rPr>
      </w:pPr>
      <w:r>
        <w:rPr>
          <w:rFonts w:cs="Traditional Arabic" w:hint="cs"/>
          <w:color w:val="000000"/>
          <w:sz w:val="30"/>
          <w:szCs w:val="30"/>
          <w:rtl/>
        </w:rPr>
        <w:t>52. مؤمنان، موظّف به رعايت عدالت، در مسير زندگى:</w:t>
      </w:r>
    </w:p>
    <w:p w:rsidR="009E7CC6" w:rsidRDefault="009E7CC6" w:rsidP="009E7CC6">
      <w:pPr>
        <w:pStyle w:val="NormalWeb"/>
        <w:bidi/>
        <w:rPr>
          <w:rtl/>
        </w:rPr>
      </w:pPr>
      <w:r>
        <w:rPr>
          <w:rFonts w:cs="Traditional Arabic" w:hint="cs"/>
          <w:color w:val="006A0F"/>
          <w:sz w:val="30"/>
          <w:szCs w:val="30"/>
          <w:rtl/>
        </w:rPr>
        <w:t>وَ جَزاءُ سَيِّئَةٍ سَيِّئَةٌ مِثْلُها فَمَنْ عَفا وَ أَصْلَحَ فَأَجْرُهُ عَلَى اللَّهِ إِنَّهُ لا يُحِبُّ الظَّالِمِينَ.</w:t>
      </w:r>
    </w:p>
    <w:p w:rsidR="009E7CC6" w:rsidRDefault="009E7CC6" w:rsidP="009E7CC6">
      <w:pPr>
        <w:pStyle w:val="NormalWeb"/>
        <w:bidi/>
        <w:rPr>
          <w:rtl/>
        </w:rPr>
      </w:pPr>
      <w:r>
        <w:rPr>
          <w:rFonts w:cs="Traditional Arabic" w:hint="cs"/>
          <w:color w:val="000000"/>
          <w:sz w:val="30"/>
          <w:szCs w:val="30"/>
          <w:rtl/>
        </w:rPr>
        <w:t>شورى (42) 40</w:t>
      </w:r>
    </w:p>
    <w:p w:rsidR="009E7CC6" w:rsidRDefault="009E7CC6" w:rsidP="009E7CC6">
      <w:pPr>
        <w:pStyle w:val="NormalWeb"/>
        <w:bidi/>
        <w:rPr>
          <w:rtl/>
        </w:rPr>
      </w:pPr>
      <w:r>
        <w:rPr>
          <w:rFonts w:cs="Traditional Arabic" w:hint="cs"/>
          <w:color w:val="000000"/>
          <w:sz w:val="30"/>
          <w:szCs w:val="30"/>
          <w:rtl/>
        </w:rPr>
        <w:t>53. مؤمنان، موظّف به رعايت عدالت، در تنظيم سند دين و مطالبات:</w:t>
      </w:r>
    </w:p>
    <w:p w:rsidR="009E7CC6" w:rsidRDefault="009E7CC6" w:rsidP="009E7CC6">
      <w:pPr>
        <w:pStyle w:val="NormalWeb"/>
        <w:bidi/>
        <w:rPr>
          <w:rtl/>
        </w:rPr>
      </w:pPr>
      <w:r>
        <w:rPr>
          <w:rFonts w:cs="Traditional Arabic" w:hint="cs"/>
          <w:color w:val="006A0F"/>
          <w:sz w:val="30"/>
          <w:szCs w:val="30"/>
          <w:rtl/>
        </w:rPr>
        <w:t>يا أَيُّهَا الَّذِينَ آمَنُوا إِذا تَدايَنْتُمْ بِدَيْنٍ إِلى‏ أَجَلٍ مُسَمًّى فَاكْتُبُوهُ وَ لْيَكْتُبْ بَيْنَكُمْ كاتِبٌ بِالْعَدْلِ‏</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6A0F"/>
          <w:sz w:val="30"/>
          <w:szCs w:val="30"/>
          <w:rtl/>
        </w:rPr>
        <w:t>فَإِنْ كانَ الَّذِي عَلَيْهِ الْحَقُّ سَفِيهاً أَوْ ضَعِيفاً أَوْ لا يَسْتَطِيعُ أَنْ يُمِلَّ هُوَ فَلْيُمْلِلْ وَلِيُّهُ بِالْعَدْلِ وَ اسْتَشْهِدُوا شَهِيدَيْنِ مِنْ رِجالِكُمْ‏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بقره (2) 282</w:t>
      </w:r>
    </w:p>
    <w:p w:rsidR="009E7CC6" w:rsidRDefault="009E7CC6" w:rsidP="009E7CC6">
      <w:pPr>
        <w:pStyle w:val="NormalWeb"/>
        <w:bidi/>
        <w:rPr>
          <w:rtl/>
        </w:rPr>
      </w:pPr>
      <w:r>
        <w:rPr>
          <w:rFonts w:cs="Traditional Arabic" w:hint="cs"/>
          <w:color w:val="000000"/>
          <w:sz w:val="30"/>
          <w:szCs w:val="30"/>
          <w:rtl/>
        </w:rPr>
        <w:t>54. وجوب رعايت عدالت در اقامه شهادت و گواهى نسبت به خود و ديگران:</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146</w:t>
      </w:r>
    </w:p>
    <w:p w:rsidR="009E7CC6" w:rsidRDefault="009E7CC6" w:rsidP="009E7CC6">
      <w:pPr>
        <w:rPr>
          <w:rFonts w:cs="Times New Roman"/>
          <w:sz w:val="24"/>
          <w:szCs w:val="24"/>
          <w:rtl/>
        </w:rPr>
      </w:pPr>
      <w:r>
        <w:rPr>
          <w:rFonts w:cs="Traditional Arabic" w:hint="cs"/>
          <w:color w:val="006A0F"/>
          <w:sz w:val="30"/>
          <w:szCs w:val="30"/>
          <w:rtl/>
        </w:rPr>
        <w:t>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r>
        <w:rPr>
          <w:rStyle w:val="FootnoteReference"/>
          <w:rFonts w:cs="Traditional Arabic"/>
          <w:color w:val="000000"/>
          <w:sz w:val="30"/>
          <w:szCs w:val="30"/>
          <w:rtl/>
        </w:rPr>
        <w:footnoteReference w:id="37"/>
      </w:r>
      <w:r>
        <w:rPr>
          <w:rFonts w:cs="Traditional Arabic" w:hint="cs"/>
          <w:color w:val="000000"/>
          <w:sz w:val="30"/>
          <w:szCs w:val="30"/>
          <w:rtl/>
        </w:rPr>
        <w:t xml:space="preserve"> نساء (4) 135</w:t>
      </w:r>
    </w:p>
    <w:p w:rsidR="009E7CC6" w:rsidRDefault="009E7CC6" w:rsidP="009E7CC6">
      <w:pPr>
        <w:pStyle w:val="NormalWeb"/>
        <w:bidi/>
        <w:rPr>
          <w:rtl/>
        </w:rPr>
      </w:pPr>
      <w:r>
        <w:rPr>
          <w:rFonts w:cs="Traditional Arabic" w:hint="cs"/>
          <w:color w:val="000000"/>
          <w:sz w:val="30"/>
          <w:szCs w:val="30"/>
          <w:rtl/>
        </w:rPr>
        <w:t>55. رعايت عدالت، مهم‏تر از رعايت حال خود، والدين، خويشاوندان فقير و غنى:</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000000"/>
          <w:sz w:val="30"/>
          <w:szCs w:val="30"/>
          <w:rtl/>
        </w:rPr>
        <w:t>56. لزوم مراعات عدل، در رفع اختلافهاى بين مؤمنان:</w:t>
      </w:r>
    </w:p>
    <w:p w:rsidR="009E7CC6" w:rsidRDefault="009E7CC6" w:rsidP="009E7CC6">
      <w:pPr>
        <w:pStyle w:val="NormalWeb"/>
        <w:bidi/>
        <w:rPr>
          <w:rtl/>
        </w:rPr>
      </w:pPr>
      <w:r>
        <w:rPr>
          <w:rFonts w:cs="Traditional Arabic" w:hint="cs"/>
          <w:color w:val="006A0F"/>
          <w:sz w:val="30"/>
          <w:szCs w:val="30"/>
          <w:rtl/>
        </w:rPr>
        <w:lastRenderedPageBreak/>
        <w:t>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 إِنَّمَا الْمُؤْمِنُونَ إِخْوَةٌ فَأَصْلِحُوا بَيْنَ أَخَوَيْكُمْ وَ اتَّقُوا اللَّهَ لَعَلَّكُمْ تُرْحَمُونَ.</w:t>
      </w:r>
    </w:p>
    <w:p w:rsidR="009E7CC6" w:rsidRDefault="009E7CC6" w:rsidP="009E7CC6">
      <w:pPr>
        <w:pStyle w:val="NormalWeb"/>
        <w:bidi/>
        <w:rPr>
          <w:rtl/>
        </w:rPr>
      </w:pPr>
      <w:r>
        <w:rPr>
          <w:rFonts w:cs="Traditional Arabic" w:hint="cs"/>
          <w:color w:val="000000"/>
          <w:sz w:val="30"/>
          <w:szCs w:val="30"/>
          <w:rtl/>
        </w:rPr>
        <w:t>حجرات (49) 9 و 10</w:t>
      </w:r>
    </w:p>
    <w:p w:rsidR="009E7CC6" w:rsidRDefault="009E7CC6" w:rsidP="009E7CC6">
      <w:pPr>
        <w:pStyle w:val="NormalWeb"/>
        <w:bidi/>
        <w:rPr>
          <w:rtl/>
        </w:rPr>
      </w:pPr>
      <w:r>
        <w:rPr>
          <w:rFonts w:cs="Traditional Arabic" w:hint="cs"/>
          <w:color w:val="000000"/>
          <w:sz w:val="30"/>
          <w:szCs w:val="30"/>
          <w:rtl/>
        </w:rPr>
        <w:t>57. برنامه جهاد و سختگيرى در دين الهى، جهت تحكيم اقامه قسط و عدل در جامعه:</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 وَ أَنْزَلْنَا الْحَدِيدَ فِيهِ بَأْسٌ شَدِيدٌ وَ مَنافِعُ لِلنَّاسِ وَ لِيَعْلَمَ اللَّهُ مَنْ يَنْصُرُهُ وَ رُسُلَهُ بِالْغَيْبِ إِنَّ اللَّهَ قَوِيٌّ عَزِيزٌ.</w:t>
      </w:r>
      <w:r>
        <w:rPr>
          <w:rFonts w:cs="Traditional Arabic" w:hint="cs"/>
          <w:color w:val="000000"/>
          <w:sz w:val="30"/>
          <w:szCs w:val="30"/>
          <w:rtl/>
        </w:rPr>
        <w:t xml:space="preserve"> حديد (57) 25</w:t>
      </w:r>
    </w:p>
    <w:p w:rsidR="009E7CC6" w:rsidRDefault="009E7CC6" w:rsidP="009E7CC6">
      <w:pPr>
        <w:pStyle w:val="NormalWeb"/>
        <w:bidi/>
        <w:rPr>
          <w:rtl/>
        </w:rPr>
      </w:pPr>
      <w:r>
        <w:rPr>
          <w:rFonts w:cs="Traditional Arabic" w:hint="cs"/>
          <w:color w:val="000000"/>
          <w:sz w:val="30"/>
          <w:szCs w:val="30"/>
          <w:rtl/>
        </w:rPr>
        <w:t>58. يكسان نبودن ارزش و مقام انسان گنگ، با انسان آمر به عدل:</w:t>
      </w:r>
    </w:p>
    <w:p w:rsidR="009E7CC6" w:rsidRDefault="009E7CC6" w:rsidP="009E7CC6">
      <w:pPr>
        <w:pStyle w:val="NormalWeb"/>
        <w:bidi/>
        <w:rPr>
          <w:rtl/>
        </w:rPr>
      </w:pPr>
      <w:r>
        <w:rPr>
          <w:rFonts w:cs="Traditional Arabic" w:hint="cs"/>
          <w:color w:val="006A0F"/>
          <w:sz w:val="30"/>
          <w:szCs w:val="30"/>
          <w:rtl/>
        </w:rPr>
        <w:t>وَ ضَرَبَ اللَّهُ مَثَلًا رَجُلَيْنِ أَحَدُهُما أَبْكَمُ لا يَقْدِرُ عَلى‏ شَيْ‏ءٍ وَ هُوَ كَلٌّ عَلى‏ مَوْلاهُ أَيْنَما يُوَجِّهْهُ لا يَأْتِ بِخَيْرٍ هَلْ يَسْتَوِي هُوَ وَ مَنْ يَأْمُرُ بِالْعَدْلِ وَ هُوَ عَلى‏ صِراطٍ مُسْتَقِيمٍ.</w:t>
      </w:r>
      <w:r>
        <w:rPr>
          <w:rFonts w:cs="Traditional Arabic" w:hint="cs"/>
          <w:color w:val="000000"/>
          <w:sz w:val="30"/>
          <w:szCs w:val="30"/>
          <w:rtl/>
        </w:rPr>
        <w:t xml:space="preserve"> نحل (16) 76</w:t>
      </w:r>
    </w:p>
    <w:p w:rsidR="009E7CC6" w:rsidRDefault="009E7CC6" w:rsidP="009E7CC6">
      <w:pPr>
        <w:pStyle w:val="NormalWeb"/>
        <w:bidi/>
        <w:rPr>
          <w:rtl/>
        </w:rPr>
      </w:pPr>
      <w:r>
        <w:rPr>
          <w:rFonts w:cs="Traditional Arabic" w:hint="cs"/>
          <w:color w:val="000000"/>
          <w:sz w:val="30"/>
          <w:szCs w:val="30"/>
          <w:rtl/>
        </w:rPr>
        <w:t>59. انسان، مكلّف به رعايت عدالت:</w:t>
      </w:r>
    </w:p>
    <w:p w:rsidR="009E7CC6" w:rsidRDefault="009E7CC6" w:rsidP="009E7CC6">
      <w:pPr>
        <w:pStyle w:val="NormalWeb"/>
        <w:bidi/>
        <w:rPr>
          <w:rtl/>
        </w:rPr>
      </w:pPr>
      <w:r>
        <w:rPr>
          <w:rFonts w:cs="Traditional Arabic" w:hint="cs"/>
          <w:color w:val="006A0F"/>
          <w:sz w:val="30"/>
          <w:szCs w:val="30"/>
          <w:rtl/>
        </w:rPr>
        <w:t>يا أَيُّهَا الَّذِينَ آمَنُوا إِذا تَدايَنْتُمْ بِدَيْنٍ إِلى‏ أَجَلٍ مُسَمًّى فَاكْتُبُوهُ وَ لْيَكْتُبْ بَيْنَكُمْ كاتِبٌ بِالْعَدْلِ وَ لا يَأْبَ كاتِبٌ أَنْ يَكْتُبَ كَما عَلَّمَهُ اللَّهُ فَلْيَكْتُبْ وَ لْيُمْلِلِ الَّذِي عَلَيْهِ الْحَقُّ وَ لْيَتَّقِ اللَّهَ رَبَّهُ وَ لا يَبْخَسْ مِنْهُ شَيْئاً فَإِنْ كانَ الَّذِي عَلَيْهِ الْحَقُّ سَفِيهاً أَوْ ضَعِيفاً أَوْ لا يَسْتَطِيعُ أَنْ يُمِلَّ هُوَ فَلْيُمْلِلْ وَلِيُّهُ بِالْعَدْلِ وَ اسْتَشْهِدُوا شَهِيدَيْنِ مِنْ رِجالِكُمْ فَإِنْ لَمْ يَكُونا رَجُلَيْنِ فَرَجُلٌ وَ امْرَأَتانِ مِمَّنْ تَرْضَوْنَ مِنَ الشُّهَداءِ أَنْ تَضِلَّ إِحْداهُما فَتُذَكِّرَ إِحْداهُمَا الْأُخْرى‏ وَ لا يَأْبَ الشُّهَداءُ إِذا ما دُعُوا وَ لا تَسْئَمُوا أَنْ تَكْتُبُوهُ صَغِيراً أَوْ كَبِيراً إِلى‏ أَجَلِهِ ذلِكُمْ أَقْسَطُ عِنْدَ اللَّهِ وَ أَقْوَمُ لِلشَّهادَةِ وَ أَدْنى‏ أَلَّا تَرْتابُوا إِلَّا أَنْ تَكُونَ تِجارَةً حاضِرَةً تُدِيرُونَها بَيْنَكُمْ فَلَيْسَ عَلَيْكُمْ جُناحٌ أَلَّا تَكْتُبُوها وَ أَشْهِدُوا إِذا تَبايَعْتُمْ وَ لا يُضَارَّ كاتِبٌ وَ لا شَهِيدٌ وَ إِنْ تَفْعَلُوا فَإِنَّهُ فُسُوقٌ بِكُمْ وَ اتَّقُوا اللَّهَ وَ يُعَلِّمُكُمُ اللَّهُ وَ اللَّهُ بِكُلِّ شَيْ‏ءٍ عَلِيمٌ.</w:t>
      </w:r>
    </w:p>
    <w:p w:rsidR="009E7CC6" w:rsidRDefault="009E7CC6" w:rsidP="009E7CC6">
      <w:pPr>
        <w:pStyle w:val="NormalWeb"/>
        <w:bidi/>
        <w:rPr>
          <w:rtl/>
        </w:rPr>
      </w:pPr>
      <w:r>
        <w:rPr>
          <w:rFonts w:cs="Traditional Arabic" w:hint="cs"/>
          <w:color w:val="000000"/>
          <w:sz w:val="30"/>
          <w:szCs w:val="30"/>
          <w:rtl/>
        </w:rPr>
        <w:t>بقره (2) 282</w:t>
      </w:r>
    </w:p>
    <w:p w:rsidR="009E7CC6" w:rsidRDefault="009E7CC6" w:rsidP="009E7CC6">
      <w:pPr>
        <w:pStyle w:val="NormalWeb"/>
        <w:bidi/>
        <w:rPr>
          <w:rtl/>
        </w:rPr>
      </w:pPr>
      <w:r>
        <w:rPr>
          <w:rFonts w:cs="Traditional Arabic" w:hint="cs"/>
          <w:color w:val="006A0F"/>
          <w:sz w:val="30"/>
          <w:szCs w:val="30"/>
          <w:rtl/>
        </w:rPr>
        <w:t>وَ آتُوا الْيَتامى‏ أَمْوالَهُمْ وَ لا تَتَبَدَّلُوا الْخَبِيثَ‏</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147</w:t>
      </w:r>
    </w:p>
    <w:p w:rsidR="009E7CC6" w:rsidRDefault="009E7CC6" w:rsidP="009E7CC6">
      <w:pPr>
        <w:rPr>
          <w:rFonts w:cs="Times New Roman"/>
          <w:sz w:val="24"/>
          <w:szCs w:val="24"/>
          <w:rtl/>
        </w:rPr>
      </w:pPr>
      <w:r>
        <w:rPr>
          <w:rFonts w:cs="Traditional Arabic" w:hint="cs"/>
          <w:color w:val="006A0F"/>
          <w:sz w:val="30"/>
          <w:szCs w:val="30"/>
          <w:rtl/>
        </w:rPr>
        <w:t>بِالطَّيِّبِ وَ لا تَأْكُلُوا أَمْوالَهُمْ إِلى‏ أَمْوالِكُمْ إِنَّهُ كانَ حُوباً كَبِيراً.</w:t>
      </w:r>
      <w:r>
        <w:rPr>
          <w:rFonts w:cs="Traditional Arabic" w:hint="cs"/>
          <w:color w:val="000000"/>
          <w:sz w:val="30"/>
          <w:szCs w:val="30"/>
          <w:rtl/>
        </w:rPr>
        <w:t xml:space="preserve"> نساء (4) 2</w:t>
      </w:r>
    </w:p>
    <w:p w:rsidR="009E7CC6" w:rsidRDefault="009E7CC6" w:rsidP="009E7CC6">
      <w:pPr>
        <w:pStyle w:val="NormalWeb"/>
        <w:bidi/>
        <w:rPr>
          <w:rtl/>
        </w:rPr>
      </w:pPr>
      <w:r>
        <w:rPr>
          <w:rFonts w:cs="Traditional Arabic" w:hint="cs"/>
          <w:color w:val="006A0F"/>
          <w:sz w:val="30"/>
          <w:szCs w:val="30"/>
          <w:rtl/>
        </w:rPr>
        <w:t>وَ لْيَخْشَ الَّذِينَ لَوْ تَرَكُوا مِنْ خَلْفِهِمْ ذُرِّيَّةً ضِعافاً خافُوا عَلَيْهِمْ فَلْيَتَّقُوا اللَّهَ وَ لْيَقُولُوا قَوْلًا سَدِيداً.</w:t>
      </w:r>
      <w:r>
        <w:rPr>
          <w:rFonts w:cs="Traditional Arabic" w:hint="cs"/>
          <w:color w:val="000000"/>
          <w:sz w:val="30"/>
          <w:szCs w:val="30"/>
          <w:rtl/>
        </w:rPr>
        <w:t xml:space="preserve"> نساء (4) 9</w:t>
      </w:r>
    </w:p>
    <w:p w:rsidR="009E7CC6" w:rsidRDefault="009E7CC6" w:rsidP="009E7CC6">
      <w:pPr>
        <w:pStyle w:val="NormalWeb"/>
        <w:bidi/>
        <w:rPr>
          <w:rtl/>
        </w:rPr>
      </w:pPr>
      <w:r>
        <w:rPr>
          <w:rFonts w:cs="Traditional Arabic" w:hint="cs"/>
          <w:color w:val="006A0F"/>
          <w:sz w:val="30"/>
          <w:szCs w:val="30"/>
          <w:rtl/>
        </w:rPr>
        <w:t>إِنَّ اللَّهَ يَأْمُرُكُمْ أَنْ تُؤَدُّوا الْأَماناتِ إِلى‏ أَهْلِها وَ إِذا حَكَمْتُمْ بَيْنَ النَّاسِ أَنْ تَحْكُمُوا بِالْعَدْلِ إِنَّ اللَّهَ نِعِمَّا يَعِظُكُمْ بِهِ إِنَّ اللَّهَ كانَ سَمِيعاً بَصِيراً.</w:t>
      </w:r>
    </w:p>
    <w:p w:rsidR="009E7CC6" w:rsidRDefault="009E7CC6" w:rsidP="009E7CC6">
      <w:pPr>
        <w:pStyle w:val="NormalWeb"/>
        <w:bidi/>
        <w:rPr>
          <w:rtl/>
        </w:rPr>
      </w:pPr>
      <w:r>
        <w:rPr>
          <w:rFonts w:cs="Traditional Arabic" w:hint="cs"/>
          <w:color w:val="000000"/>
          <w:sz w:val="30"/>
          <w:szCs w:val="30"/>
          <w:rtl/>
        </w:rPr>
        <w:t>نساء (4) 58</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006A0F"/>
          <w:sz w:val="30"/>
          <w:szCs w:val="30"/>
          <w:rtl/>
        </w:rPr>
        <w:lastRenderedPageBreak/>
        <w:t>يا أَيُّهَا الَّذِينَ آمَنُوا كُونُوا قَوَّامِينَ لِلَّهِ شُهَداءَ بِالْقِسْطِ وَ لا يَجْرِمَنَّكُمْ شَنَآنُ قَوْمٍ عَلى‏ أَلَّا تَعْدِلُوا اعْدِلُوا هُوَ أَقْرَبُ لِلتَّقْوى‏ وَ اتَّقُوا اللَّهَ إِنَّ اللَّهَ خَبِيرٌ بِما تَعْمَلُونَ.</w:t>
      </w:r>
      <w:r>
        <w:rPr>
          <w:rFonts w:cs="Traditional Arabic" w:hint="cs"/>
          <w:color w:val="000000"/>
          <w:sz w:val="30"/>
          <w:szCs w:val="30"/>
          <w:rtl/>
        </w:rPr>
        <w:t xml:space="preserve"> مائده (5) 8</w:t>
      </w:r>
    </w:p>
    <w:p w:rsidR="009E7CC6" w:rsidRDefault="009E7CC6" w:rsidP="009E7CC6">
      <w:pPr>
        <w:pStyle w:val="NormalWeb"/>
        <w:bidi/>
        <w:rPr>
          <w:rtl/>
        </w:rPr>
      </w:pPr>
      <w:r>
        <w:rPr>
          <w:rFonts w:cs="Traditional Arabic" w:hint="cs"/>
          <w:color w:val="006A0F"/>
          <w:sz w:val="30"/>
          <w:szCs w:val="30"/>
          <w:rtl/>
        </w:rPr>
        <w:t>وَ لا تَقْرَبُوا مالَ الْيَتِيمِ إِلَّا بِالَّتِي هِيَ أَحْسَنُ حَتَّى يَبْلُغَ أَشُدَّهُ وَ أَوْفُوا الْكَيْلَ وَ الْمِيزانَ بِالْقِسْطِ لا نُكَلِّفُ نَفْساً إِلَّا وُسْعَها وَ إِذا قُلْتُمْ فَاعْدِلُوا وَ لَوْ كانَ ذا قُرْبى‏ وَ بِعَهْدِ اللَّهِ أَوْفُوا ذلِكُمْ وَصَّاكُمْ بِهِ لَعَلَّكُمْ تَذَكَّرُونَ.</w:t>
      </w:r>
      <w:r>
        <w:rPr>
          <w:rFonts w:cs="Traditional Arabic" w:hint="cs"/>
          <w:color w:val="000000"/>
          <w:sz w:val="30"/>
          <w:szCs w:val="30"/>
          <w:rtl/>
        </w:rPr>
        <w:t xml:space="preserve"> انعام (6) 152</w:t>
      </w:r>
    </w:p>
    <w:p w:rsidR="009E7CC6" w:rsidRDefault="009E7CC6" w:rsidP="009E7CC6">
      <w:pPr>
        <w:pStyle w:val="NormalWeb"/>
        <w:bidi/>
        <w:rPr>
          <w:rtl/>
        </w:rPr>
      </w:pPr>
      <w:r>
        <w:rPr>
          <w:rFonts w:cs="Traditional Arabic" w:hint="cs"/>
          <w:color w:val="006A0F"/>
          <w:sz w:val="30"/>
          <w:szCs w:val="30"/>
          <w:rtl/>
        </w:rPr>
        <w:t>إِنَّ اللَّهَ يَأْمُرُ بِالْعَدْلِ وَ الْإِحْسانِ وَ إِيتاءِ ذِي الْقُرْبى‏ وَ يَنْهى‏ عَنِ الْفَحْشاءِ وَ الْمُنْكَرِ وَ الْبَغْيِ يَعِظُكُمْ لَعَلَّكُمْ تَذَكَّرُونَ.</w:t>
      </w:r>
      <w:r>
        <w:rPr>
          <w:rFonts w:cs="Traditional Arabic" w:hint="cs"/>
          <w:color w:val="000000"/>
          <w:sz w:val="30"/>
          <w:szCs w:val="30"/>
          <w:rtl/>
        </w:rPr>
        <w:t xml:space="preserve"> نحل (16) 90</w:t>
      </w:r>
    </w:p>
    <w:p w:rsidR="009E7CC6" w:rsidRDefault="009E7CC6" w:rsidP="009E7CC6">
      <w:pPr>
        <w:pStyle w:val="NormalWeb"/>
        <w:bidi/>
        <w:rPr>
          <w:rtl/>
        </w:rPr>
      </w:pPr>
      <w:r>
        <w:rPr>
          <w:rFonts w:cs="Traditional Arabic" w:hint="cs"/>
          <w:color w:val="006A0F"/>
          <w:sz w:val="30"/>
          <w:szCs w:val="30"/>
          <w:rtl/>
        </w:rPr>
        <w:t>فَلِذلِكَ فَادْعُ وَ اسْتَقِمْ كَما أُمِرْتَ وَ لا تَتَّبِعْ أَهْواءَهُمْ وَ قُلْ آمَنْتُ بِما أَنْزَلَ اللَّهُ مِنْ كِتابٍ وَ أُمِرْتُ لِأَعْدِلَ بَيْنَكُمُ‏</w:t>
      </w:r>
      <w:r>
        <w:rPr>
          <w:rFonts w:cs="Traditional Arabic" w:hint="cs"/>
          <w:color w:val="000000"/>
          <w:sz w:val="30"/>
          <w:szCs w:val="30"/>
          <w:rtl/>
        </w:rPr>
        <w:t xml:space="preserve"> .... شورى (42) 15</w:t>
      </w:r>
    </w:p>
    <w:p w:rsidR="009E7CC6" w:rsidRDefault="009E7CC6" w:rsidP="009E7CC6">
      <w:pPr>
        <w:pStyle w:val="NormalWeb"/>
        <w:bidi/>
        <w:rPr>
          <w:rtl/>
        </w:rPr>
      </w:pPr>
      <w:r>
        <w:rPr>
          <w:rFonts w:cs="Traditional Arabic" w:hint="cs"/>
          <w:color w:val="006A0F"/>
          <w:sz w:val="30"/>
          <w:szCs w:val="30"/>
          <w:rtl/>
        </w:rPr>
        <w:t>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w:t>
      </w:r>
      <w:r>
        <w:rPr>
          <w:rFonts w:cs="Traditional Arabic" w:hint="cs"/>
          <w:color w:val="000000"/>
          <w:sz w:val="30"/>
          <w:szCs w:val="30"/>
          <w:rtl/>
        </w:rPr>
        <w:t xml:space="preserve"> حجرات (49) 9</w:t>
      </w:r>
    </w:p>
    <w:p w:rsidR="009E7CC6" w:rsidRDefault="009E7CC6" w:rsidP="009E7CC6">
      <w:pPr>
        <w:pStyle w:val="NormalWeb"/>
        <w:bidi/>
        <w:rPr>
          <w:rtl/>
        </w:rPr>
      </w:pPr>
      <w:r>
        <w:rPr>
          <w:rFonts w:cs="Traditional Arabic" w:hint="cs"/>
          <w:color w:val="000000"/>
          <w:sz w:val="30"/>
          <w:szCs w:val="30"/>
          <w:rtl/>
        </w:rPr>
        <w:t>60. تأمين و گسترش عدالت، از جمله حكمتهاى لزوم ثبت و تنظيم اسناد مبادلاتى:</w:t>
      </w:r>
    </w:p>
    <w:p w:rsidR="009E7CC6" w:rsidRDefault="009E7CC6" w:rsidP="009E7CC6">
      <w:pPr>
        <w:pStyle w:val="NormalWeb"/>
        <w:bidi/>
        <w:rPr>
          <w:rtl/>
        </w:rPr>
      </w:pPr>
      <w:r>
        <w:rPr>
          <w:rFonts w:cs="Traditional Arabic" w:hint="cs"/>
          <w:color w:val="006A0F"/>
          <w:sz w:val="30"/>
          <w:szCs w:val="30"/>
          <w:rtl/>
        </w:rPr>
        <w:t>يا أَيُّهَا الَّذِينَ آمَنُوا إِذا تَدايَنْتُمْ بِدَيْنٍ إِلى‏ أَجَلٍ مُسَمًّى فَاكْتُبُوهُ وَ لْيَكْتُبْ بَيْنَكُمْ كاتِبٌ بِالْعَدْلِ وَ لا يَأْبَ كاتِبٌ أَنْ يَكْتُبَ كَما عَلَّمَهُ اللَّهُ فَلْيَكْتُبْ وَ لْيُمْلِلِ الَّذِي عَلَيْهِ الْحَقُّ وَ لْيَتَّقِ اللَّهَ رَبَّهُ وَ لا يَبْخَسْ مِنْهُ شَيْئاً فَإِنْ كانَ الَّذِي عَلَيْهِ الْحَقُّ سَفِيهاً أَوْ ضَعِيفاً أَوْ لا يَسْتَطِيعُ أَنْ يُمِلَّ هُوَ فَلْيُمْلِلْ وَلِيُّهُ بِالْعَدْلِ وَ اسْتَشْهِدُوا شَهِيدَيْنِ مِنْ رِجالِكُمْ فَإِنْ لَمْ يَكُونا رَجُلَيْنِ فَرَجُلٌ وَ امْرَأَتانِ مِمَّنْ تَرْضَوْنَ مِنَ الشُّهَداءِ أَنْ تَضِلَّ إِحْداهُما فَتُذَكِّرَ إِحْداهُمَا الْأُخْرى‏ وَ لا يَأْبَ الشُّهَداءُ إِذا ما دُعُوا وَ لا تَسْئَمُوا أَنْ تَكْتُبُوهُ صَغِيراً أَوْ كَبِيراً إِلى‏ أَجَلِهِ ذلِكُمْ أَقْسَطُ عِنْدَ اللَّهِ وَ أَقْوَمُ لِلشَّهادَةِ وَ أَدْنى‏ أَلَّا تَرْتابُوا إِلَّا أَنْ تَكُونَ تِجارَةً حاضِرَةً تُدِيرُونَها بَيْنَكُمْ فَلَيْسَ عَلَيْكُمْ جُناحٌ أَلَّا تَكْتُبُوها وَ أَشْهِدُوا إِذا تَبايَعْتُمْ وَ لا يُضَارَّ كاتِبٌ وَ لا شَهِيدٌ وَ إِنْ تَفْعَلُوا فَإِنَّهُ فُسُوقٌ بِكُمْ وَ اتَّقُوا اللَّهَ وَ يُعَلِّمُكُمُ اللَّهُ وَ اللَّهُ بِكُلِّ شَيْ‏ءٍ عَلِيمٌ.</w:t>
      </w:r>
    </w:p>
    <w:p w:rsidR="009E7CC6" w:rsidRDefault="009E7CC6" w:rsidP="009E7CC6">
      <w:pPr>
        <w:pStyle w:val="NormalWeb"/>
        <w:bidi/>
        <w:rPr>
          <w:rtl/>
        </w:rPr>
      </w:pPr>
      <w:r>
        <w:rPr>
          <w:rFonts w:cs="Traditional Arabic" w:hint="cs"/>
          <w:color w:val="000000"/>
          <w:sz w:val="30"/>
          <w:szCs w:val="30"/>
          <w:rtl/>
        </w:rPr>
        <w:t>بقره (2) 282</w:t>
      </w:r>
    </w:p>
    <w:p w:rsidR="009E7CC6" w:rsidRDefault="009E7CC6" w:rsidP="009E7CC6">
      <w:pPr>
        <w:pStyle w:val="NormalWeb"/>
        <w:bidi/>
        <w:rPr>
          <w:rtl/>
        </w:rPr>
      </w:pPr>
      <w:r>
        <w:rPr>
          <w:rFonts w:cs="Traditional Arabic" w:hint="cs"/>
          <w:color w:val="000000"/>
          <w:sz w:val="30"/>
          <w:szCs w:val="30"/>
          <w:rtl/>
        </w:rPr>
        <w:t>61. وصيت ناعادلانه، موجب جواز تغيير آن از طرف وارثان:</w:t>
      </w:r>
    </w:p>
    <w:p w:rsidR="009E7CC6" w:rsidRDefault="009E7CC6" w:rsidP="009E7CC6">
      <w:pPr>
        <w:pStyle w:val="NormalWeb"/>
        <w:bidi/>
        <w:rPr>
          <w:rtl/>
        </w:rPr>
      </w:pPr>
      <w:r>
        <w:rPr>
          <w:rFonts w:cs="Traditional Arabic" w:hint="cs"/>
          <w:color w:val="006A0F"/>
          <w:sz w:val="30"/>
          <w:szCs w:val="30"/>
          <w:rtl/>
        </w:rPr>
        <w:t>فَمَنْ خافَ مِنْ مُوصٍ جَنَفاً أَوْ إِثْماً فَأَصْلَحَ‏</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148</w:t>
      </w:r>
    </w:p>
    <w:p w:rsidR="009E7CC6" w:rsidRDefault="009E7CC6" w:rsidP="009E7CC6">
      <w:pPr>
        <w:rPr>
          <w:rFonts w:cs="Times New Roman"/>
          <w:sz w:val="24"/>
          <w:szCs w:val="24"/>
          <w:rtl/>
        </w:rPr>
      </w:pPr>
      <w:r>
        <w:rPr>
          <w:rFonts w:cs="Traditional Arabic" w:hint="cs"/>
          <w:color w:val="006A0F"/>
          <w:sz w:val="30"/>
          <w:szCs w:val="30"/>
          <w:rtl/>
        </w:rPr>
        <w:t>بَيْنَهُمْ فَلا إِثْمَ عَلَيْهِ إِنَّ اللَّهَ غَفُورٌ رَحِيمٌ.</w:t>
      </w:r>
    </w:p>
    <w:p w:rsidR="009E7CC6" w:rsidRDefault="009E7CC6" w:rsidP="009E7CC6">
      <w:pPr>
        <w:pStyle w:val="NormalWeb"/>
        <w:bidi/>
        <w:rPr>
          <w:rtl/>
        </w:rPr>
      </w:pPr>
      <w:r>
        <w:rPr>
          <w:rFonts w:cs="Traditional Arabic" w:hint="cs"/>
          <w:color w:val="000000"/>
          <w:sz w:val="30"/>
          <w:szCs w:val="30"/>
          <w:rtl/>
        </w:rPr>
        <w:t>بقره (2) 182</w:t>
      </w:r>
    </w:p>
    <w:p w:rsidR="009E7CC6" w:rsidRDefault="009E7CC6" w:rsidP="009E7CC6">
      <w:pPr>
        <w:pStyle w:val="NormalWeb"/>
        <w:bidi/>
        <w:rPr>
          <w:rtl/>
        </w:rPr>
      </w:pPr>
      <w:r>
        <w:rPr>
          <w:rFonts w:cs="Traditional Arabic" w:hint="cs"/>
          <w:color w:val="000000"/>
          <w:sz w:val="30"/>
          <w:szCs w:val="30"/>
          <w:rtl/>
        </w:rPr>
        <w:t>62. واجب نبودن عمل به وصيّت ناعادلانه متوفى، از طرف وارثان:</w:t>
      </w:r>
    </w:p>
    <w:p w:rsidR="009E7CC6" w:rsidRDefault="009E7CC6" w:rsidP="009E7CC6">
      <w:pPr>
        <w:pStyle w:val="NormalWeb"/>
        <w:bidi/>
        <w:rPr>
          <w:rtl/>
        </w:rPr>
      </w:pPr>
      <w:r>
        <w:rPr>
          <w:rFonts w:cs="Traditional Arabic" w:hint="cs"/>
          <w:color w:val="006A0F"/>
          <w:sz w:val="30"/>
          <w:szCs w:val="30"/>
          <w:rtl/>
        </w:rPr>
        <w:t>فَمَنْ خافَ مِنْ مُوصٍ جَنَفاً أَوْ إِثْماً فَأَصْلَحَ بَيْنَهُمْ فَلا إِثْمَ عَلَيْهِ إِنَّ اللَّهَ غَفُورٌ رَحِيمٌ.</w:t>
      </w:r>
    </w:p>
    <w:p w:rsidR="009E7CC6" w:rsidRDefault="009E7CC6" w:rsidP="009E7CC6">
      <w:pPr>
        <w:pStyle w:val="NormalWeb"/>
        <w:bidi/>
        <w:rPr>
          <w:rtl/>
        </w:rPr>
      </w:pPr>
      <w:r>
        <w:rPr>
          <w:rFonts w:cs="Traditional Arabic" w:hint="cs"/>
          <w:color w:val="000000"/>
          <w:sz w:val="30"/>
          <w:szCs w:val="30"/>
          <w:rtl/>
        </w:rPr>
        <w:t>بقره (2) 182</w:t>
      </w:r>
    </w:p>
    <w:p w:rsidR="009E7CC6" w:rsidRDefault="009E7CC6" w:rsidP="009E7CC6">
      <w:pPr>
        <w:pStyle w:val="NormalWeb"/>
        <w:bidi/>
        <w:rPr>
          <w:rtl/>
        </w:rPr>
      </w:pPr>
      <w:r>
        <w:rPr>
          <w:rFonts w:cs="Traditional Arabic" w:hint="cs"/>
          <w:color w:val="000000"/>
          <w:sz w:val="30"/>
          <w:szCs w:val="30"/>
          <w:rtl/>
        </w:rPr>
        <w:t>63. اهمّيّت رعايت عدالت، در روابط خانوادگى:</w:t>
      </w:r>
    </w:p>
    <w:p w:rsidR="009E7CC6" w:rsidRDefault="009E7CC6" w:rsidP="009E7CC6">
      <w:pPr>
        <w:pStyle w:val="NormalWeb"/>
        <w:bidi/>
        <w:rPr>
          <w:rtl/>
        </w:rPr>
      </w:pPr>
      <w:r>
        <w:rPr>
          <w:rFonts w:cs="Traditional Arabic" w:hint="cs"/>
          <w:color w:val="006A0F"/>
          <w:sz w:val="30"/>
          <w:szCs w:val="30"/>
          <w:rtl/>
        </w:rPr>
        <w:lastRenderedPageBreak/>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0000"/>
          <w:sz w:val="30"/>
          <w:szCs w:val="30"/>
          <w:rtl/>
        </w:rPr>
        <w:t>64. جواز تعدّد همسران، مشروط به رعايت عدالت در نفقه آنان:</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0000"/>
          <w:sz w:val="30"/>
          <w:szCs w:val="30"/>
          <w:rtl/>
        </w:rPr>
        <w:t>65. مسلمانان، موظّف به رعايت عدالت، حتّى در جنگ با دشمنان:</w:t>
      </w:r>
    </w:p>
    <w:p w:rsidR="009E7CC6" w:rsidRDefault="009E7CC6" w:rsidP="009E7CC6">
      <w:pPr>
        <w:pStyle w:val="NormalWeb"/>
        <w:bidi/>
        <w:rPr>
          <w:rtl/>
        </w:rPr>
      </w:pPr>
      <w:r>
        <w:rPr>
          <w:rFonts w:cs="Traditional Arabic" w:hint="cs"/>
          <w:color w:val="006A0F"/>
          <w:sz w:val="30"/>
          <w:szCs w:val="30"/>
          <w:rtl/>
        </w:rPr>
        <w:t>وَ قاتِلُوا فِي سَبِيلِ اللَّهِ الَّذِينَ يُقاتِلُونَكُمْ وَ لا تَعْتَدُوا إِنَّ اللَّهَ لا يُحِبُّ الْمُعْتَدِينَ.</w:t>
      </w:r>
      <w:r>
        <w:rPr>
          <w:rFonts w:cs="Traditional Arabic" w:hint="cs"/>
          <w:color w:val="000000"/>
          <w:sz w:val="30"/>
          <w:szCs w:val="30"/>
          <w:rtl/>
        </w:rPr>
        <w:t xml:space="preserve"> بقره (2) 190</w:t>
      </w:r>
    </w:p>
    <w:p w:rsidR="009E7CC6" w:rsidRDefault="009E7CC6" w:rsidP="009E7CC6">
      <w:pPr>
        <w:pStyle w:val="NormalWeb"/>
        <w:bidi/>
        <w:rPr>
          <w:rtl/>
        </w:rPr>
      </w:pPr>
      <w:r>
        <w:rPr>
          <w:rFonts w:cs="Traditional Arabic" w:hint="cs"/>
          <w:color w:val="006A0F"/>
          <w:sz w:val="30"/>
          <w:szCs w:val="30"/>
          <w:rtl/>
        </w:rPr>
        <w:t>الشَّهْرُ الْحَرامُ بِالشَّهْرِ الْحَرامِ وَ الْحُرُماتُ قِصاصٌ فَمَنِ اعْتَدى‏ عَلَيْكُمْ فَاعْتَدُوا عَلَيْهِ بِمِثْلِ مَا اعْتَدى‏ عَلَيْكُمْ‏</w:t>
      </w:r>
      <w:r>
        <w:rPr>
          <w:rFonts w:cs="Traditional Arabic" w:hint="cs"/>
          <w:color w:val="000000"/>
          <w:sz w:val="30"/>
          <w:szCs w:val="30"/>
          <w:rtl/>
        </w:rPr>
        <w:t xml:space="preserve"> .... بقره (2) 194</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 مائده (5) 2</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w:t>
      </w:r>
      <w:r>
        <w:rPr>
          <w:rFonts w:cs="Traditional Arabic" w:hint="cs"/>
          <w:color w:val="000000"/>
          <w:sz w:val="30"/>
          <w:szCs w:val="30"/>
          <w:rtl/>
        </w:rPr>
        <w:t xml:space="preserve"> مائده (5) 8</w:t>
      </w:r>
    </w:p>
    <w:p w:rsidR="009E7CC6" w:rsidRDefault="009E7CC6" w:rsidP="009E7CC6">
      <w:pPr>
        <w:pStyle w:val="NormalWeb"/>
        <w:bidi/>
        <w:rPr>
          <w:rtl/>
        </w:rPr>
      </w:pPr>
      <w:r>
        <w:rPr>
          <w:rFonts w:cs="Traditional Arabic" w:hint="cs"/>
          <w:color w:val="000000"/>
          <w:sz w:val="30"/>
          <w:szCs w:val="30"/>
          <w:rtl/>
        </w:rPr>
        <w:t>66. راستى و عدل، از ملاكها و مفاهيم اساسى و ارزشى اسلام:</w:t>
      </w:r>
    </w:p>
    <w:p w:rsidR="009E7CC6" w:rsidRDefault="009E7CC6" w:rsidP="009E7CC6">
      <w:pPr>
        <w:pStyle w:val="NormalWeb"/>
        <w:bidi/>
        <w:rPr>
          <w:rtl/>
        </w:rPr>
      </w:pPr>
      <w:r>
        <w:rPr>
          <w:rFonts w:cs="Traditional Arabic" w:hint="cs"/>
          <w:color w:val="006A0F"/>
          <w:sz w:val="30"/>
          <w:szCs w:val="30"/>
          <w:rtl/>
        </w:rPr>
        <w:t>وَ تَمَّتْ كَلِمَةُ رَبِّكَ صِدْقاً وَ عَدْلًا</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انعام (6) 115</w:t>
      </w:r>
    </w:p>
    <w:p w:rsidR="009E7CC6" w:rsidRDefault="009E7CC6" w:rsidP="009E7CC6">
      <w:pPr>
        <w:pStyle w:val="NormalWeb"/>
        <w:bidi/>
        <w:rPr>
          <w:rtl/>
        </w:rPr>
      </w:pPr>
      <w:r>
        <w:rPr>
          <w:rFonts w:cs="Traditional Arabic" w:hint="cs"/>
          <w:color w:val="000000"/>
          <w:sz w:val="30"/>
          <w:szCs w:val="30"/>
          <w:rtl/>
        </w:rPr>
        <w:t>67. حاكمان، عهده‏دار اجراى عدالت، در جامعه:</w:t>
      </w:r>
    </w:p>
    <w:p w:rsidR="009E7CC6" w:rsidRDefault="009E7CC6" w:rsidP="009E7CC6">
      <w:pPr>
        <w:pStyle w:val="NormalWeb"/>
        <w:bidi/>
        <w:rPr>
          <w:rtl/>
        </w:rPr>
      </w:pPr>
      <w:r>
        <w:rPr>
          <w:rFonts w:cs="Traditional Arabic" w:hint="cs"/>
          <w:color w:val="006A0F"/>
          <w:sz w:val="30"/>
          <w:szCs w:val="30"/>
          <w:rtl/>
        </w:rPr>
        <w:t>إِنَّ اللَّهَ يَأْمُرُكُمْ أَنْ تُؤَدُّوا الْأَماناتِ إِلى‏ أَهْلِها وَ إِذا حَكَمْتُمْ بَيْنَ النَّاسِ أَنْ تَحْكُمُوا بِالْعَدْلِ إِنَّ اللَّهَ نِعِمَّا يَعِظُكُمْ بِهِ إِنَّ اللَّهَ كانَ سَمِيعاً بَصِيراً.</w:t>
      </w:r>
    </w:p>
    <w:p w:rsidR="009E7CC6" w:rsidRDefault="009E7CC6" w:rsidP="009E7CC6">
      <w:pPr>
        <w:pStyle w:val="NormalWeb"/>
        <w:bidi/>
        <w:rPr>
          <w:rtl/>
        </w:rPr>
      </w:pPr>
      <w:r>
        <w:rPr>
          <w:rFonts w:cs="Traditional Arabic" w:hint="cs"/>
          <w:color w:val="000000"/>
          <w:sz w:val="30"/>
          <w:szCs w:val="30"/>
          <w:rtl/>
        </w:rPr>
        <w:t>نساء (4) 58</w:t>
      </w:r>
    </w:p>
    <w:p w:rsidR="009E7CC6" w:rsidRDefault="009E7CC6" w:rsidP="009E7CC6">
      <w:pPr>
        <w:pStyle w:val="NormalWeb"/>
        <w:bidi/>
        <w:rPr>
          <w:rtl/>
        </w:rPr>
      </w:pPr>
      <w:r>
        <w:rPr>
          <w:rFonts w:cs="Traditional Arabic" w:hint="cs"/>
          <w:color w:val="000000"/>
          <w:sz w:val="30"/>
          <w:szCs w:val="30"/>
          <w:rtl/>
        </w:rPr>
        <w:t>68. رعايت عدالت، اولى و بايسته‏تر از احسان به مردم و بخشش به خويشاوندان:</w:t>
      </w:r>
    </w:p>
    <w:p w:rsidR="009E7CC6" w:rsidRDefault="009E7CC6" w:rsidP="009E7CC6">
      <w:pPr>
        <w:pStyle w:val="NormalWeb"/>
        <w:bidi/>
        <w:rPr>
          <w:rtl/>
        </w:rPr>
      </w:pPr>
      <w:r>
        <w:rPr>
          <w:rFonts w:cs="Traditional Arabic" w:hint="cs"/>
          <w:color w:val="006A0F"/>
          <w:sz w:val="30"/>
          <w:szCs w:val="30"/>
          <w:rtl/>
        </w:rPr>
        <w:t>إِنَّ اللَّهَ يَأْمُرُ بِالْعَدْلِ وَ الْإِحْسانِ وَ إِيتاءِ ذِي الْقُرْبى‏</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38"/>
      </w:r>
      <w:r>
        <w:rPr>
          <w:rFonts w:cs="Traditional Arabic" w:hint="cs"/>
          <w:color w:val="000000"/>
          <w:sz w:val="30"/>
          <w:szCs w:val="30"/>
          <w:rtl/>
        </w:rPr>
        <w:t xml:space="preserve"> نحل (16) 90</w:t>
      </w:r>
    </w:p>
    <w:p w:rsidR="009E7CC6" w:rsidRDefault="009E7CC6" w:rsidP="009E7CC6">
      <w:pPr>
        <w:pStyle w:val="NormalWeb"/>
        <w:bidi/>
        <w:rPr>
          <w:rtl/>
        </w:rPr>
      </w:pPr>
      <w:r>
        <w:rPr>
          <w:rFonts w:cs="Traditional Arabic" w:hint="cs"/>
          <w:color w:val="000000"/>
          <w:sz w:val="30"/>
          <w:szCs w:val="30"/>
          <w:rtl/>
        </w:rPr>
        <w:t>69. رعايت عدالت، از موعظه‏هاى خداوند به انسان:</w:t>
      </w:r>
    </w:p>
    <w:p w:rsidR="009E7CC6" w:rsidRDefault="009E7CC6" w:rsidP="009E7CC6">
      <w:pPr>
        <w:pStyle w:val="NormalWeb"/>
        <w:bidi/>
        <w:rPr>
          <w:rtl/>
        </w:rPr>
      </w:pPr>
      <w:r>
        <w:rPr>
          <w:rFonts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w:t>
      </w:r>
      <w:r>
        <w:rPr>
          <w:rFonts w:cs="Traditional Arabic" w:hint="cs"/>
          <w:color w:val="000000"/>
          <w:sz w:val="30"/>
          <w:szCs w:val="30"/>
          <w:rtl/>
        </w:rPr>
        <w:t xml:space="preserve"> مائده (5) 42</w:t>
      </w:r>
    </w:p>
    <w:p w:rsidR="009E7CC6" w:rsidRDefault="009E7CC6" w:rsidP="009E7CC6">
      <w:pPr>
        <w:pStyle w:val="NormalWeb"/>
        <w:bidi/>
        <w:rPr>
          <w:rtl/>
        </w:rPr>
      </w:pPr>
      <w:r>
        <w:rPr>
          <w:rFonts w:cs="Traditional Arabic" w:hint="cs"/>
          <w:color w:val="006A0F"/>
          <w:sz w:val="30"/>
          <w:szCs w:val="30"/>
          <w:rtl/>
        </w:rPr>
        <w:t>إِنَّ اللَّهَ يَأْمُرُ بِالْعَدْلِ‏</w:t>
      </w:r>
      <w:r>
        <w:rPr>
          <w:rFonts w:cs="Traditional Arabic" w:hint="cs"/>
          <w:color w:val="000000"/>
          <w:sz w:val="30"/>
          <w:szCs w:val="30"/>
          <w:rtl/>
        </w:rPr>
        <w:t xml:space="preserve"> ...</w:t>
      </w:r>
      <w:r>
        <w:rPr>
          <w:rFonts w:cs="Traditional Arabic" w:hint="cs"/>
          <w:color w:val="006A0F"/>
          <w:sz w:val="30"/>
          <w:szCs w:val="30"/>
          <w:rtl/>
        </w:rPr>
        <w:t xml:space="preserve"> يَعِظُكُمْ لَعَلَّكُمْ تَذَكَّرُونَ.</w:t>
      </w:r>
    </w:p>
    <w:p w:rsidR="009E7CC6" w:rsidRDefault="009E7CC6" w:rsidP="009E7CC6">
      <w:pPr>
        <w:pStyle w:val="NormalWeb"/>
        <w:bidi/>
        <w:rPr>
          <w:rtl/>
        </w:rPr>
      </w:pPr>
      <w:r>
        <w:rPr>
          <w:rFonts w:cs="Traditional Arabic" w:hint="cs"/>
          <w:color w:val="000000"/>
          <w:sz w:val="30"/>
          <w:szCs w:val="30"/>
          <w:rtl/>
        </w:rPr>
        <w:lastRenderedPageBreak/>
        <w:t>نحل (16) 90</w:t>
      </w:r>
    </w:p>
    <w:p w:rsidR="009E7CC6" w:rsidRDefault="009E7CC6" w:rsidP="009E7CC6">
      <w:pPr>
        <w:pStyle w:val="NormalWeb"/>
        <w:bidi/>
        <w:rPr>
          <w:rtl/>
        </w:rPr>
      </w:pPr>
      <w:r>
        <w:rPr>
          <w:rFonts w:cs="Traditional Arabic" w:hint="cs"/>
          <w:color w:val="006A0F"/>
          <w:sz w:val="30"/>
          <w:szCs w:val="30"/>
          <w:rtl/>
        </w:rPr>
        <w:t>خَلَقَ الْإِنْسانَ‏ وَ أَقِيمُوا الْوَزْنَ بِالْقِسْطِ وَ لا تُخْسِرُوا الْمِيزانَ.</w:t>
      </w:r>
      <w:r>
        <w:rPr>
          <w:rFonts w:cs="Traditional Arabic" w:hint="cs"/>
          <w:color w:val="000000"/>
          <w:sz w:val="30"/>
          <w:szCs w:val="30"/>
          <w:rtl/>
        </w:rPr>
        <w:t xml:space="preserve"> الرّحمن (55) 3 و 9</w:t>
      </w:r>
    </w:p>
    <w:p w:rsidR="009E7CC6" w:rsidRDefault="009E7CC6" w:rsidP="009E7CC6">
      <w:pPr>
        <w:pStyle w:val="NormalWeb"/>
        <w:bidi/>
        <w:rPr>
          <w:rtl/>
        </w:rPr>
      </w:pPr>
      <w:r>
        <w:rPr>
          <w:rFonts w:cs="Traditional Arabic" w:hint="cs"/>
          <w:color w:val="000000"/>
          <w:sz w:val="30"/>
          <w:szCs w:val="30"/>
          <w:rtl/>
        </w:rPr>
        <w:t>70. برپايى عدالت، از اهداف اصلى دعوت پيامبر صلى الله عليه و آله:</w:t>
      </w:r>
    </w:p>
    <w:p w:rsidR="009E7CC6" w:rsidRDefault="009E7CC6" w:rsidP="009E7CC6">
      <w:pPr>
        <w:pStyle w:val="NormalWeb"/>
        <w:bidi/>
        <w:rPr>
          <w:rtl/>
        </w:rPr>
      </w:pPr>
      <w:r>
        <w:rPr>
          <w:rFonts w:cs="Traditional Arabic" w:hint="cs"/>
          <w:color w:val="006A0F"/>
          <w:sz w:val="30"/>
          <w:szCs w:val="30"/>
          <w:rtl/>
        </w:rPr>
        <w:t>فَلِذلِكَ فَادْعُ‏</w:t>
      </w:r>
      <w:r>
        <w:rPr>
          <w:rFonts w:cs="Traditional Arabic" w:hint="cs"/>
          <w:color w:val="000000"/>
          <w:sz w:val="30"/>
          <w:szCs w:val="30"/>
          <w:rtl/>
        </w:rPr>
        <w:t xml:space="preserve"> ...</w:t>
      </w:r>
      <w:r>
        <w:rPr>
          <w:rFonts w:cs="Traditional Arabic" w:hint="cs"/>
          <w:color w:val="006A0F"/>
          <w:sz w:val="30"/>
          <w:szCs w:val="30"/>
          <w:rtl/>
        </w:rPr>
        <w:t xml:space="preserve"> وَ أُمِرْتُ لِأَعْدِلَ بَيْنَكُمُ‏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شورى (42) 15</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149</w:t>
      </w:r>
    </w:p>
    <w:p w:rsidR="009E7CC6" w:rsidRDefault="009E7CC6" w:rsidP="009E7CC6">
      <w:pPr>
        <w:rPr>
          <w:rFonts w:cs="Times New Roman"/>
          <w:sz w:val="24"/>
          <w:szCs w:val="24"/>
          <w:rtl/>
        </w:rPr>
      </w:pPr>
      <w:r>
        <w:rPr>
          <w:rFonts w:cs="Traditional Arabic" w:hint="cs"/>
          <w:color w:val="006A0F"/>
          <w:sz w:val="30"/>
          <w:szCs w:val="30"/>
          <w:rtl/>
        </w:rPr>
        <w:t>لَقَدْ أَرْسَلْنا رُسُلَنا بِالْبَيِّناتِ وَ أَنْزَلْنا مَعَهُمُ الْكِتابَ وَ الْمِيزانَ لِيَقُومَ النَّاسُ بِالْقِسْطِ وَ أَنْزَلْنَا الْحَدِيدَ فِيهِ بَأْسٌ شَدِيدٌ وَ مَنافِعُ لِلنَّاسِ‏</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حديد (57) 25</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اجراى عدالت و عدالت با دشمن‏</w:t>
      </w:r>
    </w:p>
    <w:p w:rsidR="009E7CC6" w:rsidRDefault="009E7CC6" w:rsidP="009E7CC6">
      <w:pPr>
        <w:pStyle w:val="NormalWeb"/>
        <w:bidi/>
        <w:rPr>
          <w:rtl/>
        </w:rPr>
      </w:pPr>
      <w:r>
        <w:rPr>
          <w:rFonts w:cs="Traditional Arabic" w:hint="cs"/>
          <w:color w:val="465BFF"/>
          <w:sz w:val="30"/>
          <w:szCs w:val="30"/>
          <w:rtl/>
        </w:rPr>
        <w:t>بى‏عدالتى‏</w:t>
      </w:r>
    </w:p>
    <w:p w:rsidR="009E7CC6" w:rsidRDefault="009E7CC6" w:rsidP="009E7CC6">
      <w:pPr>
        <w:pStyle w:val="NormalWeb"/>
        <w:bidi/>
        <w:rPr>
          <w:rtl/>
        </w:rPr>
      </w:pPr>
      <w:r>
        <w:rPr>
          <w:rFonts w:cs="Traditional Arabic" w:hint="cs"/>
          <w:color w:val="000000"/>
          <w:sz w:val="30"/>
          <w:szCs w:val="30"/>
          <w:rtl/>
        </w:rPr>
        <w:t>71. بى‏مورد بودن خوف از بى‏عدالتى، از جانب خدا و رسول صلى الله عليه و آله:</w:t>
      </w:r>
    </w:p>
    <w:p w:rsidR="009E7CC6" w:rsidRDefault="009E7CC6" w:rsidP="009E7CC6">
      <w:pPr>
        <w:pStyle w:val="NormalWeb"/>
        <w:bidi/>
        <w:rPr>
          <w:rtl/>
        </w:rPr>
      </w:pPr>
      <w:r>
        <w:rPr>
          <w:rFonts w:cs="Traditional Arabic" w:hint="cs"/>
          <w:color w:val="006A0F"/>
          <w:sz w:val="30"/>
          <w:szCs w:val="30"/>
          <w:rtl/>
        </w:rPr>
        <w:t>وَ إِذا دُعُوا إِلَى اللَّهِ وَ رَسُولِهِ لِيَحْكُمَ بَيْنَهُمْ إِذا فَرِيقٌ مِنْهُمْ مُعْرِضُونَ‏ أَ فِي قُلُوبِهِمْ مَرَضٌ أَمِ ارْتابُوا أَمْ يَخافُونَ أَنْ يَحِيفَ اللَّهُ عَلَيْهِمْ وَ رَسُولُهُ بَلْ أُولئِكَ هُمُ الظَّالِمُونَ.</w:t>
      </w:r>
    </w:p>
    <w:p w:rsidR="009E7CC6" w:rsidRDefault="009E7CC6" w:rsidP="009E7CC6">
      <w:pPr>
        <w:pStyle w:val="NormalWeb"/>
        <w:bidi/>
        <w:rPr>
          <w:rtl/>
        </w:rPr>
      </w:pPr>
      <w:r>
        <w:rPr>
          <w:rFonts w:cs="Traditional Arabic" w:hint="cs"/>
          <w:color w:val="000000"/>
          <w:sz w:val="30"/>
          <w:szCs w:val="30"/>
          <w:rtl/>
        </w:rPr>
        <w:t>نور (24) 48 و 50</w:t>
      </w:r>
    </w:p>
    <w:p w:rsidR="009E7CC6" w:rsidRDefault="009E7CC6" w:rsidP="009E7CC6">
      <w:pPr>
        <w:pStyle w:val="NormalWeb"/>
        <w:bidi/>
        <w:rPr>
          <w:rtl/>
        </w:rPr>
      </w:pPr>
      <w:r>
        <w:rPr>
          <w:rFonts w:cs="Traditional Arabic" w:hint="cs"/>
          <w:color w:val="000000"/>
          <w:sz w:val="30"/>
          <w:szCs w:val="30"/>
          <w:rtl/>
        </w:rPr>
        <w:t>72. بى‏عدالتى مشركان، در برگزيدن دختر براى خدا و پسر براى خود:</w:t>
      </w:r>
    </w:p>
    <w:p w:rsidR="009E7CC6" w:rsidRDefault="009E7CC6" w:rsidP="009E7CC6">
      <w:pPr>
        <w:pStyle w:val="NormalWeb"/>
        <w:bidi/>
        <w:rPr>
          <w:rtl/>
        </w:rPr>
      </w:pPr>
      <w:r>
        <w:rPr>
          <w:rFonts w:cs="Traditional Arabic" w:hint="cs"/>
          <w:color w:val="006A0F"/>
          <w:sz w:val="30"/>
          <w:szCs w:val="30"/>
          <w:rtl/>
        </w:rPr>
        <w:t>أَ لَكُمُ الذَّكَرُ وَ لَهُ الْأُنْثى‏ تِلْكَ إِذاً قِسْمَةٌ ضِيزى‏.</w:t>
      </w:r>
      <w:r>
        <w:rPr>
          <w:rStyle w:val="FootnoteReference"/>
          <w:rFonts w:eastAsiaTheme="majorEastAsia" w:cs="Traditional Arabic"/>
          <w:color w:val="000000"/>
          <w:sz w:val="30"/>
          <w:szCs w:val="30"/>
          <w:rtl/>
        </w:rPr>
        <w:footnoteReference w:id="39"/>
      </w:r>
      <w:r>
        <w:rPr>
          <w:rFonts w:cs="Traditional Arabic" w:hint="cs"/>
          <w:color w:val="000000"/>
          <w:sz w:val="30"/>
          <w:szCs w:val="30"/>
          <w:rtl/>
        </w:rPr>
        <w:t xml:space="preserve"> نجم (53) 21 و 22</w:t>
      </w:r>
    </w:p>
    <w:p w:rsidR="009E7CC6" w:rsidRDefault="009E7CC6" w:rsidP="009E7CC6">
      <w:pPr>
        <w:pStyle w:val="NormalWeb"/>
        <w:bidi/>
        <w:rPr>
          <w:rtl/>
        </w:rPr>
      </w:pPr>
      <w:r>
        <w:rPr>
          <w:rFonts w:cs="Traditional Arabic" w:hint="cs"/>
          <w:color w:val="000000"/>
          <w:sz w:val="30"/>
          <w:szCs w:val="30"/>
          <w:rtl/>
        </w:rPr>
        <w:t>73. اعتراض خداوند به تعبير ناعادلانه مشركان، در برگزيدن دختر براى خدا و پسر براى خود:</w:t>
      </w:r>
    </w:p>
    <w:p w:rsidR="009E7CC6" w:rsidRDefault="009E7CC6" w:rsidP="009E7CC6">
      <w:pPr>
        <w:pStyle w:val="NormalWeb"/>
        <w:bidi/>
        <w:rPr>
          <w:rtl/>
        </w:rPr>
      </w:pPr>
      <w:r>
        <w:rPr>
          <w:rFonts w:cs="Traditional Arabic" w:hint="cs"/>
          <w:color w:val="006A0F"/>
          <w:sz w:val="30"/>
          <w:szCs w:val="30"/>
          <w:rtl/>
        </w:rPr>
        <w:t>أَ لَكُمُ الذَّكَرُ وَ لَهُ الْأُنْثى‏ تِلْكَ إِذاً قِسْمَةٌ ضِيزى‏.</w:t>
      </w:r>
    </w:p>
    <w:p w:rsidR="009E7CC6" w:rsidRDefault="009E7CC6" w:rsidP="009E7CC6">
      <w:pPr>
        <w:pStyle w:val="NormalWeb"/>
        <w:bidi/>
        <w:rPr>
          <w:rtl/>
        </w:rPr>
      </w:pPr>
      <w:r>
        <w:rPr>
          <w:rFonts w:cs="Traditional Arabic" w:hint="cs"/>
          <w:color w:val="000000"/>
          <w:sz w:val="30"/>
          <w:szCs w:val="30"/>
          <w:rtl/>
        </w:rPr>
        <w:t>نجم (53) 21 و 22</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اجراى عدالت، موانع اجراى عدالت و انحراف از عدالت‏</w:t>
      </w:r>
    </w:p>
    <w:p w:rsidR="009E7CC6" w:rsidRDefault="009E7CC6" w:rsidP="009E7CC6">
      <w:pPr>
        <w:pStyle w:val="NormalWeb"/>
        <w:bidi/>
        <w:rPr>
          <w:rtl/>
        </w:rPr>
      </w:pPr>
      <w:r>
        <w:rPr>
          <w:rFonts w:cs="Traditional Arabic" w:hint="cs"/>
          <w:color w:val="465BFF"/>
          <w:sz w:val="30"/>
          <w:szCs w:val="30"/>
          <w:rtl/>
        </w:rPr>
        <w:t>پاداش عدالت‏</w:t>
      </w:r>
    </w:p>
    <w:p w:rsidR="009E7CC6" w:rsidRDefault="009E7CC6" w:rsidP="009E7CC6">
      <w:pPr>
        <w:pStyle w:val="NormalWeb"/>
        <w:bidi/>
        <w:rPr>
          <w:rtl/>
        </w:rPr>
      </w:pPr>
      <w:r>
        <w:rPr>
          <w:rFonts w:cs="Traditional Arabic" w:hint="cs"/>
          <w:color w:val="465BFF"/>
          <w:sz w:val="30"/>
          <w:szCs w:val="30"/>
          <w:rtl/>
        </w:rPr>
        <w:t>1. پاداش آخرتى‏</w:t>
      </w:r>
    </w:p>
    <w:p w:rsidR="009E7CC6" w:rsidRDefault="009E7CC6" w:rsidP="009E7CC6">
      <w:pPr>
        <w:pStyle w:val="NormalWeb"/>
        <w:bidi/>
        <w:rPr>
          <w:rtl/>
        </w:rPr>
      </w:pPr>
      <w:r>
        <w:rPr>
          <w:rFonts w:cs="Traditional Arabic" w:hint="cs"/>
          <w:color w:val="000000"/>
          <w:sz w:val="30"/>
          <w:szCs w:val="30"/>
          <w:rtl/>
        </w:rPr>
        <w:lastRenderedPageBreak/>
        <w:t>74. رعايت عدالت، موجب برخوردارى از پاداش بزرگ در قيامت:</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 وَعَدَ اللَّهُ الَّذِينَ آمَنُوا وَ عَمِلُوا الصَّالِحاتِ لَهُمْ مَغْفِرَةٌ وَ أَجْرٌ عَظِيمٌ.</w:t>
      </w:r>
      <w:r>
        <w:rPr>
          <w:rStyle w:val="FootnoteReference"/>
          <w:rFonts w:eastAsiaTheme="majorEastAsia" w:cs="Traditional Arabic"/>
          <w:color w:val="000000"/>
          <w:sz w:val="30"/>
          <w:szCs w:val="30"/>
          <w:rtl/>
        </w:rPr>
        <w:footnoteReference w:id="40"/>
      </w:r>
      <w:r>
        <w:rPr>
          <w:rFonts w:cs="Traditional Arabic" w:hint="cs"/>
          <w:color w:val="000000"/>
          <w:sz w:val="30"/>
          <w:szCs w:val="30"/>
          <w:rtl/>
        </w:rPr>
        <w:t xml:space="preserve"> مائده (5) 8 و 9</w:t>
      </w:r>
    </w:p>
    <w:p w:rsidR="009E7CC6" w:rsidRDefault="009E7CC6" w:rsidP="009E7CC6">
      <w:pPr>
        <w:pStyle w:val="NormalWeb"/>
        <w:bidi/>
        <w:rPr>
          <w:rtl/>
        </w:rPr>
      </w:pPr>
      <w:r>
        <w:rPr>
          <w:rFonts w:cs="Traditional Arabic" w:hint="cs"/>
          <w:color w:val="000000"/>
          <w:sz w:val="30"/>
          <w:szCs w:val="30"/>
          <w:rtl/>
        </w:rPr>
        <w:t>75. علم خداوند، ضامن پاداش عدالت:</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w:t>
      </w:r>
      <w:r>
        <w:rPr>
          <w:rFonts w:cs="Traditional Arabic" w:hint="cs"/>
          <w:color w:val="000000"/>
          <w:sz w:val="30"/>
          <w:szCs w:val="30"/>
          <w:rtl/>
        </w:rPr>
        <w:t xml:space="preserve"> مائده (5) 8</w:t>
      </w:r>
    </w:p>
    <w:p w:rsidR="009E7CC6" w:rsidRDefault="009E7CC6" w:rsidP="009E7CC6">
      <w:pPr>
        <w:pStyle w:val="NormalWeb"/>
        <w:bidi/>
        <w:rPr>
          <w:rtl/>
        </w:rPr>
      </w:pPr>
      <w:r>
        <w:rPr>
          <w:rFonts w:cs="Traditional Arabic" w:hint="cs"/>
          <w:color w:val="465BFF"/>
          <w:sz w:val="30"/>
          <w:szCs w:val="30"/>
          <w:rtl/>
        </w:rPr>
        <w:t>2. مغفرت‏</w:t>
      </w:r>
    </w:p>
    <w:p w:rsidR="009E7CC6" w:rsidRDefault="009E7CC6" w:rsidP="009E7CC6">
      <w:pPr>
        <w:pStyle w:val="NormalWeb"/>
        <w:bidi/>
        <w:rPr>
          <w:rtl/>
        </w:rPr>
      </w:pPr>
      <w:r>
        <w:rPr>
          <w:rFonts w:cs="Traditional Arabic" w:hint="cs"/>
          <w:color w:val="000000"/>
          <w:sz w:val="30"/>
          <w:szCs w:val="30"/>
          <w:rtl/>
        </w:rPr>
        <w:t>76. رعايت عدالت، موجب برخوردارى از مغفرت خداوند، در قيامت:</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 وَعَدَ اللَّهُ الَّذِينَ آمَنُوا وَ عَمِلُوا الصَّالِحاتِ لَهُمْ مَغْفِرَةٌ وَ أَجْرٌ عَظِيمٌ.</w:t>
      </w:r>
    </w:p>
    <w:p w:rsidR="009E7CC6" w:rsidRDefault="009E7CC6" w:rsidP="009E7CC6">
      <w:pPr>
        <w:pStyle w:val="NormalWeb"/>
        <w:bidi/>
        <w:rPr>
          <w:rtl/>
        </w:rPr>
      </w:pPr>
      <w:r>
        <w:rPr>
          <w:rFonts w:cs="Traditional Arabic" w:hint="cs"/>
          <w:color w:val="000000"/>
          <w:sz w:val="30"/>
          <w:szCs w:val="30"/>
          <w:rtl/>
        </w:rPr>
        <w:t>مائده (5) 8 و 9</w:t>
      </w:r>
    </w:p>
    <w:p w:rsidR="009E7CC6" w:rsidRDefault="009E7CC6" w:rsidP="009E7CC6">
      <w:pPr>
        <w:pStyle w:val="NormalWeb"/>
        <w:bidi/>
        <w:rPr>
          <w:rtl/>
        </w:rPr>
      </w:pPr>
      <w:r>
        <w:rPr>
          <w:rFonts w:cs="Traditional Arabic" w:hint="cs"/>
          <w:color w:val="465BFF"/>
          <w:sz w:val="30"/>
          <w:szCs w:val="30"/>
          <w:rtl/>
        </w:rPr>
        <w:t>حاكميّت عدالت‏</w:t>
      </w:r>
    </w:p>
    <w:p w:rsidR="009E7CC6" w:rsidRDefault="009E7CC6" w:rsidP="009E7CC6">
      <w:pPr>
        <w:pStyle w:val="NormalWeb"/>
        <w:bidi/>
        <w:rPr>
          <w:rtl/>
        </w:rPr>
      </w:pPr>
      <w:r>
        <w:rPr>
          <w:rFonts w:cs="Traditional Arabic" w:hint="cs"/>
          <w:color w:val="000000"/>
          <w:sz w:val="30"/>
          <w:szCs w:val="30"/>
          <w:rtl/>
        </w:rPr>
        <w:t>--) همين مدخل، اجراى عدالت‏</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150</w:t>
      </w:r>
    </w:p>
    <w:p w:rsidR="009E7CC6" w:rsidRDefault="009E7CC6" w:rsidP="009E7CC6">
      <w:pPr>
        <w:rPr>
          <w:rFonts w:cs="Times New Roman"/>
          <w:sz w:val="24"/>
          <w:szCs w:val="24"/>
          <w:rtl/>
        </w:rPr>
      </w:pPr>
      <w:r>
        <w:rPr>
          <w:rFonts w:cs="Traditional Arabic" w:hint="cs"/>
          <w:color w:val="465BFF"/>
          <w:sz w:val="30"/>
          <w:szCs w:val="30"/>
          <w:rtl/>
        </w:rPr>
        <w:t>داود عليه السلام و عدالت‏</w:t>
      </w:r>
    </w:p>
    <w:p w:rsidR="009E7CC6" w:rsidRDefault="009E7CC6" w:rsidP="009E7CC6">
      <w:pPr>
        <w:pStyle w:val="NormalWeb"/>
        <w:bidi/>
        <w:rPr>
          <w:rtl/>
        </w:rPr>
      </w:pPr>
      <w:r>
        <w:rPr>
          <w:rFonts w:cs="Traditional Arabic" w:hint="cs"/>
          <w:color w:val="000000"/>
          <w:sz w:val="30"/>
          <w:szCs w:val="30"/>
          <w:rtl/>
        </w:rPr>
        <w:t>77. داود عليه السلام موظّف به رعايت عدالت از سوى خداوند:</w:t>
      </w:r>
    </w:p>
    <w:p w:rsidR="009E7CC6" w:rsidRDefault="009E7CC6" w:rsidP="009E7CC6">
      <w:pPr>
        <w:pStyle w:val="NormalWeb"/>
        <w:bidi/>
        <w:rPr>
          <w:rtl/>
        </w:rPr>
      </w:pPr>
      <w:r>
        <w:rPr>
          <w:rFonts w:cs="Traditional Arabic" w:hint="cs"/>
          <w:color w:val="006A0F"/>
          <w:sz w:val="30"/>
          <w:szCs w:val="30"/>
          <w:rtl/>
        </w:rPr>
        <w:t>يا داوُدُ إِنَّا جَعَلْناكَ خَلِيفَةً فِي الْأَرْضِ فَاحْكُمْ بَيْنَ النَّاسِ بِالْحَقِّ وَ لا تَتَّبِعِ الْهَوى‏ فَيُضِلَّكَ عَنْ سَبِيلِ اللَّهِ إِنَّ الَّذِينَ يَضِلُّونَ عَنْ سَبِيلِ اللَّهِ لَهُمْ عَذابٌ شَدِيدٌ بِما نَسُوا يَوْمَ الْحِسابِ.</w:t>
      </w:r>
    </w:p>
    <w:p w:rsidR="009E7CC6" w:rsidRDefault="009E7CC6" w:rsidP="009E7CC6">
      <w:pPr>
        <w:pStyle w:val="NormalWeb"/>
        <w:bidi/>
        <w:rPr>
          <w:rtl/>
        </w:rPr>
      </w:pPr>
      <w:r>
        <w:rPr>
          <w:rFonts w:cs="Traditional Arabic" w:hint="cs"/>
          <w:color w:val="000000"/>
          <w:sz w:val="30"/>
          <w:szCs w:val="30"/>
          <w:rtl/>
        </w:rPr>
        <w:t>ص (38) 26</w:t>
      </w:r>
    </w:p>
    <w:p w:rsidR="009E7CC6" w:rsidRDefault="009E7CC6" w:rsidP="009E7CC6">
      <w:pPr>
        <w:pStyle w:val="NormalWeb"/>
        <w:bidi/>
        <w:rPr>
          <w:rtl/>
        </w:rPr>
      </w:pPr>
      <w:r>
        <w:rPr>
          <w:rFonts w:cs="Traditional Arabic" w:hint="cs"/>
          <w:color w:val="465BFF"/>
          <w:sz w:val="30"/>
          <w:szCs w:val="30"/>
          <w:rtl/>
        </w:rPr>
        <w:t>دعوت به عدالت‏</w:t>
      </w:r>
    </w:p>
    <w:p w:rsidR="009E7CC6" w:rsidRDefault="009E7CC6" w:rsidP="009E7CC6">
      <w:pPr>
        <w:pStyle w:val="NormalWeb"/>
        <w:bidi/>
        <w:rPr>
          <w:rtl/>
        </w:rPr>
      </w:pPr>
      <w:r>
        <w:rPr>
          <w:rFonts w:cs="Traditional Arabic" w:hint="cs"/>
          <w:color w:val="000000"/>
          <w:sz w:val="30"/>
          <w:szCs w:val="30"/>
          <w:rtl/>
        </w:rPr>
        <w:t>78. دعوت مردم به رعايت عدالت، از سوى خداوند:</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6A0F"/>
          <w:sz w:val="30"/>
          <w:szCs w:val="30"/>
          <w:rtl/>
        </w:rPr>
        <w:t>إِنَّ اللَّهَ يَأْمُرُكُمْ‏</w:t>
      </w:r>
      <w:r>
        <w:rPr>
          <w:rFonts w:cs="Traditional Arabic" w:hint="cs"/>
          <w:color w:val="000000"/>
          <w:sz w:val="30"/>
          <w:szCs w:val="30"/>
          <w:rtl/>
        </w:rPr>
        <w:t xml:space="preserve"> ...</w:t>
      </w:r>
      <w:r>
        <w:rPr>
          <w:rFonts w:cs="Traditional Arabic" w:hint="cs"/>
          <w:color w:val="006A0F"/>
          <w:sz w:val="30"/>
          <w:szCs w:val="30"/>
          <w:rtl/>
        </w:rPr>
        <w:t xml:space="preserve"> وَ إِذا حَكَمْتُمْ بَيْنَ النَّاسِ أَنْ تَحْكُمُوا بِالْعَدْلِ‏</w:t>
      </w:r>
      <w:r>
        <w:rPr>
          <w:rFonts w:cs="Traditional Arabic" w:hint="cs"/>
          <w:color w:val="000000"/>
          <w:sz w:val="30"/>
          <w:szCs w:val="30"/>
          <w:rtl/>
        </w:rPr>
        <w:t xml:space="preserve"> .... نساء (4) 58</w:t>
      </w:r>
    </w:p>
    <w:p w:rsidR="009E7CC6" w:rsidRDefault="009E7CC6" w:rsidP="009E7CC6">
      <w:pPr>
        <w:pStyle w:val="NormalWeb"/>
        <w:bidi/>
        <w:rPr>
          <w:rtl/>
        </w:rPr>
      </w:pPr>
      <w:r>
        <w:rPr>
          <w:rFonts w:cs="Traditional Arabic" w:hint="cs"/>
          <w:color w:val="000000"/>
          <w:sz w:val="30"/>
          <w:szCs w:val="30"/>
          <w:rtl/>
        </w:rPr>
        <w:lastRenderedPageBreak/>
        <w:t>...</w:t>
      </w:r>
      <w:r>
        <w:rPr>
          <w:rFonts w:cs="Traditional Arabic" w:hint="cs"/>
          <w:color w:val="006A0F"/>
          <w:sz w:val="30"/>
          <w:szCs w:val="30"/>
          <w:rtl/>
        </w:rPr>
        <w:t xml:space="preserve"> وَ أَنْ تَقُومُوا لِلْيَتامى‏ بِالْقِسْطِ</w:t>
      </w:r>
      <w:r>
        <w:rPr>
          <w:rFonts w:cs="Traditional Arabic" w:hint="cs"/>
          <w:color w:val="000000"/>
          <w:sz w:val="30"/>
          <w:szCs w:val="30"/>
          <w:rtl/>
        </w:rPr>
        <w:t xml:space="preserve"> .... نساء (4) 127</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 مائده (5) 2</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w:t>
      </w:r>
      <w:r>
        <w:rPr>
          <w:rFonts w:cs="Traditional Arabic" w:hint="cs"/>
          <w:color w:val="000000"/>
          <w:sz w:val="30"/>
          <w:szCs w:val="30"/>
          <w:rtl/>
        </w:rPr>
        <w:t xml:space="preserve"> .... مائده (5) 8</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إِنْ حَكَمْتَ فَاحْكُمْ بَيْنَهُمْ بِالْقِسْطِ إِنَّ اللَّهَ يُحِبُّ الْمُقْسِطِينَ.</w:t>
      </w:r>
      <w:r>
        <w:rPr>
          <w:rFonts w:cs="Traditional Arabic" w:hint="cs"/>
          <w:color w:val="000000"/>
          <w:sz w:val="30"/>
          <w:szCs w:val="30"/>
          <w:rtl/>
        </w:rPr>
        <w:t xml:space="preserve"> مائده (5) 42</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أَوْفُوا الْكَيْلَ وَ الْمِيزانَ بِالْقِسْطِ</w:t>
      </w:r>
      <w:r>
        <w:rPr>
          <w:rFonts w:cs="Traditional Arabic" w:hint="cs"/>
          <w:color w:val="000000"/>
          <w:sz w:val="30"/>
          <w:szCs w:val="30"/>
          <w:rtl/>
        </w:rPr>
        <w:t xml:space="preserve"> ...</w:t>
      </w:r>
      <w:r>
        <w:rPr>
          <w:rFonts w:cs="Traditional Arabic" w:hint="cs"/>
          <w:color w:val="006A0F"/>
          <w:sz w:val="30"/>
          <w:szCs w:val="30"/>
          <w:rtl/>
        </w:rPr>
        <w:t xml:space="preserve"> وَ إِذا قُلْتُمْ فَاعْدِلُوا</w:t>
      </w:r>
      <w:r>
        <w:rPr>
          <w:rFonts w:cs="Traditional Arabic" w:hint="cs"/>
          <w:color w:val="000000"/>
          <w:sz w:val="30"/>
          <w:szCs w:val="30"/>
          <w:rtl/>
        </w:rPr>
        <w:t xml:space="preserve"> .... انعام (6) 152</w:t>
      </w:r>
    </w:p>
    <w:p w:rsidR="009E7CC6" w:rsidRDefault="009E7CC6" w:rsidP="009E7CC6">
      <w:pPr>
        <w:pStyle w:val="NormalWeb"/>
        <w:bidi/>
        <w:rPr>
          <w:rtl/>
        </w:rPr>
      </w:pPr>
      <w:r>
        <w:rPr>
          <w:rFonts w:cs="Traditional Arabic" w:hint="cs"/>
          <w:color w:val="006A0F"/>
          <w:sz w:val="30"/>
          <w:szCs w:val="30"/>
          <w:rtl/>
        </w:rPr>
        <w:t>قُلْ أَمَرَ رَبِّي بِالْقِسْطِ</w:t>
      </w:r>
      <w:r>
        <w:rPr>
          <w:rFonts w:cs="Traditional Arabic" w:hint="cs"/>
          <w:color w:val="000000"/>
          <w:sz w:val="30"/>
          <w:szCs w:val="30"/>
          <w:rtl/>
        </w:rPr>
        <w:t xml:space="preserve"> .... اعراف (7) 29</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فَأَوْفُوا الْكَيْلَ وَ الْمِيزانَ وَ لا تَبْخَسُوا النَّاسَ أَشْياءَهُمْ‏</w:t>
      </w:r>
      <w:r>
        <w:rPr>
          <w:rFonts w:cs="Traditional Arabic" w:hint="cs"/>
          <w:color w:val="000000"/>
          <w:sz w:val="30"/>
          <w:szCs w:val="30"/>
          <w:rtl/>
        </w:rPr>
        <w:t xml:space="preserve"> .... اعراف (7) 85</w:t>
      </w:r>
    </w:p>
    <w:p w:rsidR="009E7CC6" w:rsidRDefault="009E7CC6" w:rsidP="009E7CC6">
      <w:pPr>
        <w:pStyle w:val="NormalWeb"/>
        <w:bidi/>
        <w:rPr>
          <w:rtl/>
        </w:rPr>
      </w:pPr>
      <w:r>
        <w:rPr>
          <w:rFonts w:cs="Traditional Arabic" w:hint="cs"/>
          <w:color w:val="006A0F"/>
          <w:sz w:val="30"/>
          <w:szCs w:val="30"/>
          <w:rtl/>
        </w:rPr>
        <w:t>وَ يا قَوْمِ أَوْفُوا الْمِكْيالَ وَ الْمِيزانَ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هود (11) 85</w:t>
      </w:r>
    </w:p>
    <w:p w:rsidR="009E7CC6" w:rsidRDefault="009E7CC6" w:rsidP="009E7CC6">
      <w:pPr>
        <w:pStyle w:val="NormalWeb"/>
        <w:bidi/>
        <w:rPr>
          <w:rtl/>
        </w:rPr>
      </w:pPr>
      <w:r>
        <w:rPr>
          <w:rFonts w:cs="Traditional Arabic" w:hint="cs"/>
          <w:color w:val="006A0F"/>
          <w:sz w:val="30"/>
          <w:szCs w:val="30"/>
          <w:rtl/>
        </w:rPr>
        <w:t>وَ ضَرَبَ اللَّهُ مَثَلًا رَجُلَيْنِ أَحَدُهُما أَبْكَمُ لا يَقْدِرُ عَلى‏ شَيْ‏ءٍ وَ هُوَ كَلٌّ عَلى‏ مَوْلاهُ أَيْنَما يُوَجِّهْهُ لا يَأْتِ بِخَيْرٍ هَلْ يَسْتَوِي هُوَ وَ مَنْ يَأْمُرُ بِالْعَدْلِ وَ هُوَ عَلى‏ صِراطٍ مُسْتَقِيمٍ.</w:t>
      </w:r>
      <w:r>
        <w:rPr>
          <w:rFonts w:cs="Traditional Arabic" w:hint="cs"/>
          <w:color w:val="000000"/>
          <w:sz w:val="30"/>
          <w:szCs w:val="30"/>
          <w:rtl/>
        </w:rPr>
        <w:t xml:space="preserve"> نحل (16) 76</w:t>
      </w:r>
    </w:p>
    <w:p w:rsidR="009E7CC6" w:rsidRDefault="009E7CC6" w:rsidP="009E7CC6">
      <w:pPr>
        <w:pStyle w:val="NormalWeb"/>
        <w:bidi/>
        <w:rPr>
          <w:rtl/>
        </w:rPr>
      </w:pPr>
      <w:r>
        <w:rPr>
          <w:rFonts w:cs="Traditional Arabic" w:hint="cs"/>
          <w:color w:val="006A0F"/>
          <w:sz w:val="30"/>
          <w:szCs w:val="30"/>
          <w:rtl/>
        </w:rPr>
        <w:t>إِنَّ اللَّهَ يَأْمُرُ بِالْعَدْلِ وَ الْإِحْسانِ وَ إِيتاءِ ذِي الْقُرْبى‏ وَ يَنْهى‏ عَنِ الْفَحْشاءِ وَ الْمُنْكَرِ وَ الْبَغْيِ يَعِظُكُمْ لَعَلَّكُمْ تَذَكَّرُونَ.</w:t>
      </w:r>
      <w:r>
        <w:rPr>
          <w:rFonts w:cs="Traditional Arabic" w:hint="cs"/>
          <w:color w:val="000000"/>
          <w:sz w:val="30"/>
          <w:szCs w:val="30"/>
          <w:rtl/>
        </w:rPr>
        <w:t xml:space="preserve"> نحل (16) 90</w:t>
      </w:r>
    </w:p>
    <w:p w:rsidR="009E7CC6" w:rsidRDefault="009E7CC6" w:rsidP="009E7CC6">
      <w:pPr>
        <w:pStyle w:val="NormalWeb"/>
        <w:bidi/>
        <w:rPr>
          <w:rtl/>
        </w:rPr>
      </w:pPr>
      <w:r>
        <w:rPr>
          <w:rFonts w:cs="Traditional Arabic" w:hint="cs"/>
          <w:color w:val="006A0F"/>
          <w:sz w:val="30"/>
          <w:szCs w:val="30"/>
          <w:rtl/>
        </w:rPr>
        <w:t>وَ أَوْفُوا الْكَيْلَ إِذا كِلْتُمْ وَ زِنُوا بِالْقِسْطاسِ الْمُسْتَقِيمِ‏</w:t>
      </w:r>
      <w:r>
        <w:rPr>
          <w:rFonts w:cs="Traditional Arabic" w:hint="cs"/>
          <w:color w:val="000000"/>
          <w:sz w:val="30"/>
          <w:szCs w:val="30"/>
          <w:rtl/>
        </w:rPr>
        <w:t xml:space="preserve"> .... اسراء (17) 35</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فَأَصْلِحُوا بَيْنَهُما بِالْعَدْلِ وَ أَقْسِطُوا</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حجرات (49) 9</w:t>
      </w:r>
    </w:p>
    <w:p w:rsidR="009E7CC6" w:rsidRDefault="009E7CC6" w:rsidP="009E7CC6">
      <w:pPr>
        <w:pStyle w:val="NormalWeb"/>
        <w:bidi/>
        <w:rPr>
          <w:rtl/>
        </w:rPr>
      </w:pPr>
      <w:r>
        <w:rPr>
          <w:rFonts w:cs="Traditional Arabic" w:hint="cs"/>
          <w:color w:val="006A0F"/>
          <w:sz w:val="30"/>
          <w:szCs w:val="30"/>
          <w:rtl/>
        </w:rPr>
        <w:t>وَ أَقِيمُوا الْوَزْنَ بِالْقِسْطِ</w:t>
      </w:r>
      <w:r>
        <w:rPr>
          <w:rFonts w:cs="Traditional Arabic" w:hint="cs"/>
          <w:color w:val="000000"/>
          <w:sz w:val="30"/>
          <w:szCs w:val="30"/>
          <w:rtl/>
        </w:rPr>
        <w:t xml:space="preserve"> .... الرّحمن (55) 9</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تُقْسِطُوا إِلَيْهِمْ إِنَّ اللَّهَ يُحِبُّ الْمُقْسِطِينَ.</w:t>
      </w:r>
    </w:p>
    <w:p w:rsidR="009E7CC6" w:rsidRDefault="009E7CC6" w:rsidP="009E7CC6">
      <w:pPr>
        <w:pStyle w:val="NormalWeb"/>
        <w:bidi/>
        <w:rPr>
          <w:rtl/>
        </w:rPr>
      </w:pPr>
      <w:r>
        <w:rPr>
          <w:rFonts w:cs="Traditional Arabic" w:hint="cs"/>
          <w:color w:val="000000"/>
          <w:sz w:val="30"/>
          <w:szCs w:val="30"/>
          <w:rtl/>
        </w:rPr>
        <w:t>ممتحنه (60) 8</w:t>
      </w:r>
    </w:p>
    <w:p w:rsidR="009E7CC6" w:rsidRDefault="009E7CC6" w:rsidP="009E7CC6">
      <w:pPr>
        <w:pStyle w:val="NormalWeb"/>
        <w:bidi/>
        <w:rPr>
          <w:rtl/>
        </w:rPr>
      </w:pPr>
      <w:r>
        <w:rPr>
          <w:rFonts w:cs="Traditional Arabic" w:hint="cs"/>
          <w:color w:val="000000"/>
          <w:sz w:val="30"/>
          <w:szCs w:val="30"/>
          <w:rtl/>
        </w:rPr>
        <w:t>79. دعوت خداوند از پيامبر صلى الله عليه و آله به رعايت عدالت، هنگام داورى بين يهوديان:</w:t>
      </w:r>
    </w:p>
    <w:p w:rsidR="009E7CC6" w:rsidRDefault="009E7CC6" w:rsidP="009E7CC6">
      <w:pPr>
        <w:pStyle w:val="NormalWeb"/>
        <w:bidi/>
        <w:rPr>
          <w:rtl/>
        </w:rPr>
      </w:pPr>
      <w:r>
        <w:rPr>
          <w:rFonts w:cs="Traditional Arabic" w:hint="cs"/>
          <w:color w:val="006A0F"/>
          <w:sz w:val="30"/>
          <w:szCs w:val="30"/>
          <w:rtl/>
        </w:rPr>
        <w:t xml:space="preserve">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w:t>
      </w:r>
      <w:r>
        <w:rPr>
          <w:rFonts w:cs="Traditional Arabic" w:hint="cs"/>
          <w:color w:val="006A0F"/>
          <w:sz w:val="30"/>
          <w:szCs w:val="30"/>
          <w:rtl/>
        </w:rPr>
        <w:lastRenderedPageBreak/>
        <w:t>وَ إِنْ لَمْ تُؤْتَوْهُ فَاحْذَرُوا</w:t>
      </w:r>
      <w:r>
        <w:rPr>
          <w:rFonts w:cs="Traditional Arabic" w:hint="cs"/>
          <w:color w:val="000000"/>
          <w:sz w:val="30"/>
          <w:szCs w:val="30"/>
          <w:rtl/>
        </w:rPr>
        <w:t xml:space="preserve"> ...</w:t>
      </w:r>
      <w:r>
        <w:rPr>
          <w:rFonts w:cs="Traditional Arabic" w:hint="cs"/>
          <w:color w:val="006A0F"/>
          <w:sz w:val="30"/>
          <w:szCs w:val="30"/>
          <w:rtl/>
        </w:rPr>
        <w:t xml:space="preserve"> سَمَّاعُونَ لِلْكَذِبِ أَكَّالُونَ لِلسُّحْتِ فَإِنْ جاؤُكَ فَاحْكُمْ بَيْنَهُمْ أَوْ أَعْرِضْ عَنْهُمْ وَ إِنْ تُعْرِضْ عَنْهُمْ فَلَنْ‏</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151</w:t>
      </w:r>
    </w:p>
    <w:p w:rsidR="009E7CC6" w:rsidRDefault="009E7CC6" w:rsidP="009E7CC6">
      <w:pPr>
        <w:rPr>
          <w:rFonts w:cs="Times New Roman"/>
          <w:sz w:val="24"/>
          <w:szCs w:val="24"/>
          <w:rtl/>
        </w:rPr>
      </w:pPr>
      <w:r>
        <w:rPr>
          <w:rFonts w:cs="Traditional Arabic" w:hint="cs"/>
          <w:color w:val="006A0F"/>
          <w:sz w:val="30"/>
          <w:szCs w:val="30"/>
          <w:rtl/>
        </w:rPr>
        <w:t>يَضُرُّوكَ شَيْئاً وَ إِنْ حَكَمْتَ فَاحْكُمْ بَيْنَهُمْ بِالْقِسْطِ إِنَّ اللَّهَ يُحِبُّ الْمُقْسِطِينَ.</w:t>
      </w:r>
    </w:p>
    <w:p w:rsidR="009E7CC6" w:rsidRDefault="009E7CC6" w:rsidP="009E7CC6">
      <w:pPr>
        <w:pStyle w:val="NormalWeb"/>
        <w:bidi/>
        <w:rPr>
          <w:rtl/>
        </w:rPr>
      </w:pPr>
      <w:r>
        <w:rPr>
          <w:rFonts w:cs="Traditional Arabic" w:hint="cs"/>
          <w:color w:val="000000"/>
          <w:sz w:val="30"/>
          <w:szCs w:val="30"/>
          <w:rtl/>
        </w:rPr>
        <w:t>مائده (5) 41 و 42</w:t>
      </w:r>
    </w:p>
    <w:p w:rsidR="009E7CC6" w:rsidRDefault="009E7CC6" w:rsidP="009E7CC6">
      <w:pPr>
        <w:pStyle w:val="NormalWeb"/>
        <w:bidi/>
        <w:rPr>
          <w:rtl/>
        </w:rPr>
      </w:pPr>
      <w:r>
        <w:rPr>
          <w:rFonts w:cs="Traditional Arabic" w:hint="cs"/>
          <w:color w:val="000000"/>
          <w:sz w:val="30"/>
          <w:szCs w:val="30"/>
          <w:rtl/>
        </w:rPr>
        <w:t>80. انبيا، دعوت‏كننده مردم به اقامه قسط و عدل:</w:t>
      </w:r>
    </w:p>
    <w:p w:rsidR="009E7CC6" w:rsidRDefault="009E7CC6" w:rsidP="009E7CC6">
      <w:pPr>
        <w:pStyle w:val="NormalWeb"/>
        <w:bidi/>
        <w:rPr>
          <w:rtl/>
        </w:rPr>
      </w:pPr>
      <w:r>
        <w:rPr>
          <w:rFonts w:cs="Traditional Arabic" w:hint="cs"/>
          <w:color w:val="006A0F"/>
          <w:sz w:val="30"/>
          <w:szCs w:val="30"/>
          <w:rtl/>
        </w:rPr>
        <w:t>إِنَّ الَّذِينَ يَكْفُرُونَ بِآياتِ اللَّهِ وَ يَقْتُلُونَ النَّبِيِّينَ بِغَيْرِ حَقٍّ وَ يَقْتُلُونَ الَّذِينَ يَأْمُرُونَ بِالْقِسْطِ مِنَ النَّاسِ فَبَشِّرْهُمْ بِعَذابٍ أَلِيمٍ.</w:t>
      </w:r>
      <w:r>
        <w:rPr>
          <w:rFonts w:cs="Traditional Arabic" w:hint="cs"/>
          <w:color w:val="000000"/>
          <w:sz w:val="30"/>
          <w:szCs w:val="30"/>
          <w:rtl/>
        </w:rPr>
        <w:t xml:space="preserve"> آل‏عمران (3) 21</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حديد (57) 25</w:t>
      </w:r>
    </w:p>
    <w:p w:rsidR="009E7CC6" w:rsidRDefault="009E7CC6" w:rsidP="009E7CC6">
      <w:pPr>
        <w:pStyle w:val="NormalWeb"/>
        <w:bidi/>
        <w:rPr>
          <w:rtl/>
        </w:rPr>
      </w:pPr>
      <w:r>
        <w:rPr>
          <w:rFonts w:cs="Traditional Arabic" w:hint="cs"/>
          <w:color w:val="000000"/>
          <w:sz w:val="30"/>
          <w:szCs w:val="30"/>
          <w:rtl/>
        </w:rPr>
        <w:t>81. دعوت به عدل، مهم‏ترين نشان انسان ارزشمند:</w:t>
      </w:r>
    </w:p>
    <w:p w:rsidR="009E7CC6" w:rsidRDefault="009E7CC6" w:rsidP="009E7CC6">
      <w:pPr>
        <w:pStyle w:val="NormalWeb"/>
        <w:bidi/>
        <w:rPr>
          <w:rtl/>
        </w:rPr>
      </w:pPr>
      <w:r>
        <w:rPr>
          <w:rFonts w:cs="Traditional Arabic" w:hint="cs"/>
          <w:color w:val="006A0F"/>
          <w:sz w:val="30"/>
          <w:szCs w:val="30"/>
          <w:rtl/>
        </w:rPr>
        <w:t>وَ ضَرَبَ اللَّهُ مَثَلًا رَجُلَيْنِ أَحَدُهُما أَبْكَمُ‏</w:t>
      </w:r>
      <w:r>
        <w:rPr>
          <w:rFonts w:cs="Traditional Arabic" w:hint="cs"/>
          <w:color w:val="000000"/>
          <w:sz w:val="30"/>
          <w:szCs w:val="30"/>
          <w:rtl/>
        </w:rPr>
        <w:t xml:space="preserve"> ...</w:t>
      </w:r>
      <w:r>
        <w:rPr>
          <w:rFonts w:cs="Traditional Arabic" w:hint="cs"/>
          <w:color w:val="006A0F"/>
          <w:sz w:val="30"/>
          <w:szCs w:val="30"/>
          <w:rtl/>
        </w:rPr>
        <w:t xml:space="preserve"> هَلْ يَسْتَوِي هُوَ وَ مَنْ يَأْمُرُ بِالْعَدْلِ‏</w:t>
      </w:r>
      <w:r>
        <w:rPr>
          <w:rFonts w:cs="Traditional Arabic" w:hint="cs"/>
          <w:color w:val="000000"/>
          <w:sz w:val="30"/>
          <w:szCs w:val="30"/>
          <w:rtl/>
        </w:rPr>
        <w:t xml:space="preserve"> .... نحل (16) 76</w:t>
      </w:r>
    </w:p>
    <w:p w:rsidR="009E7CC6" w:rsidRDefault="009E7CC6" w:rsidP="009E7CC6">
      <w:pPr>
        <w:pStyle w:val="NormalWeb"/>
        <w:bidi/>
        <w:rPr>
          <w:rtl/>
        </w:rPr>
      </w:pPr>
      <w:r>
        <w:rPr>
          <w:rFonts w:cs="Traditional Arabic" w:hint="cs"/>
          <w:color w:val="000000"/>
          <w:sz w:val="30"/>
          <w:szCs w:val="30"/>
          <w:rtl/>
        </w:rPr>
        <w:t>82. دعوت ديگران به عدل، تنها شايسته انسان درستكار و قرار گرفته در صراط مستقيم:</w:t>
      </w:r>
    </w:p>
    <w:p w:rsidR="009E7CC6" w:rsidRDefault="009E7CC6" w:rsidP="009E7CC6">
      <w:pPr>
        <w:pStyle w:val="NormalWeb"/>
        <w:bidi/>
        <w:rPr>
          <w:rtl/>
        </w:rPr>
      </w:pPr>
      <w:r>
        <w:rPr>
          <w:rFonts w:cs="Traditional Arabic" w:hint="cs"/>
          <w:color w:val="006A0F"/>
          <w:sz w:val="30"/>
          <w:szCs w:val="30"/>
          <w:rtl/>
        </w:rPr>
        <w:t>وَ ضَرَبَ اللَّهُ مَثَلًا رَجُلَيْنِ أَحَدُهُما أَبْكَمُ لا يَقْدِرُ عَلى‏ شَيْ‏ءٍ وَ هُوَ كَلٌّ عَلى‏ مَوْلاهُ أَيْنَما يُوَجِّهْهُ لا يَأْتِ بِخَيْرٍ هَلْ يَسْتَوِي هُوَ وَ مَنْ يَأْمُرُ بِالْعَدْلِ وَ هُوَ عَلى‏ صِراطٍ مُسْتَقِيمٍ.</w:t>
      </w:r>
      <w:r>
        <w:rPr>
          <w:rFonts w:cs="Traditional Arabic" w:hint="cs"/>
          <w:color w:val="000000"/>
          <w:sz w:val="30"/>
          <w:szCs w:val="30"/>
          <w:rtl/>
        </w:rPr>
        <w:t xml:space="preserve"> نحل (16) 76</w:t>
      </w:r>
    </w:p>
    <w:p w:rsidR="009E7CC6" w:rsidRDefault="009E7CC6" w:rsidP="009E7CC6">
      <w:pPr>
        <w:pStyle w:val="NormalWeb"/>
        <w:bidi/>
        <w:rPr>
          <w:rtl/>
        </w:rPr>
      </w:pPr>
      <w:r>
        <w:rPr>
          <w:rFonts w:cs="Traditional Arabic" w:hint="cs"/>
          <w:color w:val="000000"/>
          <w:sz w:val="30"/>
          <w:szCs w:val="30"/>
          <w:rtl/>
        </w:rPr>
        <w:t>83. فرمان به قسط و عدل، برخاسته از ربوبيّت خداوند:</w:t>
      </w:r>
    </w:p>
    <w:p w:rsidR="009E7CC6" w:rsidRDefault="009E7CC6" w:rsidP="009E7CC6">
      <w:pPr>
        <w:pStyle w:val="NormalWeb"/>
        <w:bidi/>
        <w:rPr>
          <w:rtl/>
        </w:rPr>
      </w:pPr>
      <w:r>
        <w:rPr>
          <w:rFonts w:cs="Traditional Arabic" w:hint="cs"/>
          <w:color w:val="006A0F"/>
          <w:sz w:val="30"/>
          <w:szCs w:val="30"/>
          <w:rtl/>
        </w:rPr>
        <w:t>قُلْ أَمَرَ رَبِّي بِالْقِسْطِ وَ أَقِيمُوا وُجُوهَكُمْ عِنْدَ كُلِّ مَسْجِدٍ وَ ادْعُوهُ مُخْلِصِينَ لَهُ الدِّينَ كَما بَدَأَكُمْ تَعُودُونَ.</w:t>
      </w:r>
      <w:r>
        <w:rPr>
          <w:rFonts w:cs="Traditional Arabic" w:hint="cs"/>
          <w:color w:val="000000"/>
          <w:sz w:val="30"/>
          <w:szCs w:val="30"/>
          <w:rtl/>
        </w:rPr>
        <w:t xml:space="preserve"> اعراف (7) 29</w:t>
      </w:r>
    </w:p>
    <w:p w:rsidR="009E7CC6" w:rsidRDefault="009E7CC6" w:rsidP="009E7CC6">
      <w:pPr>
        <w:pStyle w:val="NormalWeb"/>
        <w:bidi/>
        <w:rPr>
          <w:rtl/>
        </w:rPr>
      </w:pPr>
      <w:r>
        <w:rPr>
          <w:rFonts w:cs="Traditional Arabic" w:hint="cs"/>
          <w:color w:val="000000"/>
          <w:sz w:val="30"/>
          <w:szCs w:val="30"/>
          <w:rtl/>
        </w:rPr>
        <w:t>84. دعوت مردم به رعايت عدالت در خريد و فروش، از رسالتهاى شعيب عليه السلام براى قوم خويش:</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w:t>
      </w:r>
      <w:r>
        <w:rPr>
          <w:rFonts w:cs="Traditional Arabic" w:hint="cs"/>
          <w:color w:val="000000"/>
          <w:sz w:val="30"/>
          <w:szCs w:val="30"/>
          <w:rtl/>
        </w:rPr>
        <w:t xml:space="preserve"> ...</w:t>
      </w:r>
      <w:r>
        <w:rPr>
          <w:rFonts w:cs="Traditional Arabic" w:hint="cs"/>
          <w:color w:val="006A0F"/>
          <w:sz w:val="30"/>
          <w:szCs w:val="30"/>
          <w:rtl/>
        </w:rPr>
        <w:t xml:space="preserve"> فَأَوْفُوا الْكَيْلَ وَ الْمِيزانَ وَ لا تَبْخَسُوا النَّاسَ أَشْياءَهُمْ‏</w:t>
      </w:r>
      <w:r>
        <w:rPr>
          <w:rFonts w:cs="Traditional Arabic" w:hint="cs"/>
          <w:color w:val="000000"/>
          <w:sz w:val="30"/>
          <w:szCs w:val="30"/>
          <w:rtl/>
        </w:rPr>
        <w:t xml:space="preserve"> .... اعراف (7) 85</w:t>
      </w:r>
    </w:p>
    <w:p w:rsidR="009E7CC6" w:rsidRDefault="009E7CC6" w:rsidP="009E7CC6">
      <w:pPr>
        <w:pStyle w:val="NormalWeb"/>
        <w:bidi/>
        <w:rPr>
          <w:rtl/>
        </w:rPr>
      </w:pPr>
      <w:r>
        <w:rPr>
          <w:rFonts w:cs="Traditional Arabic" w:hint="cs"/>
          <w:color w:val="006A0F"/>
          <w:sz w:val="30"/>
          <w:szCs w:val="30"/>
          <w:rtl/>
        </w:rPr>
        <w:t>وَ إِلى‏ مَدْيَنَ أَخاهُمْ شُعَيْباً قالَ‏</w:t>
      </w:r>
      <w:r>
        <w:rPr>
          <w:rFonts w:cs="Traditional Arabic" w:hint="cs"/>
          <w:color w:val="000000"/>
          <w:sz w:val="30"/>
          <w:szCs w:val="30"/>
          <w:rtl/>
        </w:rPr>
        <w:t xml:space="preserve"> ...</w:t>
      </w:r>
      <w:r>
        <w:rPr>
          <w:rFonts w:cs="Traditional Arabic" w:hint="cs"/>
          <w:color w:val="006A0F"/>
          <w:sz w:val="30"/>
          <w:szCs w:val="30"/>
          <w:rtl/>
        </w:rPr>
        <w:t xml:space="preserve"> وَ لا تَنْقُصُوا الْمِكْيالَ وَ الْمِيزانَ إِنِّي أَراكُمْ بِخَيْرٍ وَ إِنِّي أَخافُ عَلَيْكُمْ عَذابَ يَوْمٍ مُحِيطٍ وَ يا قَوْمِ أَوْفُوا الْمِكْيالَ وَ الْمِيزانَ بِالْقِسْطِ</w:t>
      </w:r>
      <w:r>
        <w:rPr>
          <w:rFonts w:cs="Traditional Arabic" w:hint="cs"/>
          <w:color w:val="000000"/>
          <w:sz w:val="30"/>
          <w:szCs w:val="30"/>
          <w:rtl/>
        </w:rPr>
        <w:t xml:space="preserve"> .... هود (11) 84 و 85</w:t>
      </w:r>
    </w:p>
    <w:p w:rsidR="009E7CC6" w:rsidRDefault="009E7CC6" w:rsidP="009E7CC6">
      <w:pPr>
        <w:pStyle w:val="NormalWeb"/>
        <w:bidi/>
        <w:rPr>
          <w:rtl/>
        </w:rPr>
      </w:pPr>
      <w:r>
        <w:rPr>
          <w:rFonts w:cs="Traditional Arabic" w:hint="cs"/>
          <w:color w:val="006A0F"/>
          <w:sz w:val="30"/>
          <w:szCs w:val="30"/>
          <w:rtl/>
        </w:rPr>
        <w:t>إِذْ قالَ لَهُمْ شُعَيْبٌ أَ لا تَتَّقُونَ‏ أَوْفُوا الْكَيْلَ وَ لا تَكُونُوا مِنَ الْمُخْسِرِينَ‏ وَ زِنُوا بِالْقِسْطاسِ الْمُسْتَقِيمِ.</w:t>
      </w:r>
      <w:r>
        <w:rPr>
          <w:rFonts w:cs="Traditional Arabic" w:hint="cs"/>
          <w:color w:val="000000"/>
          <w:sz w:val="30"/>
          <w:szCs w:val="30"/>
          <w:rtl/>
        </w:rPr>
        <w:t xml:space="preserve"> شعراء (26) 177 و 181 و 182</w:t>
      </w:r>
    </w:p>
    <w:p w:rsidR="009E7CC6" w:rsidRDefault="009E7CC6" w:rsidP="009E7CC6">
      <w:pPr>
        <w:pStyle w:val="NormalWeb"/>
        <w:bidi/>
        <w:rPr>
          <w:rtl/>
        </w:rPr>
      </w:pPr>
      <w:r>
        <w:rPr>
          <w:rFonts w:cs="Traditional Arabic" w:hint="cs"/>
          <w:color w:val="000000"/>
          <w:sz w:val="30"/>
          <w:szCs w:val="30"/>
          <w:rtl/>
        </w:rPr>
        <w:t>85. داود پيامبر عليه السلام، موظّف به رعايت عدالت از سوى خداوند:</w:t>
      </w:r>
    </w:p>
    <w:p w:rsidR="009E7CC6" w:rsidRDefault="009E7CC6" w:rsidP="009E7CC6">
      <w:pPr>
        <w:pStyle w:val="NormalWeb"/>
        <w:bidi/>
        <w:rPr>
          <w:rtl/>
        </w:rPr>
      </w:pPr>
      <w:r>
        <w:rPr>
          <w:rFonts w:cs="Traditional Arabic" w:hint="cs"/>
          <w:color w:val="006A0F"/>
          <w:sz w:val="30"/>
          <w:szCs w:val="30"/>
          <w:rtl/>
        </w:rPr>
        <w:lastRenderedPageBreak/>
        <w:t>يا داوُدُ إِنَّا جَعَلْناكَ خَلِيفَةً فِي الْأَرْضِ فَاحْكُمْ بَيْنَ النَّاسِ بِالْحَقِّ وَ لا تَتَّبِعِ الْهَوى‏ فَيُضِلَّكَ عَنْ سَبِيلِ اللَّهِ إِنَّ الَّذِينَ يَضِلُّونَ عَنْ سَبِيلِ اللَّهِ لَهُمْ عَذابٌ شَدِيدٌ بِما نَسُوا يَوْمَ الْحِسابِ.</w:t>
      </w:r>
    </w:p>
    <w:p w:rsidR="009E7CC6" w:rsidRDefault="009E7CC6" w:rsidP="009E7CC6">
      <w:pPr>
        <w:pStyle w:val="NormalWeb"/>
        <w:bidi/>
        <w:rPr>
          <w:rtl/>
        </w:rPr>
      </w:pPr>
      <w:r>
        <w:rPr>
          <w:rFonts w:cs="Traditional Arabic" w:hint="cs"/>
          <w:color w:val="000000"/>
          <w:sz w:val="30"/>
          <w:szCs w:val="30"/>
          <w:rtl/>
        </w:rPr>
        <w:t>ص (38) 26</w:t>
      </w:r>
    </w:p>
    <w:p w:rsidR="009E7CC6" w:rsidRDefault="009E7CC6" w:rsidP="009E7CC6">
      <w:pPr>
        <w:pStyle w:val="NormalWeb"/>
        <w:bidi/>
        <w:rPr>
          <w:rtl/>
        </w:rPr>
      </w:pPr>
      <w:r>
        <w:rPr>
          <w:rFonts w:cs="Traditional Arabic" w:hint="cs"/>
          <w:color w:val="000000"/>
          <w:sz w:val="30"/>
          <w:szCs w:val="30"/>
          <w:rtl/>
        </w:rPr>
        <w:t>86. پيامبر صلى الله عليه و آله مأمور رعايت عدالت از جانب خداوند:</w:t>
      </w:r>
    </w:p>
    <w:p w:rsidR="009E7CC6" w:rsidRDefault="009E7CC6" w:rsidP="009E7CC6">
      <w:pPr>
        <w:pStyle w:val="NormalWeb"/>
        <w:bidi/>
        <w:rPr>
          <w:rtl/>
        </w:rPr>
      </w:pPr>
      <w:r>
        <w:rPr>
          <w:rFonts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w:t>
      </w:r>
    </w:p>
    <w:p w:rsidR="009E7CC6" w:rsidRDefault="009E7CC6" w:rsidP="009E7CC6">
      <w:pPr>
        <w:pStyle w:val="NormalWeb"/>
        <w:bidi/>
        <w:rPr>
          <w:rtl/>
        </w:rPr>
      </w:pPr>
      <w:r>
        <w:rPr>
          <w:rFonts w:cs="Traditional Arabic" w:hint="cs"/>
          <w:color w:val="000000"/>
          <w:sz w:val="30"/>
          <w:szCs w:val="30"/>
          <w:rtl/>
        </w:rPr>
        <w:t>مائده (5) 42</w:t>
      </w:r>
    </w:p>
    <w:p w:rsidR="009E7CC6" w:rsidRDefault="009E7CC6" w:rsidP="009E7CC6">
      <w:pPr>
        <w:pStyle w:val="NormalWeb"/>
        <w:bidi/>
        <w:rPr>
          <w:rtl/>
        </w:rPr>
      </w:pPr>
      <w:r>
        <w:rPr>
          <w:rFonts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cs="Traditional Arabic" w:hint="cs"/>
          <w:color w:val="000000"/>
          <w:sz w:val="30"/>
          <w:szCs w:val="30"/>
          <w:rtl/>
        </w:rPr>
        <w:t xml:space="preserve"> شورى (42) 15</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عدالت با اهل‏كتاب، عدالت با دشمن، عدالت با فقرا، عدالت با كافران، عدالت با كنيزان و عدالت با يهوديان‏</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152</w:t>
      </w:r>
    </w:p>
    <w:p w:rsidR="009E7CC6" w:rsidRDefault="009E7CC6" w:rsidP="009E7CC6">
      <w:pPr>
        <w:rPr>
          <w:rFonts w:cs="Times New Roman"/>
          <w:sz w:val="24"/>
          <w:szCs w:val="24"/>
          <w:rtl/>
        </w:rPr>
      </w:pPr>
      <w:r>
        <w:rPr>
          <w:rFonts w:cs="Traditional Arabic" w:hint="cs"/>
          <w:color w:val="465BFF"/>
          <w:sz w:val="30"/>
          <w:szCs w:val="30"/>
          <w:rtl/>
        </w:rPr>
        <w:t>شعيب عليه السلام و عدالت‏</w:t>
      </w:r>
    </w:p>
    <w:p w:rsidR="009E7CC6" w:rsidRDefault="009E7CC6" w:rsidP="009E7CC6">
      <w:pPr>
        <w:pStyle w:val="NormalWeb"/>
        <w:bidi/>
        <w:rPr>
          <w:rtl/>
        </w:rPr>
      </w:pPr>
      <w:r>
        <w:rPr>
          <w:rFonts w:cs="Traditional Arabic" w:hint="cs"/>
          <w:color w:val="000000"/>
          <w:sz w:val="30"/>
          <w:szCs w:val="30"/>
          <w:rtl/>
        </w:rPr>
        <w:t>87. شعيب عليه السلام، دعوت‏كننده مردم به اجراى عدالت در مبادلات اقتصادى و مالى:</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قَدْ جاءَتْكُمْ بَيِّنَةٌ مِنْ رَبِّكُمْ فَأَوْفُوا الْكَيْلَ وَ الْمِيزانَ وَ لا تَبْخَسُوا النَّاسَ أَشْياءَهُمْ وَ لا تُفْسِدُوا فِي الْأَرْضِ بَعْدَ إِصْلاحِها ذلِكُمْ خَيْرٌ لَكُمْ إِنْ كُنْتُمْ مُؤْمِنِينَ.</w:t>
      </w:r>
      <w:r>
        <w:rPr>
          <w:rFonts w:cs="Traditional Arabic" w:hint="cs"/>
          <w:color w:val="000000"/>
          <w:sz w:val="30"/>
          <w:szCs w:val="30"/>
          <w:rtl/>
        </w:rPr>
        <w:t xml:space="preserve"> اعراف (7) 85</w:t>
      </w:r>
    </w:p>
    <w:p w:rsidR="009E7CC6" w:rsidRDefault="009E7CC6" w:rsidP="009E7CC6">
      <w:pPr>
        <w:pStyle w:val="NormalWeb"/>
        <w:bidi/>
        <w:rPr>
          <w:rtl/>
        </w:rPr>
      </w:pPr>
      <w:r>
        <w:rPr>
          <w:rFonts w:cs="Traditional Arabic" w:hint="cs"/>
          <w:color w:val="006A0F"/>
          <w:sz w:val="30"/>
          <w:szCs w:val="30"/>
          <w:rtl/>
        </w:rPr>
        <w:t>وَ إِلى‏ مَدْيَنَ أَخاهُمْ شُعَيْباً قالَ‏</w:t>
      </w:r>
      <w:r>
        <w:rPr>
          <w:rFonts w:cs="Traditional Arabic" w:hint="cs"/>
          <w:color w:val="000000"/>
          <w:sz w:val="30"/>
          <w:szCs w:val="30"/>
          <w:rtl/>
        </w:rPr>
        <w:t xml:space="preserve"> ...</w:t>
      </w:r>
      <w:r>
        <w:rPr>
          <w:rFonts w:cs="Traditional Arabic" w:hint="cs"/>
          <w:color w:val="006A0F"/>
          <w:sz w:val="30"/>
          <w:szCs w:val="30"/>
          <w:rtl/>
        </w:rPr>
        <w:t xml:space="preserve"> وَ يا قَوْمِ أَوْفُوا الْمِكْيالَ وَ الْمِيزانَ بِالْقِسْطِ وَ لا تَبْخَسُوا النَّاسَ أَشْياءَهُمْ وَ لا تَعْثَوْا فِي الْأَرْضِ مُفْسِدِينَ.</w:t>
      </w:r>
    </w:p>
    <w:p w:rsidR="009E7CC6" w:rsidRDefault="009E7CC6" w:rsidP="009E7CC6">
      <w:pPr>
        <w:pStyle w:val="NormalWeb"/>
        <w:bidi/>
        <w:rPr>
          <w:rtl/>
        </w:rPr>
      </w:pPr>
      <w:r>
        <w:rPr>
          <w:rFonts w:cs="Traditional Arabic" w:hint="cs"/>
          <w:color w:val="000000"/>
          <w:sz w:val="30"/>
          <w:szCs w:val="30"/>
          <w:rtl/>
        </w:rPr>
        <w:t>هود (11) 84 و 85</w:t>
      </w:r>
    </w:p>
    <w:p w:rsidR="009E7CC6" w:rsidRDefault="009E7CC6" w:rsidP="009E7CC6">
      <w:pPr>
        <w:pStyle w:val="NormalWeb"/>
        <w:bidi/>
        <w:rPr>
          <w:rtl/>
        </w:rPr>
      </w:pPr>
      <w:r>
        <w:rPr>
          <w:rFonts w:cs="Traditional Arabic" w:hint="cs"/>
          <w:color w:val="006A0F"/>
          <w:sz w:val="30"/>
          <w:szCs w:val="30"/>
          <w:rtl/>
        </w:rPr>
        <w:t>إِذْ قالَ لَهُمْ شُعَيْبٌ أَ لا تَتَّقُونَ‏ أَوْفُوا الْكَيْلَ وَ لا تَكُونُوا مِنَ الْمُخْسِرِينَ‏ وَ زِنُوا بِالْقِسْطاسِ الْمُسْتَقِيمِ.</w:t>
      </w:r>
      <w:r>
        <w:rPr>
          <w:rFonts w:cs="Traditional Arabic" w:hint="cs"/>
          <w:color w:val="000000"/>
          <w:sz w:val="30"/>
          <w:szCs w:val="30"/>
          <w:rtl/>
        </w:rPr>
        <w:t xml:space="preserve"> شعراء (26) 177 و 181 و 182</w:t>
      </w:r>
    </w:p>
    <w:p w:rsidR="009E7CC6" w:rsidRDefault="009E7CC6" w:rsidP="009E7CC6">
      <w:pPr>
        <w:pStyle w:val="NormalWeb"/>
        <w:bidi/>
        <w:rPr>
          <w:rtl/>
        </w:rPr>
      </w:pPr>
      <w:r>
        <w:rPr>
          <w:rFonts w:cs="Traditional Arabic" w:hint="cs"/>
          <w:color w:val="465BFF"/>
          <w:sz w:val="30"/>
          <w:szCs w:val="30"/>
          <w:rtl/>
        </w:rPr>
        <w:t>عدالت اجتماعى‏</w:t>
      </w:r>
    </w:p>
    <w:p w:rsidR="009E7CC6" w:rsidRDefault="009E7CC6" w:rsidP="009E7CC6">
      <w:pPr>
        <w:pStyle w:val="NormalWeb"/>
        <w:bidi/>
        <w:rPr>
          <w:rtl/>
        </w:rPr>
      </w:pPr>
      <w:r>
        <w:rPr>
          <w:rFonts w:cs="Traditional Arabic" w:hint="cs"/>
          <w:color w:val="000000"/>
          <w:sz w:val="30"/>
          <w:szCs w:val="30"/>
          <w:rtl/>
        </w:rPr>
        <w:t>88. رسالت پيامبر صلى الله عليه و آله در راستاى رفع تبعيضها و ايجاد عدالت در جامعه بشرى:</w:t>
      </w:r>
    </w:p>
    <w:p w:rsidR="009E7CC6" w:rsidRDefault="009E7CC6" w:rsidP="009E7CC6">
      <w:pPr>
        <w:pStyle w:val="NormalWeb"/>
        <w:bidi/>
        <w:rPr>
          <w:rtl/>
        </w:rPr>
      </w:pPr>
      <w:r>
        <w:rPr>
          <w:rFonts w:cs="Traditional Arabic" w:hint="cs"/>
          <w:color w:val="006A0F"/>
          <w:sz w:val="30"/>
          <w:szCs w:val="30"/>
          <w:rtl/>
        </w:rPr>
        <w:t>شَرَعَ لَكُمْ‏</w:t>
      </w:r>
      <w:r>
        <w:rPr>
          <w:rFonts w:cs="Traditional Arabic" w:hint="cs"/>
          <w:color w:val="000000"/>
          <w:sz w:val="30"/>
          <w:szCs w:val="30"/>
          <w:rtl/>
        </w:rPr>
        <w:t xml:space="preserve"> ...</w:t>
      </w:r>
      <w:r>
        <w:rPr>
          <w:rFonts w:cs="Traditional Arabic" w:hint="cs"/>
          <w:color w:val="006A0F"/>
          <w:sz w:val="30"/>
          <w:szCs w:val="30"/>
          <w:rtl/>
        </w:rPr>
        <w:t xml:space="preserve"> فَلِذلِكَ فَادْعُ‏</w:t>
      </w:r>
      <w:r>
        <w:rPr>
          <w:rFonts w:cs="Traditional Arabic" w:hint="cs"/>
          <w:color w:val="000000"/>
          <w:sz w:val="30"/>
          <w:szCs w:val="30"/>
          <w:rtl/>
        </w:rPr>
        <w:t xml:space="preserve"> ...</w:t>
      </w:r>
      <w:r>
        <w:rPr>
          <w:rFonts w:cs="Traditional Arabic" w:hint="cs"/>
          <w:color w:val="006A0F"/>
          <w:sz w:val="30"/>
          <w:szCs w:val="30"/>
          <w:rtl/>
        </w:rPr>
        <w:t xml:space="preserve"> وَ أُمِرْتُ لِأَعْدِلَ بَيْنَكُمُ‏</w:t>
      </w:r>
      <w:r>
        <w:rPr>
          <w:rFonts w:cs="Traditional Arabic" w:hint="cs"/>
          <w:color w:val="000000"/>
          <w:sz w:val="30"/>
          <w:szCs w:val="30"/>
          <w:rtl/>
        </w:rPr>
        <w:t xml:space="preserve"> .... شورى (42) 13 و 15</w:t>
      </w:r>
    </w:p>
    <w:p w:rsidR="009E7CC6" w:rsidRDefault="009E7CC6" w:rsidP="009E7CC6">
      <w:pPr>
        <w:pStyle w:val="NormalWeb"/>
        <w:bidi/>
        <w:rPr>
          <w:rtl/>
        </w:rPr>
      </w:pPr>
      <w:r>
        <w:rPr>
          <w:rFonts w:cs="Traditional Arabic" w:hint="cs"/>
          <w:color w:val="000000"/>
          <w:sz w:val="30"/>
          <w:szCs w:val="30"/>
          <w:rtl/>
        </w:rPr>
        <w:t>89. رفتار عادلانه بين طبقات مختلف اجتماع، در مقام تبليغ، هدايت و اجراى شريعت، از وظايف پيامبر صلى الله عليه و آله:</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أُمِرْتُ لِأَعْدِلَ بَيْنَكُمُ‏</w:t>
      </w:r>
      <w:r>
        <w:rPr>
          <w:rFonts w:cs="Traditional Arabic" w:hint="cs"/>
          <w:color w:val="000000"/>
          <w:sz w:val="30"/>
          <w:szCs w:val="30"/>
          <w:rtl/>
        </w:rPr>
        <w:t xml:space="preserve"> .... شورى (42) 15</w:t>
      </w:r>
    </w:p>
    <w:p w:rsidR="009E7CC6" w:rsidRDefault="009E7CC6" w:rsidP="009E7CC6">
      <w:pPr>
        <w:pStyle w:val="NormalWeb"/>
        <w:bidi/>
        <w:rPr>
          <w:rtl/>
        </w:rPr>
      </w:pPr>
      <w:r>
        <w:rPr>
          <w:rFonts w:cs="Traditional Arabic" w:hint="cs"/>
          <w:color w:val="000000"/>
          <w:sz w:val="30"/>
          <w:szCs w:val="30"/>
          <w:rtl/>
        </w:rPr>
        <w:lastRenderedPageBreak/>
        <w:t>90. گواهى به حق و براى خدا، زمينه تأمين عدالت اجتماعى:</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w:t>
      </w:r>
      <w:r>
        <w:rPr>
          <w:rFonts w:cs="Traditional Arabic" w:hint="cs"/>
          <w:color w:val="000000"/>
          <w:sz w:val="30"/>
          <w:szCs w:val="30"/>
          <w:rtl/>
        </w:rPr>
        <w:t xml:space="preserve"> .... نساء (4) 135</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عدالت‏خواهان، مصاديق عدالت‏خواهان، انبيا</w:t>
      </w:r>
    </w:p>
    <w:p w:rsidR="009E7CC6" w:rsidRDefault="009E7CC6" w:rsidP="009E7CC6">
      <w:pPr>
        <w:pStyle w:val="NormalWeb"/>
        <w:bidi/>
        <w:rPr>
          <w:rtl/>
        </w:rPr>
      </w:pPr>
      <w:r>
        <w:rPr>
          <w:rFonts w:cs="Traditional Arabic" w:hint="cs"/>
          <w:color w:val="465BFF"/>
          <w:sz w:val="30"/>
          <w:szCs w:val="30"/>
          <w:rtl/>
        </w:rPr>
        <w:t>عدالت اقتصادى‏</w:t>
      </w:r>
    </w:p>
    <w:p w:rsidR="009E7CC6" w:rsidRDefault="009E7CC6" w:rsidP="009E7CC6">
      <w:pPr>
        <w:pStyle w:val="NormalWeb"/>
        <w:bidi/>
        <w:rPr>
          <w:rtl/>
        </w:rPr>
      </w:pPr>
      <w:r>
        <w:rPr>
          <w:rFonts w:cs="Traditional Arabic" w:hint="cs"/>
          <w:color w:val="000000"/>
          <w:sz w:val="30"/>
          <w:szCs w:val="30"/>
          <w:rtl/>
        </w:rPr>
        <w:t>91. تعيين مصارف ششگانه براى «فى‏ء»، به منظور تعديل ثروت و عدالت اقتصادى:</w:t>
      </w:r>
    </w:p>
    <w:p w:rsidR="009E7CC6" w:rsidRDefault="009E7CC6" w:rsidP="009E7CC6">
      <w:pPr>
        <w:pStyle w:val="NormalWeb"/>
        <w:bidi/>
        <w:rPr>
          <w:rtl/>
        </w:rPr>
      </w:pPr>
      <w:r>
        <w:rPr>
          <w:rFonts w:cs="Traditional Arabic" w:hint="cs"/>
          <w:color w:val="006A0F"/>
          <w:sz w:val="30"/>
          <w:szCs w:val="30"/>
          <w:rtl/>
        </w:rPr>
        <w:t>ما أَفاءَ اللَّهُ عَلى‏ رَسُولِهِ مِنْ أَهْلِ الْقُرى‏ فَلِلَّهِ وَ لِلرَّسُولِ وَ لِذِي الْقُرْبى‏ وَ الْيَتامى‏ وَ الْمَساكِينِ وَ ابْنِ السَّبِيلِ كَيْ لا يَكُونَ دُولَةً بَيْنَ الْأَغْنِياءِ</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حشر (59) 7</w:t>
      </w:r>
    </w:p>
    <w:p w:rsidR="009E7CC6" w:rsidRDefault="009E7CC6" w:rsidP="009E7CC6">
      <w:pPr>
        <w:pStyle w:val="NormalWeb"/>
        <w:bidi/>
        <w:rPr>
          <w:rtl/>
        </w:rPr>
      </w:pPr>
      <w:r>
        <w:rPr>
          <w:rFonts w:cs="Traditional Arabic" w:hint="cs"/>
          <w:color w:val="000000"/>
          <w:sz w:val="30"/>
          <w:szCs w:val="30"/>
          <w:rtl/>
        </w:rPr>
        <w:t>92. عدالت، اصلى مهم در نظام اقتصادى و مالى اسلام:</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ذَرُوا ما بَقِيَ مِنَ الرِّبا إِنْ كُنْتُمْ مُؤْمِنِينَ‏ فَإِنْ لَمْ تَفْعَلُوا فَأْذَنُوا بِحَرْبٍ مِنَ اللَّهِ وَ رَسُولِهِ وَ إِنْ تُبْتُمْ فَلَكُمْ رُؤُسُ أَمْوالِكُمْ لا تَظْلِمُونَ وَ لا تُظْلَمُونَ.</w:t>
      </w:r>
      <w:r>
        <w:rPr>
          <w:rStyle w:val="FootnoteReference"/>
          <w:rFonts w:eastAsiaTheme="majorEastAsia" w:cs="Traditional Arabic"/>
          <w:color w:val="000000"/>
          <w:sz w:val="30"/>
          <w:szCs w:val="30"/>
          <w:rtl/>
        </w:rPr>
        <w:footnoteReference w:id="41"/>
      </w:r>
      <w:r>
        <w:rPr>
          <w:rFonts w:cs="Traditional Arabic" w:hint="cs"/>
          <w:color w:val="000000"/>
          <w:sz w:val="30"/>
          <w:szCs w:val="30"/>
          <w:rtl/>
        </w:rPr>
        <w:t xml:space="preserve"> بقره (2) 278 و 279</w:t>
      </w:r>
    </w:p>
    <w:p w:rsidR="009E7CC6" w:rsidRDefault="009E7CC6" w:rsidP="009E7CC6">
      <w:pPr>
        <w:pStyle w:val="NormalWeb"/>
        <w:bidi/>
        <w:rPr>
          <w:rtl/>
        </w:rPr>
      </w:pPr>
      <w:r>
        <w:rPr>
          <w:rFonts w:cs="Traditional Arabic" w:hint="cs"/>
          <w:color w:val="006A0F"/>
          <w:sz w:val="30"/>
          <w:szCs w:val="30"/>
          <w:rtl/>
        </w:rPr>
        <w:t>يا أَيُّهَا الَّذِينَ آمَنُوا إِذا تَدايَنْتُمْ بِدَيْنٍ إِلى‏ أَجَلٍ مُسَمًّى فَاكْتُبُوهُ وَ لْيَكْتُبْ بَيْنَكُمْ كاتِبٌ بِالْعَدْلِ وَ لا يَأْبَ كاتِبٌ أَنْ يَكْتُبَ كَما عَلَّمَهُ اللَّهُ فَلْيَكْتُبْ وَ لْيُمْلِلِ الَّذِي عَلَيْهِ الْحَقُّ وَ لْيَتَّقِ اللَّهَ رَبَّهُ وَ لا يَبْخَسْ مِنْهُ شَيْئاً فَإِنْ كانَ الَّذِي عَلَيْهِ الْحَقُّ سَفِيهاً أَوْ ضَعِيفاً أَوْ لا يَسْتَطِيعُ أَنْ يُمِلَّ هُوَ فَلْيُمْلِلْ وَلِيُّهُ بِالْعَدْلِ وَ اسْتَشْهِدُوا شَهِيدَيْنِ مِنْ رِجالِكُمْ فَإِنْ لَمْ يَكُونا رَجُلَيْنِ فَرَجُلٌ وَ امْرَأَتانِ مِمَّنْ تَرْضَوْنَ مِنَ الشُّهَداءِ أَنْ تَضِلَّ إِحْداهُما فَتُذَكِّرَ إِحْداهُمَا الْأُخْرى‏ وَ لا يَأْبَ الشُّهَداءُ إِذا ما دُعُوا وَ لا تَسْئَمُوا أَنْ تَكْتُبُوهُ صَغِيراً أَوْ كَبِيراً إِلى‏ أَجَلِهِ ذلِكُمْ أَقْسَطُ عِنْدَ اللَّهِ وَ أَقْوَمُ لِلشَّهادَةِ</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153</w:t>
      </w:r>
    </w:p>
    <w:p w:rsidR="009E7CC6" w:rsidRDefault="009E7CC6" w:rsidP="009E7CC6">
      <w:pPr>
        <w:rPr>
          <w:rFonts w:cs="Times New Roman"/>
          <w:sz w:val="24"/>
          <w:szCs w:val="24"/>
          <w:rtl/>
        </w:rPr>
      </w:pPr>
      <w:r>
        <w:rPr>
          <w:rFonts w:cs="Traditional Arabic" w:hint="cs"/>
          <w:color w:val="006A0F"/>
          <w:sz w:val="30"/>
          <w:szCs w:val="30"/>
          <w:rtl/>
        </w:rPr>
        <w:t>وَ أَدْنى‏ أَلَّا تَرْتابُوا إِلَّا أَنْ تَكُونَ تِجارَةً حاضِرَةً تُدِيرُونَها بَيْنَكُمْ فَلَيْسَ عَلَيْكُمْ جُناحٌ أَلَّا تَكْتُبُوها وَ أَشْهِدُوا إِذا تَبايَعْتُمْ وَ لا يُضَارَّ كاتِبٌ وَ لا شَهِيدٌ وَ إِنْ تَفْعَلُوا فَإِنَّهُ فُسُوقٌ بِكُمْ وَ اتَّقُوا اللَّهَ وَ يُعَلِّمُكُمُ اللَّهُ وَ اللَّهُ بِكُلِّ شَيْ‏ءٍ عَلِيمٌ.</w:t>
      </w:r>
    </w:p>
    <w:p w:rsidR="009E7CC6" w:rsidRDefault="009E7CC6" w:rsidP="009E7CC6">
      <w:pPr>
        <w:pStyle w:val="NormalWeb"/>
        <w:bidi/>
        <w:rPr>
          <w:rtl/>
        </w:rPr>
      </w:pPr>
      <w:r>
        <w:rPr>
          <w:rFonts w:cs="Traditional Arabic" w:hint="cs"/>
          <w:color w:val="000000"/>
          <w:sz w:val="30"/>
          <w:szCs w:val="30"/>
          <w:rtl/>
        </w:rPr>
        <w:t>بقره (2) 282</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أَوْفُوا الْكَيْلَ وَ الْمِيزانَ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انعام (6) 152</w:t>
      </w:r>
    </w:p>
    <w:p w:rsidR="009E7CC6" w:rsidRDefault="009E7CC6" w:rsidP="009E7CC6">
      <w:pPr>
        <w:pStyle w:val="NormalWeb"/>
        <w:bidi/>
        <w:rPr>
          <w:rtl/>
        </w:rPr>
      </w:pPr>
      <w:r>
        <w:rPr>
          <w:rFonts w:cs="Traditional Arabic" w:hint="cs"/>
          <w:color w:val="006A0F"/>
          <w:sz w:val="30"/>
          <w:szCs w:val="30"/>
          <w:rtl/>
        </w:rPr>
        <w:t>أَلَّا تَطْغَوْا فِي الْمِيزانِ‏ وَ أَقِيمُوا الْوَزْنَ بِالْقِسْطِ وَ لا تُخْسِرُوا الْمِيزانَ.</w:t>
      </w:r>
      <w:r>
        <w:rPr>
          <w:rFonts w:cs="Traditional Arabic" w:hint="cs"/>
          <w:color w:val="000000"/>
          <w:sz w:val="30"/>
          <w:szCs w:val="30"/>
          <w:rtl/>
        </w:rPr>
        <w:t xml:space="preserve"> الرّحمن (55) 8 و 9</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حديد (57) 25</w:t>
      </w:r>
    </w:p>
    <w:p w:rsidR="009E7CC6" w:rsidRDefault="009E7CC6" w:rsidP="009E7CC6">
      <w:pPr>
        <w:pStyle w:val="NormalWeb"/>
        <w:bidi/>
        <w:rPr>
          <w:rtl/>
        </w:rPr>
      </w:pPr>
      <w:r>
        <w:rPr>
          <w:rFonts w:cs="Traditional Arabic" w:hint="cs"/>
          <w:color w:val="000000"/>
          <w:sz w:val="30"/>
          <w:szCs w:val="30"/>
          <w:rtl/>
        </w:rPr>
        <w:lastRenderedPageBreak/>
        <w:t>93. ايجاد عدالت اقتصادى، از برنامه‏هاى اصلى پيامبران:</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حديد (57) 25</w:t>
      </w:r>
    </w:p>
    <w:p w:rsidR="009E7CC6" w:rsidRDefault="009E7CC6" w:rsidP="009E7CC6">
      <w:pPr>
        <w:pStyle w:val="NormalWeb"/>
        <w:bidi/>
        <w:rPr>
          <w:rtl/>
        </w:rPr>
      </w:pPr>
      <w:r>
        <w:rPr>
          <w:rFonts w:cs="Traditional Arabic" w:hint="cs"/>
          <w:color w:val="000000"/>
          <w:sz w:val="30"/>
          <w:szCs w:val="30"/>
          <w:rtl/>
        </w:rPr>
        <w:t>94. رعايت نكردن عدالت در امور اقتصادى و مبادلات تجارى، موجب فساد و تباهى جامعه:</w:t>
      </w:r>
    </w:p>
    <w:p w:rsidR="009E7CC6" w:rsidRDefault="009E7CC6" w:rsidP="009E7CC6">
      <w:pPr>
        <w:pStyle w:val="NormalWeb"/>
        <w:bidi/>
        <w:rPr>
          <w:rtl/>
        </w:rPr>
      </w:pPr>
      <w:r>
        <w:rPr>
          <w:rFonts w:cs="Traditional Arabic" w:hint="cs"/>
          <w:color w:val="006A0F"/>
          <w:sz w:val="30"/>
          <w:szCs w:val="30"/>
          <w:rtl/>
        </w:rPr>
        <w:t>وَ يا قَوْمِ أَوْفُوا الْمِكْيالَ وَ الْمِيزانَ بِالْقِسْطِ وَ لا تَبْخَسُوا النَّاسَ أَشْياءَهُمْ وَ لا تَعْثَوْا فِي الْأَرْضِ مُفْسِدِينَ.</w:t>
      </w:r>
      <w:r>
        <w:rPr>
          <w:rFonts w:cs="Traditional Arabic" w:hint="cs"/>
          <w:color w:val="000000"/>
          <w:sz w:val="30"/>
          <w:szCs w:val="30"/>
          <w:rtl/>
        </w:rPr>
        <w:t xml:space="preserve"> هود (11) 85</w:t>
      </w:r>
    </w:p>
    <w:p w:rsidR="009E7CC6" w:rsidRDefault="009E7CC6" w:rsidP="009E7CC6">
      <w:pPr>
        <w:pStyle w:val="NormalWeb"/>
        <w:bidi/>
        <w:rPr>
          <w:rtl/>
        </w:rPr>
      </w:pPr>
      <w:r>
        <w:rPr>
          <w:rFonts w:cs="Traditional Arabic" w:hint="cs"/>
          <w:color w:val="000000"/>
          <w:sz w:val="30"/>
          <w:szCs w:val="30"/>
          <w:rtl/>
        </w:rPr>
        <w:t>95. نفى نظام اقتصاد ربوى و ايجاد بسط نظام اقتصاد عادلانه، از جمله اهداف والاى انبيا:</w:t>
      </w:r>
    </w:p>
    <w:p w:rsidR="009E7CC6" w:rsidRDefault="009E7CC6" w:rsidP="009E7CC6">
      <w:pPr>
        <w:pStyle w:val="NormalWeb"/>
        <w:bidi/>
        <w:rPr>
          <w:rtl/>
        </w:rPr>
      </w:pPr>
      <w:r>
        <w:rPr>
          <w:rFonts w:cs="Traditional Arabic" w:hint="cs"/>
          <w:color w:val="006A0F"/>
          <w:sz w:val="30"/>
          <w:szCs w:val="30"/>
          <w:rtl/>
        </w:rPr>
        <w:t>يا أَيُّهَا الَّذِينَ آمَنُوا اتَّقُوا اللَّهَ وَ ذَرُوا ما بَقِيَ مِنَ الرِّبا إِنْ كُنْتُمْ مُؤْمِنِينَ‏ فَإِنْ لَمْ تَفْعَلُوا فَأْذَنُوا بِحَرْبٍ مِنَ اللَّهِ وَ رَسُولِهِ وَ إِنْ تُبْتُمْ فَلَكُمْ رُؤُسُ أَمْوالِكُمْ لا تَظْلِمُونَ وَ لا تُظْلَمُونَ.</w:t>
      </w:r>
    </w:p>
    <w:p w:rsidR="009E7CC6" w:rsidRDefault="009E7CC6" w:rsidP="009E7CC6">
      <w:pPr>
        <w:pStyle w:val="NormalWeb"/>
        <w:bidi/>
        <w:rPr>
          <w:rtl/>
        </w:rPr>
      </w:pPr>
      <w:r>
        <w:rPr>
          <w:rFonts w:cs="Traditional Arabic" w:hint="cs"/>
          <w:color w:val="000000"/>
          <w:sz w:val="30"/>
          <w:szCs w:val="30"/>
          <w:rtl/>
        </w:rPr>
        <w:t>بقره (2) 278 و 279</w:t>
      </w:r>
    </w:p>
    <w:p w:rsidR="009E7CC6" w:rsidRDefault="009E7CC6" w:rsidP="009E7CC6">
      <w:pPr>
        <w:pStyle w:val="NormalWeb"/>
        <w:bidi/>
        <w:rPr>
          <w:rtl/>
        </w:rPr>
      </w:pPr>
      <w:r>
        <w:rPr>
          <w:rFonts w:cs="Traditional Arabic" w:hint="cs"/>
          <w:color w:val="000000"/>
          <w:sz w:val="30"/>
          <w:szCs w:val="30"/>
          <w:rtl/>
        </w:rPr>
        <w:t>96. رعايت عدل و انصاف اقتصادى، درپى‏دارنده عاقبت و فرجامى نيك:</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قَدْ جاءَتْكُمْ بَيِّنَةٌ مِنْ رَبِّكُمْ فَأَوْفُوا الْكَيْلَ وَ الْمِيزانَ وَ لا تَبْخَسُوا النَّاسَ أَشْياءَهُمْ وَ لا تُفْسِدُوا فِي الْأَرْضِ بَعْدَ إِصْلاحِها ذلِكُمْ خَيْرٌ لَكُمْ إِنْ كُنْتُمْ مُؤْمِنِينَ.</w:t>
      </w:r>
      <w:r>
        <w:rPr>
          <w:rFonts w:cs="Traditional Arabic" w:hint="cs"/>
          <w:color w:val="000000"/>
          <w:sz w:val="30"/>
          <w:szCs w:val="30"/>
          <w:rtl/>
        </w:rPr>
        <w:t xml:space="preserve"> اعراف (7) 85</w:t>
      </w:r>
    </w:p>
    <w:p w:rsidR="009E7CC6" w:rsidRDefault="009E7CC6" w:rsidP="009E7CC6">
      <w:pPr>
        <w:pStyle w:val="NormalWeb"/>
        <w:bidi/>
        <w:rPr>
          <w:rtl/>
        </w:rPr>
      </w:pPr>
      <w:r>
        <w:rPr>
          <w:rFonts w:cs="Traditional Arabic" w:hint="cs"/>
          <w:color w:val="006A0F"/>
          <w:sz w:val="30"/>
          <w:szCs w:val="30"/>
          <w:rtl/>
        </w:rPr>
        <w:t>وَ أَوْفُوا الْكَيْلَ إِذا كِلْتُمْ وَ زِنُوا بِالْقِسْطاسِ الْمُسْتَقِيمِ ذلِكَ خَيْرٌ وَ أَحْسَنُ تَأْوِيلًا.</w:t>
      </w:r>
    </w:p>
    <w:p w:rsidR="009E7CC6" w:rsidRDefault="009E7CC6" w:rsidP="009E7CC6">
      <w:pPr>
        <w:pStyle w:val="NormalWeb"/>
        <w:bidi/>
        <w:rPr>
          <w:rtl/>
        </w:rPr>
      </w:pPr>
      <w:r>
        <w:rPr>
          <w:rFonts w:cs="Traditional Arabic" w:hint="cs"/>
          <w:color w:val="000000"/>
          <w:sz w:val="30"/>
          <w:szCs w:val="30"/>
          <w:rtl/>
        </w:rPr>
        <w:t>اسراء (17) 35</w:t>
      </w:r>
    </w:p>
    <w:p w:rsidR="009E7CC6" w:rsidRDefault="009E7CC6" w:rsidP="009E7CC6">
      <w:pPr>
        <w:pStyle w:val="NormalWeb"/>
        <w:bidi/>
        <w:rPr>
          <w:rtl/>
        </w:rPr>
      </w:pPr>
      <w:r>
        <w:rPr>
          <w:rFonts w:cs="Traditional Arabic" w:hint="cs"/>
          <w:color w:val="000000"/>
          <w:sz w:val="30"/>
          <w:szCs w:val="30"/>
          <w:rtl/>
        </w:rPr>
        <w:t>97. اصلاح جوامع بشرى، در گرو رعايت عدالت و انصاف، در امور اقتصادى و تجارى:</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وَ لا تَنْقُصُوا الْمِكْيالَ وَ الْمِيزانَ إِنِّي أَراكُمْ بِخَيْرٍ وَ إِنِّي أَخافُ عَلَيْكُمْ عَذابَ يَوْمٍ مُحِيطٍ وَ يا قَوْمِ أَوْفُوا الْمِكْيالَ وَ الْمِيزانَ بِالْقِسْطِ وَ لا تَبْخَسُوا النَّاسَ أَشْياءَهُمْ وَ لا تَعْثَوْا فِي الْأَرْضِ مُفْسِدِينَ‏</w:t>
      </w:r>
      <w:r>
        <w:rPr>
          <w:rFonts w:cs="Traditional Arabic" w:hint="cs"/>
          <w:color w:val="000000"/>
          <w:sz w:val="30"/>
          <w:szCs w:val="30"/>
          <w:rtl/>
        </w:rPr>
        <w:t xml:space="preserve"> ...</w:t>
      </w:r>
      <w:r>
        <w:rPr>
          <w:rFonts w:cs="Traditional Arabic" w:hint="cs"/>
          <w:color w:val="006A0F"/>
          <w:sz w:val="30"/>
          <w:szCs w:val="30"/>
          <w:rtl/>
        </w:rPr>
        <w:t xml:space="preserve"> إِنْ أُرِيدُ إِلَّا الْإِصْلاحَ مَا اسْتَطَعْتُ وَ ما تَوْفِيقِي إِلَّا بِاللَّهِ عَلَيْهِ تَوَكَّلْتُ وَ إِلَيْهِ أُنِيبُ.</w:t>
      </w:r>
      <w:r>
        <w:rPr>
          <w:rFonts w:cs="Traditional Arabic" w:hint="cs"/>
          <w:color w:val="000000"/>
          <w:sz w:val="30"/>
          <w:szCs w:val="30"/>
          <w:rtl/>
        </w:rPr>
        <w:t xml:space="preserve"> هود (11) 84 و 85 و 88</w:t>
      </w:r>
    </w:p>
    <w:p w:rsidR="009E7CC6" w:rsidRDefault="009E7CC6" w:rsidP="009E7CC6">
      <w:pPr>
        <w:pStyle w:val="NormalWeb"/>
        <w:bidi/>
        <w:rPr>
          <w:rtl/>
        </w:rPr>
      </w:pPr>
      <w:r>
        <w:rPr>
          <w:rFonts w:cs="Traditional Arabic" w:hint="cs"/>
          <w:color w:val="000000"/>
          <w:sz w:val="30"/>
          <w:szCs w:val="30"/>
          <w:rtl/>
        </w:rPr>
        <w:t>98. مبادلات اقتصادى و تجارى، از لغزشگاههاى مهم و زمينه‏ساز ابتلاى انسان به بى‏عدالتى:</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قَدْ جاءَتْكُمْ بَيِّنَةٌ مِنْ رَبِّكُمْ فَأَوْفُوا الْكَيْلَ وَ الْمِيزانَ وَ لا تَبْخَسُوا النَّاسَ أَشْياءَهُمْ وَ لا تُفْسِدُوا فِي الْأَرْضِ بَعْدَ إِصْلاحِها ذلِكُمْ خَيْرٌ لَكُمْ إِنْ كُنْتُمْ مُؤْمِنِينَ.</w:t>
      </w:r>
      <w:r>
        <w:rPr>
          <w:rFonts w:cs="Traditional Arabic" w:hint="cs"/>
          <w:color w:val="000000"/>
          <w:sz w:val="30"/>
          <w:szCs w:val="30"/>
          <w:rtl/>
        </w:rPr>
        <w:t xml:space="preserve"> اعراف (7) 85</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وَ لا تَنْقُصُوا الْمِكْيالَ‏</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154</w:t>
      </w:r>
    </w:p>
    <w:p w:rsidR="009E7CC6" w:rsidRDefault="009E7CC6" w:rsidP="009E7CC6">
      <w:pPr>
        <w:rPr>
          <w:rFonts w:cs="Times New Roman"/>
          <w:sz w:val="24"/>
          <w:szCs w:val="24"/>
          <w:rtl/>
        </w:rPr>
      </w:pPr>
      <w:r>
        <w:rPr>
          <w:rFonts w:cs="Traditional Arabic" w:hint="cs"/>
          <w:color w:val="006A0F"/>
          <w:sz w:val="30"/>
          <w:szCs w:val="30"/>
          <w:rtl/>
        </w:rPr>
        <w:t>وَ الْمِيزانَ إِنِّي أَراكُمْ بِخَيْرٍ وَ إِنِّي أَخافُ عَلَيْكُمْ عَذابَ يَوْمٍ مُحِيطٍ وَ يا قَوْمِ أَوْفُوا الْمِكْيالَ وَ الْمِيزانَ بِالْقِسْطِ وَ لا تَبْخَسُوا النَّاسَ أَشْياءَهُمْ وَ لا تَعْثَوْا فِي الْأَرْضِ مُفْسِدِينَ.</w:t>
      </w:r>
      <w:r>
        <w:rPr>
          <w:rFonts w:cs="Traditional Arabic" w:hint="cs"/>
          <w:color w:val="000000"/>
          <w:sz w:val="30"/>
          <w:szCs w:val="30"/>
          <w:rtl/>
        </w:rPr>
        <w:t xml:space="preserve"> هود (11) 84 و 85</w:t>
      </w:r>
    </w:p>
    <w:p w:rsidR="009E7CC6" w:rsidRDefault="009E7CC6" w:rsidP="009E7CC6">
      <w:pPr>
        <w:pStyle w:val="NormalWeb"/>
        <w:bidi/>
        <w:rPr>
          <w:rtl/>
        </w:rPr>
      </w:pPr>
      <w:r>
        <w:rPr>
          <w:rFonts w:cs="Traditional Arabic" w:hint="cs"/>
          <w:color w:val="006A0F"/>
          <w:sz w:val="30"/>
          <w:szCs w:val="30"/>
          <w:rtl/>
        </w:rPr>
        <w:lastRenderedPageBreak/>
        <w:t>أَوْفُوا الْكَيْلَ وَ لا تَكُونُوا مِنَ الْمُخْسِرِينَ‏ وَ زِنُوا بِالْقِسْطاسِ الْمُسْتَقِيمِ.</w:t>
      </w:r>
    </w:p>
    <w:p w:rsidR="009E7CC6" w:rsidRDefault="009E7CC6" w:rsidP="009E7CC6">
      <w:pPr>
        <w:pStyle w:val="NormalWeb"/>
        <w:bidi/>
        <w:rPr>
          <w:rtl/>
        </w:rPr>
      </w:pPr>
      <w:r>
        <w:rPr>
          <w:rFonts w:cs="Traditional Arabic" w:hint="cs"/>
          <w:color w:val="000000"/>
          <w:sz w:val="30"/>
          <w:szCs w:val="30"/>
          <w:rtl/>
        </w:rPr>
        <w:t>شعراء (26) 181 و 182</w:t>
      </w:r>
    </w:p>
    <w:p w:rsidR="009E7CC6" w:rsidRDefault="009E7CC6" w:rsidP="009E7CC6">
      <w:pPr>
        <w:pStyle w:val="NormalWeb"/>
        <w:bidi/>
        <w:rPr>
          <w:rtl/>
        </w:rPr>
      </w:pPr>
      <w:r>
        <w:rPr>
          <w:rFonts w:cs="Traditional Arabic" w:hint="cs"/>
          <w:color w:val="006A0F"/>
          <w:sz w:val="30"/>
          <w:szCs w:val="30"/>
          <w:rtl/>
        </w:rPr>
        <w:t>وَ أَقِيمُوا الْوَزْنَ بِالْقِسْطِ وَ لا تُخْسِرُوا الْمِيزانَ.</w:t>
      </w:r>
    </w:p>
    <w:p w:rsidR="009E7CC6" w:rsidRDefault="009E7CC6" w:rsidP="009E7CC6">
      <w:pPr>
        <w:pStyle w:val="NormalWeb"/>
        <w:bidi/>
        <w:rPr>
          <w:rtl/>
        </w:rPr>
      </w:pPr>
      <w:r>
        <w:rPr>
          <w:rFonts w:cs="Traditional Arabic" w:hint="cs"/>
          <w:color w:val="000000"/>
          <w:sz w:val="30"/>
          <w:szCs w:val="30"/>
          <w:rtl/>
        </w:rPr>
        <w:t>الرّحمن (55) 9</w:t>
      </w:r>
    </w:p>
    <w:p w:rsidR="009E7CC6" w:rsidRDefault="009E7CC6" w:rsidP="009E7CC6">
      <w:pPr>
        <w:pStyle w:val="NormalWeb"/>
        <w:bidi/>
        <w:rPr>
          <w:rtl/>
        </w:rPr>
      </w:pPr>
      <w:r>
        <w:rPr>
          <w:rFonts w:cs="Traditional Arabic" w:hint="cs"/>
          <w:color w:val="000000"/>
          <w:sz w:val="30"/>
          <w:szCs w:val="30"/>
          <w:rtl/>
        </w:rPr>
        <w:t>99. رعايت عدالت در روابط اقتصادى و تجارى، از آثار توحيد:</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قَدْ جاءَتْكُمْ بَيِّنَةٌ مِنْ رَبِّكُمْ فَأَوْفُوا الْكَيْلَ وَ الْمِيزانَ وَ لا تَبْخَسُوا النَّاسَ أَشْياءَهُمْ وَ لا تُفْسِدُوا فِي الْأَرْضِ بَعْدَ إِصْلاحِها ذلِكُمْ خَيْرٌ لَكُمْ إِنْ كُنْتُمْ مُؤْمِنِينَ.</w:t>
      </w:r>
      <w:r>
        <w:rPr>
          <w:rFonts w:cs="Traditional Arabic" w:hint="cs"/>
          <w:color w:val="000000"/>
          <w:sz w:val="30"/>
          <w:szCs w:val="30"/>
          <w:rtl/>
        </w:rPr>
        <w:t xml:space="preserve"> اعراف (7) 85</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وَ لا تَنْقُصُوا الْمِكْيالَ وَ الْمِيزانَ إِنِّي أَراكُمْ بِخَيْرٍ وَ إِنِّي أَخافُ عَلَيْكُمْ عَذابَ يَوْمٍ مُحِيطٍ.</w:t>
      </w:r>
      <w:r>
        <w:rPr>
          <w:rFonts w:cs="Traditional Arabic" w:hint="cs"/>
          <w:color w:val="000000"/>
          <w:sz w:val="30"/>
          <w:szCs w:val="30"/>
          <w:rtl/>
        </w:rPr>
        <w:t xml:space="preserve"> هود (11) 84</w:t>
      </w:r>
    </w:p>
    <w:p w:rsidR="009E7CC6" w:rsidRDefault="009E7CC6" w:rsidP="009E7CC6">
      <w:pPr>
        <w:pStyle w:val="NormalWeb"/>
        <w:bidi/>
        <w:rPr>
          <w:rtl/>
        </w:rPr>
      </w:pPr>
      <w:r>
        <w:rPr>
          <w:rFonts w:cs="Traditional Arabic" w:hint="cs"/>
          <w:color w:val="000000"/>
          <w:sz w:val="30"/>
          <w:szCs w:val="30"/>
          <w:rtl/>
        </w:rPr>
        <w:t>100. دعوت شعيب عليه السلام از مردم به رعايت عدالت، در امور اقتصادى و تجارى:</w:t>
      </w:r>
    </w:p>
    <w:p w:rsidR="009E7CC6" w:rsidRDefault="009E7CC6" w:rsidP="009E7CC6">
      <w:pPr>
        <w:pStyle w:val="NormalWeb"/>
        <w:bidi/>
        <w:rPr>
          <w:rtl/>
        </w:rPr>
      </w:pPr>
      <w:r>
        <w:rPr>
          <w:rFonts w:cs="Traditional Arabic" w:hint="cs"/>
          <w:color w:val="006A0F"/>
          <w:sz w:val="30"/>
          <w:szCs w:val="30"/>
          <w:rtl/>
        </w:rPr>
        <w:t>وَ إِلى‏ مَدْيَنَ أَخاهُمْ شُعَيْباً</w:t>
      </w:r>
      <w:r>
        <w:rPr>
          <w:rFonts w:cs="Traditional Arabic" w:hint="cs"/>
          <w:color w:val="000000"/>
          <w:sz w:val="30"/>
          <w:szCs w:val="30"/>
          <w:rtl/>
        </w:rPr>
        <w:t xml:space="preserve"> ...</w:t>
      </w:r>
      <w:r>
        <w:rPr>
          <w:rFonts w:cs="Traditional Arabic" w:hint="cs"/>
          <w:color w:val="006A0F"/>
          <w:sz w:val="30"/>
          <w:szCs w:val="30"/>
          <w:rtl/>
        </w:rPr>
        <w:t xml:space="preserve"> فَأَوْفُوا الْكَيْلَ وَ الْمِيزانَ وَ لا تَبْخَسُوا النَّاسَ أَشْياءَهُمْ‏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اعراف (7) 85</w:t>
      </w:r>
    </w:p>
    <w:p w:rsidR="009E7CC6" w:rsidRDefault="009E7CC6" w:rsidP="009E7CC6">
      <w:pPr>
        <w:pStyle w:val="NormalWeb"/>
        <w:bidi/>
        <w:rPr>
          <w:rtl/>
        </w:rPr>
      </w:pPr>
      <w:r>
        <w:rPr>
          <w:rFonts w:cs="Traditional Arabic" w:hint="cs"/>
          <w:color w:val="006A0F"/>
          <w:sz w:val="30"/>
          <w:szCs w:val="30"/>
          <w:rtl/>
        </w:rPr>
        <w:t>وَ إِلى‏ مَدْيَنَ أَخاهُمْ شُعَيْباً</w:t>
      </w:r>
      <w:r>
        <w:rPr>
          <w:rFonts w:cs="Traditional Arabic" w:hint="cs"/>
          <w:color w:val="000000"/>
          <w:sz w:val="30"/>
          <w:szCs w:val="30"/>
          <w:rtl/>
        </w:rPr>
        <w:t xml:space="preserve"> ...</w:t>
      </w:r>
      <w:r>
        <w:rPr>
          <w:rFonts w:cs="Traditional Arabic" w:hint="cs"/>
          <w:color w:val="006A0F"/>
          <w:sz w:val="30"/>
          <w:szCs w:val="30"/>
          <w:rtl/>
        </w:rPr>
        <w:t xml:space="preserve"> وَ يا قَوْمِ أَوْفُوا الْمِكْيالَ وَ الْمِيزانَ بِالْقِسْطِ</w:t>
      </w:r>
      <w:r>
        <w:rPr>
          <w:rFonts w:cs="Traditional Arabic" w:hint="cs"/>
          <w:color w:val="000000"/>
          <w:sz w:val="30"/>
          <w:szCs w:val="30"/>
          <w:rtl/>
        </w:rPr>
        <w:t xml:space="preserve"> .... هود (11) 84 و 85</w:t>
      </w:r>
    </w:p>
    <w:p w:rsidR="009E7CC6" w:rsidRDefault="009E7CC6" w:rsidP="009E7CC6">
      <w:pPr>
        <w:pStyle w:val="NormalWeb"/>
        <w:bidi/>
        <w:rPr>
          <w:rtl/>
        </w:rPr>
      </w:pPr>
      <w:r>
        <w:rPr>
          <w:rFonts w:cs="Traditional Arabic" w:hint="cs"/>
          <w:color w:val="006A0F"/>
          <w:sz w:val="30"/>
          <w:szCs w:val="30"/>
          <w:rtl/>
        </w:rPr>
        <w:t>إِذْ قالَ لَهُمْ شُعَيْبٌ أَ لا تَتَّقُونَ‏ أَوْفُوا الْكَيْلَ وَ لا تَكُونُوا مِنَ الْمُخْسِرِينَ‏ وَ زِنُوا بِالْقِسْطاسِ الْمُسْتَقِيمِ.</w:t>
      </w:r>
      <w:r>
        <w:rPr>
          <w:rFonts w:cs="Traditional Arabic" w:hint="cs"/>
          <w:color w:val="000000"/>
          <w:sz w:val="30"/>
          <w:szCs w:val="30"/>
          <w:rtl/>
        </w:rPr>
        <w:t xml:space="preserve"> شعراء (26) 177 و 181 و 182</w:t>
      </w:r>
    </w:p>
    <w:p w:rsidR="009E7CC6" w:rsidRDefault="009E7CC6" w:rsidP="009E7CC6">
      <w:pPr>
        <w:pStyle w:val="NormalWeb"/>
        <w:bidi/>
        <w:rPr>
          <w:rtl/>
        </w:rPr>
      </w:pPr>
      <w:r>
        <w:rPr>
          <w:rFonts w:cs="Traditional Arabic" w:hint="cs"/>
          <w:color w:val="000000"/>
          <w:sz w:val="30"/>
          <w:szCs w:val="30"/>
          <w:rtl/>
        </w:rPr>
        <w:t>101. برخوردارى قوم شعيب از دليلى روشن، براى التزام به عدالت در امور اقتصادى و تجارى:</w:t>
      </w:r>
    </w:p>
    <w:p w:rsidR="009E7CC6" w:rsidRDefault="009E7CC6" w:rsidP="009E7CC6">
      <w:pPr>
        <w:pStyle w:val="NormalWeb"/>
        <w:bidi/>
        <w:rPr>
          <w:rtl/>
        </w:rPr>
      </w:pPr>
      <w:r>
        <w:rPr>
          <w:rFonts w:cs="Traditional Arabic" w:hint="cs"/>
          <w:color w:val="006A0F"/>
          <w:sz w:val="30"/>
          <w:szCs w:val="30"/>
          <w:rtl/>
        </w:rPr>
        <w:t>وَ إِلى‏ مَدْيَنَ أَخاهُمْ شُعَيْباً قالَ يا قَوْمِ‏</w:t>
      </w:r>
      <w:r>
        <w:rPr>
          <w:rFonts w:cs="Traditional Arabic" w:hint="cs"/>
          <w:color w:val="000000"/>
          <w:sz w:val="30"/>
          <w:szCs w:val="30"/>
          <w:rtl/>
        </w:rPr>
        <w:t xml:space="preserve"> ...</w:t>
      </w:r>
      <w:r>
        <w:rPr>
          <w:rFonts w:cs="Traditional Arabic" w:hint="cs"/>
          <w:color w:val="006A0F"/>
          <w:sz w:val="30"/>
          <w:szCs w:val="30"/>
          <w:rtl/>
        </w:rPr>
        <w:t xml:space="preserve"> قَدْ جاءَتْكُمْ بَيِّنَةٌ مِنْ رَبِّكُمْ فَأَوْفُوا الْكَيْلَ وَ الْمِيزانَ‏</w:t>
      </w:r>
      <w:r>
        <w:rPr>
          <w:rFonts w:cs="Traditional Arabic" w:hint="cs"/>
          <w:color w:val="000000"/>
          <w:sz w:val="30"/>
          <w:szCs w:val="30"/>
          <w:rtl/>
        </w:rPr>
        <w:t xml:space="preserve"> .... اعراف (7) 85</w:t>
      </w:r>
    </w:p>
    <w:p w:rsidR="009E7CC6" w:rsidRDefault="009E7CC6" w:rsidP="009E7CC6">
      <w:pPr>
        <w:pStyle w:val="NormalWeb"/>
        <w:bidi/>
        <w:rPr>
          <w:rtl/>
        </w:rPr>
      </w:pPr>
      <w:r>
        <w:rPr>
          <w:rFonts w:cs="Traditional Arabic" w:hint="cs"/>
          <w:color w:val="000000"/>
          <w:sz w:val="30"/>
          <w:szCs w:val="30"/>
          <w:rtl/>
        </w:rPr>
        <w:t>102. ابتلاى قوم شعيب به كم فروشى و بى عدالتى در امور اقتصادى و مالى:</w:t>
      </w:r>
    </w:p>
    <w:p w:rsidR="009E7CC6" w:rsidRDefault="009E7CC6" w:rsidP="009E7CC6">
      <w:pPr>
        <w:pStyle w:val="NormalWeb"/>
        <w:bidi/>
        <w:rPr>
          <w:rtl/>
        </w:rPr>
      </w:pPr>
      <w:r>
        <w:rPr>
          <w:rFonts w:cs="Traditional Arabic" w:hint="cs"/>
          <w:color w:val="006A0F"/>
          <w:sz w:val="30"/>
          <w:szCs w:val="30"/>
          <w:rtl/>
        </w:rPr>
        <w:t>وَ إِلى‏ مَدْيَنَ أَخاهُمْ شُعَيْباً</w:t>
      </w:r>
      <w:r>
        <w:rPr>
          <w:rFonts w:cs="Traditional Arabic" w:hint="cs"/>
          <w:color w:val="000000"/>
          <w:sz w:val="30"/>
          <w:szCs w:val="30"/>
          <w:rtl/>
        </w:rPr>
        <w:t xml:space="preserve"> ...</w:t>
      </w:r>
      <w:r>
        <w:rPr>
          <w:rFonts w:cs="Traditional Arabic" w:hint="cs"/>
          <w:color w:val="006A0F"/>
          <w:sz w:val="30"/>
          <w:szCs w:val="30"/>
          <w:rtl/>
        </w:rPr>
        <w:t xml:space="preserve"> فَأَوْفُوا الْكَيْلَ وَ الْمِيزانَ وَ لا تَبْخَسُوا النَّاسَ أَشْياءَهُمْ‏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اعراف (7) 85</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وَ لا تَنْقُصُوا الْمِكْيالَ وَ الْمِيزانَ إِنِّي أَراكُمْ بِخَيْرٍ وَ إِنِّي أَخافُ عَلَيْكُمْ عَذابَ يَوْمٍ مُحِيطٍ وَ يا قَوْمِ أَوْفُوا الْمِكْيالَ وَ الْمِيزانَ بِالْقِسْطِ وَ لا تَبْخَسُوا النَّاسَ أَشْياءَهُمْ وَ لا تَعْثَوْا فِي الْأَرْضِ مُفْسِدِينَ.</w:t>
      </w:r>
    </w:p>
    <w:p w:rsidR="009E7CC6" w:rsidRDefault="009E7CC6" w:rsidP="009E7CC6">
      <w:pPr>
        <w:pStyle w:val="NormalWeb"/>
        <w:bidi/>
        <w:rPr>
          <w:rtl/>
        </w:rPr>
      </w:pPr>
      <w:r>
        <w:rPr>
          <w:rFonts w:cs="Traditional Arabic" w:hint="cs"/>
          <w:color w:val="000000"/>
          <w:sz w:val="30"/>
          <w:szCs w:val="30"/>
          <w:rtl/>
        </w:rPr>
        <w:t>هود (11) 84 و 85</w:t>
      </w:r>
    </w:p>
    <w:p w:rsidR="009E7CC6" w:rsidRDefault="009E7CC6" w:rsidP="009E7CC6">
      <w:pPr>
        <w:pStyle w:val="NormalWeb"/>
        <w:bidi/>
        <w:rPr>
          <w:rtl/>
        </w:rPr>
      </w:pPr>
      <w:r>
        <w:rPr>
          <w:rFonts w:cs="Traditional Arabic" w:hint="cs"/>
          <w:color w:val="006A0F"/>
          <w:sz w:val="30"/>
          <w:szCs w:val="30"/>
          <w:rtl/>
        </w:rPr>
        <w:t>إِذْ قالَ لَهُمْ شُعَيْبٌ أَ لا تَتَّقُونَ‏ أَوْفُوا الْكَيْلَ وَ لا تَكُونُوا مِنَ الْمُخْسِرِينَ‏ وَ زِنُوا بِالْقِسْطاسِ الْمُسْتَقِيمِ.</w:t>
      </w:r>
      <w:r>
        <w:rPr>
          <w:rFonts w:cs="Traditional Arabic" w:hint="cs"/>
          <w:color w:val="000000"/>
          <w:sz w:val="30"/>
          <w:szCs w:val="30"/>
          <w:rtl/>
        </w:rPr>
        <w:t xml:space="preserve"> شعراء (26) 177 و 181 و 182</w:t>
      </w:r>
    </w:p>
    <w:p w:rsidR="009E7CC6" w:rsidRDefault="009E7CC6" w:rsidP="009E7CC6">
      <w:pPr>
        <w:pStyle w:val="NormalWeb"/>
        <w:bidi/>
        <w:rPr>
          <w:rtl/>
        </w:rPr>
      </w:pPr>
      <w:r>
        <w:rPr>
          <w:rFonts w:cs="Traditional Arabic" w:hint="cs"/>
          <w:color w:val="64287E"/>
          <w:sz w:val="30"/>
          <w:szCs w:val="30"/>
          <w:rtl/>
        </w:rPr>
        <w:lastRenderedPageBreak/>
        <w:t>نيز</w:t>
      </w:r>
      <w:r>
        <w:rPr>
          <w:rFonts w:cs="Traditional Arabic" w:hint="cs"/>
          <w:color w:val="000000"/>
          <w:sz w:val="30"/>
          <w:szCs w:val="30"/>
          <w:rtl/>
        </w:rPr>
        <w:t>--) همين مدخل، عدالت در تجارت‏</w:t>
      </w:r>
    </w:p>
    <w:p w:rsidR="009E7CC6" w:rsidRDefault="009E7CC6" w:rsidP="009E7CC6">
      <w:pPr>
        <w:pStyle w:val="NormalWeb"/>
        <w:bidi/>
        <w:rPr>
          <w:rtl/>
        </w:rPr>
      </w:pPr>
      <w:r>
        <w:rPr>
          <w:rFonts w:cs="Traditional Arabic" w:hint="cs"/>
          <w:color w:val="465BFF"/>
          <w:sz w:val="30"/>
          <w:szCs w:val="30"/>
          <w:rtl/>
        </w:rPr>
        <w:t>عدالت با اهل‏كتاب‏</w:t>
      </w:r>
    </w:p>
    <w:p w:rsidR="009E7CC6" w:rsidRDefault="009E7CC6" w:rsidP="009E7CC6">
      <w:pPr>
        <w:pStyle w:val="NormalWeb"/>
        <w:bidi/>
        <w:rPr>
          <w:rtl/>
        </w:rPr>
      </w:pPr>
      <w:r>
        <w:rPr>
          <w:rFonts w:cs="Traditional Arabic" w:hint="cs"/>
          <w:color w:val="000000"/>
          <w:sz w:val="30"/>
          <w:szCs w:val="30"/>
          <w:rtl/>
        </w:rPr>
        <w:t>103. رعايت عدالت، ميان گروههاى مختلف اهل‏كتاب، مأموريّت الهى پيامبر صلى الله عليه و آله:</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إِنَّ الَّذِينَ أُورِثُوا الْكِتابَ مِنْ بَعْدِهِمْ لَفِي شَكٍّ مِنْهُ مُرِيبٍ‏</w:t>
      </w:r>
      <w:r>
        <w:rPr>
          <w:rFonts w:cs="Traditional Arabic" w:hint="cs"/>
          <w:color w:val="000000"/>
          <w:sz w:val="30"/>
          <w:szCs w:val="30"/>
          <w:rtl/>
        </w:rPr>
        <w:t xml:space="preserve"> ...</w:t>
      </w:r>
      <w:r>
        <w:rPr>
          <w:rFonts w:cs="Traditional Arabic" w:hint="cs"/>
          <w:color w:val="006A0F"/>
          <w:sz w:val="30"/>
          <w:szCs w:val="30"/>
          <w:rtl/>
        </w:rPr>
        <w:t xml:space="preserve"> وَ أُمِرْتُ لِأَعْدِلَ بَيْنَكُمُ اللَّهُ رَبُّنا وَ رَبُّكُمْ لَنا أَعْمالُنا وَ لَكُمْ أَعْمالُكُمْ‏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شورى (42) 14 و 15</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عدالت با يهوديان‏</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155</w:t>
      </w:r>
    </w:p>
    <w:p w:rsidR="009E7CC6" w:rsidRDefault="009E7CC6" w:rsidP="009E7CC6">
      <w:pPr>
        <w:rPr>
          <w:rFonts w:cs="Times New Roman"/>
          <w:sz w:val="24"/>
          <w:szCs w:val="24"/>
          <w:rtl/>
        </w:rPr>
      </w:pPr>
      <w:r>
        <w:rPr>
          <w:rFonts w:cs="Traditional Arabic" w:hint="cs"/>
          <w:color w:val="465BFF"/>
          <w:sz w:val="30"/>
          <w:szCs w:val="30"/>
          <w:rtl/>
        </w:rPr>
        <w:t>عدالت با دشمن‏</w:t>
      </w:r>
    </w:p>
    <w:p w:rsidR="009E7CC6" w:rsidRDefault="009E7CC6" w:rsidP="009E7CC6">
      <w:pPr>
        <w:pStyle w:val="NormalWeb"/>
        <w:bidi/>
        <w:rPr>
          <w:rtl/>
        </w:rPr>
      </w:pPr>
      <w:r>
        <w:rPr>
          <w:rFonts w:cs="Traditional Arabic" w:hint="cs"/>
          <w:color w:val="000000"/>
          <w:sz w:val="30"/>
          <w:szCs w:val="30"/>
          <w:rtl/>
        </w:rPr>
        <w:t>104. اهتمام اسلام به لزوم اجراى عدالت و قسط، حتّى در مورد دشمنان:</w:t>
      </w:r>
    </w:p>
    <w:p w:rsidR="009E7CC6" w:rsidRDefault="009E7CC6" w:rsidP="009E7CC6">
      <w:pPr>
        <w:pStyle w:val="NormalWeb"/>
        <w:bidi/>
        <w:rPr>
          <w:rtl/>
        </w:rPr>
      </w:pPr>
      <w:r>
        <w:rPr>
          <w:rFonts w:cs="Traditional Arabic" w:hint="cs"/>
          <w:color w:val="006A0F"/>
          <w:sz w:val="30"/>
          <w:szCs w:val="30"/>
          <w:rtl/>
        </w:rPr>
        <w:t>وَ قاتِلُوا فِي سَبِيلِ اللَّهِ الَّذِينَ يُقاتِلُونَكُمْ وَ لا تَعْتَدُوا إِنَّ اللَّهَ لا يُحِبُّ الْمُعْتَدِينَ.</w:t>
      </w:r>
      <w:r>
        <w:rPr>
          <w:rFonts w:cs="Traditional Arabic" w:hint="cs"/>
          <w:color w:val="000000"/>
          <w:sz w:val="30"/>
          <w:szCs w:val="30"/>
          <w:rtl/>
        </w:rPr>
        <w:t xml:space="preserve"> بقره (2) 190</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فَمَنِ اعْتَدى‏ عَلَيْكُمْ فَاعْتَدُوا عَلَيْهِ بِمِثْلِ مَا اعْتَدى‏ عَلَيْكُمْ‏</w:t>
      </w:r>
      <w:r>
        <w:rPr>
          <w:rFonts w:cs="Traditional Arabic" w:hint="cs"/>
          <w:color w:val="000000"/>
          <w:sz w:val="30"/>
          <w:szCs w:val="30"/>
          <w:rtl/>
        </w:rPr>
        <w:t xml:space="preserve"> .... بقره (2) 194</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 مائده (5) 2</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w:t>
      </w:r>
      <w:r>
        <w:rPr>
          <w:rFonts w:cs="Traditional Arabic" w:hint="cs"/>
          <w:color w:val="000000"/>
          <w:sz w:val="30"/>
          <w:szCs w:val="30"/>
          <w:rtl/>
        </w:rPr>
        <w:t xml:space="preserve"> .... مائده (5) 8</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إِنْ حَكَمْتَ فَاحْكُمْ بَيْنَهُمْ بِالْقِسْطِ</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42"/>
      </w:r>
      <w:r>
        <w:rPr>
          <w:rFonts w:cs="Traditional Arabic" w:hint="cs"/>
          <w:color w:val="000000"/>
          <w:sz w:val="30"/>
          <w:szCs w:val="30"/>
          <w:rtl/>
        </w:rPr>
        <w:t xml:space="preserve"> مائده (5) 42</w:t>
      </w:r>
    </w:p>
    <w:p w:rsidR="009E7CC6" w:rsidRDefault="009E7CC6" w:rsidP="009E7CC6">
      <w:pPr>
        <w:pStyle w:val="NormalWeb"/>
        <w:bidi/>
        <w:rPr>
          <w:rtl/>
        </w:rPr>
      </w:pPr>
      <w:r>
        <w:rPr>
          <w:rFonts w:cs="Traditional Arabic" w:hint="cs"/>
          <w:color w:val="006A0F"/>
          <w:sz w:val="30"/>
          <w:szCs w:val="30"/>
          <w:rtl/>
        </w:rPr>
        <w:t>وَ إِنْ عاقَبْتُمْ فَعاقِبُوا بِمِثْلِ ما عُوقِبْتُمْ‏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نحل (16) 126</w:t>
      </w:r>
    </w:p>
    <w:p w:rsidR="009E7CC6" w:rsidRDefault="009E7CC6" w:rsidP="009E7CC6">
      <w:pPr>
        <w:pStyle w:val="NormalWeb"/>
        <w:bidi/>
        <w:rPr>
          <w:rtl/>
        </w:rPr>
      </w:pPr>
      <w:r>
        <w:rPr>
          <w:rFonts w:cs="Traditional Arabic" w:hint="cs"/>
          <w:color w:val="006A0F"/>
          <w:sz w:val="30"/>
          <w:szCs w:val="30"/>
          <w:rtl/>
        </w:rPr>
        <w:t>ذلِكَ وَ مَنْ عاقَبَ بِمِثْلِ ما عُوقِبَ بِهِ‏</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حجّ (22) 60</w:t>
      </w:r>
    </w:p>
    <w:p w:rsidR="009E7CC6" w:rsidRDefault="009E7CC6" w:rsidP="009E7CC6">
      <w:pPr>
        <w:pStyle w:val="NormalWeb"/>
        <w:bidi/>
        <w:rPr>
          <w:rtl/>
        </w:rPr>
      </w:pPr>
      <w:r>
        <w:rPr>
          <w:rFonts w:cs="Traditional Arabic" w:hint="cs"/>
          <w:color w:val="006A0F"/>
          <w:sz w:val="30"/>
          <w:szCs w:val="30"/>
          <w:rtl/>
        </w:rPr>
        <w:t>وَ جَزاءُ سَيِّئَةٍ سَيِّئَةٌ مِثْلُها</w:t>
      </w:r>
      <w:r>
        <w:rPr>
          <w:rFonts w:cs="Traditional Arabic" w:hint="cs"/>
          <w:color w:val="000000"/>
          <w:sz w:val="30"/>
          <w:szCs w:val="30"/>
          <w:rtl/>
        </w:rPr>
        <w:t xml:space="preserve"> .... شورى (42) 40</w:t>
      </w:r>
    </w:p>
    <w:p w:rsidR="009E7CC6" w:rsidRDefault="009E7CC6" w:rsidP="009E7CC6">
      <w:pPr>
        <w:pStyle w:val="NormalWeb"/>
        <w:bidi/>
        <w:rPr>
          <w:rtl/>
        </w:rPr>
      </w:pPr>
      <w:r>
        <w:rPr>
          <w:rFonts w:cs="Traditional Arabic" w:hint="cs"/>
          <w:color w:val="006A0F"/>
          <w:sz w:val="30"/>
          <w:szCs w:val="30"/>
          <w:rtl/>
        </w:rPr>
        <w:t>لا يَنْهاكُمُ اللَّهُ عَنِ الَّذِينَ لَمْ يُقاتِلُوكُمْ فِي الدِّينِ وَ لَمْ يُخْرِجُوكُمْ مِنْ دِيارِكُمْ أَنْ تَبَرُّوهُمْ وَ تُقْسِطُوا إِلَيْهِمْ‏</w:t>
      </w:r>
      <w:r>
        <w:rPr>
          <w:rFonts w:cs="Traditional Arabic" w:hint="cs"/>
          <w:color w:val="000000"/>
          <w:sz w:val="30"/>
          <w:szCs w:val="30"/>
          <w:rtl/>
        </w:rPr>
        <w:t xml:space="preserve"> .... ممتحنه (60) 8</w:t>
      </w:r>
    </w:p>
    <w:p w:rsidR="009E7CC6" w:rsidRDefault="009E7CC6" w:rsidP="009E7CC6">
      <w:pPr>
        <w:pStyle w:val="NormalWeb"/>
        <w:bidi/>
        <w:rPr>
          <w:rtl/>
        </w:rPr>
      </w:pPr>
      <w:r>
        <w:rPr>
          <w:rFonts w:cs="Traditional Arabic" w:hint="cs"/>
          <w:color w:val="465BFF"/>
          <w:sz w:val="30"/>
          <w:szCs w:val="30"/>
          <w:rtl/>
        </w:rPr>
        <w:t>عدالت با زنان‏</w:t>
      </w:r>
    </w:p>
    <w:p w:rsidR="009E7CC6" w:rsidRDefault="009E7CC6" w:rsidP="009E7CC6">
      <w:pPr>
        <w:pStyle w:val="NormalWeb"/>
        <w:bidi/>
        <w:rPr>
          <w:rtl/>
        </w:rPr>
      </w:pPr>
      <w:r>
        <w:rPr>
          <w:rFonts w:cs="Traditional Arabic" w:hint="cs"/>
          <w:color w:val="000000"/>
          <w:sz w:val="30"/>
          <w:szCs w:val="30"/>
          <w:rtl/>
        </w:rPr>
        <w:lastRenderedPageBreak/>
        <w:t>105. دستور خداوند به رعايت عدالت، نسبت به حقوق زنان:</w:t>
      </w:r>
    </w:p>
    <w:p w:rsidR="009E7CC6" w:rsidRDefault="009E7CC6" w:rsidP="009E7CC6">
      <w:pPr>
        <w:pStyle w:val="NormalWeb"/>
        <w:bidi/>
        <w:rPr>
          <w:rtl/>
        </w:rPr>
      </w:pPr>
      <w:r>
        <w:rPr>
          <w:rFonts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w:t>
      </w:r>
      <w:r>
        <w:rPr>
          <w:rFonts w:cs="Traditional Arabic" w:hint="cs"/>
          <w:color w:val="000000"/>
          <w:sz w:val="30"/>
          <w:szCs w:val="30"/>
          <w:rtl/>
        </w:rPr>
        <w:t xml:space="preserve"> نساء (4) 127</w:t>
      </w:r>
    </w:p>
    <w:p w:rsidR="009E7CC6" w:rsidRDefault="009E7CC6" w:rsidP="009E7CC6">
      <w:pPr>
        <w:pStyle w:val="NormalWeb"/>
        <w:bidi/>
        <w:rPr>
          <w:rtl/>
        </w:rPr>
      </w:pPr>
      <w:r>
        <w:rPr>
          <w:rFonts w:cs="Traditional Arabic" w:hint="cs"/>
          <w:color w:val="465BFF"/>
          <w:sz w:val="30"/>
          <w:szCs w:val="30"/>
          <w:rtl/>
        </w:rPr>
        <w:t>عدالت با ضعيفان‏</w:t>
      </w:r>
    </w:p>
    <w:p w:rsidR="009E7CC6" w:rsidRDefault="009E7CC6" w:rsidP="009E7CC6">
      <w:pPr>
        <w:pStyle w:val="NormalWeb"/>
        <w:bidi/>
        <w:rPr>
          <w:rtl/>
        </w:rPr>
      </w:pPr>
      <w:r>
        <w:rPr>
          <w:rFonts w:cs="Traditional Arabic" w:hint="cs"/>
          <w:color w:val="000000"/>
          <w:sz w:val="30"/>
          <w:szCs w:val="30"/>
          <w:rtl/>
        </w:rPr>
        <w:t>106. لزوم رعايت عدالت، نسبت به حقوق ضعيفان:</w:t>
      </w:r>
    </w:p>
    <w:p w:rsidR="009E7CC6" w:rsidRDefault="009E7CC6" w:rsidP="009E7CC6">
      <w:pPr>
        <w:pStyle w:val="NormalWeb"/>
        <w:bidi/>
        <w:rPr>
          <w:rtl/>
        </w:rPr>
      </w:pPr>
      <w:r>
        <w:rPr>
          <w:rFonts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w:t>
      </w:r>
      <w:r>
        <w:rPr>
          <w:rFonts w:cs="Traditional Arabic" w:hint="cs"/>
          <w:color w:val="000000"/>
          <w:sz w:val="30"/>
          <w:szCs w:val="30"/>
          <w:rtl/>
        </w:rPr>
        <w:t xml:space="preserve"> نساء (4) 127</w:t>
      </w:r>
    </w:p>
    <w:p w:rsidR="009E7CC6" w:rsidRDefault="009E7CC6" w:rsidP="009E7CC6">
      <w:pPr>
        <w:pStyle w:val="NormalWeb"/>
        <w:bidi/>
        <w:rPr>
          <w:rtl/>
        </w:rPr>
      </w:pPr>
      <w:r>
        <w:rPr>
          <w:rFonts w:cs="Traditional Arabic" w:hint="cs"/>
          <w:color w:val="465BFF"/>
          <w:sz w:val="30"/>
          <w:szCs w:val="30"/>
          <w:rtl/>
        </w:rPr>
        <w:t>عدالت با فقيران‏</w:t>
      </w:r>
    </w:p>
    <w:p w:rsidR="009E7CC6" w:rsidRDefault="009E7CC6" w:rsidP="009E7CC6">
      <w:pPr>
        <w:pStyle w:val="NormalWeb"/>
        <w:bidi/>
        <w:rPr>
          <w:rtl/>
        </w:rPr>
      </w:pPr>
      <w:r>
        <w:rPr>
          <w:rFonts w:cs="Traditional Arabic" w:hint="cs"/>
          <w:color w:val="000000"/>
          <w:sz w:val="30"/>
          <w:szCs w:val="30"/>
          <w:rtl/>
        </w:rPr>
        <w:t>107. لزوم اجراى عدالت، نسبت به فقير، در گواهى دادن:</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465BFF"/>
          <w:sz w:val="30"/>
          <w:szCs w:val="30"/>
          <w:rtl/>
        </w:rPr>
        <w:t>عدالت با كافران‏</w:t>
      </w:r>
    </w:p>
    <w:p w:rsidR="009E7CC6" w:rsidRDefault="009E7CC6" w:rsidP="009E7CC6">
      <w:pPr>
        <w:pStyle w:val="NormalWeb"/>
        <w:bidi/>
        <w:rPr>
          <w:rtl/>
        </w:rPr>
      </w:pPr>
      <w:r>
        <w:rPr>
          <w:rFonts w:cs="Traditional Arabic" w:hint="cs"/>
          <w:color w:val="000000"/>
          <w:sz w:val="30"/>
          <w:szCs w:val="30"/>
          <w:rtl/>
        </w:rPr>
        <w:t>108. رفتار نيك و عادلانه با كافران غير معاند با دين مورد توصيه خداوند:</w:t>
      </w:r>
    </w:p>
    <w:p w:rsidR="009E7CC6" w:rsidRDefault="009E7CC6" w:rsidP="009E7CC6">
      <w:pPr>
        <w:pStyle w:val="NormalWeb"/>
        <w:bidi/>
        <w:rPr>
          <w:rtl/>
        </w:rPr>
      </w:pPr>
      <w:r>
        <w:rPr>
          <w:rFonts w:cs="Traditional Arabic" w:hint="cs"/>
          <w:color w:val="006A0F"/>
          <w:sz w:val="30"/>
          <w:szCs w:val="30"/>
          <w:rtl/>
        </w:rPr>
        <w:t>لا يَنْهاكُمُ اللَّهُ عَنِ الَّذِينَ لَمْ يُقاتِلُوكُمْ فِي الدِّينِ وَ لَمْ يُخْرِجُوكُمْ مِنْ دِيارِكُمْ أَنْ تَبَرُّوهُمْ‏</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156</w:t>
      </w:r>
    </w:p>
    <w:p w:rsidR="009E7CC6" w:rsidRDefault="009E7CC6" w:rsidP="009E7CC6">
      <w:pPr>
        <w:rPr>
          <w:rFonts w:cs="Times New Roman"/>
          <w:sz w:val="24"/>
          <w:szCs w:val="24"/>
          <w:rtl/>
        </w:rPr>
      </w:pPr>
      <w:r>
        <w:rPr>
          <w:rFonts w:cs="Traditional Arabic" w:hint="cs"/>
          <w:color w:val="006A0F"/>
          <w:sz w:val="30"/>
          <w:szCs w:val="30"/>
          <w:rtl/>
        </w:rPr>
        <w:t>وَ تُقْسِطُوا إِلَيْهِمْ إِنَّ اللَّهَ يُحِبُّ الْمُقْسِطِينَ.</w:t>
      </w:r>
    </w:p>
    <w:p w:rsidR="009E7CC6" w:rsidRDefault="009E7CC6" w:rsidP="009E7CC6">
      <w:pPr>
        <w:pStyle w:val="NormalWeb"/>
        <w:bidi/>
        <w:rPr>
          <w:rtl/>
        </w:rPr>
      </w:pPr>
      <w:r>
        <w:rPr>
          <w:rFonts w:cs="Traditional Arabic" w:hint="cs"/>
          <w:color w:val="000000"/>
          <w:sz w:val="30"/>
          <w:szCs w:val="30"/>
          <w:rtl/>
        </w:rPr>
        <w:t>ممتحنه (60) 8</w:t>
      </w:r>
    </w:p>
    <w:p w:rsidR="009E7CC6" w:rsidRDefault="009E7CC6" w:rsidP="009E7CC6">
      <w:pPr>
        <w:pStyle w:val="NormalWeb"/>
        <w:bidi/>
        <w:rPr>
          <w:rtl/>
        </w:rPr>
      </w:pPr>
      <w:r>
        <w:rPr>
          <w:rFonts w:cs="Traditional Arabic" w:hint="cs"/>
          <w:color w:val="000000"/>
          <w:sz w:val="30"/>
          <w:szCs w:val="30"/>
          <w:rtl/>
        </w:rPr>
        <w:t>109. عدالت‏پيشگان در روابط با كافران غير معاند مشمول محبّت خداوند به عدالت‏پيشگان:</w:t>
      </w:r>
    </w:p>
    <w:p w:rsidR="009E7CC6" w:rsidRDefault="009E7CC6" w:rsidP="009E7CC6">
      <w:pPr>
        <w:pStyle w:val="NormalWeb"/>
        <w:bidi/>
        <w:rPr>
          <w:rtl/>
        </w:rPr>
      </w:pPr>
      <w:r>
        <w:rPr>
          <w:rFonts w:cs="Traditional Arabic" w:hint="cs"/>
          <w:color w:val="006A0F"/>
          <w:sz w:val="30"/>
          <w:szCs w:val="30"/>
          <w:rtl/>
        </w:rPr>
        <w:t>لا يَنْهاكُمُ اللَّهُ عَنِ الَّذِينَ لَمْ يُقاتِلُوكُمْ فِي الدِّينِ وَ لَمْ يُخْرِجُوكُمْ مِنْ دِيارِكُمْ أَنْ تَبَرُّوهُمْ وَ تُقْسِطُوا إِلَيْهِمْ إِنَّ اللَّهَ يُحِبُّ الْمُقْسِطِينَ.</w:t>
      </w:r>
    </w:p>
    <w:p w:rsidR="009E7CC6" w:rsidRDefault="009E7CC6" w:rsidP="009E7CC6">
      <w:pPr>
        <w:pStyle w:val="NormalWeb"/>
        <w:bidi/>
        <w:rPr>
          <w:rtl/>
        </w:rPr>
      </w:pPr>
      <w:r>
        <w:rPr>
          <w:rFonts w:cs="Traditional Arabic" w:hint="cs"/>
          <w:color w:val="000000"/>
          <w:sz w:val="30"/>
          <w:szCs w:val="30"/>
          <w:rtl/>
        </w:rPr>
        <w:t>ممتحنه (60) 8</w:t>
      </w:r>
    </w:p>
    <w:p w:rsidR="009E7CC6" w:rsidRDefault="009E7CC6" w:rsidP="009E7CC6">
      <w:pPr>
        <w:pStyle w:val="NormalWeb"/>
        <w:bidi/>
        <w:rPr>
          <w:rtl/>
        </w:rPr>
      </w:pPr>
      <w:r>
        <w:rPr>
          <w:rFonts w:cs="Traditional Arabic" w:hint="cs"/>
          <w:color w:val="465BFF"/>
          <w:sz w:val="30"/>
          <w:szCs w:val="30"/>
          <w:rtl/>
        </w:rPr>
        <w:t>عدالت با همسران‏</w:t>
      </w:r>
    </w:p>
    <w:p w:rsidR="009E7CC6" w:rsidRDefault="009E7CC6" w:rsidP="009E7CC6">
      <w:pPr>
        <w:pStyle w:val="NormalWeb"/>
        <w:bidi/>
        <w:rPr>
          <w:rtl/>
        </w:rPr>
      </w:pPr>
      <w:r>
        <w:rPr>
          <w:rFonts w:cs="Traditional Arabic" w:hint="cs"/>
          <w:color w:val="000000"/>
          <w:sz w:val="30"/>
          <w:szCs w:val="30"/>
          <w:rtl/>
        </w:rPr>
        <w:t>110. لزوم رعايت عدالت بين زنان از سوى مردان، در صورت ازدواج با همسران متعدّد:</w:t>
      </w:r>
    </w:p>
    <w:p w:rsidR="009E7CC6" w:rsidRDefault="009E7CC6" w:rsidP="009E7CC6">
      <w:pPr>
        <w:pStyle w:val="NormalWeb"/>
        <w:bidi/>
        <w:rPr>
          <w:rtl/>
        </w:rPr>
      </w:pPr>
      <w:r>
        <w:rPr>
          <w:rFonts w:cs="Traditional Arabic" w:hint="cs"/>
          <w:color w:val="006A0F"/>
          <w:sz w:val="30"/>
          <w:szCs w:val="30"/>
          <w:rtl/>
        </w:rPr>
        <w:lastRenderedPageBreak/>
        <w:t>وَ إِنْ خِفْتُمْ أَلَّا تُقْسِطُوا فِي الْيَتامى‏ فَانْكِحُوا ما طابَ لَكُمْ مِنَ النِّساءِ مَثْنى‏ وَ ثُلاثَ وَ رُباعَ فَإِنْ خِفْتُمْ أَلَّا تَعْدِلُوا فَواحِدَةً</w:t>
      </w:r>
      <w:r>
        <w:rPr>
          <w:rFonts w:cs="Traditional Arabic" w:hint="cs"/>
          <w:color w:val="000000"/>
          <w:sz w:val="30"/>
          <w:szCs w:val="30"/>
          <w:rtl/>
        </w:rPr>
        <w:t xml:space="preserve"> .... نساء (4) 3</w:t>
      </w:r>
    </w:p>
    <w:p w:rsidR="009E7CC6" w:rsidRDefault="009E7CC6" w:rsidP="009E7CC6">
      <w:pPr>
        <w:pStyle w:val="NormalWeb"/>
        <w:bidi/>
        <w:rPr>
          <w:rtl/>
        </w:rPr>
      </w:pPr>
      <w:r>
        <w:rPr>
          <w:rFonts w:cs="Traditional Arabic" w:hint="cs"/>
          <w:color w:val="000000"/>
          <w:sz w:val="30"/>
          <w:szCs w:val="30"/>
          <w:rtl/>
        </w:rPr>
        <w:t>111. لزوم رعايت عدالت در پرداخت مهريه به همسران خود:</w:t>
      </w:r>
    </w:p>
    <w:p w:rsidR="009E7CC6" w:rsidRDefault="009E7CC6" w:rsidP="009E7CC6">
      <w:pPr>
        <w:pStyle w:val="NormalWeb"/>
        <w:bidi/>
        <w:rPr>
          <w:rtl/>
        </w:rPr>
      </w:pPr>
      <w:r>
        <w:rPr>
          <w:rFonts w:cs="Traditional Arabic" w:hint="cs"/>
          <w:color w:val="006A0F"/>
          <w:sz w:val="30"/>
          <w:szCs w:val="30"/>
          <w:rtl/>
        </w:rPr>
        <w:t>وَ آتُوا النِّساءَ صَدُقاتِهِنَّ نِحْلَةً فَإِنْ طِبْنَ لَكُمْ عَنْ شَيْ‏ءٍ مِنْهُ نَفْساً فَكُلُوهُ هَنِيئاً مَرِيئاً.</w:t>
      </w:r>
    </w:p>
    <w:p w:rsidR="009E7CC6" w:rsidRDefault="009E7CC6" w:rsidP="009E7CC6">
      <w:pPr>
        <w:pStyle w:val="NormalWeb"/>
        <w:bidi/>
        <w:rPr>
          <w:rtl/>
        </w:rPr>
      </w:pPr>
      <w:r>
        <w:rPr>
          <w:rFonts w:cs="Traditional Arabic" w:hint="cs"/>
          <w:color w:val="000000"/>
          <w:sz w:val="30"/>
          <w:szCs w:val="30"/>
          <w:rtl/>
        </w:rPr>
        <w:t>نساء (4) 4</w:t>
      </w:r>
    </w:p>
    <w:p w:rsidR="009E7CC6" w:rsidRDefault="009E7CC6" w:rsidP="009E7CC6">
      <w:pPr>
        <w:pStyle w:val="NormalWeb"/>
        <w:bidi/>
        <w:rPr>
          <w:rtl/>
        </w:rPr>
      </w:pPr>
      <w:r>
        <w:rPr>
          <w:rFonts w:cs="Traditional Arabic" w:hint="cs"/>
          <w:color w:val="000000"/>
          <w:sz w:val="30"/>
          <w:szCs w:val="30"/>
          <w:rtl/>
        </w:rPr>
        <w:t>112. مشروعيّت برگزيدن تعدّد زوجات، در گرو اطمينان به اجراى عدالت ميان آنان:</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0000"/>
          <w:sz w:val="30"/>
          <w:szCs w:val="30"/>
          <w:rtl/>
        </w:rPr>
        <w:t>113. اكتفا به يك همسر يا بهره‏گيرى از كنيزان، بهترين راه براى منحرف نشدن از عدالت، در مورد زنان متعدّد خود:</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0000"/>
          <w:sz w:val="30"/>
          <w:szCs w:val="30"/>
          <w:rtl/>
        </w:rPr>
        <w:t>114. مردان، ناتوان از رعايت عدالت كامل (در محبّت قلبى) ميان همسران متعدّد خويش:</w:t>
      </w:r>
    </w:p>
    <w:p w:rsidR="009E7CC6" w:rsidRDefault="009E7CC6" w:rsidP="009E7CC6">
      <w:pPr>
        <w:pStyle w:val="NormalWeb"/>
        <w:bidi/>
        <w:rPr>
          <w:rtl/>
        </w:rPr>
      </w:pPr>
      <w:r>
        <w:rPr>
          <w:rFonts w:cs="Traditional Arabic" w:hint="cs"/>
          <w:color w:val="006A0F"/>
          <w:sz w:val="30"/>
          <w:szCs w:val="30"/>
          <w:rtl/>
        </w:rPr>
        <w:t>وَ لَنْ تَسْتَطِيعُوا أَنْ تَعْدِلُوا بَيْنَ النِّساءِ وَ لَوْ حَرَصْتُمْ‏</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43"/>
      </w:r>
      <w:r>
        <w:rPr>
          <w:rFonts w:cs="Traditional Arabic" w:hint="cs"/>
          <w:color w:val="000000"/>
          <w:sz w:val="30"/>
          <w:szCs w:val="30"/>
          <w:rtl/>
        </w:rPr>
        <w:t xml:space="preserve"> نساء (4) 129</w:t>
      </w:r>
    </w:p>
    <w:p w:rsidR="009E7CC6" w:rsidRDefault="009E7CC6" w:rsidP="009E7CC6">
      <w:pPr>
        <w:pStyle w:val="NormalWeb"/>
        <w:bidi/>
        <w:rPr>
          <w:rtl/>
        </w:rPr>
      </w:pPr>
      <w:r>
        <w:rPr>
          <w:rFonts w:cs="Traditional Arabic" w:hint="cs"/>
          <w:color w:val="465BFF"/>
          <w:sz w:val="30"/>
          <w:szCs w:val="30"/>
          <w:rtl/>
        </w:rPr>
        <w:t>عدالت با يتيمان‏</w:t>
      </w:r>
    </w:p>
    <w:p w:rsidR="009E7CC6" w:rsidRDefault="009E7CC6" w:rsidP="009E7CC6">
      <w:pPr>
        <w:pStyle w:val="NormalWeb"/>
        <w:bidi/>
        <w:rPr>
          <w:rtl/>
        </w:rPr>
      </w:pPr>
      <w:r>
        <w:rPr>
          <w:rFonts w:cs="Traditional Arabic" w:hint="cs"/>
          <w:color w:val="000000"/>
          <w:sz w:val="30"/>
          <w:szCs w:val="30"/>
          <w:rtl/>
        </w:rPr>
        <w:t>115. سفارش خداوند، درباره حفظ حقوق يتيمان و رعايت عدالت، درباره آنان:</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الْمُسْتَضْعَفِينَ مِنَ الْوِلْدانِ وَ أَنْ تَقُومُوا لِلْيَتامى‏ بِالْقِسْطِ</w:t>
      </w:r>
      <w:r>
        <w:rPr>
          <w:rFonts w:cs="Traditional Arabic" w:hint="cs"/>
          <w:color w:val="000000"/>
          <w:sz w:val="30"/>
          <w:szCs w:val="30"/>
          <w:rtl/>
        </w:rPr>
        <w:t xml:space="preserve"> .... نساء (4) 127</w:t>
      </w:r>
    </w:p>
    <w:p w:rsidR="009E7CC6" w:rsidRDefault="009E7CC6" w:rsidP="009E7CC6">
      <w:pPr>
        <w:pStyle w:val="NormalWeb"/>
        <w:bidi/>
        <w:rPr>
          <w:rtl/>
        </w:rPr>
      </w:pPr>
      <w:r>
        <w:rPr>
          <w:rFonts w:cs="Traditional Arabic" w:hint="cs"/>
          <w:color w:val="000000"/>
          <w:sz w:val="30"/>
          <w:szCs w:val="30"/>
          <w:rtl/>
        </w:rPr>
        <w:t>116. توجّه به علم خداوند به كارهاى خير، زمينه‏ساز رعايت قسط و عدل درباره يتيمان:</w:t>
      </w:r>
    </w:p>
    <w:p w:rsidR="009E7CC6" w:rsidRDefault="009E7CC6" w:rsidP="009E7CC6">
      <w:pPr>
        <w:pStyle w:val="NormalWeb"/>
        <w:bidi/>
        <w:rPr>
          <w:rtl/>
        </w:rPr>
      </w:pPr>
      <w:r>
        <w:rPr>
          <w:rFonts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w:t>
      </w:r>
      <w:r>
        <w:rPr>
          <w:rFonts w:cs="Traditional Arabic" w:hint="cs"/>
          <w:color w:val="000000"/>
          <w:sz w:val="30"/>
          <w:szCs w:val="30"/>
          <w:rtl/>
        </w:rPr>
        <w:t xml:space="preserve"> نساء (4) 127</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157</w:t>
      </w:r>
    </w:p>
    <w:p w:rsidR="00780680" w:rsidRDefault="009E7CC6" w:rsidP="009E7CC6">
      <w:pPr>
        <w:rPr>
          <w:rFonts w:cs="Times New Roman"/>
          <w:sz w:val="24"/>
          <w:szCs w:val="24"/>
          <w:rtl/>
        </w:rPr>
      </w:pPr>
      <w:r>
        <w:rPr>
          <w:rFonts w:cs="Traditional Arabic" w:hint="cs"/>
          <w:color w:val="000000"/>
          <w:sz w:val="30"/>
          <w:szCs w:val="30"/>
          <w:rtl/>
        </w:rPr>
        <w:t>117. لزوم اجراى قسط و عدل، در مورد يتيمان، در صورت ازدواج با آنان:</w:t>
      </w:r>
      <w:r>
        <w:rPr>
          <w:rStyle w:val="FootnoteReference"/>
          <w:rFonts w:cs="Traditional Arabic"/>
          <w:color w:val="000000"/>
          <w:sz w:val="30"/>
          <w:szCs w:val="30"/>
          <w:rtl/>
        </w:rPr>
        <w:footnoteReference w:id="44"/>
      </w:r>
    </w:p>
    <w:p w:rsidR="009E7CC6" w:rsidRDefault="009E7CC6" w:rsidP="009E7CC6">
      <w:pPr>
        <w:pStyle w:val="NormalWeb"/>
        <w:bidi/>
        <w:jc w:val="center"/>
      </w:pPr>
      <w:r>
        <w:rPr>
          <w:rFonts w:cs="Traditional Arabic" w:hint="cs"/>
          <w:b/>
          <w:bCs/>
          <w:color w:val="552B2B"/>
          <w:sz w:val="32"/>
          <w:szCs w:val="32"/>
          <w:rtl/>
        </w:rPr>
        <w:lastRenderedPageBreak/>
        <w:t>فرهنگ قرآن    ج‏20    157</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 مَثْنى‏ وَ ثُلاثَ وَ رُباعَ فَإِنْ خِفْتُمْ أَلَّا تَعْدِلُوا فَواحِدَةً أَوْ ما مَلَكَتْ أَيْمانُكُمْ ذلِكَ أَدْنى‏ أَلَّا تَعُولُوا.</w:t>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000000"/>
          <w:sz w:val="30"/>
          <w:szCs w:val="30"/>
          <w:rtl/>
        </w:rPr>
        <w:t>118. ممنوعيّت ازدواج با دختران يتيم، در صورت ترس از بى‏عدالتى نسبت به آنان:</w:t>
      </w:r>
    </w:p>
    <w:p w:rsidR="009E7CC6" w:rsidRDefault="009E7CC6" w:rsidP="009E7CC6">
      <w:pPr>
        <w:pStyle w:val="NormalWeb"/>
        <w:bidi/>
        <w:rPr>
          <w:rtl/>
        </w:rPr>
      </w:pPr>
      <w:r>
        <w:rPr>
          <w:rFonts w:cs="Traditional Arabic" w:hint="cs"/>
          <w:color w:val="006A0F"/>
          <w:sz w:val="30"/>
          <w:szCs w:val="30"/>
          <w:rtl/>
        </w:rPr>
        <w:t>وَ إِنْ خِفْتُمْ أَلَّا تُقْسِطُوا فِي الْيَتامى‏ فَانْكِحُوا ما طابَ لَكُمْ مِنَ النِّساءِ</w:t>
      </w:r>
      <w:r>
        <w:rPr>
          <w:rFonts w:cs="Traditional Arabic" w:hint="cs"/>
          <w:color w:val="000000"/>
          <w:sz w:val="30"/>
          <w:szCs w:val="30"/>
          <w:rtl/>
        </w:rPr>
        <w:t xml:space="preserve"> .... نساء (4) 3</w:t>
      </w:r>
    </w:p>
    <w:p w:rsidR="009E7CC6" w:rsidRDefault="009E7CC6" w:rsidP="009E7CC6">
      <w:pPr>
        <w:pStyle w:val="NormalWeb"/>
        <w:bidi/>
        <w:rPr>
          <w:rtl/>
        </w:rPr>
      </w:pPr>
      <w:r>
        <w:rPr>
          <w:rFonts w:cs="Traditional Arabic" w:hint="cs"/>
          <w:color w:val="465BFF"/>
          <w:sz w:val="30"/>
          <w:szCs w:val="30"/>
          <w:rtl/>
        </w:rPr>
        <w:t>عدالت با يهوديان‏</w:t>
      </w:r>
    </w:p>
    <w:p w:rsidR="009E7CC6" w:rsidRDefault="009E7CC6" w:rsidP="009E7CC6">
      <w:pPr>
        <w:pStyle w:val="NormalWeb"/>
        <w:bidi/>
        <w:rPr>
          <w:rtl/>
        </w:rPr>
      </w:pPr>
      <w:r>
        <w:rPr>
          <w:rFonts w:cs="Traditional Arabic" w:hint="cs"/>
          <w:color w:val="000000"/>
          <w:sz w:val="30"/>
          <w:szCs w:val="30"/>
          <w:rtl/>
        </w:rPr>
        <w:t>119. پيامبر صلى الله عليه و آله مأمور قضاوت عادلانه بين يهوديان، در صورت تصميم بر داورى ميان آنان:</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مِنَ الَّذِينَ هادُوا سَمَّاعُونَ لِلْكَذِبِ‏</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6A0F"/>
          <w:sz w:val="30"/>
          <w:szCs w:val="30"/>
          <w:rtl/>
        </w:rPr>
        <w:t>سَمَّاعُونَ لِلْكَذِبِ أَكَّالُونَ لِلسُّحْتِ فَإِنْ جاؤُكَ فَاحْكُمْ بَيْنَهُمْ أَوْ أَعْرِضْ عَنْهُمْ‏</w:t>
      </w:r>
      <w:r>
        <w:rPr>
          <w:rFonts w:cs="Traditional Arabic" w:hint="cs"/>
          <w:color w:val="000000"/>
          <w:sz w:val="30"/>
          <w:szCs w:val="30"/>
          <w:rtl/>
        </w:rPr>
        <w:t xml:space="preserve"> ...</w:t>
      </w:r>
      <w:r>
        <w:rPr>
          <w:rFonts w:cs="Traditional Arabic" w:hint="cs"/>
          <w:color w:val="006A0F"/>
          <w:sz w:val="30"/>
          <w:szCs w:val="30"/>
          <w:rtl/>
        </w:rPr>
        <w:t xml:space="preserve"> وَ إِنْ حَكَمْتَ فَاحْكُمْ بَيْنَهُمْ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مائده (5) 41 و 42</w:t>
      </w:r>
    </w:p>
    <w:p w:rsidR="009E7CC6" w:rsidRDefault="009E7CC6" w:rsidP="009E7CC6">
      <w:pPr>
        <w:pStyle w:val="NormalWeb"/>
        <w:bidi/>
        <w:rPr>
          <w:rtl/>
        </w:rPr>
      </w:pPr>
      <w:r>
        <w:rPr>
          <w:rFonts w:cs="Traditional Arabic" w:hint="cs"/>
          <w:color w:val="465BFF"/>
          <w:sz w:val="30"/>
          <w:szCs w:val="30"/>
          <w:rtl/>
        </w:rPr>
        <w:t>عدالت بنى‏اسرائيل‏</w:t>
      </w:r>
    </w:p>
    <w:p w:rsidR="009E7CC6" w:rsidRDefault="009E7CC6" w:rsidP="009E7CC6">
      <w:pPr>
        <w:pStyle w:val="NormalWeb"/>
        <w:bidi/>
        <w:rPr>
          <w:rtl/>
        </w:rPr>
      </w:pPr>
      <w:r>
        <w:rPr>
          <w:rFonts w:cs="Traditional Arabic" w:hint="cs"/>
          <w:color w:val="000000"/>
          <w:sz w:val="30"/>
          <w:szCs w:val="30"/>
          <w:rtl/>
        </w:rPr>
        <w:t>120. عدالت‏ورزى اقلّيّتى از بنى‏اسرائيل:</w:t>
      </w:r>
    </w:p>
    <w:p w:rsidR="009E7CC6" w:rsidRDefault="009E7CC6" w:rsidP="009E7CC6">
      <w:pPr>
        <w:pStyle w:val="NormalWeb"/>
        <w:bidi/>
        <w:rPr>
          <w:rtl/>
        </w:rPr>
      </w:pPr>
      <w:r>
        <w:rPr>
          <w:rFonts w:cs="Traditional Arabic" w:hint="cs"/>
          <w:color w:val="006A0F"/>
          <w:sz w:val="30"/>
          <w:szCs w:val="30"/>
          <w:rtl/>
        </w:rPr>
        <w:t>وَ مِنْ قَوْمِ مُوسى‏ أُمَّةٌ يَهْدُونَ بِالْحَقِّ وَ بِهِ يَعْدِلُونَ.</w:t>
      </w:r>
      <w:r>
        <w:rPr>
          <w:rStyle w:val="FootnoteReference"/>
          <w:rFonts w:eastAsiaTheme="majorEastAsia" w:cs="Traditional Arabic"/>
          <w:color w:val="000000"/>
          <w:sz w:val="30"/>
          <w:szCs w:val="30"/>
          <w:rtl/>
        </w:rPr>
        <w:footnoteReference w:id="45"/>
      </w:r>
      <w:r>
        <w:rPr>
          <w:rFonts w:cs="Traditional Arabic" w:hint="cs"/>
          <w:color w:val="000000"/>
          <w:sz w:val="30"/>
          <w:szCs w:val="30"/>
          <w:rtl/>
        </w:rPr>
        <w:t xml:space="preserve"> اعراف (7) 159</w:t>
      </w:r>
    </w:p>
    <w:p w:rsidR="009E7CC6" w:rsidRDefault="009E7CC6" w:rsidP="009E7CC6">
      <w:pPr>
        <w:pStyle w:val="NormalWeb"/>
        <w:bidi/>
        <w:rPr>
          <w:rtl/>
        </w:rPr>
      </w:pPr>
      <w:r>
        <w:rPr>
          <w:rFonts w:cs="Traditional Arabic" w:hint="cs"/>
          <w:color w:val="465BFF"/>
          <w:sz w:val="30"/>
          <w:szCs w:val="30"/>
          <w:rtl/>
        </w:rPr>
        <w:t>عدالت خدا</w:t>
      </w:r>
    </w:p>
    <w:p w:rsidR="009E7CC6" w:rsidRDefault="009E7CC6" w:rsidP="009E7CC6">
      <w:pPr>
        <w:pStyle w:val="NormalWeb"/>
        <w:bidi/>
        <w:rPr>
          <w:rtl/>
        </w:rPr>
      </w:pPr>
      <w:r>
        <w:rPr>
          <w:rFonts w:cs="Traditional Arabic" w:hint="cs"/>
          <w:color w:val="465BFF"/>
          <w:sz w:val="30"/>
          <w:szCs w:val="30"/>
          <w:rtl/>
        </w:rPr>
        <w:t>آثار عدالت خدا</w:t>
      </w:r>
    </w:p>
    <w:p w:rsidR="009E7CC6" w:rsidRDefault="009E7CC6" w:rsidP="009E7CC6">
      <w:pPr>
        <w:pStyle w:val="NormalWeb"/>
        <w:bidi/>
        <w:rPr>
          <w:rtl/>
        </w:rPr>
      </w:pPr>
      <w:r>
        <w:rPr>
          <w:rFonts w:cs="Traditional Arabic" w:hint="cs"/>
          <w:color w:val="465BFF"/>
          <w:sz w:val="30"/>
          <w:szCs w:val="30"/>
          <w:rtl/>
        </w:rPr>
        <w:t>1. رعايت عدالت‏</w:t>
      </w:r>
    </w:p>
    <w:p w:rsidR="009E7CC6" w:rsidRDefault="009E7CC6" w:rsidP="009E7CC6">
      <w:pPr>
        <w:pStyle w:val="NormalWeb"/>
        <w:bidi/>
        <w:rPr>
          <w:rtl/>
        </w:rPr>
      </w:pPr>
      <w:r>
        <w:rPr>
          <w:rFonts w:cs="Traditional Arabic" w:hint="cs"/>
          <w:color w:val="000000"/>
          <w:sz w:val="30"/>
          <w:szCs w:val="30"/>
          <w:rtl/>
        </w:rPr>
        <w:t>121. قرار دادن ترازو براى انسانها از آثار عدالت خدا:</w:t>
      </w:r>
    </w:p>
    <w:p w:rsidR="009E7CC6" w:rsidRDefault="009E7CC6" w:rsidP="009E7CC6">
      <w:pPr>
        <w:pStyle w:val="NormalWeb"/>
        <w:bidi/>
        <w:rPr>
          <w:rtl/>
        </w:rPr>
      </w:pPr>
      <w:r>
        <w:rPr>
          <w:rFonts w:cs="Traditional Arabic" w:hint="cs"/>
          <w:color w:val="006A0F"/>
          <w:sz w:val="30"/>
          <w:szCs w:val="30"/>
          <w:rtl/>
        </w:rPr>
        <w:t>وَ السَّماءَ رَفَعَها وَ وَضَعَ الْمِيزانَ‏ أَلَّا تَطْغَوْا فِي الْمِيزانِ‏ وَ أَقِيمُوا الْوَزْنَ بِالْقِسْطِ وَ لا تُخْسِرُوا الْمِيزانَ.</w:t>
      </w:r>
      <w:r>
        <w:rPr>
          <w:rFonts w:cs="Traditional Arabic" w:hint="cs"/>
          <w:color w:val="000000"/>
          <w:sz w:val="30"/>
          <w:szCs w:val="30"/>
          <w:rtl/>
        </w:rPr>
        <w:t xml:space="preserve"> الرّحمن (55) 7-/ 9</w:t>
      </w:r>
    </w:p>
    <w:p w:rsidR="009E7CC6" w:rsidRDefault="009E7CC6" w:rsidP="009E7CC6">
      <w:pPr>
        <w:pStyle w:val="NormalWeb"/>
        <w:bidi/>
        <w:rPr>
          <w:rtl/>
        </w:rPr>
      </w:pPr>
      <w:r>
        <w:rPr>
          <w:rFonts w:cs="Traditional Arabic" w:hint="cs"/>
          <w:color w:val="465BFF"/>
          <w:sz w:val="30"/>
          <w:szCs w:val="30"/>
          <w:rtl/>
        </w:rPr>
        <w:t>2. مجازات‏</w:t>
      </w:r>
    </w:p>
    <w:p w:rsidR="009E7CC6" w:rsidRDefault="009E7CC6" w:rsidP="009E7CC6">
      <w:pPr>
        <w:pStyle w:val="NormalWeb"/>
        <w:bidi/>
        <w:rPr>
          <w:rtl/>
        </w:rPr>
      </w:pPr>
      <w:r>
        <w:rPr>
          <w:rFonts w:cs="Traditional Arabic" w:hint="cs"/>
          <w:color w:val="000000"/>
          <w:sz w:val="30"/>
          <w:szCs w:val="30"/>
          <w:rtl/>
        </w:rPr>
        <w:t>122. عدالت خداوند و دورى ساحت وى از ظلم، مقتضى مجازات بخيلان و قاتلان انبيا:</w:t>
      </w:r>
    </w:p>
    <w:p w:rsidR="009E7CC6" w:rsidRDefault="009E7CC6" w:rsidP="009E7CC6">
      <w:pPr>
        <w:pStyle w:val="NormalWeb"/>
        <w:bidi/>
        <w:rPr>
          <w:rtl/>
        </w:rPr>
      </w:pPr>
      <w:r>
        <w:rPr>
          <w:rFonts w:cs="Traditional Arabic" w:hint="cs"/>
          <w:color w:val="006A0F"/>
          <w:sz w:val="30"/>
          <w:szCs w:val="30"/>
          <w:rtl/>
        </w:rPr>
        <w:t>لَقَدْ سَمِعَ اللَّهُ قَوْلَ الَّذِينَ قالُوا إِنَّ اللَّهَ فَقِيرٌ وَ نَحْنُ أَغْنِياءُ سَنَكْتُبُ ما قالُوا وَ قَتْلَهُمُ الْأَنْبِياءَ بِغَيْرِ حَقٍّ وَ نَقُولُ ذُوقُوا عَذابَ الْحَرِيقِ‏ ذلِكَ بِما قَدَّمَتْ أَيْدِيكُمْ وَ أَنَّ اللَّهَ لَيْسَ بِظَلَّامٍ لِلْعَبِيدِ.</w:t>
      </w:r>
      <w:r>
        <w:rPr>
          <w:rFonts w:cs="Traditional Arabic" w:hint="cs"/>
          <w:color w:val="000000"/>
          <w:sz w:val="30"/>
          <w:szCs w:val="30"/>
          <w:rtl/>
        </w:rPr>
        <w:t xml:space="preserve"> آل‏عمران (3) 181 و 182</w:t>
      </w:r>
    </w:p>
    <w:p w:rsidR="009E7CC6" w:rsidRDefault="009E7CC6" w:rsidP="009E7CC6">
      <w:pPr>
        <w:pStyle w:val="NormalWeb"/>
        <w:bidi/>
        <w:rPr>
          <w:rtl/>
        </w:rPr>
      </w:pPr>
      <w:r>
        <w:rPr>
          <w:rFonts w:cs="Traditional Arabic" w:hint="cs"/>
          <w:color w:val="465BFF"/>
          <w:sz w:val="30"/>
          <w:szCs w:val="30"/>
          <w:rtl/>
        </w:rPr>
        <w:lastRenderedPageBreak/>
        <w:t>ترديد در عدالت خدا</w:t>
      </w:r>
    </w:p>
    <w:p w:rsidR="009E7CC6" w:rsidRDefault="009E7CC6" w:rsidP="009E7CC6">
      <w:pPr>
        <w:pStyle w:val="NormalWeb"/>
        <w:bidi/>
        <w:rPr>
          <w:rtl/>
        </w:rPr>
      </w:pPr>
      <w:r>
        <w:rPr>
          <w:rFonts w:cs="Traditional Arabic" w:hint="cs"/>
          <w:color w:val="000000"/>
          <w:sz w:val="30"/>
          <w:szCs w:val="30"/>
          <w:rtl/>
        </w:rPr>
        <w:t>123. ناروا بودن ترديد در عدالت خداوند، نسبت به انسانها:</w:t>
      </w:r>
    </w:p>
    <w:p w:rsidR="009E7CC6" w:rsidRDefault="009E7CC6" w:rsidP="009E7CC6">
      <w:pPr>
        <w:pStyle w:val="NormalWeb"/>
        <w:bidi/>
        <w:rPr>
          <w:rtl/>
        </w:rPr>
      </w:pPr>
      <w:r>
        <w:rPr>
          <w:rFonts w:cs="Traditional Arabic" w:hint="cs"/>
          <w:color w:val="006A0F"/>
          <w:sz w:val="30"/>
          <w:szCs w:val="30"/>
          <w:rtl/>
        </w:rPr>
        <w:t>ذلِكَ بِما قَدَّمَتْ أَيْدِيكُمْ وَ أَنَّ اللَّهَ لَيْسَ بِظَلَّامٍ لِلْعَبِيدِ.</w:t>
      </w:r>
      <w:r>
        <w:rPr>
          <w:rFonts w:cs="Traditional Arabic" w:hint="cs"/>
          <w:color w:val="000000"/>
          <w:sz w:val="30"/>
          <w:szCs w:val="30"/>
          <w:rtl/>
        </w:rPr>
        <w:t xml:space="preserve"> آل‏عمران (3) 182</w:t>
      </w:r>
    </w:p>
    <w:p w:rsidR="009E7CC6" w:rsidRDefault="009E7CC6" w:rsidP="009E7CC6">
      <w:pPr>
        <w:pStyle w:val="NormalWeb"/>
        <w:bidi/>
        <w:rPr>
          <w:rtl/>
        </w:rPr>
      </w:pPr>
      <w:r>
        <w:rPr>
          <w:rFonts w:cs="Traditional Arabic" w:hint="cs"/>
          <w:color w:val="006A0F"/>
          <w:sz w:val="30"/>
          <w:szCs w:val="30"/>
          <w:rtl/>
        </w:rPr>
        <w:t>ذلِكَ بِما قَدَّمَتْ أَيْدِيكُمْ وَ أَنَّ اللَّهَ لَيْسَ بِظَلَّامٍ لِلْعَبِيدِ.</w:t>
      </w:r>
      <w:r>
        <w:rPr>
          <w:rFonts w:cs="Traditional Arabic" w:hint="cs"/>
          <w:color w:val="000000"/>
          <w:sz w:val="30"/>
          <w:szCs w:val="30"/>
          <w:rtl/>
        </w:rPr>
        <w:t xml:space="preserve"> انفال (8) 51</w:t>
      </w:r>
    </w:p>
    <w:p w:rsidR="009E7CC6" w:rsidRDefault="009E7CC6" w:rsidP="009E7CC6">
      <w:pPr>
        <w:pStyle w:val="NormalWeb"/>
        <w:bidi/>
        <w:rPr>
          <w:rtl/>
        </w:rPr>
      </w:pPr>
      <w:r>
        <w:rPr>
          <w:rFonts w:cs="Traditional Arabic" w:hint="cs"/>
          <w:color w:val="006A0F"/>
          <w:sz w:val="30"/>
          <w:szCs w:val="30"/>
          <w:rtl/>
        </w:rPr>
        <w:t>ذلِكَ بِما قَدَّمَتْ يَداكَ وَ أَنَّ اللَّهَ لَيْسَ بِظَلَّامٍ لِلْعَبِيدِ.</w:t>
      </w:r>
      <w:r>
        <w:rPr>
          <w:rFonts w:cs="Traditional Arabic" w:hint="cs"/>
          <w:color w:val="000000"/>
          <w:sz w:val="30"/>
          <w:szCs w:val="30"/>
          <w:rtl/>
        </w:rPr>
        <w:t xml:space="preserve"> حج (22) 10</w:t>
      </w:r>
    </w:p>
    <w:p w:rsidR="009E7CC6" w:rsidRDefault="009E7CC6" w:rsidP="009E7CC6">
      <w:pPr>
        <w:pStyle w:val="NormalWeb"/>
        <w:bidi/>
        <w:rPr>
          <w:rtl/>
        </w:rPr>
      </w:pPr>
      <w:r>
        <w:rPr>
          <w:rFonts w:cs="Traditional Arabic" w:hint="cs"/>
          <w:color w:val="006A0F"/>
          <w:sz w:val="30"/>
          <w:szCs w:val="30"/>
          <w:rtl/>
        </w:rPr>
        <w:t>مَنْ عَمِلَ صالِحاً فَلِنَفْسِهِ وَ مَنْ أَساءَ فَعَلَيْها وَ ما رَبُّكَ بِظَلَّامٍ لِلْعَبِيدِ.</w:t>
      </w:r>
      <w:r>
        <w:rPr>
          <w:rFonts w:cs="Traditional Arabic" w:hint="cs"/>
          <w:color w:val="000000"/>
          <w:sz w:val="30"/>
          <w:szCs w:val="30"/>
          <w:rtl/>
        </w:rPr>
        <w:t xml:space="preserve"> فصّلت (41) 46</w:t>
      </w:r>
    </w:p>
    <w:p w:rsidR="009E7CC6" w:rsidRDefault="009E7CC6" w:rsidP="009E7CC6">
      <w:pPr>
        <w:pStyle w:val="NormalWeb"/>
        <w:bidi/>
        <w:rPr>
          <w:rtl/>
        </w:rPr>
      </w:pPr>
      <w:r>
        <w:rPr>
          <w:rFonts w:cs="Traditional Arabic" w:hint="cs"/>
          <w:color w:val="465BFF"/>
          <w:sz w:val="30"/>
          <w:szCs w:val="30"/>
          <w:rtl/>
        </w:rPr>
        <w:t>جلوه‏هاى عدالت خدا</w:t>
      </w:r>
    </w:p>
    <w:p w:rsidR="009E7CC6" w:rsidRDefault="009E7CC6" w:rsidP="009E7CC6">
      <w:pPr>
        <w:pStyle w:val="NormalWeb"/>
        <w:bidi/>
        <w:rPr>
          <w:rtl/>
        </w:rPr>
      </w:pPr>
      <w:r>
        <w:rPr>
          <w:rFonts w:cs="Traditional Arabic" w:hint="cs"/>
          <w:color w:val="465BFF"/>
          <w:sz w:val="30"/>
          <w:szCs w:val="30"/>
          <w:rtl/>
        </w:rPr>
        <w:t>1. اتمام‏حجّت‏</w:t>
      </w:r>
    </w:p>
    <w:p w:rsidR="009E7CC6" w:rsidRDefault="009E7CC6" w:rsidP="009E7CC6">
      <w:pPr>
        <w:pStyle w:val="NormalWeb"/>
        <w:bidi/>
        <w:rPr>
          <w:rtl/>
        </w:rPr>
      </w:pPr>
      <w:r>
        <w:rPr>
          <w:rFonts w:cs="Traditional Arabic" w:hint="cs"/>
          <w:color w:val="000000"/>
          <w:sz w:val="30"/>
          <w:szCs w:val="30"/>
          <w:rtl/>
        </w:rPr>
        <w:t>124. اتمام‏حجّت الهى بر كافران، قبل از هلاكت آنان، جلوه‏اى از عدالت خدا:</w:t>
      </w:r>
    </w:p>
    <w:p w:rsidR="009E7CC6" w:rsidRDefault="009E7CC6" w:rsidP="009E7CC6">
      <w:pPr>
        <w:pStyle w:val="NormalWeb"/>
        <w:bidi/>
        <w:rPr>
          <w:rtl/>
        </w:rPr>
      </w:pPr>
      <w:r>
        <w:rPr>
          <w:rFonts w:cs="Traditional Arabic" w:hint="cs"/>
          <w:color w:val="006A0F"/>
          <w:sz w:val="30"/>
          <w:szCs w:val="30"/>
          <w:rtl/>
        </w:rPr>
        <w:t>يا مَعْشَرَ الْجِنِّ وَ الْإِنْسِ أَ لَمْ يَأْتِكُمْ رُسُلٌ مِنْكُمْ‏</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158</w:t>
      </w:r>
    </w:p>
    <w:p w:rsidR="009E7CC6" w:rsidRDefault="009E7CC6" w:rsidP="009E7CC6">
      <w:pPr>
        <w:rPr>
          <w:rFonts w:cs="Times New Roman"/>
          <w:sz w:val="24"/>
          <w:szCs w:val="24"/>
          <w:rtl/>
        </w:rPr>
      </w:pPr>
      <w:r>
        <w:rPr>
          <w:rFonts w:cs="Traditional Arabic" w:hint="cs"/>
          <w:color w:val="006A0F"/>
          <w:sz w:val="30"/>
          <w:szCs w:val="30"/>
          <w:rtl/>
        </w:rPr>
        <w:t>يَقُصُّونَ عَلَيْكُمْ آياتِي وَ يُنْذِرُونَكُمْ لِقاءَ يَوْمِكُمْ هذا قالُوا شَهِدْنا عَلى‏ أَنْفُسِنا</w:t>
      </w:r>
      <w:r>
        <w:rPr>
          <w:rFonts w:cs="Traditional Arabic" w:hint="cs"/>
          <w:color w:val="000000"/>
          <w:sz w:val="30"/>
          <w:szCs w:val="30"/>
          <w:rtl/>
        </w:rPr>
        <w:t xml:space="preserve"> ...</w:t>
      </w:r>
      <w:r>
        <w:rPr>
          <w:rFonts w:cs="Traditional Arabic" w:hint="cs"/>
          <w:color w:val="006A0F"/>
          <w:sz w:val="30"/>
          <w:szCs w:val="30"/>
          <w:rtl/>
        </w:rPr>
        <w:t xml:space="preserve"> ذلِكَ أَنْ لَمْ يَكُنْ رَبُّكَ مُهْلِكَ الْقُرى‏ بِظُلْمٍ وَ أَهْلُها غافِلُونَ.</w:t>
      </w:r>
      <w:r>
        <w:rPr>
          <w:rStyle w:val="FootnoteReference"/>
          <w:rFonts w:cs="Traditional Arabic"/>
          <w:color w:val="000000"/>
          <w:sz w:val="30"/>
          <w:szCs w:val="30"/>
          <w:rtl/>
        </w:rPr>
        <w:footnoteReference w:id="46"/>
      </w:r>
      <w:r>
        <w:rPr>
          <w:rFonts w:cs="Traditional Arabic" w:hint="cs"/>
          <w:color w:val="000000"/>
          <w:sz w:val="30"/>
          <w:szCs w:val="30"/>
          <w:rtl/>
        </w:rPr>
        <w:t xml:space="preserve"> انعام (6) 130 و 131</w:t>
      </w:r>
    </w:p>
    <w:p w:rsidR="009E7CC6" w:rsidRDefault="009E7CC6" w:rsidP="009E7CC6">
      <w:pPr>
        <w:pStyle w:val="NormalWeb"/>
        <w:bidi/>
        <w:rPr>
          <w:rtl/>
        </w:rPr>
      </w:pPr>
      <w:r>
        <w:rPr>
          <w:rFonts w:cs="Traditional Arabic" w:hint="cs"/>
          <w:color w:val="006A0F"/>
          <w:sz w:val="30"/>
          <w:szCs w:val="30"/>
          <w:rtl/>
        </w:rPr>
        <w:t>أَ لَمْ يَأْتِهِمْ نَبَأُ الَّذِينَ مِنْ قَبْلِهِمْ قَوْمِ نُوحٍ وَ عادٍ وَ ثَمُودَ وَ قَوْمِ إِبْراهِيمَ وَ أَصْحابِ مَدْيَنَ وَ الْمُؤْتَفِكاتِ أَتَتْهُمْ رُسُلُهُمْ بِالْبَيِّناتِ فَما كانَ اللَّهُ لِيَظْلِمَهُمْ وَ لكِنْ كانُوا أَنْفُسَهُمْ يَظْلِمُونَ.</w:t>
      </w:r>
    </w:p>
    <w:p w:rsidR="009E7CC6" w:rsidRDefault="009E7CC6" w:rsidP="009E7CC6">
      <w:pPr>
        <w:pStyle w:val="NormalWeb"/>
        <w:bidi/>
        <w:rPr>
          <w:rtl/>
        </w:rPr>
      </w:pPr>
      <w:r>
        <w:rPr>
          <w:rFonts w:cs="Traditional Arabic" w:hint="cs"/>
          <w:color w:val="000000"/>
          <w:sz w:val="30"/>
          <w:szCs w:val="30"/>
          <w:rtl/>
        </w:rPr>
        <w:t>توبه (9) 70</w:t>
      </w:r>
    </w:p>
    <w:p w:rsidR="009E7CC6" w:rsidRDefault="009E7CC6" w:rsidP="009E7CC6">
      <w:pPr>
        <w:pStyle w:val="NormalWeb"/>
        <w:bidi/>
        <w:rPr>
          <w:rtl/>
        </w:rPr>
      </w:pPr>
      <w:r>
        <w:rPr>
          <w:rFonts w:cs="Traditional Arabic" w:hint="cs"/>
          <w:color w:val="006A0F"/>
          <w:sz w:val="30"/>
          <w:szCs w:val="30"/>
          <w:rtl/>
        </w:rPr>
        <w:t>وَ ما كانَ اللَّهُ لِيُضِلَّ قَوْماً بَعْدَ إِذْ هَداهُمْ حَتَّى يُبَيِّنَ لَهُمْ ما يَتَّقُونَ إِنَّ اللَّهَ بِكُلِّ شَيْ‏ءٍ عَلِيمٌ.</w:t>
      </w:r>
    </w:p>
    <w:p w:rsidR="009E7CC6" w:rsidRDefault="009E7CC6" w:rsidP="009E7CC6">
      <w:pPr>
        <w:pStyle w:val="NormalWeb"/>
        <w:bidi/>
        <w:rPr>
          <w:rtl/>
        </w:rPr>
      </w:pPr>
      <w:r>
        <w:rPr>
          <w:rFonts w:cs="Traditional Arabic" w:hint="cs"/>
          <w:color w:val="000000"/>
          <w:sz w:val="30"/>
          <w:szCs w:val="30"/>
          <w:rtl/>
        </w:rPr>
        <w:t>توبه (9) 115</w:t>
      </w:r>
    </w:p>
    <w:p w:rsidR="009E7CC6" w:rsidRDefault="009E7CC6" w:rsidP="009E7CC6">
      <w:pPr>
        <w:pStyle w:val="NormalWeb"/>
        <w:bidi/>
        <w:rPr>
          <w:rtl/>
        </w:rPr>
      </w:pPr>
      <w:r>
        <w:rPr>
          <w:rFonts w:cs="Traditional Arabic" w:hint="cs"/>
          <w:color w:val="006A0F"/>
          <w:sz w:val="30"/>
          <w:szCs w:val="30"/>
          <w:rtl/>
        </w:rPr>
        <w:t>وَ لِكُلِّ أُمَّةٍ رَسُولٌ فَإِذا جاءَ رَسُولُهُمْ قُضِيَ بَيْنَهُمْ بِالْقِسْطِ وَ هُمْ لا يُظْلَمُونَ.</w:t>
      </w:r>
      <w:r>
        <w:rPr>
          <w:rFonts w:cs="Traditional Arabic" w:hint="cs"/>
          <w:color w:val="000000"/>
          <w:sz w:val="30"/>
          <w:szCs w:val="30"/>
          <w:rtl/>
        </w:rPr>
        <w:t xml:space="preserve"> يونس (10) 47</w:t>
      </w:r>
    </w:p>
    <w:p w:rsidR="009E7CC6" w:rsidRDefault="009E7CC6" w:rsidP="009E7CC6">
      <w:pPr>
        <w:pStyle w:val="NormalWeb"/>
        <w:bidi/>
        <w:rPr>
          <w:rtl/>
        </w:rPr>
      </w:pPr>
      <w:r>
        <w:rPr>
          <w:rFonts w:cs="Traditional Arabic" w:hint="cs"/>
          <w:color w:val="006A0F"/>
          <w:sz w:val="30"/>
          <w:szCs w:val="30"/>
          <w:rtl/>
        </w:rPr>
        <w:t>وَ ما أَهْلَكْنا مِنْ قَرْيَةٍ إِلَّا لَها مُنْذِرُونَ‏ ذِكْرى‏ وَ ما كُنَّا ظالِمِينَ.</w:t>
      </w:r>
      <w:r>
        <w:rPr>
          <w:rFonts w:cs="Traditional Arabic" w:hint="cs"/>
          <w:color w:val="000000"/>
          <w:sz w:val="30"/>
          <w:szCs w:val="30"/>
          <w:rtl/>
        </w:rPr>
        <w:t xml:space="preserve"> شعراء (26) 208 و 209</w:t>
      </w:r>
    </w:p>
    <w:p w:rsidR="009E7CC6" w:rsidRDefault="009E7CC6" w:rsidP="009E7CC6">
      <w:pPr>
        <w:pStyle w:val="NormalWeb"/>
        <w:bidi/>
        <w:rPr>
          <w:rtl/>
        </w:rPr>
      </w:pPr>
      <w:r>
        <w:rPr>
          <w:rFonts w:cs="Traditional Arabic" w:hint="cs"/>
          <w:color w:val="006A0F"/>
          <w:sz w:val="30"/>
          <w:szCs w:val="30"/>
          <w:rtl/>
        </w:rPr>
        <w:t>أَ وَ لَمْ يَسِيرُوا فِي الْأَرْضِ فَيَنْظُرُوا كَيْفَ كانَ عاقِبَةُ الَّذِينَ مِنْ قَبْلِهِمْ كانُوا أَشَدَّ مِنْهُمْ قُوَّةً وَ أَثارُوا الْأَرْضَ وَ عَمَرُوها أَكْثَرَ مِمَّا عَمَرُوها وَ جاءَتْهُمْ رُسُلُهُمْ بِالْبَيِّناتِ فَما كانَ اللَّهُ لِيَظْلِمَهُمْ وَ لكِنْ كانُوا أَنْفُسَهُمْ يَظْلِمُونَ.</w:t>
      </w:r>
    </w:p>
    <w:p w:rsidR="009E7CC6" w:rsidRDefault="009E7CC6" w:rsidP="009E7CC6">
      <w:pPr>
        <w:pStyle w:val="NormalWeb"/>
        <w:bidi/>
        <w:rPr>
          <w:rtl/>
        </w:rPr>
      </w:pPr>
      <w:r>
        <w:rPr>
          <w:rFonts w:cs="Traditional Arabic" w:hint="cs"/>
          <w:color w:val="000000"/>
          <w:sz w:val="30"/>
          <w:szCs w:val="30"/>
          <w:rtl/>
        </w:rPr>
        <w:t>روم (30) 9</w:t>
      </w:r>
    </w:p>
    <w:p w:rsidR="009E7CC6" w:rsidRDefault="009E7CC6" w:rsidP="009E7CC6">
      <w:pPr>
        <w:pStyle w:val="NormalWeb"/>
        <w:bidi/>
        <w:rPr>
          <w:rtl/>
        </w:rPr>
      </w:pPr>
      <w:r>
        <w:rPr>
          <w:rFonts w:cs="Traditional Arabic" w:hint="cs"/>
          <w:color w:val="465BFF"/>
          <w:sz w:val="30"/>
          <w:szCs w:val="30"/>
          <w:rtl/>
        </w:rPr>
        <w:lastRenderedPageBreak/>
        <w:t>2. قيامت‏</w:t>
      </w:r>
    </w:p>
    <w:p w:rsidR="009E7CC6" w:rsidRDefault="009E7CC6" w:rsidP="009E7CC6">
      <w:pPr>
        <w:pStyle w:val="NormalWeb"/>
        <w:bidi/>
        <w:rPr>
          <w:rtl/>
        </w:rPr>
      </w:pPr>
      <w:r>
        <w:rPr>
          <w:rFonts w:cs="Traditional Arabic" w:hint="cs"/>
          <w:color w:val="000000"/>
          <w:sz w:val="30"/>
          <w:szCs w:val="30"/>
          <w:rtl/>
        </w:rPr>
        <w:t>125. برپايى قيامت و نظامهاى آن، جلوه‏اى از عدالت خداوند:</w:t>
      </w:r>
    </w:p>
    <w:p w:rsidR="009E7CC6" w:rsidRDefault="009E7CC6" w:rsidP="009E7CC6">
      <w:pPr>
        <w:pStyle w:val="NormalWeb"/>
        <w:bidi/>
        <w:rPr>
          <w:rtl/>
        </w:rPr>
      </w:pPr>
      <w:r>
        <w:rPr>
          <w:rFonts w:cs="Traditional Arabic" w:hint="cs"/>
          <w:color w:val="006A0F"/>
          <w:sz w:val="30"/>
          <w:szCs w:val="30"/>
          <w:rtl/>
        </w:rPr>
        <w:t>وَ وُضِعَ الْكِتابُ فَتَرَى الْمُجْرِمِينَ مُشْفِقِينَ مِمَّا فِيهِ وَ يَقُولُونَ يا وَيْلَتَنا ما لِهذَا الْكِتابِ لا يُغادِرُ صَغِيرَةً وَ لا كَبِيرَةً إِلَّا أَحْصاها وَ وَجَدُوا ما عَمِلُوا حاضِراً وَ لا يَظْلِمُ رَبُّكَ أَحَداً.</w:t>
      </w:r>
    </w:p>
    <w:p w:rsidR="009E7CC6" w:rsidRDefault="009E7CC6" w:rsidP="009E7CC6">
      <w:pPr>
        <w:pStyle w:val="NormalWeb"/>
        <w:bidi/>
        <w:rPr>
          <w:rtl/>
        </w:rPr>
      </w:pPr>
      <w:r>
        <w:rPr>
          <w:rFonts w:cs="Traditional Arabic" w:hint="cs"/>
          <w:color w:val="000000"/>
          <w:sz w:val="30"/>
          <w:szCs w:val="30"/>
          <w:rtl/>
        </w:rPr>
        <w:t>كهف (18) 49</w:t>
      </w:r>
    </w:p>
    <w:p w:rsidR="009E7CC6" w:rsidRDefault="009E7CC6" w:rsidP="009E7CC6">
      <w:pPr>
        <w:pStyle w:val="NormalWeb"/>
        <w:bidi/>
        <w:rPr>
          <w:rtl/>
        </w:rPr>
      </w:pPr>
      <w:r>
        <w:rPr>
          <w:rFonts w:cs="Traditional Arabic" w:hint="cs"/>
          <w:color w:val="006A0F"/>
          <w:sz w:val="30"/>
          <w:szCs w:val="30"/>
          <w:rtl/>
        </w:rPr>
        <w:t>وَ نَضَعُ الْمَوازِينَ الْقِسْطَ لِيَوْمِ الْقِيامَةِ فَلا تُظْلَمُ نَفْسٌ شَيْئاً</w:t>
      </w:r>
      <w:r>
        <w:rPr>
          <w:rFonts w:cs="Traditional Arabic" w:hint="cs"/>
          <w:color w:val="000000"/>
          <w:sz w:val="30"/>
          <w:szCs w:val="30"/>
          <w:rtl/>
        </w:rPr>
        <w:t xml:space="preserve"> .... انبياء (21) 47</w:t>
      </w:r>
    </w:p>
    <w:p w:rsidR="009E7CC6" w:rsidRDefault="009E7CC6" w:rsidP="009E7CC6">
      <w:pPr>
        <w:pStyle w:val="NormalWeb"/>
        <w:bidi/>
        <w:rPr>
          <w:rtl/>
        </w:rPr>
      </w:pPr>
      <w:r>
        <w:rPr>
          <w:rFonts w:cs="Traditional Arabic" w:hint="cs"/>
          <w:color w:val="006A0F"/>
          <w:sz w:val="30"/>
          <w:szCs w:val="30"/>
          <w:rtl/>
        </w:rPr>
        <w:t>وَ أَشْرَقَتِ الْأَرْضُ بِنُورِ رَبِّها وَ وُضِعَ الْكِتابُ وَ جِي‏ءَ بِالنَّبِيِّينَ وَ الشُّهَداءِ وَ قُضِيَ بَيْنَهُمْ بِالْحَقِّ وَ هُمْ لا يُظْلَمُونَ.</w:t>
      </w:r>
      <w:r>
        <w:rPr>
          <w:rFonts w:cs="Traditional Arabic" w:hint="cs"/>
          <w:color w:val="000000"/>
          <w:sz w:val="30"/>
          <w:szCs w:val="30"/>
          <w:rtl/>
        </w:rPr>
        <w:t xml:space="preserve"> زمر (39) 69</w:t>
      </w:r>
    </w:p>
    <w:p w:rsidR="009E7CC6" w:rsidRDefault="009E7CC6" w:rsidP="009E7CC6">
      <w:pPr>
        <w:pStyle w:val="NormalWeb"/>
        <w:bidi/>
        <w:rPr>
          <w:rtl/>
        </w:rPr>
      </w:pPr>
      <w:r>
        <w:rPr>
          <w:rFonts w:cs="Traditional Arabic" w:hint="cs"/>
          <w:color w:val="465BFF"/>
          <w:sz w:val="30"/>
          <w:szCs w:val="30"/>
          <w:rtl/>
        </w:rPr>
        <w:t>منشأ عدالت خدا</w:t>
      </w:r>
    </w:p>
    <w:p w:rsidR="009E7CC6" w:rsidRDefault="009E7CC6" w:rsidP="009E7CC6">
      <w:pPr>
        <w:pStyle w:val="NormalWeb"/>
        <w:bidi/>
        <w:rPr>
          <w:rtl/>
        </w:rPr>
      </w:pPr>
      <w:r>
        <w:rPr>
          <w:rFonts w:cs="Traditional Arabic" w:hint="cs"/>
          <w:color w:val="465BFF"/>
          <w:sz w:val="30"/>
          <w:szCs w:val="30"/>
          <w:rtl/>
        </w:rPr>
        <w:t>1. الوهيّت‏</w:t>
      </w:r>
    </w:p>
    <w:p w:rsidR="009E7CC6" w:rsidRDefault="009E7CC6" w:rsidP="009E7CC6">
      <w:pPr>
        <w:pStyle w:val="NormalWeb"/>
        <w:bidi/>
        <w:rPr>
          <w:rtl/>
        </w:rPr>
      </w:pPr>
      <w:r>
        <w:rPr>
          <w:rFonts w:cs="Traditional Arabic" w:hint="cs"/>
          <w:color w:val="000000"/>
          <w:sz w:val="30"/>
          <w:szCs w:val="30"/>
          <w:rtl/>
        </w:rPr>
        <w:t>126. امر به عدالت، مقتضاى الوهيّت خداوند:</w:t>
      </w:r>
    </w:p>
    <w:p w:rsidR="009E7CC6" w:rsidRDefault="009E7CC6" w:rsidP="009E7CC6">
      <w:pPr>
        <w:pStyle w:val="NormalWeb"/>
        <w:bidi/>
        <w:rPr>
          <w:rtl/>
        </w:rPr>
      </w:pPr>
      <w:r>
        <w:rPr>
          <w:rFonts w:cs="Traditional Arabic" w:hint="cs"/>
          <w:color w:val="006A0F"/>
          <w:sz w:val="30"/>
          <w:szCs w:val="30"/>
          <w:rtl/>
        </w:rPr>
        <w:t>إِنَّ اللَّهَ يَأْمُرُكُمْ‏</w:t>
      </w:r>
      <w:r>
        <w:rPr>
          <w:rFonts w:cs="Traditional Arabic" w:hint="cs"/>
          <w:color w:val="000000"/>
          <w:sz w:val="30"/>
          <w:szCs w:val="30"/>
          <w:rtl/>
        </w:rPr>
        <w:t xml:space="preserve"> ...</w:t>
      </w:r>
      <w:r>
        <w:rPr>
          <w:rFonts w:cs="Traditional Arabic" w:hint="cs"/>
          <w:color w:val="006A0F"/>
          <w:sz w:val="30"/>
          <w:szCs w:val="30"/>
          <w:rtl/>
        </w:rPr>
        <w:t xml:space="preserve"> وَ إِذا حَكَمْتُمْ بَيْنَ النَّاسِ أَنْ تَحْكُمُوا بِالْعَدْلِ‏</w:t>
      </w:r>
      <w:r>
        <w:rPr>
          <w:rFonts w:cs="Traditional Arabic" w:hint="cs"/>
          <w:color w:val="000000"/>
          <w:sz w:val="30"/>
          <w:szCs w:val="30"/>
          <w:rtl/>
        </w:rPr>
        <w:t xml:space="preserve"> .... نساء (4) 58</w:t>
      </w:r>
    </w:p>
    <w:p w:rsidR="009E7CC6" w:rsidRDefault="009E7CC6" w:rsidP="009E7CC6">
      <w:pPr>
        <w:pStyle w:val="NormalWeb"/>
        <w:bidi/>
        <w:rPr>
          <w:rtl/>
        </w:rPr>
      </w:pPr>
      <w:r>
        <w:rPr>
          <w:rFonts w:cs="Traditional Arabic" w:hint="cs"/>
          <w:color w:val="006A0F"/>
          <w:sz w:val="30"/>
          <w:szCs w:val="30"/>
          <w:rtl/>
        </w:rPr>
        <w:t>إِنَّ اللَّهَ يَأْمُرُ بِالْعَدْلِ‏</w:t>
      </w:r>
      <w:r>
        <w:rPr>
          <w:rFonts w:cs="Traditional Arabic" w:hint="cs"/>
          <w:color w:val="000000"/>
          <w:sz w:val="30"/>
          <w:szCs w:val="30"/>
          <w:rtl/>
        </w:rPr>
        <w:t xml:space="preserve"> .... نحل (16) 90</w:t>
      </w:r>
    </w:p>
    <w:p w:rsidR="009E7CC6" w:rsidRDefault="009E7CC6" w:rsidP="009E7CC6">
      <w:pPr>
        <w:pStyle w:val="NormalWeb"/>
        <w:bidi/>
        <w:rPr>
          <w:rtl/>
        </w:rPr>
      </w:pPr>
      <w:r>
        <w:rPr>
          <w:rFonts w:cs="Traditional Arabic" w:hint="cs"/>
          <w:color w:val="000000"/>
          <w:sz w:val="30"/>
          <w:szCs w:val="30"/>
          <w:rtl/>
        </w:rPr>
        <w:t>127. الوهيّت خداوند، منشأ برپايى قسط و عدل، در جوامع بشرى:</w:t>
      </w:r>
    </w:p>
    <w:p w:rsidR="009E7CC6" w:rsidRDefault="009E7CC6" w:rsidP="009E7CC6">
      <w:pPr>
        <w:pStyle w:val="NormalWeb"/>
        <w:bidi/>
        <w:rPr>
          <w:rtl/>
        </w:rPr>
      </w:pPr>
      <w:r>
        <w:rPr>
          <w:rFonts w:cs="Traditional Arabic" w:hint="cs"/>
          <w:color w:val="006A0F"/>
          <w:sz w:val="30"/>
          <w:szCs w:val="30"/>
          <w:rtl/>
        </w:rPr>
        <w:t>شَهِدَ اللَّهُ أَنَّهُ لا إِلهَ إِلَّا هُوَ وَ الْمَلائِكَةُ وَ أُولُوا الْعِلْمِ قائِماً بِالْقِسْطِ لا إِلهَ إِلَّا هُوَ الْعَزِيزُ الْحَكِيمُ.</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 xml:space="preserve"> آل‏عمران (3) 18</w:t>
      </w:r>
    </w:p>
    <w:p w:rsidR="009E7CC6" w:rsidRDefault="009E7CC6" w:rsidP="009E7CC6">
      <w:pPr>
        <w:pStyle w:val="NormalWeb"/>
        <w:bidi/>
        <w:rPr>
          <w:rtl/>
        </w:rPr>
      </w:pPr>
      <w:r>
        <w:rPr>
          <w:rFonts w:cs="Traditional Arabic" w:hint="cs"/>
          <w:color w:val="465BFF"/>
          <w:sz w:val="30"/>
          <w:szCs w:val="30"/>
          <w:rtl/>
        </w:rPr>
        <w:t>2. حكمت‏</w:t>
      </w:r>
    </w:p>
    <w:p w:rsidR="009E7CC6" w:rsidRDefault="009E7CC6" w:rsidP="009E7CC6">
      <w:pPr>
        <w:pStyle w:val="NormalWeb"/>
        <w:bidi/>
        <w:rPr>
          <w:rtl/>
        </w:rPr>
      </w:pPr>
      <w:r>
        <w:rPr>
          <w:rFonts w:cs="Traditional Arabic" w:hint="cs"/>
          <w:color w:val="000000"/>
          <w:sz w:val="30"/>
          <w:szCs w:val="30"/>
          <w:rtl/>
        </w:rPr>
        <w:t>128. حكمت خدا، اساس قسط و عدل او:</w:t>
      </w:r>
    </w:p>
    <w:p w:rsidR="009E7CC6" w:rsidRDefault="009E7CC6" w:rsidP="009E7CC6">
      <w:pPr>
        <w:pStyle w:val="NormalWeb"/>
        <w:bidi/>
        <w:rPr>
          <w:rtl/>
        </w:rPr>
      </w:pPr>
      <w:r>
        <w:rPr>
          <w:rFonts w:cs="Traditional Arabic" w:hint="cs"/>
          <w:color w:val="006A0F"/>
          <w:sz w:val="30"/>
          <w:szCs w:val="30"/>
          <w:rtl/>
        </w:rPr>
        <w:t>شَهِدَ اللَّهُ أَنَّهُ لا إِلهَ إِلَّا هُوَ وَ الْمَلائِكَةُ وَ أُولُوا الْعِلْمِ قائِماً بِالْقِسْطِ لا إِلهَ إِلَّا هُوَ الْعَزِيزُ الْحَكِيمُ.</w:t>
      </w:r>
      <w:r>
        <w:rPr>
          <w:rFonts w:cs="Traditional Arabic" w:hint="cs"/>
          <w:color w:val="000000"/>
          <w:sz w:val="30"/>
          <w:szCs w:val="30"/>
          <w:rtl/>
        </w:rPr>
        <w:t xml:space="preserve"> آل‏عمران (3) 18</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159</w:t>
      </w:r>
    </w:p>
    <w:p w:rsidR="009E7CC6" w:rsidRDefault="009E7CC6" w:rsidP="009E7CC6">
      <w:pPr>
        <w:rPr>
          <w:rFonts w:cs="Times New Roman"/>
          <w:sz w:val="24"/>
          <w:szCs w:val="24"/>
          <w:rtl/>
        </w:rPr>
      </w:pPr>
      <w:r>
        <w:rPr>
          <w:rFonts w:cs="Traditional Arabic" w:hint="cs"/>
          <w:color w:val="465BFF"/>
          <w:sz w:val="30"/>
          <w:szCs w:val="30"/>
          <w:rtl/>
        </w:rPr>
        <w:t>3. ربوبيّت‏</w:t>
      </w:r>
    </w:p>
    <w:p w:rsidR="009E7CC6" w:rsidRDefault="009E7CC6" w:rsidP="009E7CC6">
      <w:pPr>
        <w:pStyle w:val="NormalWeb"/>
        <w:bidi/>
        <w:rPr>
          <w:rtl/>
        </w:rPr>
      </w:pPr>
      <w:r>
        <w:rPr>
          <w:rFonts w:cs="Traditional Arabic" w:hint="cs"/>
          <w:color w:val="000000"/>
          <w:sz w:val="30"/>
          <w:szCs w:val="30"/>
          <w:rtl/>
        </w:rPr>
        <w:t>129. فرمان به قسط و عدل، فرمانى برخاسته از ربوبيّت خداوند:</w:t>
      </w:r>
    </w:p>
    <w:p w:rsidR="009E7CC6" w:rsidRDefault="009E7CC6" w:rsidP="009E7CC6">
      <w:pPr>
        <w:pStyle w:val="NormalWeb"/>
        <w:bidi/>
        <w:rPr>
          <w:rtl/>
        </w:rPr>
      </w:pPr>
      <w:r>
        <w:rPr>
          <w:rFonts w:cs="Traditional Arabic" w:hint="cs"/>
          <w:color w:val="006A0F"/>
          <w:sz w:val="30"/>
          <w:szCs w:val="30"/>
          <w:rtl/>
        </w:rPr>
        <w:t>قُلْ أَمَرَ رَبِّي بِالْقِسْطِ</w:t>
      </w:r>
      <w:r>
        <w:rPr>
          <w:rFonts w:cs="Traditional Arabic" w:hint="cs"/>
          <w:color w:val="000000"/>
          <w:sz w:val="30"/>
          <w:szCs w:val="30"/>
          <w:rtl/>
        </w:rPr>
        <w:t xml:space="preserve"> .... اعراف (7) 29</w:t>
      </w:r>
    </w:p>
    <w:p w:rsidR="009E7CC6" w:rsidRDefault="009E7CC6" w:rsidP="009E7CC6">
      <w:pPr>
        <w:pStyle w:val="NormalWeb"/>
        <w:bidi/>
        <w:rPr>
          <w:rtl/>
        </w:rPr>
      </w:pPr>
      <w:r>
        <w:rPr>
          <w:rFonts w:cs="Traditional Arabic" w:hint="cs"/>
          <w:color w:val="006A0F"/>
          <w:sz w:val="30"/>
          <w:szCs w:val="30"/>
          <w:rtl/>
        </w:rPr>
        <w:t>قالَ رَبِّ احْكُمْ بِالْحَقِّ وَ رَبُّنَا الرَّحْمنُ الْمُسْتَعانُ عَلى‏ ما تَصِفُونَ.</w:t>
      </w:r>
      <w:r>
        <w:rPr>
          <w:rFonts w:cs="Traditional Arabic" w:hint="cs"/>
          <w:color w:val="000000"/>
          <w:sz w:val="30"/>
          <w:szCs w:val="30"/>
          <w:rtl/>
        </w:rPr>
        <w:t xml:space="preserve"> انبياء (21) 112</w:t>
      </w:r>
    </w:p>
    <w:p w:rsidR="009E7CC6" w:rsidRDefault="009E7CC6" w:rsidP="009E7CC6">
      <w:pPr>
        <w:pStyle w:val="NormalWeb"/>
        <w:bidi/>
        <w:rPr>
          <w:rtl/>
        </w:rPr>
      </w:pPr>
      <w:r>
        <w:rPr>
          <w:rFonts w:cs="Traditional Arabic" w:hint="cs"/>
          <w:color w:val="000000"/>
          <w:sz w:val="30"/>
          <w:szCs w:val="30"/>
          <w:rtl/>
        </w:rPr>
        <w:lastRenderedPageBreak/>
        <w:t>...</w:t>
      </w:r>
      <w:r>
        <w:rPr>
          <w:rFonts w:cs="Traditional Arabic" w:hint="cs"/>
          <w:color w:val="006A0F"/>
          <w:sz w:val="30"/>
          <w:szCs w:val="30"/>
          <w:rtl/>
        </w:rPr>
        <w:t xml:space="preserve"> وَ أُمِرْتُ لِأَعْدِلَ بَيْنَكُمُ اللَّهُ رَبُّنا وَ رَبُّكُمْ‏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شورى (42) 15</w:t>
      </w:r>
    </w:p>
    <w:p w:rsidR="009E7CC6" w:rsidRDefault="009E7CC6" w:rsidP="009E7CC6">
      <w:pPr>
        <w:pStyle w:val="NormalWeb"/>
        <w:bidi/>
        <w:rPr>
          <w:rtl/>
        </w:rPr>
      </w:pPr>
      <w:r>
        <w:rPr>
          <w:rFonts w:cs="Traditional Arabic" w:hint="cs"/>
          <w:color w:val="465BFF"/>
          <w:sz w:val="30"/>
          <w:szCs w:val="30"/>
          <w:rtl/>
        </w:rPr>
        <w:t>4. رحمانيّت‏</w:t>
      </w:r>
    </w:p>
    <w:p w:rsidR="009E7CC6" w:rsidRDefault="009E7CC6" w:rsidP="009E7CC6">
      <w:pPr>
        <w:pStyle w:val="NormalWeb"/>
        <w:bidi/>
        <w:rPr>
          <w:rtl/>
        </w:rPr>
      </w:pPr>
      <w:r>
        <w:rPr>
          <w:rFonts w:cs="Traditional Arabic" w:hint="cs"/>
          <w:color w:val="000000"/>
          <w:sz w:val="30"/>
          <w:szCs w:val="30"/>
          <w:rtl/>
        </w:rPr>
        <w:t>130. امر به رعايت عدالت، جلوه‏اى از رحمانيّت خداوند:</w:t>
      </w:r>
    </w:p>
    <w:p w:rsidR="009E7CC6" w:rsidRDefault="009E7CC6" w:rsidP="009E7CC6">
      <w:pPr>
        <w:pStyle w:val="NormalWeb"/>
        <w:bidi/>
        <w:rPr>
          <w:rtl/>
        </w:rPr>
      </w:pPr>
      <w:r>
        <w:rPr>
          <w:rFonts w:cs="Traditional Arabic" w:hint="cs"/>
          <w:color w:val="006A0F"/>
          <w:sz w:val="30"/>
          <w:szCs w:val="30"/>
          <w:rtl/>
        </w:rPr>
        <w:t>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w:t>
      </w:r>
      <w:r>
        <w:rPr>
          <w:rFonts w:cs="Traditional Arabic" w:hint="cs"/>
          <w:color w:val="000000"/>
          <w:sz w:val="30"/>
          <w:szCs w:val="30"/>
          <w:rtl/>
        </w:rPr>
        <w:t xml:space="preserve"> حجرات (49) 9</w:t>
      </w:r>
    </w:p>
    <w:p w:rsidR="009E7CC6" w:rsidRDefault="009E7CC6" w:rsidP="009E7CC6">
      <w:pPr>
        <w:pStyle w:val="NormalWeb"/>
        <w:bidi/>
        <w:rPr>
          <w:rtl/>
        </w:rPr>
      </w:pPr>
      <w:r>
        <w:rPr>
          <w:rFonts w:cs="Traditional Arabic" w:hint="cs"/>
          <w:color w:val="006A0F"/>
          <w:sz w:val="30"/>
          <w:szCs w:val="30"/>
          <w:rtl/>
        </w:rPr>
        <w:t>الرَّحْمنُ‏ وَ أَقِيمُوا الْوَزْنَ بِالْقِسْطِ وَ لا تُخْسِرُوا الْمِيزانَ.</w:t>
      </w:r>
      <w:r>
        <w:rPr>
          <w:rFonts w:cs="Traditional Arabic" w:hint="cs"/>
          <w:color w:val="000000"/>
          <w:sz w:val="30"/>
          <w:szCs w:val="30"/>
          <w:rtl/>
        </w:rPr>
        <w:t xml:space="preserve"> الرّحمن (55) 1 و 9</w:t>
      </w:r>
    </w:p>
    <w:p w:rsidR="009E7CC6" w:rsidRDefault="009E7CC6" w:rsidP="009E7CC6">
      <w:pPr>
        <w:pStyle w:val="NormalWeb"/>
        <w:bidi/>
        <w:rPr>
          <w:rtl/>
        </w:rPr>
      </w:pPr>
      <w:r>
        <w:rPr>
          <w:rFonts w:cs="Traditional Arabic" w:hint="cs"/>
          <w:color w:val="465BFF"/>
          <w:sz w:val="30"/>
          <w:szCs w:val="30"/>
          <w:rtl/>
        </w:rPr>
        <w:t>5. قدرت‏</w:t>
      </w:r>
    </w:p>
    <w:p w:rsidR="009E7CC6" w:rsidRDefault="009E7CC6" w:rsidP="009E7CC6">
      <w:pPr>
        <w:pStyle w:val="NormalWeb"/>
        <w:bidi/>
        <w:rPr>
          <w:rtl/>
        </w:rPr>
      </w:pPr>
      <w:r>
        <w:rPr>
          <w:rFonts w:cs="Traditional Arabic" w:hint="cs"/>
          <w:color w:val="000000"/>
          <w:sz w:val="30"/>
          <w:szCs w:val="30"/>
          <w:rtl/>
        </w:rPr>
        <w:t>131. قدرت خدا، اساس قسط و عدل او:</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قائِماً بِالْقِسْطِ لا إِلهَ إِلَّا هُوَ الْعَزِيزُ الْحَكِيمُ.</w:t>
      </w:r>
    </w:p>
    <w:p w:rsidR="009E7CC6" w:rsidRDefault="009E7CC6" w:rsidP="009E7CC6">
      <w:pPr>
        <w:pStyle w:val="NormalWeb"/>
        <w:bidi/>
        <w:rPr>
          <w:rtl/>
        </w:rPr>
      </w:pPr>
      <w:r>
        <w:rPr>
          <w:rFonts w:cs="Traditional Arabic" w:hint="cs"/>
          <w:color w:val="000000"/>
          <w:sz w:val="30"/>
          <w:szCs w:val="30"/>
          <w:rtl/>
        </w:rPr>
        <w:t>آل‏عمران (3) 18</w:t>
      </w:r>
    </w:p>
    <w:p w:rsidR="009E7CC6" w:rsidRDefault="009E7CC6" w:rsidP="009E7CC6">
      <w:pPr>
        <w:pStyle w:val="NormalWeb"/>
        <w:bidi/>
        <w:rPr>
          <w:rtl/>
        </w:rPr>
      </w:pPr>
      <w:r>
        <w:rPr>
          <w:rFonts w:cs="Traditional Arabic" w:hint="cs"/>
          <w:color w:val="465BFF"/>
          <w:sz w:val="30"/>
          <w:szCs w:val="30"/>
          <w:rtl/>
        </w:rPr>
        <w:t>موارد عدالت خدا</w:t>
      </w:r>
    </w:p>
    <w:p w:rsidR="009E7CC6" w:rsidRDefault="009E7CC6" w:rsidP="009E7CC6">
      <w:pPr>
        <w:pStyle w:val="NormalWeb"/>
        <w:bidi/>
        <w:rPr>
          <w:rtl/>
        </w:rPr>
      </w:pPr>
      <w:r>
        <w:rPr>
          <w:rFonts w:cs="Traditional Arabic" w:hint="cs"/>
          <w:color w:val="465BFF"/>
          <w:sz w:val="30"/>
          <w:szCs w:val="30"/>
          <w:rtl/>
        </w:rPr>
        <w:t>1. اعطاى مقام‏</w:t>
      </w:r>
    </w:p>
    <w:p w:rsidR="009E7CC6" w:rsidRDefault="009E7CC6" w:rsidP="009E7CC6">
      <w:pPr>
        <w:pStyle w:val="NormalWeb"/>
        <w:bidi/>
        <w:rPr>
          <w:rtl/>
        </w:rPr>
      </w:pPr>
      <w:r>
        <w:rPr>
          <w:rFonts w:cs="Traditional Arabic" w:hint="cs"/>
          <w:color w:val="000000"/>
          <w:sz w:val="30"/>
          <w:szCs w:val="30"/>
          <w:rtl/>
        </w:rPr>
        <w:t>132. عدالت خداوند در يكسان قرار ندادن مقام مؤمنان با مفسدان:</w:t>
      </w:r>
    </w:p>
    <w:p w:rsidR="009E7CC6" w:rsidRDefault="009E7CC6" w:rsidP="009E7CC6">
      <w:pPr>
        <w:pStyle w:val="NormalWeb"/>
        <w:bidi/>
        <w:rPr>
          <w:rtl/>
        </w:rPr>
      </w:pPr>
      <w:r>
        <w:rPr>
          <w:rFonts w:cs="Traditional Arabic" w:hint="cs"/>
          <w:color w:val="006A0F"/>
          <w:sz w:val="30"/>
          <w:szCs w:val="30"/>
          <w:rtl/>
        </w:rPr>
        <w:t>أَمْ نَجْعَلُ الَّذِينَ آمَنُوا وَ عَمِلُوا الصَّالِحاتِ كَالْمُفْسِدِينَ فِي الْأَرْضِ أَمْ نَجْعَلُ الْمُتَّقِينَ كَالْفُجَّارِ.</w:t>
      </w:r>
      <w:r>
        <w:rPr>
          <w:rFonts w:cs="Traditional Arabic" w:hint="cs"/>
          <w:color w:val="000000"/>
          <w:sz w:val="30"/>
          <w:szCs w:val="30"/>
          <w:rtl/>
        </w:rPr>
        <w:t xml:space="preserve"> ص (38) 28</w:t>
      </w:r>
    </w:p>
    <w:p w:rsidR="009E7CC6" w:rsidRDefault="009E7CC6" w:rsidP="009E7CC6">
      <w:pPr>
        <w:pStyle w:val="NormalWeb"/>
        <w:bidi/>
        <w:rPr>
          <w:rtl/>
        </w:rPr>
      </w:pPr>
      <w:r>
        <w:rPr>
          <w:rFonts w:cs="Traditional Arabic" w:hint="cs"/>
          <w:color w:val="000000"/>
          <w:sz w:val="30"/>
          <w:szCs w:val="30"/>
          <w:rtl/>
        </w:rPr>
        <w:t>133. عدالت خداوند، در يكسان قرار ندادن جايگاه متّقين با فاجران:</w:t>
      </w:r>
    </w:p>
    <w:p w:rsidR="009E7CC6" w:rsidRDefault="009E7CC6" w:rsidP="009E7CC6">
      <w:pPr>
        <w:pStyle w:val="NormalWeb"/>
        <w:bidi/>
        <w:rPr>
          <w:rtl/>
        </w:rPr>
      </w:pPr>
      <w:r>
        <w:rPr>
          <w:rFonts w:cs="Traditional Arabic" w:hint="cs"/>
          <w:color w:val="006A0F"/>
          <w:sz w:val="30"/>
          <w:szCs w:val="30"/>
          <w:rtl/>
        </w:rPr>
        <w:t>أَمْ نَجْعَلُ الَّذِينَ آمَنُوا وَ عَمِلُوا الصَّالِحاتِ كَالْمُفْسِدِينَ فِي الْأَرْضِ أَمْ نَجْعَلُ الْمُتَّقِينَ كَالْفُجَّارِ.</w:t>
      </w:r>
      <w:r>
        <w:rPr>
          <w:rFonts w:cs="Traditional Arabic" w:hint="cs"/>
          <w:color w:val="000000"/>
          <w:sz w:val="30"/>
          <w:szCs w:val="30"/>
          <w:rtl/>
        </w:rPr>
        <w:t xml:space="preserve"> ص (38) 28</w:t>
      </w:r>
    </w:p>
    <w:p w:rsidR="009E7CC6" w:rsidRDefault="009E7CC6" w:rsidP="009E7CC6">
      <w:pPr>
        <w:pStyle w:val="NormalWeb"/>
        <w:bidi/>
        <w:rPr>
          <w:rtl/>
        </w:rPr>
      </w:pPr>
      <w:r>
        <w:rPr>
          <w:rFonts w:cs="Traditional Arabic" w:hint="cs"/>
          <w:color w:val="000000"/>
          <w:sz w:val="30"/>
          <w:szCs w:val="30"/>
          <w:rtl/>
        </w:rPr>
        <w:t>134. نظام جزايى عادلانه خداوند، مقتضى يكسان قرار ندادن مقام گناهكاران با مؤمنانِ داراى عمل صالح:</w:t>
      </w:r>
    </w:p>
    <w:p w:rsidR="009E7CC6" w:rsidRDefault="009E7CC6" w:rsidP="009E7CC6">
      <w:pPr>
        <w:pStyle w:val="NormalWeb"/>
        <w:bidi/>
        <w:rPr>
          <w:rtl/>
        </w:rPr>
      </w:pPr>
      <w:r>
        <w:rPr>
          <w:rFonts w:cs="Traditional Arabic" w:hint="cs"/>
          <w:color w:val="006A0F"/>
          <w:sz w:val="30"/>
          <w:szCs w:val="30"/>
          <w:rtl/>
        </w:rPr>
        <w:t>أَمْ حَسِبَ الَّذِينَ اجْتَرَحُوا السَّيِّئاتِ أَنْ نَجْعَلَهُمْ كَالَّذِينَ آمَنُوا وَ عَمِلُوا الصَّالِحاتِ سَواءً مَحْياهُمْ وَ مَماتُهُمْ ساءَ ما يَحْكُمُونَ.</w:t>
      </w:r>
    </w:p>
    <w:p w:rsidR="009E7CC6" w:rsidRDefault="009E7CC6" w:rsidP="009E7CC6">
      <w:pPr>
        <w:pStyle w:val="NormalWeb"/>
        <w:bidi/>
        <w:rPr>
          <w:rtl/>
        </w:rPr>
      </w:pPr>
      <w:r>
        <w:rPr>
          <w:rFonts w:cs="Traditional Arabic" w:hint="cs"/>
          <w:color w:val="000000"/>
          <w:sz w:val="30"/>
          <w:szCs w:val="30"/>
          <w:rtl/>
        </w:rPr>
        <w:t>جاثيه (45) 21</w:t>
      </w:r>
    </w:p>
    <w:p w:rsidR="009E7CC6" w:rsidRDefault="009E7CC6" w:rsidP="009E7CC6">
      <w:pPr>
        <w:pStyle w:val="NormalWeb"/>
        <w:bidi/>
        <w:rPr>
          <w:rtl/>
        </w:rPr>
      </w:pPr>
      <w:r>
        <w:rPr>
          <w:rFonts w:cs="Traditional Arabic" w:hint="cs"/>
          <w:color w:val="000000"/>
          <w:sz w:val="30"/>
          <w:szCs w:val="30"/>
          <w:rtl/>
        </w:rPr>
        <w:t>135. نظام عادلانه خداوند، مقتضى مساوى قرار ندادن انسان آمر به عدل، با انسان گنگ:</w:t>
      </w:r>
    </w:p>
    <w:p w:rsidR="009E7CC6" w:rsidRDefault="009E7CC6" w:rsidP="009E7CC6">
      <w:pPr>
        <w:pStyle w:val="NormalWeb"/>
        <w:bidi/>
        <w:rPr>
          <w:rtl/>
        </w:rPr>
      </w:pPr>
      <w:r>
        <w:rPr>
          <w:rFonts w:cs="Traditional Arabic" w:hint="cs"/>
          <w:color w:val="006A0F"/>
          <w:sz w:val="30"/>
          <w:szCs w:val="30"/>
          <w:rtl/>
        </w:rPr>
        <w:t>وَ ضَرَبَ اللَّهُ مَثَلًا رَجُلَيْنِ أَحَدُهُما أَبْكَمُ لا يَقْدِرُ عَلى‏ شَيْ‏ءٍ وَ هُوَ كَلٌّ عَلى‏ مَوْلاهُ أَيْنَما يُوَجِّهْهُ لا يَأْتِ بِخَيْرٍ هَلْ يَسْتَوِي هُوَ وَ مَنْ يَأْمُرُ بِالْعَدْلِ وَ هُوَ عَلى‏ صِراطٍ مُسْتَقِيمٍ.</w:t>
      </w:r>
      <w:r>
        <w:rPr>
          <w:rFonts w:cs="Traditional Arabic" w:hint="cs"/>
          <w:color w:val="000000"/>
          <w:sz w:val="30"/>
          <w:szCs w:val="30"/>
          <w:rtl/>
        </w:rPr>
        <w:t xml:space="preserve"> نحل (16) 76</w:t>
      </w:r>
    </w:p>
    <w:p w:rsidR="009E7CC6" w:rsidRDefault="009E7CC6" w:rsidP="009E7CC6">
      <w:pPr>
        <w:pStyle w:val="NormalWeb"/>
        <w:bidi/>
        <w:rPr>
          <w:rtl/>
        </w:rPr>
      </w:pPr>
      <w:r>
        <w:rPr>
          <w:rFonts w:cs="Traditional Arabic" w:hint="cs"/>
          <w:color w:val="000000"/>
          <w:sz w:val="30"/>
          <w:szCs w:val="30"/>
          <w:rtl/>
        </w:rPr>
        <w:t>136. عدالت خداوند، مقتضى يكسان قرار ندادن جايگاه مؤمن و فاسق:</w:t>
      </w:r>
    </w:p>
    <w:p w:rsidR="009E7CC6" w:rsidRDefault="009E7CC6" w:rsidP="009E7CC6">
      <w:pPr>
        <w:pStyle w:val="NormalWeb"/>
        <w:bidi/>
        <w:rPr>
          <w:rtl/>
        </w:rPr>
      </w:pPr>
      <w:r>
        <w:rPr>
          <w:rFonts w:cs="Traditional Arabic" w:hint="cs"/>
          <w:color w:val="006A0F"/>
          <w:sz w:val="30"/>
          <w:szCs w:val="30"/>
          <w:rtl/>
        </w:rPr>
        <w:lastRenderedPageBreak/>
        <w:t>أَ فَمَنْ كانَ مُؤْمِناً كَمَنْ كانَ فاسِقاً لا يَسْتَوُونَ.</w:t>
      </w:r>
    </w:p>
    <w:p w:rsidR="009E7CC6" w:rsidRDefault="009E7CC6" w:rsidP="009E7CC6">
      <w:pPr>
        <w:pStyle w:val="NormalWeb"/>
        <w:bidi/>
        <w:rPr>
          <w:rtl/>
        </w:rPr>
      </w:pPr>
      <w:r>
        <w:rPr>
          <w:rFonts w:cs="Traditional Arabic" w:hint="cs"/>
          <w:color w:val="000000"/>
          <w:sz w:val="30"/>
          <w:szCs w:val="30"/>
          <w:rtl/>
        </w:rPr>
        <w:t>سجده (32) 18</w:t>
      </w:r>
    </w:p>
    <w:p w:rsidR="009E7CC6" w:rsidRDefault="009E7CC6" w:rsidP="009E7CC6">
      <w:pPr>
        <w:pStyle w:val="NormalWeb"/>
        <w:bidi/>
        <w:rPr>
          <w:rtl/>
        </w:rPr>
      </w:pPr>
      <w:r>
        <w:rPr>
          <w:rFonts w:cs="Traditional Arabic" w:hint="cs"/>
          <w:color w:val="000000"/>
          <w:sz w:val="30"/>
          <w:szCs w:val="30"/>
          <w:rtl/>
        </w:rPr>
        <w:t>137. عدالت خداوند، مقتضى يكسان قرار ندادن مقام مؤمن و كافر محروم از ديدن حق:</w:t>
      </w:r>
    </w:p>
    <w:p w:rsidR="009E7CC6" w:rsidRDefault="009E7CC6" w:rsidP="009E7CC6">
      <w:pPr>
        <w:pStyle w:val="NormalWeb"/>
        <w:bidi/>
        <w:rPr>
          <w:rtl/>
        </w:rPr>
      </w:pPr>
      <w:r>
        <w:rPr>
          <w:rFonts w:cs="Traditional Arabic" w:hint="cs"/>
          <w:color w:val="006A0F"/>
          <w:sz w:val="30"/>
          <w:szCs w:val="30"/>
          <w:rtl/>
        </w:rPr>
        <w:t>أَ فَمَنْ يَعْلَمُ أَنَّما أُنْزِلَ إِلَيْكَ مِنْ رَبِّكَ الْحَقُّ كَمَنْ هُوَ أَعْمى‏ إِنَّما يَتَذَكَّرُ أُولُوا الْأَلْبابِ.</w:t>
      </w:r>
      <w:r>
        <w:rPr>
          <w:rStyle w:val="FootnoteReference"/>
          <w:rFonts w:eastAsiaTheme="majorEastAsia" w:cs="Traditional Arabic"/>
          <w:color w:val="000000"/>
          <w:sz w:val="30"/>
          <w:szCs w:val="30"/>
          <w:rtl/>
        </w:rPr>
        <w:footnoteReference w:id="48"/>
      </w:r>
      <w:r>
        <w:rPr>
          <w:rFonts w:cs="Traditional Arabic" w:hint="cs"/>
          <w:color w:val="000000"/>
          <w:sz w:val="30"/>
          <w:szCs w:val="30"/>
          <w:rtl/>
        </w:rPr>
        <w:t xml:space="preserve"> رعد (13) 19</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160</w:t>
      </w:r>
    </w:p>
    <w:p w:rsidR="009E7CC6" w:rsidRDefault="009E7CC6" w:rsidP="009E7CC6">
      <w:pPr>
        <w:rPr>
          <w:rFonts w:cs="Times New Roman"/>
          <w:sz w:val="24"/>
          <w:szCs w:val="24"/>
          <w:rtl/>
        </w:rPr>
      </w:pPr>
      <w:r>
        <w:rPr>
          <w:rFonts w:cs="Traditional Arabic" w:hint="cs"/>
          <w:color w:val="000000"/>
          <w:sz w:val="30"/>
          <w:szCs w:val="30"/>
          <w:rtl/>
        </w:rPr>
        <w:t>138. عدل الهى مقتضى يكسان قرار ندادن درجات تابعان رضاى خداوند و مبتلايان به غضب او:</w:t>
      </w:r>
    </w:p>
    <w:p w:rsidR="009E7CC6" w:rsidRDefault="009E7CC6" w:rsidP="009E7CC6">
      <w:pPr>
        <w:pStyle w:val="NormalWeb"/>
        <w:bidi/>
        <w:rPr>
          <w:rtl/>
        </w:rPr>
      </w:pPr>
      <w:r>
        <w:rPr>
          <w:rFonts w:cs="Traditional Arabic" w:hint="cs"/>
          <w:color w:val="006A0F"/>
          <w:sz w:val="30"/>
          <w:szCs w:val="30"/>
          <w:rtl/>
        </w:rPr>
        <w:t>أَ فَمَنِ اتَّبَعَ رِضْوانَ اللَّهِ كَمَنْ باءَ بِسَخَطٍ مِنَ اللَّهِ وَ مَأْواهُ جَهَنَّمُ وَ بِئْسَ الْمَصِيرُ هُمْ دَرَجاتٌ عِنْدَ اللَّهِ وَ اللَّهُ بَصِيرٌ بِما يَعْمَلُونَ.</w:t>
      </w:r>
    </w:p>
    <w:p w:rsidR="009E7CC6" w:rsidRDefault="009E7CC6" w:rsidP="009E7CC6">
      <w:pPr>
        <w:pStyle w:val="NormalWeb"/>
        <w:bidi/>
        <w:rPr>
          <w:rtl/>
        </w:rPr>
      </w:pPr>
      <w:r>
        <w:rPr>
          <w:rFonts w:cs="Traditional Arabic" w:hint="cs"/>
          <w:color w:val="000000"/>
          <w:sz w:val="30"/>
          <w:szCs w:val="30"/>
          <w:rtl/>
        </w:rPr>
        <w:t>آل‏عمران (3) 162 و 163</w:t>
      </w:r>
    </w:p>
    <w:p w:rsidR="009E7CC6" w:rsidRDefault="009E7CC6" w:rsidP="009E7CC6">
      <w:pPr>
        <w:pStyle w:val="NormalWeb"/>
        <w:bidi/>
        <w:rPr>
          <w:rtl/>
        </w:rPr>
      </w:pPr>
      <w:r>
        <w:rPr>
          <w:rFonts w:cs="Traditional Arabic" w:hint="cs"/>
          <w:color w:val="465BFF"/>
          <w:sz w:val="30"/>
          <w:szCs w:val="30"/>
          <w:rtl/>
        </w:rPr>
        <w:t>2. پاداش‏</w:t>
      </w:r>
    </w:p>
    <w:p w:rsidR="009E7CC6" w:rsidRDefault="009E7CC6" w:rsidP="009E7CC6">
      <w:pPr>
        <w:pStyle w:val="NormalWeb"/>
        <w:bidi/>
        <w:rPr>
          <w:rtl/>
        </w:rPr>
      </w:pPr>
      <w:r>
        <w:rPr>
          <w:rFonts w:cs="Traditional Arabic" w:hint="cs"/>
          <w:color w:val="000000"/>
          <w:sz w:val="30"/>
          <w:szCs w:val="30"/>
          <w:rtl/>
        </w:rPr>
        <w:t>139. عدالت خداوند، در پاداش انفاق‏كننده در راه خدا:</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ما تُنْفِقُوا مِنْ خَيْرٍ فَلِأَنْفُسِكُمْ وَ ما تُنْفِقُونَ إِلَّا ابْتِغاءَ وَجْهِ اللَّهِ وَ ما تُنْفِقُوا مِنْ خَيْرٍ يُوَفَّ إِلَيْكُمْ وَ أَنْتُمْ لا تُظْلَمُونَ.</w:t>
      </w:r>
      <w:r>
        <w:rPr>
          <w:rFonts w:cs="Traditional Arabic" w:hint="cs"/>
          <w:color w:val="000000"/>
          <w:sz w:val="30"/>
          <w:szCs w:val="30"/>
          <w:rtl/>
        </w:rPr>
        <w:t xml:space="preserve"> بقره (2) 272</w:t>
      </w:r>
    </w:p>
    <w:p w:rsidR="009E7CC6" w:rsidRDefault="009E7CC6" w:rsidP="009E7CC6">
      <w:pPr>
        <w:pStyle w:val="NormalWeb"/>
        <w:bidi/>
        <w:rPr>
          <w:rtl/>
        </w:rPr>
      </w:pPr>
      <w:r>
        <w:rPr>
          <w:rFonts w:cs="Traditional Arabic" w:hint="cs"/>
          <w:color w:val="000000"/>
          <w:sz w:val="30"/>
          <w:szCs w:val="30"/>
          <w:rtl/>
        </w:rPr>
        <w:t>140. عدالت خداوند، در اعطاى درجه و پاداش به مؤمنان، به مقدار تلاش آنان براى دين:</w:t>
      </w:r>
    </w:p>
    <w:p w:rsidR="009E7CC6" w:rsidRDefault="009E7CC6" w:rsidP="009E7CC6">
      <w:pPr>
        <w:pStyle w:val="NormalWeb"/>
        <w:bidi/>
        <w:rPr>
          <w:rtl/>
        </w:rPr>
      </w:pPr>
      <w:r>
        <w:rPr>
          <w:rFonts w:cs="Traditional Arabic" w:hint="cs"/>
          <w:color w:val="006A0F"/>
          <w:sz w:val="30"/>
          <w:szCs w:val="30"/>
          <w:rtl/>
        </w:rPr>
        <w:t>لا يَسْتَوِي الْقاعِدُونَ مِنَ الْمُؤْمِنِينَ غَيْرُ أُولِي الضَّرَرِ وَ الْمُجاهِدُونَ فِي سَبِيلِ اللَّهِ بِأَمْوالِهِمْ وَ أَنْفُسِهِمْ فَضَّلَ اللَّهُ الْمُجاهِدِينَ بِأَمْوالِهِمْ وَ أَنْفُسِهِمْ عَلَى الْقاعِدِينَ دَرَجَةً وَ كُلًّا وَعَدَ اللَّهُ الْحُسْنى‏ وَ فَضَّلَ اللَّهُ الْمُجاهِدِينَ عَلَى الْقاعِدِينَ أَجْراً عَظِيماً.</w:t>
      </w:r>
      <w:r>
        <w:rPr>
          <w:rFonts w:cs="Traditional Arabic" w:hint="cs"/>
          <w:color w:val="000000"/>
          <w:sz w:val="30"/>
          <w:szCs w:val="30"/>
          <w:rtl/>
        </w:rPr>
        <w:t xml:space="preserve"> نساء (4) 95</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ما كانَ اللَّهُ لِيُضِيعَ إِيمانَكُمْ إِنَّ اللَّهَ بِالنَّاسِ لَرَؤُفٌ رَحِيمٌ.</w:t>
      </w:r>
      <w:r>
        <w:rPr>
          <w:rFonts w:cs="Traditional Arabic" w:hint="cs"/>
          <w:color w:val="000000"/>
          <w:sz w:val="30"/>
          <w:szCs w:val="30"/>
          <w:rtl/>
        </w:rPr>
        <w:t xml:space="preserve"> بقره (2) 143</w:t>
      </w:r>
    </w:p>
    <w:p w:rsidR="009E7CC6" w:rsidRDefault="009E7CC6" w:rsidP="009E7CC6">
      <w:pPr>
        <w:pStyle w:val="NormalWeb"/>
        <w:bidi/>
        <w:rPr>
          <w:rtl/>
        </w:rPr>
      </w:pPr>
      <w:r>
        <w:rPr>
          <w:rFonts w:cs="Traditional Arabic" w:hint="cs"/>
          <w:color w:val="006A0F"/>
          <w:sz w:val="30"/>
          <w:szCs w:val="30"/>
          <w:rtl/>
        </w:rPr>
        <w:t>وَ اتَّقُوا يَوْماً تُرْجَعُونَ فِيهِ إِلَى اللَّهِ ثُمَّ تُوَفَّى كُلُّ نَفْسٍ ما كَسَبَتْ وَ هُمْ لا يُظْلَمُونَ.</w:t>
      </w:r>
      <w:r>
        <w:rPr>
          <w:rFonts w:cs="Traditional Arabic" w:hint="cs"/>
          <w:color w:val="000000"/>
          <w:sz w:val="30"/>
          <w:szCs w:val="30"/>
          <w:rtl/>
        </w:rPr>
        <w:t xml:space="preserve"> بقره (2) 281</w:t>
      </w:r>
    </w:p>
    <w:p w:rsidR="009E7CC6" w:rsidRDefault="009E7CC6" w:rsidP="009E7CC6">
      <w:pPr>
        <w:pStyle w:val="NormalWeb"/>
        <w:bidi/>
        <w:rPr>
          <w:rtl/>
        </w:rPr>
      </w:pPr>
      <w:r>
        <w:rPr>
          <w:rFonts w:cs="Traditional Arabic" w:hint="cs"/>
          <w:color w:val="006A0F"/>
          <w:sz w:val="30"/>
          <w:szCs w:val="30"/>
          <w:rtl/>
        </w:rPr>
        <w:t>فَكَيْفَ إِذا جَمَعْناهُمْ لِيَوْمٍ لا رَيْبَ فِيهِ وَ وُفِّيَتْ كُلُّ نَفْسٍ ما كَسَبَتْ وَ هُمْ لا يُظْلَمُونَ.</w:t>
      </w:r>
    </w:p>
    <w:p w:rsidR="009E7CC6" w:rsidRDefault="009E7CC6" w:rsidP="009E7CC6">
      <w:pPr>
        <w:pStyle w:val="NormalWeb"/>
        <w:bidi/>
        <w:rPr>
          <w:rtl/>
        </w:rPr>
      </w:pPr>
      <w:r>
        <w:rPr>
          <w:rFonts w:cs="Traditional Arabic" w:hint="cs"/>
          <w:color w:val="000000"/>
          <w:sz w:val="30"/>
          <w:szCs w:val="30"/>
          <w:rtl/>
        </w:rPr>
        <w:t>آل‏عمران (3) 25</w:t>
      </w:r>
    </w:p>
    <w:p w:rsidR="009E7CC6" w:rsidRDefault="009E7CC6" w:rsidP="009E7CC6">
      <w:pPr>
        <w:pStyle w:val="NormalWeb"/>
        <w:bidi/>
        <w:rPr>
          <w:rtl/>
        </w:rPr>
      </w:pPr>
      <w:r>
        <w:rPr>
          <w:rFonts w:cs="Traditional Arabic" w:hint="cs"/>
          <w:color w:val="006A0F"/>
          <w:sz w:val="30"/>
          <w:szCs w:val="30"/>
          <w:rtl/>
        </w:rPr>
        <w:t>فَأَمَّا الَّذِينَ كَفَرُوا فَأُعَذِّبُهُمْ عَذاباً شَدِيداً فِي الدُّنْيا وَ الْآخِرَةِ وَ ما لَهُمْ مِنْ ناصِرِينَ‏ وَ أَمَّا الَّذِينَ آمَنُوا وَ عَمِلُوا الصَّالِحاتِ فَيُوَفِّيهِمْ أُجُورَهُمْ وَ اللَّهُ لا يُحِبُّ الظَّالِمِينَ.</w:t>
      </w:r>
    </w:p>
    <w:p w:rsidR="009E7CC6" w:rsidRDefault="009E7CC6" w:rsidP="009E7CC6">
      <w:pPr>
        <w:pStyle w:val="NormalWeb"/>
        <w:bidi/>
        <w:rPr>
          <w:rtl/>
        </w:rPr>
      </w:pPr>
      <w:r>
        <w:rPr>
          <w:rFonts w:cs="Traditional Arabic" w:hint="cs"/>
          <w:color w:val="000000"/>
          <w:sz w:val="30"/>
          <w:szCs w:val="30"/>
          <w:rtl/>
        </w:rPr>
        <w:t>آل‏عمران (3) 56 و 57</w:t>
      </w:r>
    </w:p>
    <w:p w:rsidR="009E7CC6" w:rsidRDefault="009E7CC6" w:rsidP="009E7CC6">
      <w:pPr>
        <w:pStyle w:val="NormalWeb"/>
        <w:bidi/>
        <w:rPr>
          <w:rtl/>
        </w:rPr>
      </w:pPr>
      <w:r>
        <w:rPr>
          <w:rFonts w:cs="Traditional Arabic" w:hint="cs"/>
          <w:color w:val="006A0F"/>
          <w:sz w:val="30"/>
          <w:szCs w:val="30"/>
          <w:rtl/>
        </w:rPr>
        <w:lastRenderedPageBreak/>
        <w:t>يَوْمَ تَبْيَضُّ وُجُوهٌ وَ تَسْوَدُّ وُجُوهٌ فَأَمَّا الَّذِينَ اسْوَدَّتْ وُجُوهُهُمْ أَ كَفَرْتُمْ بَعْدَ إِيمانِكُمْ فَذُوقُوا الْعَذابَ بِما كُنْتُمْ تَكْفُرُونَ‏ وَ أَمَّا الَّذِينَ ابْيَضَّتْ وُجُوهُهُمْ فَفِي رَحْمَتِ اللَّهِ هُمْ فِيها خالِدُونَ‏ تِلْكَ آياتُ اللَّهِ نَتْلُوها عَلَيْكَ بِالْحَقِّ وَ مَا اللَّهُ يُرِيدُ ظُلْماً لِلْعالَمِينَ.</w:t>
      </w:r>
    </w:p>
    <w:p w:rsidR="009E7CC6" w:rsidRDefault="009E7CC6" w:rsidP="009E7CC6">
      <w:pPr>
        <w:pStyle w:val="NormalWeb"/>
        <w:bidi/>
        <w:rPr>
          <w:rtl/>
        </w:rPr>
      </w:pPr>
      <w:r>
        <w:rPr>
          <w:rFonts w:cs="Traditional Arabic" w:hint="cs"/>
          <w:color w:val="000000"/>
          <w:sz w:val="30"/>
          <w:szCs w:val="30"/>
          <w:rtl/>
        </w:rPr>
        <w:t>آل‏عمران (3) 106-/ 108</w:t>
      </w:r>
    </w:p>
    <w:p w:rsidR="009E7CC6" w:rsidRDefault="009E7CC6" w:rsidP="009E7CC6">
      <w:pPr>
        <w:pStyle w:val="NormalWeb"/>
        <w:bidi/>
        <w:rPr>
          <w:rtl/>
        </w:rPr>
      </w:pPr>
      <w:r>
        <w:rPr>
          <w:rFonts w:cs="Traditional Arabic" w:hint="cs"/>
          <w:color w:val="006A0F"/>
          <w:sz w:val="30"/>
          <w:szCs w:val="30"/>
          <w:rtl/>
        </w:rPr>
        <w:t>وَ ما كانَ لِنَبِيٍّ أَنْ يَغُلَّ وَ مَنْ يَغْلُلْ يَأْتِ بِما غَلَّ يَوْمَ الْقِيامَةِ ثُمَّ تُوَفَّى كُلُّ نَفْسٍ ما كَسَبَتْ وَ هُمْ لا يُظْلَمُونَ.</w:t>
      </w:r>
      <w:r>
        <w:rPr>
          <w:rFonts w:cs="Traditional Arabic" w:hint="cs"/>
          <w:color w:val="000000"/>
          <w:sz w:val="30"/>
          <w:szCs w:val="30"/>
          <w:rtl/>
        </w:rPr>
        <w:t xml:space="preserve"> آل‏عمران (3) 161</w:t>
      </w:r>
    </w:p>
    <w:p w:rsidR="009E7CC6" w:rsidRDefault="009E7CC6" w:rsidP="009E7CC6">
      <w:pPr>
        <w:pStyle w:val="NormalWeb"/>
        <w:bidi/>
        <w:rPr>
          <w:rtl/>
        </w:rPr>
      </w:pPr>
      <w:r>
        <w:rPr>
          <w:rFonts w:cs="Traditional Arabic" w:hint="cs"/>
          <w:color w:val="006A0F"/>
          <w:sz w:val="30"/>
          <w:szCs w:val="30"/>
          <w:rtl/>
        </w:rPr>
        <w:t>لَقَدْ سَمِعَ اللَّهُ قَوْلَ الَّذِينَ قالُوا إِنَّ اللَّهَ فَقِيرٌ وَ نَحْنُ أَغْنِياءُ سَنَكْتُبُ ما قالُوا وَ قَتْلَهُمُ الْأَنْبِياءَ بِغَيْرِ حَقٍّ وَ نَقُولُ ذُوقُوا عَذابَ الْحَرِيقِ‏ ذلِكَ بِما قَدَّمَتْ أَيْدِيكُمْ وَ أَنَّ اللَّهَ لَيْسَ بِظَلَّامٍ لِلْعَبِيدِ.</w:t>
      </w:r>
      <w:r>
        <w:rPr>
          <w:rFonts w:cs="Traditional Arabic" w:hint="cs"/>
          <w:color w:val="000000"/>
          <w:sz w:val="30"/>
          <w:szCs w:val="30"/>
          <w:rtl/>
        </w:rPr>
        <w:t xml:space="preserve"> آل‏عمران (3) 181 و 182</w:t>
      </w:r>
    </w:p>
    <w:p w:rsidR="009E7CC6" w:rsidRDefault="009E7CC6" w:rsidP="009E7CC6">
      <w:pPr>
        <w:pStyle w:val="NormalWeb"/>
        <w:bidi/>
        <w:rPr>
          <w:rtl/>
        </w:rPr>
      </w:pPr>
      <w:r>
        <w:rPr>
          <w:rFonts w:cs="Traditional Arabic" w:hint="cs"/>
          <w:color w:val="006A0F"/>
          <w:sz w:val="30"/>
          <w:szCs w:val="30"/>
          <w:rtl/>
        </w:rPr>
        <w:t>إِنَّ اللَّهَ لا يَظْلِمُ مِثْقالَ ذَرَّةٍ وَ إِنْ تَكُ حَسَنَةً يُضاعِفْها وَ يُؤْتِ مِنْ لَدُنْهُ أَجْراً عَظِيماً فَكَيْفَ إِذا جِئْنا مِنْ كُلِّ أُمَّةٍ بِشَهِيدٍ وَ جِئْنا بِكَ عَلى‏ هؤُلاءِ شَهِيداً.</w:t>
      </w:r>
      <w:r>
        <w:rPr>
          <w:rFonts w:cs="Traditional Arabic" w:hint="cs"/>
          <w:color w:val="000000"/>
          <w:sz w:val="30"/>
          <w:szCs w:val="30"/>
          <w:rtl/>
        </w:rPr>
        <w:t xml:space="preserve"> نساء (4) 40 و 41</w:t>
      </w:r>
    </w:p>
    <w:p w:rsidR="009E7CC6" w:rsidRDefault="009E7CC6" w:rsidP="009E7CC6">
      <w:pPr>
        <w:pStyle w:val="NormalWeb"/>
        <w:bidi/>
        <w:rPr>
          <w:rtl/>
        </w:rPr>
      </w:pPr>
      <w:r>
        <w:rPr>
          <w:rFonts w:cs="Traditional Arabic" w:hint="cs"/>
          <w:color w:val="006A0F"/>
          <w:sz w:val="30"/>
          <w:szCs w:val="30"/>
          <w:rtl/>
        </w:rPr>
        <w:t>أَ لَمْ تَرَ إِلَى الَّذِينَ قِيلَ لَهُمْ كُفُّوا أَيْدِيَكُمْ وَ أَقِيمُوا الصَّلاةَ وَ آتُوا الزَّكاةَ فَلَمَّا كُتِبَ عَلَيْهِمُ الْقِتالُ إِذا فَرِيقٌ مِنْهُمْ يَخْشَوْنَ النَّاسَ كَخَشْيَةِ اللَّهِ أَوْ أَشَدَّ خَشْيَةً وَ قالُوا رَبَّنا لِمَ كَتَبْتَ عَلَيْنَا الْقِتالَ لَوْ لا أَخَّرْتَنا إِلى‏ أَجَلٍ قَرِيبٍ قُلْ مَتاعُ الدُّنْيا قَلِيلٌ وَ الْآخِرَةُ خَيْرٌ لِمَنِ اتَّقى‏ وَ لا تُظْلَمُونَ فَتِيلًا.</w:t>
      </w:r>
    </w:p>
    <w:p w:rsidR="009E7CC6" w:rsidRDefault="009E7CC6" w:rsidP="009E7CC6">
      <w:pPr>
        <w:pStyle w:val="NormalWeb"/>
        <w:bidi/>
        <w:rPr>
          <w:rtl/>
        </w:rPr>
      </w:pPr>
      <w:r>
        <w:rPr>
          <w:rFonts w:cs="Traditional Arabic" w:hint="cs"/>
          <w:color w:val="000000"/>
          <w:sz w:val="30"/>
          <w:szCs w:val="30"/>
          <w:rtl/>
        </w:rPr>
        <w:t>نساء (4) 77</w:t>
      </w:r>
    </w:p>
    <w:p w:rsidR="009E7CC6" w:rsidRDefault="009E7CC6" w:rsidP="009E7CC6">
      <w:pPr>
        <w:pStyle w:val="NormalWeb"/>
        <w:bidi/>
        <w:rPr>
          <w:rtl/>
        </w:rPr>
      </w:pPr>
      <w:r>
        <w:rPr>
          <w:rFonts w:cs="Traditional Arabic" w:hint="cs"/>
          <w:color w:val="006A0F"/>
          <w:sz w:val="30"/>
          <w:szCs w:val="30"/>
          <w:rtl/>
        </w:rPr>
        <w:t>لَيْسَ بِأَمانِيِّكُمْ وَ لا أَمانِيِّ أَهْلِ الْكِتابِ مَنْ يَعْمَلْ‏</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161</w:t>
      </w:r>
    </w:p>
    <w:p w:rsidR="009E7CC6" w:rsidRDefault="009E7CC6" w:rsidP="009E7CC6">
      <w:pPr>
        <w:rPr>
          <w:rFonts w:cs="Times New Roman"/>
          <w:sz w:val="24"/>
          <w:szCs w:val="24"/>
          <w:rtl/>
        </w:rPr>
      </w:pPr>
      <w:r>
        <w:rPr>
          <w:rFonts w:cs="Traditional Arabic" w:hint="cs"/>
          <w:color w:val="006A0F"/>
          <w:sz w:val="30"/>
          <w:szCs w:val="30"/>
          <w:rtl/>
        </w:rPr>
        <w:t>سُوءاً يُجْزَ بِهِ وَ لا يَجِدْ لَهُ مِنْ دُونِ اللَّهِ وَلِيًّا وَ لا نَصِيراً وَ مَنْ يَعْمَلْ مِنَ الصَّالِحاتِ مِنْ ذَكَرٍ أَوْ أُنْثى‏ وَ هُوَ مُؤْمِنٌ فَأُولئِكَ يَدْخُلُونَ الْجَنَّةَ وَ لا يُظْلَمُونَ نَقِيراً.</w:t>
      </w:r>
      <w:r>
        <w:rPr>
          <w:rFonts w:cs="Traditional Arabic" w:hint="cs"/>
          <w:color w:val="000000"/>
          <w:sz w:val="30"/>
          <w:szCs w:val="30"/>
          <w:rtl/>
        </w:rPr>
        <w:t xml:space="preserve"> نساء (4) 123 و 124</w:t>
      </w:r>
    </w:p>
    <w:p w:rsidR="009E7CC6" w:rsidRDefault="009E7CC6" w:rsidP="009E7CC6">
      <w:pPr>
        <w:pStyle w:val="NormalWeb"/>
        <w:bidi/>
        <w:rPr>
          <w:rtl/>
        </w:rPr>
      </w:pPr>
      <w:r>
        <w:rPr>
          <w:rFonts w:cs="Traditional Arabic" w:hint="cs"/>
          <w:color w:val="006A0F"/>
          <w:sz w:val="30"/>
          <w:szCs w:val="30"/>
          <w:rtl/>
        </w:rPr>
        <w:t>مَنْ جاءَ بِالْحَسَنَةِ فَلَهُ عَشْرُ أَمْثالِها وَ مَنْ جاءَ بِالسَّيِّئَةِ فَلا يُجْزى‏ إِلَّا مِثْلَها وَ هُمْ لا يُظْلَمُونَ.</w:t>
      </w:r>
    </w:p>
    <w:p w:rsidR="009E7CC6" w:rsidRDefault="009E7CC6" w:rsidP="009E7CC6">
      <w:pPr>
        <w:pStyle w:val="NormalWeb"/>
        <w:bidi/>
        <w:rPr>
          <w:rtl/>
        </w:rPr>
      </w:pPr>
      <w:r>
        <w:rPr>
          <w:rFonts w:cs="Traditional Arabic" w:hint="cs"/>
          <w:color w:val="000000"/>
          <w:sz w:val="30"/>
          <w:szCs w:val="30"/>
          <w:rtl/>
        </w:rPr>
        <w:t>انعام (6) 160</w:t>
      </w:r>
    </w:p>
    <w:p w:rsidR="009E7CC6" w:rsidRDefault="009E7CC6" w:rsidP="009E7CC6">
      <w:pPr>
        <w:pStyle w:val="NormalWeb"/>
        <w:bidi/>
        <w:rPr>
          <w:rtl/>
        </w:rPr>
      </w:pPr>
      <w:r>
        <w:rPr>
          <w:rFonts w:cs="Traditional Arabic" w:hint="cs"/>
          <w:color w:val="006A0F"/>
          <w:sz w:val="30"/>
          <w:szCs w:val="30"/>
          <w:rtl/>
        </w:rPr>
        <w:t>وَ الْوَزْنُ يَوْمَئِذٍ الْحَقُّ فَمَنْ ثَقُلَتْ مَوازِينُهُ فَأُولئِكَ هُمُ الْمُفْلِحُونَ‏ وَ مَنْ خَفَّتْ مَوازِينُهُ فَأُولئِكَ الَّذِينَ خَسِرُوا أَنْفُسَهُمْ بِما كانُوا بِآياتِنا يَظْلِمُونَ.</w:t>
      </w:r>
      <w:r>
        <w:rPr>
          <w:rFonts w:cs="Traditional Arabic" w:hint="cs"/>
          <w:color w:val="000000"/>
          <w:sz w:val="30"/>
          <w:szCs w:val="30"/>
          <w:rtl/>
        </w:rPr>
        <w:t xml:space="preserve"> اعراف (7) 8 و 9</w:t>
      </w:r>
    </w:p>
    <w:p w:rsidR="009E7CC6" w:rsidRDefault="009E7CC6" w:rsidP="009E7CC6">
      <w:pPr>
        <w:pStyle w:val="NormalWeb"/>
        <w:bidi/>
        <w:rPr>
          <w:rtl/>
        </w:rPr>
      </w:pPr>
      <w:r>
        <w:rPr>
          <w:rFonts w:cs="Traditional Arabic" w:hint="cs"/>
          <w:color w:val="006A0F"/>
          <w:sz w:val="30"/>
          <w:szCs w:val="30"/>
          <w:rtl/>
        </w:rPr>
        <w:t>وَ لَوْ تَرى‏ إِذْ يَتَوَفَّى الَّذِينَ كَفَرُوا الْمَلائِكَةُ يَضْرِبُونَ وُجُوهَهُمْ وَ أَدْبارَهُمْ وَ ذُوقُوا عَذابَ الْحَرِيقِ‏ ذلِكَ بِما قَدَّمَتْ أَيْدِيكُمْ وَ أَنَّ اللَّهَ لَيْسَ بِظَلَّامٍ لِلْعَبِيدِ.</w:t>
      </w:r>
      <w:r>
        <w:rPr>
          <w:rFonts w:cs="Traditional Arabic" w:hint="cs"/>
          <w:color w:val="000000"/>
          <w:sz w:val="30"/>
          <w:szCs w:val="30"/>
          <w:rtl/>
        </w:rPr>
        <w:t xml:space="preserve"> انفال (8) 50 و 51</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ما تُنْفِقُوا مِنْ شَيْ‏ءٍ فِي سَبِيلِ اللَّهِ يُوَفَّ إِلَيْكُمْ وَ أَنْتُمْ لا تُظْلَمُونَ.</w:t>
      </w:r>
      <w:r>
        <w:rPr>
          <w:rFonts w:cs="Traditional Arabic" w:hint="cs"/>
          <w:color w:val="000000"/>
          <w:sz w:val="30"/>
          <w:szCs w:val="30"/>
          <w:rtl/>
        </w:rPr>
        <w:t xml:space="preserve"> انفال (8) 60</w:t>
      </w:r>
    </w:p>
    <w:p w:rsidR="009E7CC6" w:rsidRDefault="009E7CC6" w:rsidP="009E7CC6">
      <w:pPr>
        <w:pStyle w:val="NormalWeb"/>
        <w:bidi/>
        <w:rPr>
          <w:rtl/>
        </w:rPr>
      </w:pPr>
      <w:r>
        <w:rPr>
          <w:rFonts w:cs="Traditional Arabic" w:hint="cs"/>
          <w:color w:val="006A0F"/>
          <w:sz w:val="30"/>
          <w:szCs w:val="30"/>
          <w:rtl/>
        </w:rPr>
        <w:t>إِلَيْهِ مَرْجِعُكُمْ جَمِيعاً وَعْدَ اللَّهِ حَقًّا إِنَّهُ يَبْدَؤُا الْخَلْقَ ثُمَّ يُعِيدُهُ لِيَجْزِيَ الَّذِينَ آمَنُوا وَ عَمِلُوا الصَّالِحاتِ بِالْقِسْطِ وَ الَّذِينَ كَفَرُوا لَهُمْ شَرابٌ مِنْ حَمِيمٍ وَ عَذابٌ أَلِيمٌ بِما كانُوا يَكْفُرُونَ.</w:t>
      </w:r>
    </w:p>
    <w:p w:rsidR="009E7CC6" w:rsidRDefault="009E7CC6" w:rsidP="009E7CC6">
      <w:pPr>
        <w:pStyle w:val="NormalWeb"/>
        <w:bidi/>
        <w:rPr>
          <w:rtl/>
        </w:rPr>
      </w:pPr>
      <w:r>
        <w:rPr>
          <w:rFonts w:cs="Traditional Arabic" w:hint="cs"/>
          <w:color w:val="000000"/>
          <w:sz w:val="30"/>
          <w:szCs w:val="30"/>
          <w:rtl/>
        </w:rPr>
        <w:t>يونس (10) 4</w:t>
      </w:r>
    </w:p>
    <w:p w:rsidR="009E7CC6" w:rsidRDefault="009E7CC6" w:rsidP="009E7CC6">
      <w:pPr>
        <w:pStyle w:val="NormalWeb"/>
        <w:bidi/>
        <w:rPr>
          <w:rtl/>
        </w:rPr>
      </w:pPr>
      <w:r>
        <w:rPr>
          <w:rFonts w:cs="Traditional Arabic" w:hint="cs"/>
          <w:color w:val="006A0F"/>
          <w:sz w:val="30"/>
          <w:szCs w:val="30"/>
          <w:rtl/>
        </w:rPr>
        <w:lastRenderedPageBreak/>
        <w:t>لِلَّذِينَ أَحْسَنُوا الْحُسْنى‏ وَ زِيادَةٌ وَ لا يَرْهَقُ وُجُوهَهُمْ قَتَرٌ وَ لا ذِلَّةٌ أُولئِكَ أَصْحابُ الْجَنَّةِ هُمْ فِيها خالِدُونَ‏ وَ الَّذِينَ كَسَبُوا السَّيِّئاتِ جَزاءُ سَيِّئَةٍ بِمِثْلِها</w:t>
      </w:r>
      <w:r>
        <w:rPr>
          <w:rFonts w:cs="Traditional Arabic" w:hint="cs"/>
          <w:color w:val="000000"/>
          <w:sz w:val="30"/>
          <w:szCs w:val="30"/>
          <w:rtl/>
        </w:rPr>
        <w:t xml:space="preserve"> .... يونس (10) 26 و 27</w:t>
      </w:r>
    </w:p>
    <w:p w:rsidR="009E7CC6" w:rsidRDefault="009E7CC6" w:rsidP="009E7CC6">
      <w:pPr>
        <w:pStyle w:val="NormalWeb"/>
        <w:bidi/>
        <w:rPr>
          <w:rtl/>
        </w:rPr>
      </w:pPr>
      <w:r>
        <w:rPr>
          <w:rFonts w:cs="Traditional Arabic" w:hint="cs"/>
          <w:color w:val="006A0F"/>
          <w:sz w:val="30"/>
          <w:szCs w:val="30"/>
          <w:rtl/>
        </w:rPr>
        <w:t>إِنَّ اللَّهَ لا يَظْلِمُ النَّاسَ شَيْئاً وَ لكِنَّ النَّاسَ أَنْفُسَهُمْ يَظْلِمُونَ‏ وَ يَوْمَ يَحْشُرُهُمْ كَأَنْ لَمْ يَلْبَثُوا إِلَّا ساعَةً مِنَ النَّهارِ يَتَعارَفُونَ بَيْنَهُمْ قَدْ خَسِرَ الَّذِينَ كَذَّبُوا بِلِقاءِ اللَّهِ وَ ما كانُوا مُهْتَدِينَ‏ وَ لِكُلِّ أُمَّةٍ رَسُولٌ فَإِذا جاءَ رَسُولُهُمْ قُضِيَ بَيْنَهُمْ بِالْقِسْطِ وَ هُمْ لا يُظْلَمُونَ.</w:t>
      </w:r>
    </w:p>
    <w:p w:rsidR="009E7CC6" w:rsidRDefault="009E7CC6" w:rsidP="009E7CC6">
      <w:pPr>
        <w:pStyle w:val="NormalWeb"/>
        <w:bidi/>
        <w:rPr>
          <w:rtl/>
        </w:rPr>
      </w:pPr>
      <w:r>
        <w:rPr>
          <w:rFonts w:cs="Traditional Arabic" w:hint="cs"/>
          <w:color w:val="000000"/>
          <w:sz w:val="30"/>
          <w:szCs w:val="30"/>
          <w:rtl/>
        </w:rPr>
        <w:t>يونس (10) 44 و 45 و 47</w:t>
      </w:r>
    </w:p>
    <w:p w:rsidR="009E7CC6" w:rsidRDefault="009E7CC6" w:rsidP="009E7CC6">
      <w:pPr>
        <w:pStyle w:val="NormalWeb"/>
        <w:bidi/>
        <w:rPr>
          <w:rtl/>
        </w:rPr>
      </w:pPr>
      <w:r>
        <w:rPr>
          <w:rFonts w:cs="Traditional Arabic" w:hint="cs"/>
          <w:color w:val="006A0F"/>
          <w:sz w:val="30"/>
          <w:szCs w:val="30"/>
          <w:rtl/>
        </w:rPr>
        <w:t>وَ لَوْ أَنَّ لِكُلِّ نَفْسٍ ظَلَمَتْ ما فِي الْأَرْضِ لَافْتَدَتْ بِهِ وَ أَسَرُّوا النَّدامَةَ لَمَّا رَأَوُا الْعَذابَ وَ قُضِيَ بَيْنَهُمْ بِالْقِسْطِ وَ هُمْ لا يُظْلَمُونَ.</w:t>
      </w:r>
    </w:p>
    <w:p w:rsidR="009E7CC6" w:rsidRDefault="009E7CC6" w:rsidP="009E7CC6">
      <w:pPr>
        <w:pStyle w:val="NormalWeb"/>
        <w:bidi/>
        <w:rPr>
          <w:rtl/>
        </w:rPr>
      </w:pPr>
      <w:r>
        <w:rPr>
          <w:rFonts w:cs="Traditional Arabic" w:hint="cs"/>
          <w:color w:val="000000"/>
          <w:sz w:val="30"/>
          <w:szCs w:val="30"/>
          <w:rtl/>
        </w:rPr>
        <w:t>يونس (10) 54</w:t>
      </w:r>
    </w:p>
    <w:p w:rsidR="009E7CC6" w:rsidRDefault="009E7CC6" w:rsidP="009E7CC6">
      <w:pPr>
        <w:pStyle w:val="NormalWeb"/>
        <w:bidi/>
        <w:rPr>
          <w:rtl/>
        </w:rPr>
      </w:pPr>
      <w:r>
        <w:rPr>
          <w:rFonts w:cs="Traditional Arabic" w:hint="cs"/>
          <w:color w:val="006A0F"/>
          <w:sz w:val="30"/>
          <w:szCs w:val="30"/>
          <w:rtl/>
        </w:rPr>
        <w:t>مَنْ كانَ يُرِيدُ الْحَياةَ الدُّنْيا وَ زِينَتَها نُوَفِّ إِلَيْهِمْ أَعْمالَهُمْ فِيها وَ هُمْ فِيها لا يُبْخَسُونَ.</w:t>
      </w:r>
    </w:p>
    <w:p w:rsidR="009E7CC6" w:rsidRDefault="009E7CC6" w:rsidP="009E7CC6">
      <w:pPr>
        <w:pStyle w:val="NormalWeb"/>
        <w:bidi/>
        <w:rPr>
          <w:rtl/>
        </w:rPr>
      </w:pPr>
      <w:r>
        <w:rPr>
          <w:rFonts w:cs="Traditional Arabic" w:hint="cs"/>
          <w:color w:val="000000"/>
          <w:sz w:val="30"/>
          <w:szCs w:val="30"/>
          <w:rtl/>
        </w:rPr>
        <w:t>هود (11) 15</w:t>
      </w:r>
    </w:p>
    <w:p w:rsidR="009E7CC6" w:rsidRDefault="009E7CC6" w:rsidP="009E7CC6">
      <w:pPr>
        <w:pStyle w:val="NormalWeb"/>
        <w:bidi/>
        <w:rPr>
          <w:rtl/>
        </w:rPr>
      </w:pPr>
      <w:r>
        <w:rPr>
          <w:rFonts w:cs="Traditional Arabic" w:hint="cs"/>
          <w:color w:val="006A0F"/>
          <w:sz w:val="30"/>
          <w:szCs w:val="30"/>
          <w:rtl/>
        </w:rPr>
        <w:t>فَلا تَكُ فِي مِرْيَةٍ مِمَّا يَعْبُدُ هؤُلاءِ ما يَعْبُدُونَ إِلَّا كَما يَعْبُدُ آباؤُهُمْ مِنْ قَبْلُ وَ إِنَّا لَمُوَفُّوهُمْ نَصِيبَهُمْ غَيْرَ مَنْقُوصٍ.</w:t>
      </w:r>
      <w:r>
        <w:rPr>
          <w:rFonts w:cs="Traditional Arabic" w:hint="cs"/>
          <w:color w:val="000000"/>
          <w:sz w:val="30"/>
          <w:szCs w:val="30"/>
          <w:rtl/>
        </w:rPr>
        <w:t xml:space="preserve"> هود (11) 109</w:t>
      </w:r>
    </w:p>
    <w:p w:rsidR="009E7CC6" w:rsidRDefault="009E7CC6" w:rsidP="009E7CC6">
      <w:pPr>
        <w:pStyle w:val="NormalWeb"/>
        <w:bidi/>
        <w:rPr>
          <w:rtl/>
        </w:rPr>
      </w:pPr>
      <w:r>
        <w:rPr>
          <w:rFonts w:cs="Traditional Arabic" w:hint="cs"/>
          <w:color w:val="006A0F"/>
          <w:sz w:val="30"/>
          <w:szCs w:val="30"/>
          <w:rtl/>
        </w:rPr>
        <w:t>يَوْمَ تَأْتِي كُلُّ نَفْسٍ تُجادِلُ عَنْ نَفْسِها وَ تُوَفَّى كُلُّ نَفْسٍ ما عَمِلَتْ وَ هُمْ لا يُظْلَمُونَ.</w:t>
      </w:r>
    </w:p>
    <w:p w:rsidR="009E7CC6" w:rsidRDefault="009E7CC6" w:rsidP="009E7CC6">
      <w:pPr>
        <w:pStyle w:val="NormalWeb"/>
        <w:bidi/>
        <w:rPr>
          <w:rtl/>
        </w:rPr>
      </w:pPr>
      <w:r>
        <w:rPr>
          <w:rFonts w:cs="Traditional Arabic" w:hint="cs"/>
          <w:color w:val="000000"/>
          <w:sz w:val="30"/>
          <w:szCs w:val="30"/>
          <w:rtl/>
        </w:rPr>
        <w:t>نحل (16) 111</w:t>
      </w:r>
    </w:p>
    <w:p w:rsidR="009E7CC6" w:rsidRDefault="009E7CC6" w:rsidP="009E7CC6">
      <w:pPr>
        <w:pStyle w:val="NormalWeb"/>
        <w:bidi/>
        <w:rPr>
          <w:rtl/>
        </w:rPr>
      </w:pPr>
      <w:r>
        <w:rPr>
          <w:rFonts w:cs="Traditional Arabic" w:hint="cs"/>
          <w:color w:val="006A0F"/>
          <w:sz w:val="30"/>
          <w:szCs w:val="30"/>
          <w:rtl/>
        </w:rPr>
        <w:t>وَ كُلَّ إِنسانٍ أَلْزَمْناهُ طائِرَهُ فِي عُنُقِهِ وَ نُخْرِجُ لَهُ يَوْمَ الْقِيامَةِ كِتاباً يَلْقاهُ مَنْشُوراً اقْرَأْ كِتابَكَ كَفى‏ بِنَفْسِكَ الْيَوْمَ عَلَيْكَ حَسِيباً مَنِ اهْتَدى‏ فَإِنَّما يَهْتَدِي لِنَفْسِهِ وَ مَنْ ضَلَّ فَإِنَّما يَضِلُّ عَلَيْها وَ لا تَزِرُ وازِرَةٌ وِزْرَ أُخْرى‏ وَ ما كُنَّا مُعَذِّبِينَ حَتَّى نَبْعَثَ رَسُولًا.</w:t>
      </w:r>
      <w:r>
        <w:rPr>
          <w:rFonts w:cs="Traditional Arabic" w:hint="cs"/>
          <w:color w:val="000000"/>
          <w:sz w:val="30"/>
          <w:szCs w:val="30"/>
          <w:rtl/>
        </w:rPr>
        <w:t xml:space="preserve"> اسراء (17) 13-/ 15</w:t>
      </w:r>
    </w:p>
    <w:p w:rsidR="009E7CC6" w:rsidRDefault="009E7CC6" w:rsidP="009E7CC6">
      <w:pPr>
        <w:pStyle w:val="NormalWeb"/>
        <w:bidi/>
        <w:rPr>
          <w:rtl/>
        </w:rPr>
      </w:pPr>
      <w:r>
        <w:rPr>
          <w:rFonts w:cs="Traditional Arabic" w:hint="cs"/>
          <w:color w:val="006A0F"/>
          <w:sz w:val="30"/>
          <w:szCs w:val="30"/>
          <w:rtl/>
        </w:rPr>
        <w:t>يَوْمَ نَدْعُوا كُلَّ أُناسٍ بِإِمامِهِمْ فَمَنْ أُوتِيَ كِتابَهُ بِيَمِينِهِ فَأُولئِكَ يَقْرَؤُنَ كِتابَهُمْ وَ لا يُظْلَمُونَ فَتِيلًا.</w:t>
      </w:r>
      <w:r>
        <w:rPr>
          <w:rFonts w:cs="Traditional Arabic" w:hint="cs"/>
          <w:color w:val="000000"/>
          <w:sz w:val="30"/>
          <w:szCs w:val="30"/>
          <w:rtl/>
        </w:rPr>
        <w:t xml:space="preserve"> اسراء (17) 71</w:t>
      </w:r>
    </w:p>
    <w:p w:rsidR="009E7CC6" w:rsidRDefault="009E7CC6" w:rsidP="009E7CC6">
      <w:pPr>
        <w:pStyle w:val="NormalWeb"/>
        <w:bidi/>
        <w:rPr>
          <w:rtl/>
        </w:rPr>
      </w:pPr>
      <w:r>
        <w:rPr>
          <w:rFonts w:cs="Traditional Arabic" w:hint="cs"/>
          <w:color w:val="006A0F"/>
          <w:sz w:val="30"/>
          <w:szCs w:val="30"/>
          <w:rtl/>
        </w:rPr>
        <w:t>وَ وُضِعَ الْكِتابُ فَتَرَى الْمُجْرِمِينَ مُشْفِقِينَ مِمَّا فِيهِ وَ يَقُولُونَ يا وَيْلَتَنا ما لِهذَا الْكِتابِ لا يُغادِرُ صَغِيرَةً وَ لا كَبِيرَةً إِلَّا أَحْصاها وَ وَجَدُوا ما</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162</w:t>
      </w:r>
    </w:p>
    <w:p w:rsidR="009E7CC6" w:rsidRDefault="009E7CC6" w:rsidP="009E7CC6">
      <w:pPr>
        <w:rPr>
          <w:rFonts w:cs="Times New Roman"/>
          <w:sz w:val="24"/>
          <w:szCs w:val="24"/>
          <w:rtl/>
        </w:rPr>
      </w:pPr>
      <w:r>
        <w:rPr>
          <w:rFonts w:cs="Traditional Arabic" w:hint="cs"/>
          <w:color w:val="006A0F"/>
          <w:sz w:val="30"/>
          <w:szCs w:val="30"/>
          <w:rtl/>
        </w:rPr>
        <w:t>عَمِلُوا حاضِراً وَ لا يَظْلِمُ رَبُّكَ أَحَداً.</w:t>
      </w:r>
    </w:p>
    <w:p w:rsidR="009E7CC6" w:rsidRDefault="009E7CC6" w:rsidP="009E7CC6">
      <w:pPr>
        <w:pStyle w:val="NormalWeb"/>
        <w:bidi/>
        <w:rPr>
          <w:rtl/>
        </w:rPr>
      </w:pPr>
      <w:r>
        <w:rPr>
          <w:rFonts w:cs="Traditional Arabic" w:hint="cs"/>
          <w:color w:val="000000"/>
          <w:sz w:val="30"/>
          <w:szCs w:val="30"/>
          <w:rtl/>
        </w:rPr>
        <w:t>كهف (18) 49</w:t>
      </w:r>
    </w:p>
    <w:p w:rsidR="009E7CC6" w:rsidRDefault="009E7CC6" w:rsidP="009E7CC6">
      <w:pPr>
        <w:pStyle w:val="NormalWeb"/>
        <w:bidi/>
        <w:rPr>
          <w:rtl/>
        </w:rPr>
      </w:pPr>
      <w:r>
        <w:rPr>
          <w:rFonts w:cs="Traditional Arabic" w:hint="cs"/>
          <w:color w:val="006A0F"/>
          <w:sz w:val="30"/>
          <w:szCs w:val="30"/>
          <w:rtl/>
        </w:rPr>
        <w:t>فَخَلَفَ مِنْ بَعْدِهِمْ خَلْفٌ أَضاعُوا الصَّلاةَ وَ اتَّبَعُوا الشَّهَواتِ فَسَوْفَ يَلْقَوْنَ غَيًّا إِلَّا مَنْ تابَ وَ آمَنَ وَ عَمِلَ صالِحاً فَأُولئِكَ يَدْخُلُونَ الْجَنَّةَ وَ لا يُظْلَمُونَ شَيْئاً.</w:t>
      </w:r>
      <w:r>
        <w:rPr>
          <w:rFonts w:cs="Traditional Arabic" w:hint="cs"/>
          <w:color w:val="000000"/>
          <w:sz w:val="30"/>
          <w:szCs w:val="30"/>
          <w:rtl/>
        </w:rPr>
        <w:t xml:space="preserve"> مريم (19) 59 و 60</w:t>
      </w:r>
    </w:p>
    <w:p w:rsidR="009E7CC6" w:rsidRDefault="009E7CC6" w:rsidP="009E7CC6">
      <w:pPr>
        <w:pStyle w:val="NormalWeb"/>
        <w:bidi/>
        <w:rPr>
          <w:rtl/>
        </w:rPr>
      </w:pPr>
      <w:r>
        <w:rPr>
          <w:rFonts w:cs="Traditional Arabic" w:hint="cs"/>
          <w:color w:val="006A0F"/>
          <w:sz w:val="30"/>
          <w:szCs w:val="30"/>
          <w:rtl/>
        </w:rPr>
        <w:t>وَ مَنْ يَعْمَلْ مِنَ الصَّالِحاتِ وَ هُوَ مُؤْمِنٌ فَلا يَخافُ ظُلْماً وَ لا هَضْماً.</w:t>
      </w:r>
      <w:r>
        <w:rPr>
          <w:rFonts w:cs="Traditional Arabic" w:hint="cs"/>
          <w:color w:val="000000"/>
          <w:sz w:val="30"/>
          <w:szCs w:val="30"/>
          <w:rtl/>
        </w:rPr>
        <w:t xml:space="preserve"> طه (20) 112</w:t>
      </w:r>
    </w:p>
    <w:p w:rsidR="009E7CC6" w:rsidRDefault="009E7CC6" w:rsidP="009E7CC6">
      <w:pPr>
        <w:pStyle w:val="NormalWeb"/>
        <w:bidi/>
        <w:rPr>
          <w:rtl/>
        </w:rPr>
      </w:pPr>
      <w:r>
        <w:rPr>
          <w:rFonts w:cs="Traditional Arabic" w:hint="cs"/>
          <w:color w:val="006A0F"/>
          <w:sz w:val="30"/>
          <w:szCs w:val="30"/>
          <w:rtl/>
        </w:rPr>
        <w:lastRenderedPageBreak/>
        <w:t>وَ نَضَعُ الْمَوازِينَ الْقِسْطَ لِيَوْمِ الْقِيامَةِ فَلا تُظْلَمُ نَفْسٌ شَيْئاً وَ إِنْ كانَ مِثْقالَ حَبَّةٍ مِنْ خَرْدَلٍ أَتَيْنا بِها وَ كَفى‏ بِنا حاسِبِينَ.</w:t>
      </w:r>
      <w:r>
        <w:rPr>
          <w:rFonts w:cs="Traditional Arabic" w:hint="cs"/>
          <w:color w:val="000000"/>
          <w:sz w:val="30"/>
          <w:szCs w:val="30"/>
          <w:rtl/>
        </w:rPr>
        <w:t xml:space="preserve"> انبياء (21) 47</w:t>
      </w:r>
    </w:p>
    <w:p w:rsidR="009E7CC6" w:rsidRDefault="009E7CC6" w:rsidP="009E7CC6">
      <w:pPr>
        <w:pStyle w:val="NormalWeb"/>
        <w:bidi/>
        <w:rPr>
          <w:rtl/>
        </w:rPr>
      </w:pPr>
      <w:r>
        <w:rPr>
          <w:rFonts w:cs="Traditional Arabic" w:hint="cs"/>
          <w:color w:val="006A0F"/>
          <w:sz w:val="30"/>
          <w:szCs w:val="30"/>
          <w:rtl/>
        </w:rPr>
        <w:t>ذلِكَ بِما قَدَّمَتْ يَداكَ وَ أَنَّ اللَّهَ لَيْسَ بِظَلَّامٍ لِلْعَبِيدِ.</w:t>
      </w:r>
      <w:r>
        <w:rPr>
          <w:rFonts w:cs="Traditional Arabic" w:hint="cs"/>
          <w:color w:val="000000"/>
          <w:sz w:val="30"/>
          <w:szCs w:val="30"/>
          <w:rtl/>
        </w:rPr>
        <w:t xml:space="preserve"> حج (22) 10</w:t>
      </w:r>
    </w:p>
    <w:p w:rsidR="009E7CC6" w:rsidRDefault="009E7CC6" w:rsidP="009E7CC6">
      <w:pPr>
        <w:pStyle w:val="NormalWeb"/>
        <w:bidi/>
        <w:rPr>
          <w:rtl/>
        </w:rPr>
      </w:pPr>
      <w:r>
        <w:rPr>
          <w:rFonts w:cs="Traditional Arabic" w:hint="cs"/>
          <w:color w:val="006A0F"/>
          <w:sz w:val="30"/>
          <w:szCs w:val="30"/>
          <w:rtl/>
        </w:rPr>
        <w:t>وَ لا نُكَلِّفُ نَفْساً إِلَّا وُسْعَها وَ لَدَيْنا كِتابٌ يَنْطِقُ بِالْحَقِّ وَ هُمْ لا يُظْلَمُونَ.</w:t>
      </w:r>
      <w:r>
        <w:rPr>
          <w:rFonts w:cs="Traditional Arabic" w:hint="cs"/>
          <w:color w:val="000000"/>
          <w:sz w:val="30"/>
          <w:szCs w:val="30"/>
          <w:rtl/>
        </w:rPr>
        <w:t xml:space="preserve"> مؤمنون (23) 62</w:t>
      </w:r>
    </w:p>
    <w:p w:rsidR="009E7CC6" w:rsidRDefault="009E7CC6" w:rsidP="009E7CC6">
      <w:pPr>
        <w:pStyle w:val="NormalWeb"/>
        <w:bidi/>
        <w:rPr>
          <w:rtl/>
        </w:rPr>
      </w:pPr>
      <w:r>
        <w:rPr>
          <w:rFonts w:cs="Traditional Arabic" w:hint="cs"/>
          <w:color w:val="006A0F"/>
          <w:sz w:val="30"/>
          <w:szCs w:val="30"/>
          <w:rtl/>
        </w:rPr>
        <w:t>فَالْيَوْمَ لا تُظْلَمُ نَفْسٌ شَيْئاً وَ لا تُجْزَوْنَ إِلَّا ما كُنْتُمْ تَعْمَلُونَ.</w:t>
      </w:r>
      <w:r>
        <w:rPr>
          <w:rFonts w:cs="Traditional Arabic" w:hint="cs"/>
          <w:color w:val="000000"/>
          <w:sz w:val="30"/>
          <w:szCs w:val="30"/>
          <w:rtl/>
        </w:rPr>
        <w:t xml:space="preserve"> يس (36) 54</w:t>
      </w:r>
    </w:p>
    <w:p w:rsidR="009E7CC6" w:rsidRDefault="009E7CC6" w:rsidP="009E7CC6">
      <w:pPr>
        <w:pStyle w:val="NormalWeb"/>
        <w:bidi/>
        <w:rPr>
          <w:rtl/>
        </w:rPr>
      </w:pPr>
      <w:r>
        <w:rPr>
          <w:rFonts w:cs="Traditional Arabic" w:hint="cs"/>
          <w:color w:val="006A0F"/>
          <w:sz w:val="30"/>
          <w:szCs w:val="30"/>
          <w:rtl/>
        </w:rPr>
        <w:t>وَ أَشْرَقَتِ الْأَرْضُ بِنُورِ رَبِّها وَ وُضِعَ الْكِتابُ وَ جِي‏ءَ بِالنَّبِيِّينَ وَ الشُّهَداءِ وَ قُضِيَ بَيْنَهُمْ بِالْحَقِّ وَ هُمْ لا يُظْلَمُونَ‏ وَ وُفِّيَتْ كُلُّ نَفْسٍ ما عَمِلَتْ وَ هُوَ أَعْلَمُ بِما يَفْعَلُونَ.</w:t>
      </w:r>
      <w:r>
        <w:rPr>
          <w:rFonts w:cs="Traditional Arabic" w:hint="cs"/>
          <w:color w:val="000000"/>
          <w:sz w:val="30"/>
          <w:szCs w:val="30"/>
          <w:rtl/>
        </w:rPr>
        <w:t xml:space="preserve"> زمر (39) 69 و 70</w:t>
      </w:r>
    </w:p>
    <w:p w:rsidR="009E7CC6" w:rsidRDefault="009E7CC6" w:rsidP="009E7CC6">
      <w:pPr>
        <w:pStyle w:val="NormalWeb"/>
        <w:bidi/>
        <w:rPr>
          <w:rtl/>
        </w:rPr>
      </w:pPr>
      <w:r>
        <w:rPr>
          <w:rFonts w:cs="Traditional Arabic" w:hint="cs"/>
          <w:color w:val="006A0F"/>
          <w:sz w:val="30"/>
          <w:szCs w:val="30"/>
          <w:rtl/>
        </w:rPr>
        <w:t>وَ تَرَى الْمَلائِكَةَ حَافِّينَ مِنْ حَوْلِ الْعَرْشِ يُسَبِّحُونَ بِحَمْدِ رَبِّهِمْ وَ قُضِيَ بَيْنَهُمْ بِالْحَقِّ وَ قِيلَ الْحَمْدُ لِلَّهِ رَبِّ الْعالَمِينَ.</w:t>
      </w:r>
      <w:r>
        <w:rPr>
          <w:rFonts w:cs="Traditional Arabic" w:hint="cs"/>
          <w:color w:val="000000"/>
          <w:sz w:val="30"/>
          <w:szCs w:val="30"/>
          <w:rtl/>
        </w:rPr>
        <w:t xml:space="preserve"> زمر (39) 75</w:t>
      </w:r>
    </w:p>
    <w:p w:rsidR="009E7CC6" w:rsidRDefault="009E7CC6" w:rsidP="009E7CC6">
      <w:pPr>
        <w:pStyle w:val="NormalWeb"/>
        <w:bidi/>
        <w:rPr>
          <w:rtl/>
        </w:rPr>
      </w:pPr>
      <w:r>
        <w:rPr>
          <w:rFonts w:cs="Traditional Arabic" w:hint="cs"/>
          <w:color w:val="006A0F"/>
          <w:sz w:val="30"/>
          <w:szCs w:val="30"/>
          <w:rtl/>
        </w:rPr>
        <w:t>الْيَوْمَ تُجْزى‏ كُلُّ نَفْسٍ بِما كَسَبَتْ لا ظُلْمَ الْيَوْمَ إِنَّ اللَّهَ سَرِيعُ الْحِسابِ.</w:t>
      </w:r>
      <w:r>
        <w:rPr>
          <w:rFonts w:cs="Traditional Arabic" w:hint="cs"/>
          <w:color w:val="000000"/>
          <w:sz w:val="30"/>
          <w:szCs w:val="30"/>
          <w:rtl/>
        </w:rPr>
        <w:t xml:space="preserve"> غافر (40) 17</w:t>
      </w:r>
    </w:p>
    <w:p w:rsidR="009E7CC6" w:rsidRDefault="009E7CC6" w:rsidP="009E7CC6">
      <w:pPr>
        <w:pStyle w:val="NormalWeb"/>
        <w:bidi/>
        <w:rPr>
          <w:rtl/>
        </w:rPr>
      </w:pPr>
      <w:r>
        <w:rPr>
          <w:rFonts w:cs="Traditional Arabic" w:hint="cs"/>
          <w:color w:val="006A0F"/>
          <w:sz w:val="30"/>
          <w:szCs w:val="30"/>
          <w:rtl/>
        </w:rPr>
        <w:t>مَنْ عَمِلَ صالِحاً فَلِنَفْسِهِ وَ مَنْ أَساءَ فَعَلَيْها وَ ما رَبُّكَ بِظَلَّامٍ لِلْعَبِيدِ.</w:t>
      </w:r>
      <w:r>
        <w:rPr>
          <w:rFonts w:cs="Traditional Arabic" w:hint="cs"/>
          <w:color w:val="000000"/>
          <w:sz w:val="30"/>
          <w:szCs w:val="30"/>
          <w:rtl/>
        </w:rPr>
        <w:t xml:space="preserve"> فصّلت (41) 46</w:t>
      </w:r>
    </w:p>
    <w:p w:rsidR="009E7CC6" w:rsidRDefault="009E7CC6" w:rsidP="009E7CC6">
      <w:pPr>
        <w:pStyle w:val="NormalWeb"/>
        <w:bidi/>
        <w:rPr>
          <w:rtl/>
        </w:rPr>
      </w:pPr>
      <w:r>
        <w:rPr>
          <w:rFonts w:cs="Traditional Arabic" w:hint="cs"/>
          <w:color w:val="006A0F"/>
          <w:sz w:val="30"/>
          <w:szCs w:val="30"/>
          <w:rtl/>
        </w:rPr>
        <w:t>وَ ما ظَلَمْناهُمْ وَ لكِنْ كانُوا هُمُ الظَّالِمِينَ.</w:t>
      </w:r>
    </w:p>
    <w:p w:rsidR="009E7CC6" w:rsidRDefault="009E7CC6" w:rsidP="009E7CC6">
      <w:pPr>
        <w:pStyle w:val="NormalWeb"/>
        <w:bidi/>
        <w:rPr>
          <w:rtl/>
        </w:rPr>
      </w:pPr>
      <w:r>
        <w:rPr>
          <w:rFonts w:cs="Traditional Arabic" w:hint="cs"/>
          <w:color w:val="000000"/>
          <w:sz w:val="30"/>
          <w:szCs w:val="30"/>
          <w:rtl/>
        </w:rPr>
        <w:t>زخرف (43) 76</w:t>
      </w:r>
    </w:p>
    <w:p w:rsidR="009E7CC6" w:rsidRDefault="009E7CC6" w:rsidP="009E7CC6">
      <w:pPr>
        <w:pStyle w:val="NormalWeb"/>
        <w:bidi/>
        <w:rPr>
          <w:rtl/>
        </w:rPr>
      </w:pPr>
      <w:r>
        <w:rPr>
          <w:rFonts w:cs="Traditional Arabic" w:hint="cs"/>
          <w:color w:val="006A0F"/>
          <w:sz w:val="30"/>
          <w:szCs w:val="30"/>
          <w:rtl/>
        </w:rPr>
        <w:t>وَ خَلَقَ اللَّهُ السَّماواتِ وَ الْأَرْضَ بِالْحَقِّ وَ لِتُجْزى‏ كُلُّ نَفْسٍ بِما كَسَبَتْ وَ هُمْ لا يُظْلَمُونَ.</w:t>
      </w:r>
    </w:p>
    <w:p w:rsidR="009E7CC6" w:rsidRDefault="009E7CC6" w:rsidP="009E7CC6">
      <w:pPr>
        <w:pStyle w:val="NormalWeb"/>
        <w:bidi/>
        <w:rPr>
          <w:rtl/>
        </w:rPr>
      </w:pPr>
      <w:r>
        <w:rPr>
          <w:rFonts w:cs="Traditional Arabic" w:hint="cs"/>
          <w:color w:val="000000"/>
          <w:sz w:val="30"/>
          <w:szCs w:val="30"/>
          <w:rtl/>
        </w:rPr>
        <w:t>جاثيه (45) 22</w:t>
      </w:r>
    </w:p>
    <w:p w:rsidR="009E7CC6" w:rsidRDefault="009E7CC6" w:rsidP="009E7CC6">
      <w:pPr>
        <w:pStyle w:val="NormalWeb"/>
        <w:bidi/>
        <w:rPr>
          <w:rtl/>
        </w:rPr>
      </w:pPr>
      <w:r>
        <w:rPr>
          <w:rFonts w:cs="Traditional Arabic" w:hint="cs"/>
          <w:color w:val="006A0F"/>
          <w:sz w:val="30"/>
          <w:szCs w:val="30"/>
          <w:rtl/>
        </w:rPr>
        <w:t>وَ لِكُلٍّ دَرَجاتٌ مِمَّا عَمِلُوا وَ لِيُوَفِّيَهُمْ أَعْمالَهُمْ وَ هُمْ لا يُظْلَمُونَ.</w:t>
      </w:r>
      <w:r>
        <w:rPr>
          <w:rFonts w:cs="Traditional Arabic" w:hint="cs"/>
          <w:color w:val="000000"/>
          <w:sz w:val="30"/>
          <w:szCs w:val="30"/>
          <w:rtl/>
        </w:rPr>
        <w:t xml:space="preserve"> احقاف (46) 19</w:t>
      </w:r>
    </w:p>
    <w:p w:rsidR="009E7CC6" w:rsidRDefault="009E7CC6" w:rsidP="009E7CC6">
      <w:pPr>
        <w:pStyle w:val="NormalWeb"/>
        <w:bidi/>
        <w:rPr>
          <w:rtl/>
        </w:rPr>
      </w:pPr>
      <w:r>
        <w:rPr>
          <w:rFonts w:cs="Traditional Arabic" w:hint="cs"/>
          <w:color w:val="006A0F"/>
          <w:sz w:val="30"/>
          <w:szCs w:val="30"/>
          <w:rtl/>
        </w:rPr>
        <w:t>الَّذِي جَعَلَ مَعَ اللَّهِ إِلهاً آخَرَ فَأَلْقِياهُ فِي الْعَذابِ الشَّدِيدِ ما يُبَدَّلُ الْقَوْلُ لَدَيَّ وَ ما أَنَا بِظَلَّامٍ لِلْعَبِيدِ.</w:t>
      </w:r>
      <w:r>
        <w:rPr>
          <w:rFonts w:cs="Traditional Arabic" w:hint="cs"/>
          <w:color w:val="000000"/>
          <w:sz w:val="30"/>
          <w:szCs w:val="30"/>
          <w:rtl/>
        </w:rPr>
        <w:t xml:space="preserve"> ق (50) 26 و 29</w:t>
      </w:r>
    </w:p>
    <w:p w:rsidR="009E7CC6" w:rsidRDefault="009E7CC6" w:rsidP="009E7CC6">
      <w:pPr>
        <w:pStyle w:val="NormalWeb"/>
        <w:bidi/>
        <w:rPr>
          <w:rtl/>
        </w:rPr>
      </w:pPr>
      <w:r>
        <w:rPr>
          <w:rFonts w:cs="Traditional Arabic" w:hint="cs"/>
          <w:color w:val="006A0F"/>
          <w:sz w:val="30"/>
          <w:szCs w:val="30"/>
          <w:rtl/>
        </w:rPr>
        <w:t>يَوْمَئِذٍ يَصْدُرُ النَّاسُ أَشْتاتاً لِيُرَوْا أَعْمالَهُمْ‏ فَمَنْ يَعْمَلْ مِثْقالَ ذَرَّةٍ خَيْراً يَرَهُ‏ وَ مَنْ يَعْمَلْ مِثْقالَ ذَرَّةٍ شَرًّا يَرَهُ.</w:t>
      </w:r>
      <w:r>
        <w:rPr>
          <w:rFonts w:cs="Traditional Arabic" w:hint="cs"/>
          <w:color w:val="000000"/>
          <w:sz w:val="30"/>
          <w:szCs w:val="30"/>
          <w:rtl/>
        </w:rPr>
        <w:t xml:space="preserve"> زلزال (99) 6-/ 8</w:t>
      </w:r>
    </w:p>
    <w:p w:rsidR="009E7CC6" w:rsidRDefault="009E7CC6" w:rsidP="009E7CC6">
      <w:pPr>
        <w:pStyle w:val="NormalWeb"/>
        <w:bidi/>
        <w:rPr>
          <w:rtl/>
        </w:rPr>
      </w:pPr>
      <w:r>
        <w:rPr>
          <w:rFonts w:cs="Traditional Arabic" w:hint="cs"/>
          <w:color w:val="006A0F"/>
          <w:sz w:val="30"/>
          <w:szCs w:val="30"/>
          <w:rtl/>
        </w:rPr>
        <w:t>قُلْ أَ تُحَاجُّونَنا فِي اللَّهِ وَ هُوَ رَبُّنا وَ رَبُّكُمْ وَ لَنا أَعْمالُنا وَ لَكُمْ أَعْمالُكُمْ وَ نَحْنُ لَهُ مُخْلِصُونَ.</w:t>
      </w:r>
    </w:p>
    <w:p w:rsidR="009E7CC6" w:rsidRDefault="009E7CC6" w:rsidP="009E7CC6">
      <w:pPr>
        <w:pStyle w:val="NormalWeb"/>
        <w:bidi/>
        <w:rPr>
          <w:rtl/>
        </w:rPr>
      </w:pPr>
      <w:r>
        <w:rPr>
          <w:rFonts w:cs="Traditional Arabic" w:hint="cs"/>
          <w:color w:val="000000"/>
          <w:sz w:val="30"/>
          <w:szCs w:val="30"/>
          <w:rtl/>
        </w:rPr>
        <w:t>بقره (2) 139</w:t>
      </w:r>
    </w:p>
    <w:p w:rsidR="009E7CC6" w:rsidRDefault="009E7CC6" w:rsidP="009E7CC6">
      <w:pPr>
        <w:pStyle w:val="NormalWeb"/>
        <w:bidi/>
        <w:rPr>
          <w:rtl/>
        </w:rPr>
      </w:pPr>
      <w:r>
        <w:rPr>
          <w:rFonts w:cs="Traditional Arabic" w:hint="cs"/>
          <w:color w:val="006A0F"/>
          <w:sz w:val="30"/>
          <w:szCs w:val="30"/>
          <w:rtl/>
        </w:rPr>
        <w:t>وَ ما كانَ لِنَفْسٍ أَنْ تَمُوتَ إِلَّا بِإِذْنِ اللَّهِ كِتاباً مُؤَجَّلًا وَ مَنْ يُرِدْ ثَوابَ الدُّنْيا نُؤْتِهِ مِنْها وَ مَنْ يُرِدْ ثَوابَ الْآخِرَةِ نُؤْتِهِ مِنْها وَ سَنَجْزِي الشَّاكِرِينَ.</w:t>
      </w:r>
      <w:r>
        <w:rPr>
          <w:rFonts w:cs="Traditional Arabic" w:hint="cs"/>
          <w:color w:val="000000"/>
          <w:sz w:val="30"/>
          <w:szCs w:val="30"/>
          <w:rtl/>
        </w:rPr>
        <w:t xml:space="preserve"> آل‏عمران (3) 145</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پاداش، پاداش عادلانه‏</w:t>
      </w:r>
    </w:p>
    <w:p w:rsidR="009E7CC6" w:rsidRDefault="009E7CC6" w:rsidP="009E7CC6">
      <w:pPr>
        <w:pStyle w:val="NormalWeb"/>
        <w:bidi/>
        <w:rPr>
          <w:rtl/>
        </w:rPr>
      </w:pPr>
      <w:r>
        <w:rPr>
          <w:rFonts w:cs="Traditional Arabic" w:hint="cs"/>
          <w:color w:val="465BFF"/>
          <w:sz w:val="30"/>
          <w:szCs w:val="30"/>
          <w:rtl/>
        </w:rPr>
        <w:t>3. تحريم‏</w:t>
      </w:r>
    </w:p>
    <w:p w:rsidR="009E7CC6" w:rsidRDefault="009E7CC6" w:rsidP="009E7CC6">
      <w:pPr>
        <w:pStyle w:val="NormalWeb"/>
        <w:bidi/>
        <w:rPr>
          <w:rtl/>
        </w:rPr>
      </w:pPr>
      <w:r>
        <w:rPr>
          <w:rFonts w:cs="Traditional Arabic" w:hint="cs"/>
          <w:color w:val="000000"/>
          <w:sz w:val="30"/>
          <w:szCs w:val="30"/>
          <w:rtl/>
        </w:rPr>
        <w:t>141. تحريم عادلانه بعضى از حلالها بر يهوديان از سوى خداوند بر اساس ستم‏پيشگى آنها:</w:t>
      </w:r>
    </w:p>
    <w:p w:rsidR="009E7CC6" w:rsidRDefault="009E7CC6" w:rsidP="009E7CC6">
      <w:pPr>
        <w:pStyle w:val="NormalWeb"/>
        <w:bidi/>
        <w:rPr>
          <w:rtl/>
        </w:rPr>
      </w:pPr>
      <w:r>
        <w:rPr>
          <w:rFonts w:cs="Traditional Arabic" w:hint="cs"/>
          <w:color w:val="006A0F"/>
          <w:sz w:val="30"/>
          <w:szCs w:val="30"/>
          <w:rtl/>
        </w:rPr>
        <w:lastRenderedPageBreak/>
        <w:t>وَ عَلَى الَّذِينَ هادُوا حَرَّمْنا ما قَصَصْنا عَلَيْكَ مِنْ قَبْلُ وَ ما ظَلَمْناهُمْ وَ لكِنْ كانُوا أَنْفُسَهُمْ يَظْلِمُونَ.</w:t>
      </w:r>
      <w:r>
        <w:rPr>
          <w:rStyle w:val="FootnoteReference"/>
          <w:rFonts w:eastAsiaTheme="majorEastAsia" w:cs="Traditional Arabic"/>
          <w:color w:val="000000"/>
          <w:sz w:val="30"/>
          <w:szCs w:val="30"/>
          <w:rtl/>
        </w:rPr>
        <w:footnoteReference w:id="49"/>
      </w:r>
      <w:r>
        <w:rPr>
          <w:rFonts w:cs="Traditional Arabic" w:hint="cs"/>
          <w:color w:val="000000"/>
          <w:sz w:val="30"/>
          <w:szCs w:val="30"/>
          <w:rtl/>
        </w:rPr>
        <w:t xml:space="preserve"> نحل (16) 118</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163</w:t>
      </w:r>
    </w:p>
    <w:p w:rsidR="009E7CC6" w:rsidRDefault="009E7CC6" w:rsidP="009E7CC6">
      <w:pPr>
        <w:rPr>
          <w:rFonts w:cs="Times New Roman"/>
          <w:sz w:val="24"/>
          <w:szCs w:val="24"/>
          <w:rtl/>
        </w:rPr>
      </w:pPr>
      <w:r>
        <w:rPr>
          <w:rFonts w:cs="Traditional Arabic" w:hint="cs"/>
          <w:color w:val="465BFF"/>
          <w:sz w:val="30"/>
          <w:szCs w:val="30"/>
          <w:rtl/>
        </w:rPr>
        <w:t>4. ثبت اعمال‏</w:t>
      </w:r>
    </w:p>
    <w:p w:rsidR="009E7CC6" w:rsidRDefault="009E7CC6" w:rsidP="009E7CC6">
      <w:pPr>
        <w:pStyle w:val="NormalWeb"/>
        <w:bidi/>
        <w:rPr>
          <w:rtl/>
        </w:rPr>
      </w:pPr>
      <w:r>
        <w:rPr>
          <w:rFonts w:cs="Traditional Arabic" w:hint="cs"/>
          <w:color w:val="000000"/>
          <w:sz w:val="30"/>
          <w:szCs w:val="30"/>
          <w:rtl/>
        </w:rPr>
        <w:t>142. رعايت عدالت خداوند، در ثبت اعمال انسان، و بدون كمترين ظلم:</w:t>
      </w:r>
    </w:p>
    <w:p w:rsidR="009E7CC6" w:rsidRDefault="009E7CC6" w:rsidP="009E7CC6">
      <w:pPr>
        <w:pStyle w:val="NormalWeb"/>
        <w:bidi/>
        <w:rPr>
          <w:rtl/>
        </w:rPr>
      </w:pPr>
      <w:r>
        <w:rPr>
          <w:rFonts w:cs="Traditional Arabic" w:hint="cs"/>
          <w:color w:val="006A0F"/>
          <w:sz w:val="30"/>
          <w:szCs w:val="30"/>
          <w:rtl/>
        </w:rPr>
        <w:t>وَ لا نُكَلِّفُ نَفْساً إِلَّا وُسْعَها وَ لَدَيْنا كِتابٌ يَنْطِقُ بِالْحَقِّ وَ هُمْ لا يُظْلَمُونَ.</w:t>
      </w:r>
      <w:r>
        <w:rPr>
          <w:rFonts w:cs="Traditional Arabic" w:hint="cs"/>
          <w:color w:val="000000"/>
          <w:sz w:val="30"/>
          <w:szCs w:val="30"/>
          <w:rtl/>
        </w:rPr>
        <w:t xml:space="preserve"> مؤمنون (23) 62</w:t>
      </w:r>
    </w:p>
    <w:p w:rsidR="009E7CC6" w:rsidRDefault="009E7CC6" w:rsidP="009E7CC6">
      <w:pPr>
        <w:pStyle w:val="NormalWeb"/>
        <w:bidi/>
        <w:rPr>
          <w:rtl/>
        </w:rPr>
      </w:pPr>
      <w:r>
        <w:rPr>
          <w:rFonts w:cs="Traditional Arabic" w:hint="cs"/>
          <w:color w:val="465BFF"/>
          <w:sz w:val="30"/>
          <w:szCs w:val="30"/>
          <w:rtl/>
        </w:rPr>
        <w:t>5. سنّت‏</w:t>
      </w:r>
    </w:p>
    <w:p w:rsidR="009E7CC6" w:rsidRDefault="009E7CC6" w:rsidP="009E7CC6">
      <w:pPr>
        <w:pStyle w:val="NormalWeb"/>
        <w:bidi/>
        <w:rPr>
          <w:rtl/>
        </w:rPr>
      </w:pPr>
      <w:r>
        <w:rPr>
          <w:rFonts w:cs="Traditional Arabic" w:hint="cs"/>
          <w:color w:val="000000"/>
          <w:sz w:val="30"/>
          <w:szCs w:val="30"/>
          <w:rtl/>
        </w:rPr>
        <w:t>143. سنّتها و قوانين خداوند در نظام هستى، بر اساس عدل و داد:</w:t>
      </w:r>
    </w:p>
    <w:p w:rsidR="009E7CC6" w:rsidRDefault="009E7CC6" w:rsidP="009E7CC6">
      <w:pPr>
        <w:pStyle w:val="NormalWeb"/>
        <w:bidi/>
        <w:rPr>
          <w:rtl/>
        </w:rPr>
      </w:pPr>
      <w:r>
        <w:rPr>
          <w:rFonts w:cs="Traditional Arabic" w:hint="cs"/>
          <w:color w:val="006A0F"/>
          <w:sz w:val="30"/>
          <w:szCs w:val="30"/>
          <w:rtl/>
        </w:rPr>
        <w:t>وَ تَمَّتْ كَلِمَةُ رَبِّكَ صِدْقاً وَ عَدْلًا لا مُبَدِّلَ لِكَلِماتِهِ وَ هُوَ السَّمِيعُ الْعَلِيمُ.</w:t>
      </w:r>
      <w:r>
        <w:rPr>
          <w:rStyle w:val="FootnoteReference"/>
          <w:rFonts w:eastAsiaTheme="majorEastAsia" w:cs="Traditional Arabic"/>
          <w:color w:val="000000"/>
          <w:sz w:val="30"/>
          <w:szCs w:val="30"/>
          <w:rtl/>
        </w:rPr>
        <w:footnoteReference w:id="50"/>
      </w:r>
      <w:r>
        <w:rPr>
          <w:rFonts w:cs="Traditional Arabic" w:hint="cs"/>
          <w:color w:val="000000"/>
          <w:sz w:val="30"/>
          <w:szCs w:val="30"/>
          <w:rtl/>
        </w:rPr>
        <w:t xml:space="preserve"> انعام (6) 115</w:t>
      </w:r>
    </w:p>
    <w:p w:rsidR="009E7CC6" w:rsidRDefault="009E7CC6" w:rsidP="009E7CC6">
      <w:pPr>
        <w:pStyle w:val="NormalWeb"/>
        <w:bidi/>
        <w:rPr>
          <w:rtl/>
        </w:rPr>
      </w:pPr>
      <w:r>
        <w:rPr>
          <w:rFonts w:cs="Traditional Arabic" w:hint="cs"/>
          <w:color w:val="465BFF"/>
          <w:sz w:val="30"/>
          <w:szCs w:val="30"/>
          <w:rtl/>
        </w:rPr>
        <w:t>6. شهادت‏</w:t>
      </w:r>
    </w:p>
    <w:p w:rsidR="009E7CC6" w:rsidRDefault="009E7CC6" w:rsidP="009E7CC6">
      <w:pPr>
        <w:pStyle w:val="NormalWeb"/>
        <w:bidi/>
        <w:rPr>
          <w:rtl/>
        </w:rPr>
      </w:pPr>
      <w:r>
        <w:rPr>
          <w:rFonts w:cs="Traditional Arabic" w:hint="cs"/>
          <w:color w:val="000000"/>
          <w:sz w:val="30"/>
          <w:szCs w:val="30"/>
          <w:rtl/>
        </w:rPr>
        <w:t>144. شهادت خداوند بر يگانگى خود بر اساس عدل:</w:t>
      </w:r>
    </w:p>
    <w:p w:rsidR="009E7CC6" w:rsidRDefault="009E7CC6" w:rsidP="009E7CC6">
      <w:pPr>
        <w:pStyle w:val="NormalWeb"/>
        <w:bidi/>
        <w:rPr>
          <w:rtl/>
        </w:rPr>
      </w:pPr>
      <w:r>
        <w:rPr>
          <w:rFonts w:cs="Traditional Arabic" w:hint="cs"/>
          <w:color w:val="006A0F"/>
          <w:sz w:val="30"/>
          <w:szCs w:val="30"/>
          <w:rtl/>
        </w:rPr>
        <w:t>شَهِدَ اللَّهُ أَنَّهُ لا إِلهَ إِلَّا هُوَ</w:t>
      </w:r>
      <w:r>
        <w:rPr>
          <w:rFonts w:cs="Traditional Arabic" w:hint="cs"/>
          <w:color w:val="000000"/>
          <w:sz w:val="30"/>
          <w:szCs w:val="30"/>
          <w:rtl/>
        </w:rPr>
        <w:t xml:space="preserve"> ...</w:t>
      </w:r>
      <w:r>
        <w:rPr>
          <w:rFonts w:cs="Traditional Arabic" w:hint="cs"/>
          <w:color w:val="006A0F"/>
          <w:sz w:val="30"/>
          <w:szCs w:val="30"/>
          <w:rtl/>
        </w:rPr>
        <w:t xml:space="preserve"> قائِماً بِالْقِسْطِ</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51"/>
      </w:r>
      <w:r>
        <w:rPr>
          <w:rFonts w:cs="Traditional Arabic" w:hint="cs"/>
          <w:color w:val="000000"/>
          <w:sz w:val="30"/>
          <w:szCs w:val="30"/>
          <w:rtl/>
        </w:rPr>
        <w:t xml:space="preserve"> آل‏عمران (3) 18</w:t>
      </w:r>
    </w:p>
    <w:p w:rsidR="009E7CC6" w:rsidRDefault="009E7CC6" w:rsidP="009E7CC6">
      <w:pPr>
        <w:pStyle w:val="NormalWeb"/>
        <w:bidi/>
        <w:rPr>
          <w:rtl/>
        </w:rPr>
      </w:pPr>
      <w:r>
        <w:rPr>
          <w:rFonts w:cs="Traditional Arabic" w:hint="cs"/>
          <w:color w:val="465BFF"/>
          <w:sz w:val="30"/>
          <w:szCs w:val="30"/>
          <w:rtl/>
        </w:rPr>
        <w:t>7. عذاب‏</w:t>
      </w:r>
    </w:p>
    <w:p w:rsidR="009E7CC6" w:rsidRDefault="009E7CC6" w:rsidP="009E7CC6">
      <w:pPr>
        <w:pStyle w:val="NormalWeb"/>
        <w:bidi/>
        <w:rPr>
          <w:rtl/>
        </w:rPr>
      </w:pPr>
      <w:r>
        <w:rPr>
          <w:rFonts w:cs="Traditional Arabic" w:hint="cs"/>
          <w:color w:val="000000"/>
          <w:sz w:val="30"/>
          <w:szCs w:val="30"/>
          <w:rtl/>
        </w:rPr>
        <w:t>145. عذاب خداوند بر فرعون و فرعونيان، مقتضاى عدل و مطابق با عمل آنان:</w:t>
      </w:r>
    </w:p>
    <w:p w:rsidR="009E7CC6" w:rsidRDefault="009E7CC6" w:rsidP="009E7CC6">
      <w:pPr>
        <w:pStyle w:val="NormalWeb"/>
        <w:bidi/>
        <w:rPr>
          <w:rtl/>
        </w:rPr>
      </w:pPr>
      <w:r>
        <w:rPr>
          <w:rFonts w:cs="Traditional Arabic" w:hint="cs"/>
          <w:color w:val="006A0F"/>
          <w:sz w:val="30"/>
          <w:szCs w:val="30"/>
          <w:rtl/>
        </w:rPr>
        <w:t>كَدَأْبِ آلِ فِرْعَوْنَ وَ الَّذِينَ مِنْ قَبْلِهِمْ كَذَّبُوا بِآياتِ رَبِّهِمْ فَأَهْلَكْناهُمْ بِذُنُوبِهِمْ وَ أَغْرَقْنا آلَ فِرْعَوْنَ وَ كُلٌّ كانُوا ظالِمِينَ.</w:t>
      </w:r>
      <w:r>
        <w:rPr>
          <w:rFonts w:cs="Traditional Arabic" w:hint="cs"/>
          <w:color w:val="000000"/>
          <w:sz w:val="30"/>
          <w:szCs w:val="30"/>
          <w:rtl/>
        </w:rPr>
        <w:t xml:space="preserve"> انفال (8) 54</w:t>
      </w:r>
    </w:p>
    <w:p w:rsidR="009E7CC6" w:rsidRDefault="009E7CC6" w:rsidP="009E7CC6">
      <w:pPr>
        <w:pStyle w:val="NormalWeb"/>
        <w:bidi/>
        <w:rPr>
          <w:rtl/>
        </w:rPr>
      </w:pPr>
      <w:r>
        <w:rPr>
          <w:rFonts w:cs="Traditional Arabic" w:hint="cs"/>
          <w:color w:val="006A0F"/>
          <w:sz w:val="30"/>
          <w:szCs w:val="30"/>
          <w:rtl/>
        </w:rPr>
        <w:t>إِلى‏ فِرْعَوْنَ وَ مَلَائِهِ فَاتَّبَعُوا أَمْرَ فِرْعَوْنَ وَ ما أَمْرُ فِرْعَوْنَ بِرَشِيدٍ يَقْدُمُ قَوْمَهُ يَوْمَ الْقِيامَةِ فَأَوْرَدَهُمُ النَّارَ وَ بِئْسَ الْوِرْدُ الْمَوْرُودُ وَ أُتْبِعُوا فِي هذِهِ لَعْنَةً وَ يَوْمَ الْقِيامَةِ بِئْسَ الرِّفْدُ الْمَرْفُودُ وَ ما ظَلَمْناهُمْ وَ لكِنْ ظَلَمُوا أَنْفُسَهُمْ‏</w:t>
      </w:r>
      <w:r>
        <w:rPr>
          <w:rFonts w:cs="Traditional Arabic" w:hint="cs"/>
          <w:color w:val="000000"/>
          <w:sz w:val="30"/>
          <w:szCs w:val="30"/>
          <w:rtl/>
        </w:rPr>
        <w:t xml:space="preserve"> .... هود (11) 97-/ 99 و 101</w:t>
      </w:r>
    </w:p>
    <w:p w:rsidR="009E7CC6" w:rsidRDefault="009E7CC6" w:rsidP="009E7CC6">
      <w:pPr>
        <w:pStyle w:val="NormalWeb"/>
        <w:bidi/>
        <w:rPr>
          <w:rtl/>
        </w:rPr>
      </w:pPr>
      <w:r>
        <w:rPr>
          <w:rFonts w:cs="Traditional Arabic" w:hint="cs"/>
          <w:color w:val="000000"/>
          <w:sz w:val="30"/>
          <w:szCs w:val="30"/>
          <w:rtl/>
        </w:rPr>
        <w:t>146. عذاب خداوند بر ظالمان و مجرمان، بر پايه عدل و داد و مطابق با عمل آنان:</w:t>
      </w:r>
    </w:p>
    <w:p w:rsidR="009E7CC6" w:rsidRDefault="009E7CC6" w:rsidP="009E7CC6">
      <w:pPr>
        <w:pStyle w:val="NormalWeb"/>
        <w:bidi/>
        <w:rPr>
          <w:rtl/>
        </w:rPr>
      </w:pPr>
      <w:r>
        <w:rPr>
          <w:rFonts w:cs="Traditional Arabic" w:hint="cs"/>
          <w:color w:val="006A0F"/>
          <w:sz w:val="30"/>
          <w:szCs w:val="30"/>
          <w:rtl/>
        </w:rPr>
        <w:t>وَ لَوْ أَنَّ لِكُلِّ نَفْسٍ ظَلَمَتْ ما فِي الْأَرْضِ لَافْتَدَتْ بِهِ وَ أَسَرُّوا النَّدامَةَ لَمَّا رَأَوُا الْعَذابَ وَ قُضِيَ بَيْنَهُمْ بِالْقِسْطِ وَ هُمْ لا يُظْلَمُونَ.</w:t>
      </w:r>
    </w:p>
    <w:p w:rsidR="009E7CC6" w:rsidRDefault="009E7CC6" w:rsidP="009E7CC6">
      <w:pPr>
        <w:pStyle w:val="NormalWeb"/>
        <w:bidi/>
        <w:rPr>
          <w:rtl/>
        </w:rPr>
      </w:pPr>
      <w:r>
        <w:rPr>
          <w:rFonts w:cs="Traditional Arabic" w:hint="cs"/>
          <w:color w:val="000000"/>
          <w:sz w:val="30"/>
          <w:szCs w:val="30"/>
          <w:rtl/>
        </w:rPr>
        <w:t>يونس (10) 54</w:t>
      </w:r>
    </w:p>
    <w:p w:rsidR="009E7CC6" w:rsidRDefault="009E7CC6" w:rsidP="009E7CC6">
      <w:pPr>
        <w:pStyle w:val="NormalWeb"/>
        <w:bidi/>
        <w:rPr>
          <w:rtl/>
        </w:rPr>
      </w:pPr>
      <w:r>
        <w:rPr>
          <w:rFonts w:cs="Traditional Arabic" w:hint="cs"/>
          <w:color w:val="006A0F"/>
          <w:sz w:val="30"/>
          <w:szCs w:val="30"/>
          <w:rtl/>
        </w:rPr>
        <w:lastRenderedPageBreak/>
        <w:t>وَ لَمَّا جاءَ أَمْرُنا نَجَّيْنا شُعَيْباً وَ الَّذِينَ آمَنُوا مَعَهُ بِرَحْمَةٍ مِنَّا وَ أَخَذَتِ الَّذِينَ ظَلَمُوا الصَّيْحَةُ فَأَصْبَحُوا فِي دِيارِهِمْ جاثِمِينَ‏ يَقْدُمُ قَوْمَهُ يَوْمَ الْقِيامَةِ فَأَوْرَدَهُمُ النَّارَ وَ بِئْسَ الْوِرْدُ الْمَوْرُودُ وَ ما ظَلَمْناهُمْ وَ لكِنْ ظَلَمُوا أَنْفُسَهُمْ‏</w:t>
      </w:r>
      <w:r>
        <w:rPr>
          <w:rFonts w:cs="Traditional Arabic" w:hint="cs"/>
          <w:color w:val="000000"/>
          <w:sz w:val="30"/>
          <w:szCs w:val="30"/>
          <w:rtl/>
        </w:rPr>
        <w:t xml:space="preserve"> .... هود (11) 94 و 98 و 101</w:t>
      </w:r>
    </w:p>
    <w:p w:rsidR="009E7CC6" w:rsidRDefault="009E7CC6" w:rsidP="009E7CC6">
      <w:pPr>
        <w:pStyle w:val="NormalWeb"/>
        <w:bidi/>
        <w:rPr>
          <w:rtl/>
        </w:rPr>
      </w:pPr>
      <w:r>
        <w:rPr>
          <w:rFonts w:cs="Traditional Arabic" w:hint="cs"/>
          <w:color w:val="006A0F"/>
          <w:sz w:val="30"/>
          <w:szCs w:val="30"/>
          <w:rtl/>
        </w:rPr>
        <w:t>فَلَوْ لا كانَ مِنَ الْقُرُونِ مِنْ قَبْلِكُمْ أُولُوا بَقِيَّةٍ يَنْهَوْنَ عَنِ الْفَسادِ فِي الْأَرْضِ إِلَّا قَلِيلًا مِمَّنْ أَنْجَيْنا مِنْهُمْ وَ اتَّبَعَ الَّذِينَ ظَلَمُوا ما أُتْرِفُوا فِيهِ وَ كانُوا مُجْرِمِينَ‏ وَ ما كانَ رَبُّكَ لِيُهْلِكَ الْقُرى‏ بِظُلْمٍ وَ أَهْلُها مُصْلِحُونَ.</w:t>
      </w:r>
      <w:r>
        <w:rPr>
          <w:rFonts w:cs="Traditional Arabic" w:hint="cs"/>
          <w:color w:val="000000"/>
          <w:sz w:val="30"/>
          <w:szCs w:val="30"/>
          <w:rtl/>
        </w:rPr>
        <w:t xml:space="preserve"> هود (11) 116 و 117</w:t>
      </w:r>
    </w:p>
    <w:p w:rsidR="009E7CC6" w:rsidRDefault="009E7CC6" w:rsidP="009E7CC6">
      <w:pPr>
        <w:pStyle w:val="NormalWeb"/>
        <w:bidi/>
        <w:rPr>
          <w:rtl/>
        </w:rPr>
      </w:pPr>
      <w:r>
        <w:rPr>
          <w:rFonts w:cs="Traditional Arabic" w:hint="cs"/>
          <w:color w:val="006A0F"/>
          <w:sz w:val="30"/>
          <w:szCs w:val="30"/>
          <w:rtl/>
        </w:rPr>
        <w:t>وَ تِلْكَ الْقُرى‏ أَهْلَكْناهُمْ لَمَّا ظَلَمُوا وَ جَعَلْنا لِمَهْلِكِهِمْ مَوْعِداً.</w:t>
      </w:r>
      <w:r>
        <w:rPr>
          <w:rFonts w:cs="Traditional Arabic" w:hint="cs"/>
          <w:color w:val="000000"/>
          <w:sz w:val="30"/>
          <w:szCs w:val="30"/>
          <w:rtl/>
        </w:rPr>
        <w:t xml:space="preserve"> كهف (18) 59</w:t>
      </w:r>
    </w:p>
    <w:p w:rsidR="009E7CC6" w:rsidRDefault="009E7CC6" w:rsidP="009E7CC6">
      <w:pPr>
        <w:pStyle w:val="NormalWeb"/>
        <w:bidi/>
        <w:rPr>
          <w:rtl/>
        </w:rPr>
      </w:pPr>
      <w:r>
        <w:rPr>
          <w:rFonts w:cs="Traditional Arabic" w:hint="cs"/>
          <w:color w:val="006A0F"/>
          <w:sz w:val="30"/>
          <w:szCs w:val="30"/>
          <w:rtl/>
        </w:rPr>
        <w:t>فَكَأَيِّنْ مِنْ قَرْيَةٍ أَهْلَكْناها وَ هِيَ ظالِمَةٌ فَهِيَ خاوِيَةٌ عَلى‏ عُرُوشِها وَ بِئْرٍ مُعَطَّلَةٍ وَ قَصْرٍ مَشِيدٍ.</w:t>
      </w:r>
      <w:r>
        <w:rPr>
          <w:rFonts w:cs="Traditional Arabic" w:hint="cs"/>
          <w:color w:val="000000"/>
          <w:sz w:val="30"/>
          <w:szCs w:val="30"/>
          <w:rtl/>
        </w:rPr>
        <w:t xml:space="preserve"> حج (22) 45</w:t>
      </w:r>
    </w:p>
    <w:p w:rsidR="009E7CC6" w:rsidRDefault="009E7CC6" w:rsidP="009E7CC6">
      <w:pPr>
        <w:pStyle w:val="NormalWeb"/>
        <w:bidi/>
        <w:rPr>
          <w:rtl/>
        </w:rPr>
      </w:pPr>
      <w:r>
        <w:rPr>
          <w:rFonts w:cs="Traditional Arabic" w:hint="cs"/>
          <w:color w:val="006A0F"/>
          <w:sz w:val="30"/>
          <w:szCs w:val="30"/>
          <w:rtl/>
        </w:rPr>
        <w:t>وَ كَأَيِّنْ مِنْ قَرْيَةٍ أَمْلَيْتُ لَها وَ هِيَ ظالِمَةٌ ثُمَّ أَخَذْتُها وَ إِلَيَّ الْمَصِيرُ.</w:t>
      </w:r>
      <w:r>
        <w:rPr>
          <w:rFonts w:cs="Traditional Arabic" w:hint="cs"/>
          <w:color w:val="000000"/>
          <w:sz w:val="30"/>
          <w:szCs w:val="30"/>
          <w:rtl/>
        </w:rPr>
        <w:t xml:space="preserve"> حج (22) 48</w:t>
      </w:r>
    </w:p>
    <w:p w:rsidR="009E7CC6" w:rsidRDefault="009E7CC6" w:rsidP="009E7CC6">
      <w:pPr>
        <w:pStyle w:val="NormalWeb"/>
        <w:bidi/>
        <w:rPr>
          <w:rtl/>
        </w:rPr>
      </w:pPr>
      <w:r>
        <w:rPr>
          <w:rFonts w:cs="Traditional Arabic" w:hint="cs"/>
          <w:color w:val="006A0F"/>
          <w:sz w:val="30"/>
          <w:szCs w:val="30"/>
          <w:rtl/>
        </w:rPr>
        <w:t>فَأَخَذَتْهُمُ الصَّيْحَةُ بِالْحَقِّ فَجَعَلْناهُمْ غُثاءً فَبُعْداً لِلْقَوْمِ الظَّالِمِينَ.</w:t>
      </w:r>
      <w:r>
        <w:rPr>
          <w:rFonts w:cs="Traditional Arabic" w:hint="cs"/>
          <w:color w:val="000000"/>
          <w:sz w:val="30"/>
          <w:szCs w:val="30"/>
          <w:rtl/>
        </w:rPr>
        <w:t xml:space="preserve"> مؤمنون (23) 41</w:t>
      </w:r>
    </w:p>
    <w:p w:rsidR="009E7CC6" w:rsidRDefault="009E7CC6" w:rsidP="009E7CC6">
      <w:pPr>
        <w:pStyle w:val="NormalWeb"/>
        <w:bidi/>
        <w:rPr>
          <w:rtl/>
        </w:rPr>
      </w:pPr>
      <w:r>
        <w:rPr>
          <w:rFonts w:cs="Traditional Arabic" w:hint="cs"/>
          <w:color w:val="006A0F"/>
          <w:sz w:val="30"/>
          <w:szCs w:val="30"/>
          <w:rtl/>
        </w:rPr>
        <w:t>وَ ما كانَ رَبُّكَ مُهْلِكَ الْقُرى‏ حَتَّى يَبْعَثَ فِي أُمِّها</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164</w:t>
      </w:r>
    </w:p>
    <w:p w:rsidR="009E7CC6" w:rsidRDefault="009E7CC6" w:rsidP="009E7CC6">
      <w:pPr>
        <w:rPr>
          <w:rFonts w:cs="Times New Roman"/>
          <w:sz w:val="24"/>
          <w:szCs w:val="24"/>
          <w:rtl/>
        </w:rPr>
      </w:pPr>
      <w:r>
        <w:rPr>
          <w:rFonts w:cs="Traditional Arabic" w:hint="cs"/>
          <w:color w:val="006A0F"/>
          <w:sz w:val="30"/>
          <w:szCs w:val="30"/>
          <w:rtl/>
        </w:rPr>
        <w:t>رَسُولًا يَتْلُوا عَلَيْهِمْ آياتِنا وَ ما كُنَّا مُهْلِكِي الْقُرى‏ إِلَّا وَ أَهْلُها ظالِمُونَ.</w:t>
      </w:r>
      <w:r>
        <w:rPr>
          <w:rFonts w:cs="Traditional Arabic" w:hint="cs"/>
          <w:color w:val="000000"/>
          <w:sz w:val="30"/>
          <w:szCs w:val="30"/>
          <w:rtl/>
        </w:rPr>
        <w:t xml:space="preserve"> قصص (28) 59</w:t>
      </w:r>
    </w:p>
    <w:p w:rsidR="009E7CC6" w:rsidRDefault="009E7CC6" w:rsidP="009E7CC6">
      <w:pPr>
        <w:pStyle w:val="NormalWeb"/>
        <w:bidi/>
        <w:rPr>
          <w:rtl/>
        </w:rPr>
      </w:pPr>
      <w:r>
        <w:rPr>
          <w:rFonts w:cs="Traditional Arabic" w:hint="cs"/>
          <w:color w:val="006A0F"/>
          <w:sz w:val="30"/>
          <w:szCs w:val="30"/>
          <w:rtl/>
        </w:rPr>
        <w:t>وَ لَمَّا جاءَتْ رُسُلُنا إِبْراهِيمَ بِالْبُشْرى‏ قالُوا إِنَّا مُهْلِكُوا أَهْلِ هذِهِ الْقَرْيَةِ إِنَّ أَهْلَها كانُوا ظالِمِينَ‏ قالَ إِنَّ فِيها لُوطاً قالُوا نَحْنُ أَعْلَمُ بِمَنْ فِيها لَنُنَجِّيَنَّهُ وَ أَهْلَهُ إِلَّا امْرَأَتَهُ كانَتْ مِنَ الْغابِرِينَ.</w:t>
      </w:r>
      <w:r>
        <w:rPr>
          <w:rFonts w:cs="Traditional Arabic" w:hint="cs"/>
          <w:color w:val="000000"/>
          <w:sz w:val="30"/>
          <w:szCs w:val="30"/>
          <w:rtl/>
        </w:rPr>
        <w:t xml:space="preserve"> عنكبوت (29) 31 و 32</w:t>
      </w:r>
    </w:p>
    <w:p w:rsidR="009E7CC6" w:rsidRDefault="009E7CC6" w:rsidP="009E7CC6">
      <w:pPr>
        <w:pStyle w:val="NormalWeb"/>
        <w:bidi/>
        <w:rPr>
          <w:rtl/>
        </w:rPr>
      </w:pPr>
      <w:r>
        <w:rPr>
          <w:rFonts w:cs="Traditional Arabic" w:hint="cs"/>
          <w:color w:val="006A0F"/>
          <w:sz w:val="30"/>
          <w:szCs w:val="30"/>
          <w:rtl/>
        </w:rPr>
        <w:t>أَ وَ لَمْ يَسِيرُوا فِي الْأَرْضِ فَيَنْظُرُوا كَيْفَ كانَ عاقِبَةُ الَّذِينَ مِنْ قَبْلِهِمْ كانُوا أَشَدَّ مِنْهُمْ قُوَّةً وَ أَثارُوا الْأَرْضَ وَ عَمَرُوها أَكْثَرَ مِمَّا عَمَرُوها وَ جاءَتْهُمْ رُسُلُهُمْ بِالْبَيِّناتِ فَما كانَ اللَّهُ لِيَظْلِمَهُمْ وَ لكِنْ كانُوا أَنْفُسَهُمْ يَظْلِمُونَ.</w:t>
      </w:r>
    </w:p>
    <w:p w:rsidR="009E7CC6" w:rsidRDefault="009E7CC6" w:rsidP="009E7CC6">
      <w:pPr>
        <w:pStyle w:val="NormalWeb"/>
        <w:bidi/>
        <w:rPr>
          <w:rtl/>
        </w:rPr>
      </w:pPr>
      <w:r>
        <w:rPr>
          <w:rFonts w:cs="Traditional Arabic" w:hint="cs"/>
          <w:color w:val="000000"/>
          <w:sz w:val="30"/>
          <w:szCs w:val="30"/>
          <w:rtl/>
        </w:rPr>
        <w:t>روم (30) 9</w:t>
      </w:r>
    </w:p>
    <w:p w:rsidR="009E7CC6" w:rsidRDefault="009E7CC6" w:rsidP="009E7CC6">
      <w:pPr>
        <w:pStyle w:val="NormalWeb"/>
        <w:bidi/>
        <w:rPr>
          <w:rtl/>
        </w:rPr>
      </w:pPr>
      <w:r>
        <w:rPr>
          <w:rFonts w:cs="Traditional Arabic" w:hint="cs"/>
          <w:color w:val="000000"/>
          <w:sz w:val="30"/>
          <w:szCs w:val="30"/>
          <w:rtl/>
        </w:rPr>
        <w:t>147. عذاب قوم نوح، عاد، ثمود و اقوام پس از آن، براساس عدل و بدور از هرگونه ستم:</w:t>
      </w:r>
    </w:p>
    <w:p w:rsidR="009E7CC6" w:rsidRDefault="009E7CC6" w:rsidP="009E7CC6">
      <w:pPr>
        <w:pStyle w:val="NormalWeb"/>
        <w:bidi/>
        <w:rPr>
          <w:rtl/>
        </w:rPr>
      </w:pPr>
      <w:r>
        <w:rPr>
          <w:rFonts w:cs="Traditional Arabic" w:hint="cs"/>
          <w:color w:val="006A0F"/>
          <w:sz w:val="30"/>
          <w:szCs w:val="30"/>
          <w:rtl/>
        </w:rPr>
        <w:t>أَ لَمْ يَأْتِهِمْ نَبَأُ الَّذِينَ مِنْ قَبْلِهِمْ قَوْمِ نُوحٍ وَ عادٍ وَ ثَمُودَ وَ قَوْمِ إِبْراهِيمَ وَ أَصْحابِ مَدْيَنَ وَ الْمُؤْتَفِكاتِ أَتَتْهُمْ رُسُلُهُمْ بِالْبَيِّناتِ فَما كانَ اللَّهُ لِيَظْلِمَهُمْ وَ لكِنْ كانُوا أَنْفُسَهُمْ يَظْلِمُونَ.</w:t>
      </w:r>
    </w:p>
    <w:p w:rsidR="009E7CC6" w:rsidRDefault="009E7CC6" w:rsidP="009E7CC6">
      <w:pPr>
        <w:pStyle w:val="NormalWeb"/>
        <w:bidi/>
        <w:rPr>
          <w:rtl/>
        </w:rPr>
      </w:pPr>
      <w:r>
        <w:rPr>
          <w:rFonts w:cs="Traditional Arabic" w:hint="cs"/>
          <w:color w:val="000000"/>
          <w:sz w:val="30"/>
          <w:szCs w:val="30"/>
          <w:rtl/>
        </w:rPr>
        <w:t>توبه (9) 70</w:t>
      </w:r>
    </w:p>
    <w:p w:rsidR="009E7CC6" w:rsidRDefault="009E7CC6" w:rsidP="009E7CC6">
      <w:pPr>
        <w:pStyle w:val="NormalWeb"/>
        <w:bidi/>
        <w:rPr>
          <w:rtl/>
        </w:rPr>
      </w:pPr>
      <w:r>
        <w:rPr>
          <w:rFonts w:cs="Traditional Arabic" w:hint="cs"/>
          <w:color w:val="006A0F"/>
          <w:sz w:val="30"/>
          <w:szCs w:val="30"/>
          <w:rtl/>
        </w:rPr>
        <w:t>مِثْلَ دَأْبِ قَوْمِ نُوحٍ وَ عادٍ وَ ثَمُودَ وَ الَّذِينَ مِنْ بَعْدِهِمْ وَ مَا اللَّهُ يُرِيدُ ظُلْماً لِلْعِبادِ.</w:t>
      </w:r>
    </w:p>
    <w:p w:rsidR="009E7CC6" w:rsidRDefault="009E7CC6" w:rsidP="009E7CC6">
      <w:pPr>
        <w:pStyle w:val="NormalWeb"/>
        <w:bidi/>
        <w:rPr>
          <w:rtl/>
        </w:rPr>
      </w:pPr>
      <w:r>
        <w:rPr>
          <w:rFonts w:cs="Traditional Arabic" w:hint="cs"/>
          <w:color w:val="000000"/>
          <w:sz w:val="30"/>
          <w:szCs w:val="30"/>
          <w:rtl/>
        </w:rPr>
        <w:t>غافر (40) 31</w:t>
      </w:r>
    </w:p>
    <w:p w:rsidR="009E7CC6" w:rsidRDefault="009E7CC6" w:rsidP="009E7CC6">
      <w:pPr>
        <w:pStyle w:val="NormalWeb"/>
        <w:bidi/>
        <w:rPr>
          <w:rtl/>
        </w:rPr>
      </w:pPr>
      <w:r>
        <w:rPr>
          <w:rFonts w:cs="Traditional Arabic" w:hint="cs"/>
          <w:color w:val="000000"/>
          <w:sz w:val="30"/>
          <w:szCs w:val="30"/>
          <w:rtl/>
        </w:rPr>
        <w:t>148. عذاب قوم سبأ، مطابق با عدالت خداوند و نتيجه اعمال آنان:</w:t>
      </w:r>
    </w:p>
    <w:p w:rsidR="009E7CC6" w:rsidRDefault="009E7CC6" w:rsidP="009E7CC6">
      <w:pPr>
        <w:pStyle w:val="NormalWeb"/>
        <w:bidi/>
        <w:rPr>
          <w:rtl/>
        </w:rPr>
      </w:pPr>
      <w:r>
        <w:rPr>
          <w:rFonts w:cs="Traditional Arabic" w:hint="cs"/>
          <w:color w:val="006A0F"/>
          <w:sz w:val="30"/>
          <w:szCs w:val="30"/>
          <w:rtl/>
        </w:rPr>
        <w:t>لَقَدْ كانَ لِسَبَإٍ فِي مَسْكَنِهِمْ آيَةٌ جَنَّتانِ عَنْ يَمِينٍ وَ شِمالٍ كُلُوا مِنْ رِزْقِ رَبِّكُمْ وَ اشْكُرُوا لَهُ بَلْدَةٌ طَيِّبَةٌ وَ رَبٌّ غَفُورٌ فَأَعْرَضُوا فَأَرْسَلْنا عَلَيْهِمْ سَيْلَ الْعَرِمِ وَ بَدَّلْناهُمْ بِجَنَّتَيْهِمْ جَنَّتَيْنِ ذَواتَيْ أُكُلٍ خَمْطٍ وَ أَثْلٍ وَ شَيْ‏ءٍ مِنْ سِدْرٍ قَلِيلٍ‏ ذلِكَ جَزَيْناهُمْ بِما كَفَرُوا وَ هَلْ نُجازِي إِلَّا الْكَفُورَ.</w:t>
      </w:r>
    </w:p>
    <w:p w:rsidR="009E7CC6" w:rsidRDefault="009E7CC6" w:rsidP="009E7CC6">
      <w:pPr>
        <w:pStyle w:val="NormalWeb"/>
        <w:bidi/>
        <w:rPr>
          <w:rtl/>
        </w:rPr>
      </w:pPr>
      <w:r>
        <w:rPr>
          <w:rFonts w:cs="Traditional Arabic" w:hint="cs"/>
          <w:color w:val="000000"/>
          <w:sz w:val="30"/>
          <w:szCs w:val="30"/>
          <w:rtl/>
        </w:rPr>
        <w:lastRenderedPageBreak/>
        <w:t>سبأ (34) 15-/ 17</w:t>
      </w:r>
    </w:p>
    <w:p w:rsidR="009E7CC6" w:rsidRDefault="009E7CC6" w:rsidP="009E7CC6">
      <w:pPr>
        <w:pStyle w:val="NormalWeb"/>
        <w:bidi/>
        <w:rPr>
          <w:rtl/>
        </w:rPr>
      </w:pPr>
      <w:r>
        <w:rPr>
          <w:rFonts w:cs="Traditional Arabic" w:hint="cs"/>
          <w:color w:val="000000"/>
          <w:sz w:val="30"/>
          <w:szCs w:val="30"/>
          <w:rtl/>
        </w:rPr>
        <w:t>149. جاودانگى كافران مجرم در عذاب جهنّم، خالى از ظلم و بى‏عدالتى خداوند:</w:t>
      </w:r>
    </w:p>
    <w:p w:rsidR="009E7CC6" w:rsidRDefault="009E7CC6" w:rsidP="009E7CC6">
      <w:pPr>
        <w:pStyle w:val="NormalWeb"/>
        <w:bidi/>
        <w:rPr>
          <w:rtl/>
        </w:rPr>
      </w:pPr>
      <w:r>
        <w:rPr>
          <w:rFonts w:cs="Traditional Arabic" w:hint="cs"/>
          <w:color w:val="006A0F"/>
          <w:sz w:val="30"/>
          <w:szCs w:val="30"/>
          <w:rtl/>
        </w:rPr>
        <w:t>إِنَّ الْمُجْرِمِينَ فِي عَذابِ جَهَنَّمَ خالِدُونَ‏ لا يُفَتَّرُ عَنْهُمْ وَ هُمْ فِيهِ مُبْلِسُونَ‏ وَ ما ظَلَمْناهُمْ وَ لكِنْ كانُوا هُمُ الظَّالِمِينَ.</w:t>
      </w:r>
      <w:r>
        <w:rPr>
          <w:rFonts w:cs="Traditional Arabic" w:hint="cs"/>
          <w:color w:val="000000"/>
          <w:sz w:val="30"/>
          <w:szCs w:val="30"/>
          <w:rtl/>
        </w:rPr>
        <w:t xml:space="preserve"> زخرف (43) 74-/ 76</w:t>
      </w:r>
    </w:p>
    <w:p w:rsidR="009E7CC6" w:rsidRDefault="009E7CC6" w:rsidP="009E7CC6">
      <w:pPr>
        <w:pStyle w:val="NormalWeb"/>
        <w:bidi/>
        <w:rPr>
          <w:rtl/>
        </w:rPr>
      </w:pPr>
      <w:r>
        <w:rPr>
          <w:rFonts w:cs="Traditional Arabic" w:hint="cs"/>
          <w:color w:val="000000"/>
          <w:sz w:val="30"/>
          <w:szCs w:val="30"/>
          <w:rtl/>
        </w:rPr>
        <w:t>150. عدالت خداوند، در كيفر نمودن گناهكاران:</w:t>
      </w:r>
    </w:p>
    <w:p w:rsidR="009E7CC6" w:rsidRDefault="009E7CC6" w:rsidP="009E7CC6">
      <w:pPr>
        <w:pStyle w:val="NormalWeb"/>
        <w:bidi/>
        <w:rPr>
          <w:rtl/>
        </w:rPr>
      </w:pPr>
      <w:r>
        <w:rPr>
          <w:rFonts w:cs="Traditional Arabic" w:hint="cs"/>
          <w:color w:val="006A0F"/>
          <w:sz w:val="30"/>
          <w:szCs w:val="30"/>
          <w:rtl/>
        </w:rPr>
        <w:t>وَ اتَّقُوا يَوْماً لا تَجْزِي نَفْسٌ عَنْ نَفْسٍ شَيْئاً وَ لا يُقْبَلُ مِنْها شَفاعَةٌ وَ لا يُؤْخَذُ مِنْها عَدْلٌ وَ لا هُمْ يُنْصَرُونَ.</w:t>
      </w:r>
      <w:r>
        <w:rPr>
          <w:rFonts w:cs="Traditional Arabic" w:hint="cs"/>
          <w:color w:val="000000"/>
          <w:sz w:val="30"/>
          <w:szCs w:val="30"/>
          <w:rtl/>
        </w:rPr>
        <w:t xml:space="preserve"> بقره (2) 48</w:t>
      </w:r>
    </w:p>
    <w:p w:rsidR="009E7CC6" w:rsidRDefault="009E7CC6" w:rsidP="009E7CC6">
      <w:pPr>
        <w:pStyle w:val="NormalWeb"/>
        <w:bidi/>
        <w:rPr>
          <w:rtl/>
        </w:rPr>
      </w:pPr>
      <w:r>
        <w:rPr>
          <w:rFonts w:cs="Traditional Arabic" w:hint="cs"/>
          <w:color w:val="006A0F"/>
          <w:sz w:val="30"/>
          <w:szCs w:val="30"/>
          <w:rtl/>
        </w:rPr>
        <w:t>وَ اتَّقُوا يَوْماً لا تَجْزِي نَفْسٌ عَنْ نَفْسٍ شَيْئاً وَ لا يُقْبَلُ مِنْها عَدْلٌ وَ لا تَنْفَعُها شَفاعَةٌ وَ لا هُمْ يُنْصَرُونَ.</w:t>
      </w:r>
      <w:r>
        <w:rPr>
          <w:rFonts w:cs="Traditional Arabic" w:hint="cs"/>
          <w:color w:val="000000"/>
          <w:sz w:val="30"/>
          <w:szCs w:val="30"/>
          <w:rtl/>
        </w:rPr>
        <w:t xml:space="preserve"> بقره (2) 123</w:t>
      </w:r>
    </w:p>
    <w:p w:rsidR="009E7CC6" w:rsidRDefault="009E7CC6" w:rsidP="009E7CC6">
      <w:pPr>
        <w:pStyle w:val="NormalWeb"/>
        <w:bidi/>
        <w:rPr>
          <w:rtl/>
        </w:rPr>
      </w:pPr>
      <w:r>
        <w:rPr>
          <w:rFonts w:cs="Traditional Arabic" w:hint="cs"/>
          <w:color w:val="006A0F"/>
          <w:sz w:val="30"/>
          <w:szCs w:val="30"/>
          <w:rtl/>
        </w:rPr>
        <w:t>تِلْكَ أُمَّةٌ قَدْ خَلَتْ لَها ما كَسَبَتْ وَ لَكُمْ ما كَسَبْتُمْ وَ لا تُسْئَلُونَ عَمَّا كانُوا يَعْمَلُونَ.</w:t>
      </w:r>
      <w:r>
        <w:rPr>
          <w:rFonts w:cs="Traditional Arabic" w:hint="cs"/>
          <w:color w:val="000000"/>
          <w:sz w:val="30"/>
          <w:szCs w:val="30"/>
          <w:rtl/>
        </w:rPr>
        <w:t xml:space="preserve"> بقره (2) 134</w:t>
      </w:r>
    </w:p>
    <w:p w:rsidR="009E7CC6" w:rsidRDefault="009E7CC6" w:rsidP="009E7CC6">
      <w:pPr>
        <w:pStyle w:val="NormalWeb"/>
        <w:bidi/>
        <w:rPr>
          <w:rtl/>
        </w:rPr>
      </w:pPr>
      <w:r>
        <w:rPr>
          <w:rFonts w:cs="Traditional Arabic" w:hint="cs"/>
          <w:color w:val="006A0F"/>
          <w:sz w:val="30"/>
          <w:szCs w:val="30"/>
          <w:rtl/>
        </w:rPr>
        <w:t>قُلْ أَ تُحَاجُّونَنا فِي اللَّهِ وَ هُوَ رَبُّنا وَ رَبُّكُمْ وَ لَنا أَعْمالُنا وَ لَكُمْ أَعْمالُكُمْ وَ نَحْنُ لَهُ مُخْلِصُونَ.</w:t>
      </w:r>
    </w:p>
    <w:p w:rsidR="009E7CC6" w:rsidRDefault="009E7CC6" w:rsidP="009E7CC6">
      <w:pPr>
        <w:pStyle w:val="NormalWeb"/>
        <w:bidi/>
        <w:rPr>
          <w:rtl/>
        </w:rPr>
      </w:pPr>
      <w:r>
        <w:rPr>
          <w:rFonts w:cs="Traditional Arabic" w:hint="cs"/>
          <w:color w:val="000000"/>
          <w:sz w:val="30"/>
          <w:szCs w:val="30"/>
          <w:rtl/>
        </w:rPr>
        <w:t>بقره (2) 139</w:t>
      </w:r>
    </w:p>
    <w:p w:rsidR="009E7CC6" w:rsidRDefault="009E7CC6" w:rsidP="009E7CC6">
      <w:pPr>
        <w:pStyle w:val="NormalWeb"/>
        <w:bidi/>
        <w:rPr>
          <w:rtl/>
        </w:rPr>
      </w:pPr>
      <w:r>
        <w:rPr>
          <w:rFonts w:cs="Traditional Arabic" w:hint="cs"/>
          <w:color w:val="006A0F"/>
          <w:sz w:val="30"/>
          <w:szCs w:val="30"/>
          <w:rtl/>
        </w:rPr>
        <w:t>تِلْكَ أُمَّةٌ قَدْ خَلَتْ لَها ما كَسَبَتْ وَ لَكُمْ ما كَسَبْتُمْ وَ لا تُسْئَلُونَ عَمَّا كانُوا يَعْمَلُونَ.</w:t>
      </w:r>
      <w:r>
        <w:rPr>
          <w:rFonts w:cs="Traditional Arabic" w:hint="cs"/>
          <w:color w:val="000000"/>
          <w:sz w:val="30"/>
          <w:szCs w:val="30"/>
          <w:rtl/>
        </w:rPr>
        <w:t xml:space="preserve"> بقره (2) 141</w:t>
      </w:r>
    </w:p>
    <w:p w:rsidR="009E7CC6" w:rsidRDefault="009E7CC6" w:rsidP="009E7CC6">
      <w:pPr>
        <w:pStyle w:val="NormalWeb"/>
        <w:bidi/>
        <w:rPr>
          <w:rtl/>
        </w:rPr>
      </w:pPr>
      <w:r>
        <w:rPr>
          <w:rFonts w:cs="Traditional Arabic" w:hint="cs"/>
          <w:color w:val="006A0F"/>
          <w:sz w:val="30"/>
          <w:szCs w:val="30"/>
          <w:rtl/>
        </w:rPr>
        <w:t>يا أَيُّهَا الَّذِينَ آمَنُوا كُتِبَ عَلَيْكُمُ الْقِصاصُ فِي الْقَتْلى‏ الْحُرُّ بِالْحُرِّ وَ الْعَبْدُ بِالْعَبْدِ وَ الْأُنْثى‏ بِالْأُنْثى‏ فَمَنْ عُفِيَ لَهُ مِنْ أَخِيهِ شَيْ‏ءٌ فَاتِّباعٌ بِالْمَعْرُوفِ وَ أَداءٌ إِلَيْهِ بِإِحْسانٍ ذلِكَ تَخْفِيفٌ مِنْ رَبِّكُمْ وَ رَحْمَةٌ فَمَنِ اعْتَدى‏ بَعْدَ ذلِكَ فَلَهُ عَذابٌ أَلِيمٌ.</w:t>
      </w:r>
      <w:r>
        <w:rPr>
          <w:rFonts w:cs="Traditional Arabic" w:hint="cs"/>
          <w:color w:val="000000"/>
          <w:sz w:val="30"/>
          <w:szCs w:val="30"/>
          <w:rtl/>
        </w:rPr>
        <w:t xml:space="preserve"> بقره (2) 178</w:t>
      </w:r>
    </w:p>
    <w:p w:rsidR="009E7CC6" w:rsidRDefault="009E7CC6" w:rsidP="009E7CC6">
      <w:pPr>
        <w:pStyle w:val="NormalWeb"/>
        <w:bidi/>
        <w:rPr>
          <w:rtl/>
        </w:rPr>
      </w:pPr>
      <w:r>
        <w:rPr>
          <w:rFonts w:cs="Traditional Arabic" w:hint="cs"/>
          <w:color w:val="006A0F"/>
          <w:sz w:val="30"/>
          <w:szCs w:val="30"/>
          <w:rtl/>
        </w:rPr>
        <w:t>أَ لَمْ تَرَ إِلَى الَّذِينَ أُوتُوا نَصِيباً مِنَ الْكِتابِ‏</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165</w:t>
      </w:r>
    </w:p>
    <w:p w:rsidR="009E7CC6" w:rsidRDefault="009E7CC6" w:rsidP="009E7CC6">
      <w:pPr>
        <w:rPr>
          <w:rFonts w:cs="Times New Roman"/>
          <w:sz w:val="24"/>
          <w:szCs w:val="24"/>
          <w:rtl/>
        </w:rPr>
      </w:pPr>
      <w:r>
        <w:rPr>
          <w:rFonts w:cs="Traditional Arabic" w:hint="cs"/>
          <w:color w:val="006A0F"/>
          <w:sz w:val="30"/>
          <w:szCs w:val="30"/>
          <w:rtl/>
        </w:rPr>
        <w:t>يُدْعَوْنَ إِلى‏ كِتابِ اللَّهِ لِيَحْكُمَ بَيْنَهُمْ ثُمَّ يَتَوَلَّى فَرِيقٌ مِنْهُمْ وَ هُمْ مُعْرِضُونَ‏ ذلِكَ بِأَنَّهُمْ قالُوا لَنْ تَمَسَّنَا النَّارُ إِلَّا أَيَّاماً مَعْدُوداتٍ وَ غَرَّهُمْ فِي دِينِهِمْ ما كانُوا يَفْتَرُونَ‏ فَكَيْفَ إِذا جَمَعْناهُمْ لِيَوْمٍ لا رَيْبَ فِيهِ وَ وُفِّيَتْ كُلُّ نَفْسٍ ما كَسَبَتْ وَ هُمْ لا يُظْلَمُونَ.</w:t>
      </w:r>
      <w:r>
        <w:rPr>
          <w:rFonts w:cs="Traditional Arabic" w:hint="cs"/>
          <w:color w:val="000000"/>
          <w:sz w:val="30"/>
          <w:szCs w:val="30"/>
          <w:rtl/>
        </w:rPr>
        <w:t xml:space="preserve"> آل‏عمران (3) 23-/ 25</w:t>
      </w:r>
    </w:p>
    <w:p w:rsidR="009E7CC6" w:rsidRDefault="009E7CC6" w:rsidP="009E7CC6">
      <w:pPr>
        <w:pStyle w:val="NormalWeb"/>
        <w:bidi/>
        <w:rPr>
          <w:rtl/>
        </w:rPr>
      </w:pPr>
      <w:r>
        <w:rPr>
          <w:rFonts w:cs="Traditional Arabic" w:hint="cs"/>
          <w:color w:val="006A0F"/>
          <w:sz w:val="30"/>
          <w:szCs w:val="30"/>
          <w:rtl/>
        </w:rPr>
        <w:t>يَوْمَ تَبْيَضُّ وُجُوهٌ وَ تَسْوَدُّ وُجُوهٌ فَأَمَّا الَّذِينَ اسْوَدَّتْ وُجُوهُهُمْ أَ كَفَرْتُمْ بَعْدَ إِيمانِكُمْ فَذُوقُوا الْعَذابَ بِما كُنْتُمْ تَكْفُرُونَ‏ تِلْكَ آياتُ اللَّهِ نَتْلُوها عَلَيْكَ بِالْحَقِّ وَ مَا اللَّهُ يُرِيدُ ظُلْماً لِلْعالَمِينَ.</w:t>
      </w:r>
      <w:r>
        <w:rPr>
          <w:rFonts w:cs="Traditional Arabic" w:hint="cs"/>
          <w:color w:val="000000"/>
          <w:sz w:val="30"/>
          <w:szCs w:val="30"/>
          <w:rtl/>
        </w:rPr>
        <w:t xml:space="preserve"> آل‏عمران (3) 106 و 108</w:t>
      </w:r>
    </w:p>
    <w:p w:rsidR="009E7CC6" w:rsidRDefault="009E7CC6" w:rsidP="009E7CC6">
      <w:pPr>
        <w:pStyle w:val="NormalWeb"/>
        <w:bidi/>
        <w:rPr>
          <w:rtl/>
        </w:rPr>
      </w:pPr>
      <w:r>
        <w:rPr>
          <w:rFonts w:cs="Traditional Arabic" w:hint="cs"/>
          <w:color w:val="006A0F"/>
          <w:sz w:val="30"/>
          <w:szCs w:val="30"/>
          <w:rtl/>
        </w:rPr>
        <w:t>وَ ما كانَ لِنَبِيٍّ أَنْ يَغُلَّ وَ مَنْ يَغْلُلْ يَأْتِ بِما غَلَّ يَوْمَ الْقِيامَةِ ثُمَّ تُوَفَّى كُلُّ نَفْسٍ ما كَسَبَتْ وَ هُمْ لا يُظْلَمُونَ.</w:t>
      </w:r>
      <w:r>
        <w:rPr>
          <w:rFonts w:cs="Traditional Arabic" w:hint="cs"/>
          <w:color w:val="000000"/>
          <w:sz w:val="30"/>
          <w:szCs w:val="30"/>
          <w:rtl/>
        </w:rPr>
        <w:t xml:space="preserve"> آل‏عمران (3) 161</w:t>
      </w:r>
    </w:p>
    <w:p w:rsidR="009E7CC6" w:rsidRDefault="009E7CC6" w:rsidP="009E7CC6">
      <w:pPr>
        <w:pStyle w:val="NormalWeb"/>
        <w:bidi/>
        <w:rPr>
          <w:rtl/>
        </w:rPr>
      </w:pPr>
      <w:r>
        <w:rPr>
          <w:rFonts w:cs="Traditional Arabic" w:hint="cs"/>
          <w:color w:val="006A0F"/>
          <w:sz w:val="30"/>
          <w:szCs w:val="30"/>
          <w:rtl/>
        </w:rPr>
        <w:t>وَ لا يَحْسَبَنَّ الَّذِينَ يَبْخَلُونَ بِما آتاهُمُ اللَّهُ مِنْ فَضْلِهِ هُوَ خَيْراً لَهُمْ بَلْ هُوَ شَرٌّ لَهُمْ سَيُطَوَّقُونَ ما بَخِلُوا بِهِ يَوْمَ الْقِيامَةِ وَ لِلَّهِ مِيراثُ السَّماواتِ وَ الْأَرْضِ وَ اللَّهُ بِما تَعْمَلُونَ خَبِيرٌ لَقَدْ سَمِعَ اللَّهُ قَوْلَ الَّذِينَ قالُوا إِنَّ اللَّهَ فَقِيرٌ وَ نَحْنُ أَغْنِياءُ سَنَكْتُبُ ما قالُوا وَ قَتْلَهُمُ الْأَنْبِياءَ بِغَيْرِ حَقٍّ وَ نَقُولُ ذُوقُوا عَذابَ الْحَرِيقِ‏ ذلِكَ بِما قَدَّمَتْ أَيْدِيكُمْ وَ أَنَّ اللَّهَ لَيْسَ بِظَلَّامٍ لِلْعَبِيدِ.</w:t>
      </w:r>
    </w:p>
    <w:p w:rsidR="009E7CC6" w:rsidRDefault="009E7CC6" w:rsidP="009E7CC6">
      <w:pPr>
        <w:pStyle w:val="NormalWeb"/>
        <w:bidi/>
        <w:rPr>
          <w:rtl/>
        </w:rPr>
      </w:pPr>
      <w:r>
        <w:rPr>
          <w:rFonts w:cs="Traditional Arabic" w:hint="cs"/>
          <w:color w:val="000000"/>
          <w:sz w:val="30"/>
          <w:szCs w:val="30"/>
          <w:rtl/>
        </w:rPr>
        <w:t>آل‏عمران (3) 180-/ 182</w:t>
      </w:r>
    </w:p>
    <w:p w:rsidR="009E7CC6" w:rsidRDefault="009E7CC6" w:rsidP="009E7CC6">
      <w:pPr>
        <w:pStyle w:val="NormalWeb"/>
        <w:bidi/>
        <w:rPr>
          <w:rtl/>
        </w:rPr>
      </w:pPr>
      <w:r>
        <w:rPr>
          <w:rFonts w:cs="Traditional Arabic" w:hint="cs"/>
          <w:color w:val="006A0F"/>
          <w:sz w:val="30"/>
          <w:szCs w:val="30"/>
          <w:rtl/>
        </w:rPr>
        <w:lastRenderedPageBreak/>
        <w:t>لَيْسَ بِأَمانِيِّكُمْ وَ لا أَمانِيِّ أَهْلِ الْكِتابِ مَنْ يَعْمَلْ سُوءاً يُجْزَ بِهِ وَ لا يَجِدْ لَهُ مِنْ دُونِ اللَّهِ وَلِيًّا وَ لا نَصِيراً وَ مَنْ يَعْمَلْ مِنَ الصَّالِحاتِ مِنْ ذَكَرٍ أَوْ أُنْثى‏ وَ هُوَ مُؤْمِنٌ فَأُولئِكَ يَدْخُلُونَ الْجَنَّةَ وَ لا يُظْلَمُونَ نَقِيراً.</w:t>
      </w:r>
      <w:r>
        <w:rPr>
          <w:rFonts w:cs="Traditional Arabic" w:hint="cs"/>
          <w:color w:val="000000"/>
          <w:sz w:val="30"/>
          <w:szCs w:val="30"/>
          <w:rtl/>
        </w:rPr>
        <w:t xml:space="preserve"> نساء (4) 123 و 124</w:t>
      </w:r>
    </w:p>
    <w:p w:rsidR="009E7CC6" w:rsidRDefault="009E7CC6" w:rsidP="009E7CC6">
      <w:pPr>
        <w:pStyle w:val="NormalWeb"/>
        <w:bidi/>
        <w:rPr>
          <w:rtl/>
        </w:rPr>
      </w:pPr>
      <w:r>
        <w:rPr>
          <w:rFonts w:cs="Traditional Arabic" w:hint="cs"/>
          <w:color w:val="006A0F"/>
          <w:sz w:val="30"/>
          <w:szCs w:val="30"/>
          <w:rtl/>
        </w:rPr>
        <w:t>قُلْ أَ رَأَيْتَكُمْ إِنْ أَتاكُمْ عَذابُ اللَّهِ بَغْتَةً أَوْ جَهْرَةً هَلْ يُهْلَكُ إِلَّا الْقَوْمُ الظَّالِمُونَ.</w:t>
      </w:r>
      <w:r>
        <w:rPr>
          <w:rFonts w:cs="Traditional Arabic" w:hint="cs"/>
          <w:color w:val="000000"/>
          <w:sz w:val="30"/>
          <w:szCs w:val="30"/>
          <w:rtl/>
        </w:rPr>
        <w:t xml:space="preserve"> انعام (6) 47</w:t>
      </w:r>
    </w:p>
    <w:p w:rsidR="009E7CC6" w:rsidRDefault="009E7CC6" w:rsidP="009E7CC6">
      <w:pPr>
        <w:pStyle w:val="NormalWeb"/>
        <w:bidi/>
        <w:rPr>
          <w:rtl/>
        </w:rPr>
      </w:pPr>
      <w:r>
        <w:rPr>
          <w:rFonts w:cs="Traditional Arabic" w:hint="cs"/>
          <w:color w:val="006A0F"/>
          <w:sz w:val="30"/>
          <w:szCs w:val="30"/>
          <w:rtl/>
        </w:rPr>
        <w:t>وَ ذَرُوا ظاهِرَ الْإِثْمِ وَ باطِنَهُ إِنَّ الَّذِينَ يَكْسِبُونَ الْإِثْمَ سَيُجْزَوْنَ بِما كانُوا يَقْتَرِفُونَ.</w:t>
      </w:r>
      <w:r>
        <w:rPr>
          <w:rFonts w:cs="Traditional Arabic" w:hint="cs"/>
          <w:color w:val="000000"/>
          <w:sz w:val="30"/>
          <w:szCs w:val="30"/>
          <w:rtl/>
        </w:rPr>
        <w:t xml:space="preserve"> انعام (6) 120</w:t>
      </w:r>
    </w:p>
    <w:p w:rsidR="009E7CC6" w:rsidRDefault="009E7CC6" w:rsidP="009E7CC6">
      <w:pPr>
        <w:pStyle w:val="NormalWeb"/>
        <w:bidi/>
        <w:rPr>
          <w:rtl/>
        </w:rPr>
      </w:pPr>
      <w:r>
        <w:rPr>
          <w:rFonts w:cs="Traditional Arabic" w:hint="cs"/>
          <w:color w:val="006A0F"/>
          <w:sz w:val="30"/>
          <w:szCs w:val="30"/>
          <w:rtl/>
        </w:rPr>
        <w:t>وَ يَوْمَ يَحْشُرُهُمْ جَمِيعاً يا مَعْشَرَ الْجِنِّ قَدِ اسْتَكْثَرْتُمْ مِنَ الْإِنْسِ وَ قالَ أَوْلِياؤُهُمْ مِنَ الْإِنْسِ رَبَّنَا اسْتَمْتَعَ بَعْضُنا بِبَعْضٍ وَ بَلَغْنا أَجَلَنَا الَّذِي أَجَّلْتَ لَنا قالَ النَّارُ مَثْواكُمْ خالِدِينَ فِيها إِلَّا ما شاءَ اللَّهُ إِنَّ رَبَّكَ حَكِيمٌ عَلِيمٌ‏ ذلِكَ أَنْ لَمْ يَكُنْ رَبُّكَ مُهْلِكَ الْقُرى‏ بِظُلْمٍ وَ أَهْلُها غافِلُونَ.</w:t>
      </w:r>
    </w:p>
    <w:p w:rsidR="009E7CC6" w:rsidRDefault="009E7CC6" w:rsidP="009E7CC6">
      <w:pPr>
        <w:pStyle w:val="NormalWeb"/>
        <w:bidi/>
        <w:rPr>
          <w:rtl/>
        </w:rPr>
      </w:pPr>
      <w:r>
        <w:rPr>
          <w:rFonts w:cs="Traditional Arabic" w:hint="cs"/>
          <w:color w:val="000000"/>
          <w:sz w:val="30"/>
          <w:szCs w:val="30"/>
          <w:rtl/>
        </w:rPr>
        <w:t>انعام (6) 128 و 131</w:t>
      </w:r>
    </w:p>
    <w:p w:rsidR="009E7CC6" w:rsidRDefault="009E7CC6" w:rsidP="009E7CC6">
      <w:pPr>
        <w:pStyle w:val="NormalWeb"/>
        <w:bidi/>
        <w:rPr>
          <w:rtl/>
        </w:rPr>
      </w:pPr>
      <w:r>
        <w:rPr>
          <w:rFonts w:cs="Traditional Arabic" w:hint="cs"/>
          <w:color w:val="006A0F"/>
          <w:sz w:val="30"/>
          <w:szCs w:val="30"/>
          <w:rtl/>
        </w:rPr>
        <w:t>مَنْ جاءَ بِالْحَسَنَةِ فَلَهُ عَشْرُ أَمْثالِها وَ مَنْ جاءَ بِالسَّيِّئَةِ فَلا يُجْزى‏ إِلَّا مِثْلَها وَ هُمْ لا يُظْلَمُونَ.</w:t>
      </w:r>
    </w:p>
    <w:p w:rsidR="009E7CC6" w:rsidRDefault="009E7CC6" w:rsidP="009E7CC6">
      <w:pPr>
        <w:pStyle w:val="NormalWeb"/>
        <w:bidi/>
        <w:rPr>
          <w:rtl/>
        </w:rPr>
      </w:pPr>
      <w:r>
        <w:rPr>
          <w:rFonts w:cs="Traditional Arabic" w:hint="cs"/>
          <w:color w:val="000000"/>
          <w:sz w:val="30"/>
          <w:szCs w:val="30"/>
          <w:rtl/>
        </w:rPr>
        <w:t>انعام (6) 160</w:t>
      </w:r>
    </w:p>
    <w:p w:rsidR="009E7CC6" w:rsidRDefault="009E7CC6" w:rsidP="009E7CC6">
      <w:pPr>
        <w:pStyle w:val="NormalWeb"/>
        <w:bidi/>
        <w:rPr>
          <w:rtl/>
        </w:rPr>
      </w:pPr>
      <w:r>
        <w:rPr>
          <w:rFonts w:cs="Traditional Arabic" w:hint="cs"/>
          <w:color w:val="006A0F"/>
          <w:sz w:val="30"/>
          <w:szCs w:val="30"/>
          <w:rtl/>
        </w:rPr>
        <w:t>قُلْ أَ غَيْرَ اللَّهِ أَبْغِي رَبًّا وَ هُوَ رَبُّ كُلِّ شَيْ‏ءٍ وَ لا تَكْسِبُ كُلُّ نَفْسٍ إِلَّا عَلَيْها وَ لا تَزِرُ وازِرَةٌ وِزْرَ أُخْرى‏ ثُمَّ إِلى‏ رَبِّكُمْ مَرْجِعُكُمْ فَيُنَبِّئُكُمْ بِما كُنْتُمْ فِيهِ تَخْتَلِفُونَ.</w:t>
      </w:r>
      <w:r>
        <w:rPr>
          <w:rFonts w:cs="Traditional Arabic" w:hint="cs"/>
          <w:color w:val="000000"/>
          <w:sz w:val="30"/>
          <w:szCs w:val="30"/>
          <w:rtl/>
        </w:rPr>
        <w:t xml:space="preserve"> انعام (6) 164</w:t>
      </w:r>
    </w:p>
    <w:p w:rsidR="009E7CC6" w:rsidRDefault="009E7CC6" w:rsidP="009E7CC6">
      <w:pPr>
        <w:pStyle w:val="NormalWeb"/>
        <w:bidi/>
        <w:rPr>
          <w:rtl/>
        </w:rPr>
      </w:pPr>
      <w:r>
        <w:rPr>
          <w:rFonts w:cs="Traditional Arabic" w:hint="cs"/>
          <w:color w:val="006A0F"/>
          <w:sz w:val="30"/>
          <w:szCs w:val="30"/>
          <w:rtl/>
        </w:rPr>
        <w:t>وَ الَّذِينَ كَذَّبُوا بِآياتِنا وَ لِقاءِ الْآخِرَةِ حَبِطَتْ أَعْمالُهُمْ هَلْ يُجْزَوْنَ إِلَّا ما كانُوا يَعْمَلُونَ.</w:t>
      </w:r>
    </w:p>
    <w:p w:rsidR="009E7CC6" w:rsidRDefault="009E7CC6" w:rsidP="009E7CC6">
      <w:pPr>
        <w:pStyle w:val="NormalWeb"/>
        <w:bidi/>
        <w:rPr>
          <w:rtl/>
        </w:rPr>
      </w:pPr>
      <w:r>
        <w:rPr>
          <w:rFonts w:cs="Traditional Arabic" w:hint="cs"/>
          <w:color w:val="000000"/>
          <w:sz w:val="30"/>
          <w:szCs w:val="30"/>
          <w:rtl/>
        </w:rPr>
        <w:t>اعراف (7) 147</w:t>
      </w:r>
    </w:p>
    <w:p w:rsidR="009E7CC6" w:rsidRDefault="009E7CC6" w:rsidP="009E7CC6">
      <w:pPr>
        <w:pStyle w:val="NormalWeb"/>
        <w:bidi/>
        <w:rPr>
          <w:rtl/>
        </w:rPr>
      </w:pPr>
      <w:r>
        <w:rPr>
          <w:rFonts w:cs="Traditional Arabic" w:hint="cs"/>
          <w:color w:val="006A0F"/>
          <w:sz w:val="30"/>
          <w:szCs w:val="30"/>
          <w:rtl/>
        </w:rPr>
        <w:t>وَ لِلَّهِ الْأَسْماءُ الْحُسْنى‏ فَادْعُوهُ بِها وَ ذَرُوا الَّذِينَ يُلْحِدُونَ فِي أَسْمائِهِ سَيُجْزَوْنَ ما كانُوا يَعْمَلُونَ.</w:t>
      </w:r>
      <w:r>
        <w:rPr>
          <w:rFonts w:cs="Traditional Arabic" w:hint="cs"/>
          <w:color w:val="000000"/>
          <w:sz w:val="30"/>
          <w:szCs w:val="30"/>
          <w:rtl/>
        </w:rPr>
        <w:t xml:space="preserve"> اعراف (7) 180</w:t>
      </w:r>
    </w:p>
    <w:p w:rsidR="009E7CC6" w:rsidRDefault="009E7CC6" w:rsidP="009E7CC6">
      <w:pPr>
        <w:pStyle w:val="NormalWeb"/>
        <w:bidi/>
        <w:rPr>
          <w:rtl/>
        </w:rPr>
      </w:pPr>
      <w:r>
        <w:rPr>
          <w:rFonts w:cs="Traditional Arabic" w:hint="cs"/>
          <w:color w:val="006A0F"/>
          <w:sz w:val="30"/>
          <w:szCs w:val="30"/>
          <w:rtl/>
        </w:rPr>
        <w:t>وَ لَوْ تَرى‏ إِذْ يَتَوَفَّى الَّذِينَ كَفَرُوا الْمَلائِكَةُ يَضْرِبُونَ وُجُوهَهُمْ وَ أَدْبارَهُمْ وَ ذُوقُوا عَذابَ الْحَرِيقِ‏ ذلِكَ بِما قَدَّمَتْ أَيْدِيكُمْ وَ أَنَّ اللَّهَ لَيْسَ بِظَلَّامٍ لِلْعَبِيدِ.</w:t>
      </w:r>
      <w:r>
        <w:rPr>
          <w:rFonts w:cs="Traditional Arabic" w:hint="cs"/>
          <w:color w:val="000000"/>
          <w:sz w:val="30"/>
          <w:szCs w:val="30"/>
          <w:rtl/>
        </w:rPr>
        <w:t xml:space="preserve"> انفال (8) 50 و 51</w:t>
      </w:r>
    </w:p>
    <w:p w:rsidR="009E7CC6" w:rsidRDefault="009E7CC6" w:rsidP="009E7CC6">
      <w:pPr>
        <w:pStyle w:val="NormalWeb"/>
        <w:bidi/>
        <w:rPr>
          <w:rtl/>
        </w:rPr>
      </w:pPr>
      <w:r>
        <w:rPr>
          <w:rFonts w:cs="Traditional Arabic" w:hint="cs"/>
          <w:color w:val="006A0F"/>
          <w:sz w:val="30"/>
          <w:szCs w:val="30"/>
          <w:rtl/>
        </w:rPr>
        <w:t>أَ لَمْ يَأْتِهِمْ نَبَأُ الَّذِينَ مِنْ قَبْلِهِمْ قَوْمِ نُوحٍ وَ عادٍ وَ ثَمُودَ وَ قَوْمِ إِبْراهِيمَ وَ أَصْحابِ مَدْيَنَ‏</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166</w:t>
      </w:r>
    </w:p>
    <w:p w:rsidR="009E7CC6" w:rsidRDefault="009E7CC6" w:rsidP="009E7CC6">
      <w:pPr>
        <w:rPr>
          <w:rFonts w:cs="Times New Roman"/>
          <w:sz w:val="24"/>
          <w:szCs w:val="24"/>
          <w:rtl/>
        </w:rPr>
      </w:pPr>
      <w:r>
        <w:rPr>
          <w:rFonts w:cs="Traditional Arabic" w:hint="cs"/>
          <w:color w:val="006A0F"/>
          <w:sz w:val="30"/>
          <w:szCs w:val="30"/>
          <w:rtl/>
        </w:rPr>
        <w:t>وَ الْمُؤْتَفِكاتِ أَتَتْهُمْ رُسُلُهُمْ بِالْبَيِّناتِ فَما كانَ اللَّهُ لِيَظْلِمَهُمْ وَ لكِنْ كانُوا أَنْفُسَهُمْ يَظْلِمُونَ.</w:t>
      </w:r>
    </w:p>
    <w:p w:rsidR="009E7CC6" w:rsidRDefault="009E7CC6" w:rsidP="009E7CC6">
      <w:pPr>
        <w:pStyle w:val="NormalWeb"/>
        <w:bidi/>
        <w:rPr>
          <w:rtl/>
        </w:rPr>
      </w:pPr>
      <w:r>
        <w:rPr>
          <w:rFonts w:cs="Traditional Arabic" w:hint="cs"/>
          <w:color w:val="000000"/>
          <w:sz w:val="30"/>
          <w:szCs w:val="30"/>
          <w:rtl/>
        </w:rPr>
        <w:t>توبه (9) 70</w:t>
      </w:r>
    </w:p>
    <w:p w:rsidR="009E7CC6" w:rsidRDefault="009E7CC6" w:rsidP="009E7CC6">
      <w:pPr>
        <w:pStyle w:val="NormalWeb"/>
        <w:bidi/>
        <w:rPr>
          <w:rtl/>
        </w:rPr>
      </w:pPr>
      <w:r>
        <w:rPr>
          <w:rFonts w:cs="Traditional Arabic" w:hint="cs"/>
          <w:color w:val="006A0F"/>
          <w:sz w:val="30"/>
          <w:szCs w:val="30"/>
          <w:rtl/>
        </w:rPr>
        <w:t>إِلَيْهِ مَرْجِعُكُمْ جَمِيعاً وَعْدَ اللَّهِ حَقًّا إِنَّهُ يَبْدَؤُا الْخَلْقَ ثُمَّ يُعِيدُهُ لِيَجْزِيَ الَّذِينَ آمَنُوا وَ عَمِلُوا الصَّالِحاتِ بِالْقِسْطِ وَ الَّذِينَ كَفَرُوا لَهُمْ شَرابٌ مِنْ حَمِيمٍ وَ عَذابٌ أَلِيمٌ بِما كانُوا يَكْفُرُونَ.</w:t>
      </w:r>
    </w:p>
    <w:p w:rsidR="009E7CC6" w:rsidRDefault="009E7CC6" w:rsidP="009E7CC6">
      <w:pPr>
        <w:pStyle w:val="NormalWeb"/>
        <w:bidi/>
        <w:rPr>
          <w:rtl/>
        </w:rPr>
      </w:pPr>
      <w:r>
        <w:rPr>
          <w:rFonts w:cs="Traditional Arabic" w:hint="cs"/>
          <w:color w:val="000000"/>
          <w:sz w:val="30"/>
          <w:szCs w:val="30"/>
          <w:rtl/>
        </w:rPr>
        <w:t>يونس (10) 4</w:t>
      </w:r>
    </w:p>
    <w:p w:rsidR="009E7CC6" w:rsidRDefault="009E7CC6" w:rsidP="009E7CC6">
      <w:pPr>
        <w:pStyle w:val="NormalWeb"/>
        <w:bidi/>
        <w:rPr>
          <w:rtl/>
        </w:rPr>
      </w:pPr>
      <w:r>
        <w:rPr>
          <w:rFonts w:cs="Traditional Arabic" w:hint="cs"/>
          <w:color w:val="006A0F"/>
          <w:sz w:val="30"/>
          <w:szCs w:val="30"/>
          <w:rtl/>
        </w:rPr>
        <w:t>وَ الَّذِينَ كَسَبُوا السَّيِّئاتِ جَزاءُ سَيِّئَةٍ بِمِثْلِها</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يونس (10) 27</w:t>
      </w:r>
    </w:p>
    <w:p w:rsidR="009E7CC6" w:rsidRDefault="009E7CC6" w:rsidP="009E7CC6">
      <w:pPr>
        <w:pStyle w:val="NormalWeb"/>
        <w:bidi/>
        <w:rPr>
          <w:rtl/>
        </w:rPr>
      </w:pPr>
      <w:r>
        <w:rPr>
          <w:rFonts w:cs="Traditional Arabic" w:hint="cs"/>
          <w:color w:val="006A0F"/>
          <w:sz w:val="30"/>
          <w:szCs w:val="30"/>
          <w:rtl/>
        </w:rPr>
        <w:lastRenderedPageBreak/>
        <w:t>وَ لِكُلِّ أُمَّةٍ رَسُولٌ فَإِذا جاءَ رَسُولُهُمْ قُضِيَ بَيْنَهُمْ بِالْقِسْطِ وَ هُمْ لا يُظْلَمُونَ.</w:t>
      </w:r>
      <w:r>
        <w:rPr>
          <w:rStyle w:val="FootnoteReference"/>
          <w:rFonts w:eastAsiaTheme="majorEastAsia" w:cs="Traditional Arabic"/>
          <w:color w:val="000000"/>
          <w:sz w:val="30"/>
          <w:szCs w:val="30"/>
          <w:rtl/>
        </w:rPr>
        <w:footnoteReference w:id="52"/>
      </w:r>
      <w:r>
        <w:rPr>
          <w:rFonts w:cs="Traditional Arabic" w:hint="cs"/>
          <w:color w:val="000000"/>
          <w:sz w:val="30"/>
          <w:szCs w:val="30"/>
          <w:rtl/>
        </w:rPr>
        <w:t xml:space="preserve"> يونس (10) 47</w:t>
      </w:r>
    </w:p>
    <w:p w:rsidR="009E7CC6" w:rsidRDefault="009E7CC6" w:rsidP="009E7CC6">
      <w:pPr>
        <w:pStyle w:val="NormalWeb"/>
        <w:bidi/>
        <w:rPr>
          <w:rtl/>
        </w:rPr>
      </w:pPr>
      <w:r>
        <w:rPr>
          <w:rFonts w:cs="Traditional Arabic" w:hint="cs"/>
          <w:color w:val="006A0F"/>
          <w:sz w:val="30"/>
          <w:szCs w:val="30"/>
          <w:rtl/>
        </w:rPr>
        <w:t>ثُمَّ قِيلَ لِلَّذِينَ ظَلَمُوا ذُوقُوا عَذابَ الْخُلْدِ هَلْ تُجْزَوْنَ إِلَّا بِما كُنْتُمْ تَكْسِبُونَ.</w:t>
      </w:r>
      <w:r>
        <w:rPr>
          <w:rFonts w:cs="Traditional Arabic" w:hint="cs"/>
          <w:color w:val="000000"/>
          <w:sz w:val="30"/>
          <w:szCs w:val="30"/>
          <w:rtl/>
        </w:rPr>
        <w:t xml:space="preserve"> يونس (10) 52</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أَسَرُّوا النَّدامَةَ لَمَّا رَأَوُا الْعَذابَ وَ قُضِيَ بَيْنَهُمْ بِالْقِسْطِ وَ هُمْ لا يُظْلَمُونَ.</w:t>
      </w:r>
      <w:r>
        <w:rPr>
          <w:rFonts w:cs="Traditional Arabic" w:hint="cs"/>
          <w:color w:val="000000"/>
          <w:sz w:val="30"/>
          <w:szCs w:val="30"/>
          <w:rtl/>
        </w:rPr>
        <w:t xml:space="preserve"> يونس (10) 54</w:t>
      </w:r>
    </w:p>
    <w:p w:rsidR="009E7CC6" w:rsidRDefault="009E7CC6" w:rsidP="009E7CC6">
      <w:pPr>
        <w:pStyle w:val="NormalWeb"/>
        <w:bidi/>
        <w:rPr>
          <w:rtl/>
        </w:rPr>
      </w:pPr>
      <w:r>
        <w:rPr>
          <w:rFonts w:cs="Traditional Arabic" w:hint="cs"/>
          <w:color w:val="006A0F"/>
          <w:sz w:val="30"/>
          <w:szCs w:val="30"/>
          <w:rtl/>
        </w:rPr>
        <w:t>فَلَمَّا جاءَ أَمْرُنا نَجَّيْنا صالِحاً وَ الَّذِينَ آمَنُوا مَعَهُ بِرَحْمَةٍ مِنَّا وَ مِنْ خِزْيِ يَوْمِئِذٍ إِنَّ رَبَّكَ هُوَ الْقَوِيُّ الْعَزِيزُ وَ أَخَذَ الَّذِينَ ظَلَمُوا الصَّيْحَةُ فَأَصْبَحُوا فِي دِيارِهِمْ جاثِمِينَ.</w:t>
      </w:r>
    </w:p>
    <w:p w:rsidR="009E7CC6" w:rsidRDefault="009E7CC6" w:rsidP="009E7CC6">
      <w:pPr>
        <w:pStyle w:val="NormalWeb"/>
        <w:bidi/>
        <w:rPr>
          <w:rtl/>
        </w:rPr>
      </w:pPr>
      <w:r>
        <w:rPr>
          <w:rFonts w:cs="Traditional Arabic" w:hint="cs"/>
          <w:color w:val="000000"/>
          <w:sz w:val="30"/>
          <w:szCs w:val="30"/>
          <w:rtl/>
        </w:rPr>
        <w:t>هود (11) 66 و 67</w:t>
      </w:r>
    </w:p>
    <w:p w:rsidR="009E7CC6" w:rsidRDefault="009E7CC6" w:rsidP="009E7CC6">
      <w:pPr>
        <w:pStyle w:val="NormalWeb"/>
        <w:bidi/>
        <w:rPr>
          <w:rtl/>
        </w:rPr>
      </w:pPr>
      <w:r>
        <w:rPr>
          <w:rFonts w:cs="Traditional Arabic" w:hint="cs"/>
          <w:color w:val="006A0F"/>
          <w:sz w:val="30"/>
          <w:szCs w:val="30"/>
          <w:rtl/>
        </w:rPr>
        <w:t>وَ ما ظَلَمْناهُمْ وَ لكِنْ ظَلَمُوا أَنْفُسَهُمْ فَما أَغْنَتْ عَنْهُمْ آلِهَتُهُمُ الَّتِي يَدْعُونَ مِنْ دُونِ اللَّهِ مِنْ شَيْ‏ءٍ لَمَّا جاءَ أَمْرُ رَبِّكَ وَ ما زادُوهُمْ غَيْرَ تَتْبِيبٍ.</w:t>
      </w:r>
      <w:r>
        <w:rPr>
          <w:rFonts w:cs="Traditional Arabic" w:hint="cs"/>
          <w:color w:val="000000"/>
          <w:sz w:val="30"/>
          <w:szCs w:val="30"/>
          <w:rtl/>
        </w:rPr>
        <w:t xml:space="preserve"> هود (11) 101</w:t>
      </w:r>
    </w:p>
    <w:p w:rsidR="009E7CC6" w:rsidRDefault="009E7CC6" w:rsidP="009E7CC6">
      <w:pPr>
        <w:pStyle w:val="NormalWeb"/>
        <w:bidi/>
        <w:rPr>
          <w:rtl/>
        </w:rPr>
      </w:pPr>
      <w:r>
        <w:rPr>
          <w:rFonts w:cs="Traditional Arabic" w:hint="cs"/>
          <w:color w:val="006A0F"/>
          <w:sz w:val="30"/>
          <w:szCs w:val="30"/>
          <w:rtl/>
        </w:rPr>
        <w:t>فَلا تَكُ فِي مِرْيَةٍ مِمَّا يَعْبُدُ هؤُلاءِ ما يَعْبُدُونَ إِلَّا كَما يَعْبُدُ آباؤُهُمْ مِنْ قَبْلُ وَ إِنَّا لَمُوَفُّوهُمْ نَصِيبَهُمْ غَيْرَ مَنْقُوصٍ.</w:t>
      </w:r>
      <w:r>
        <w:rPr>
          <w:rFonts w:cs="Traditional Arabic" w:hint="cs"/>
          <w:color w:val="000000"/>
          <w:sz w:val="30"/>
          <w:szCs w:val="30"/>
          <w:rtl/>
        </w:rPr>
        <w:t xml:space="preserve"> هود (11) 109</w:t>
      </w:r>
    </w:p>
    <w:p w:rsidR="009E7CC6" w:rsidRDefault="009E7CC6" w:rsidP="009E7CC6">
      <w:pPr>
        <w:pStyle w:val="NormalWeb"/>
        <w:bidi/>
        <w:rPr>
          <w:rtl/>
        </w:rPr>
      </w:pPr>
      <w:r>
        <w:rPr>
          <w:rFonts w:cs="Traditional Arabic" w:hint="cs"/>
          <w:color w:val="006A0F"/>
          <w:sz w:val="30"/>
          <w:szCs w:val="30"/>
          <w:rtl/>
        </w:rPr>
        <w:t>وَ ما كانَ رَبُّكَ لِيُهْلِكَ الْقُرى‏ بِظُلْمٍ وَ أَهْلُها مُصْلِحُونَ.</w:t>
      </w:r>
      <w:r>
        <w:rPr>
          <w:rFonts w:cs="Traditional Arabic" w:hint="cs"/>
          <w:color w:val="000000"/>
          <w:sz w:val="30"/>
          <w:szCs w:val="30"/>
          <w:rtl/>
        </w:rPr>
        <w:t xml:space="preserve"> هود (11) 117</w:t>
      </w:r>
    </w:p>
    <w:p w:rsidR="009E7CC6" w:rsidRDefault="009E7CC6" w:rsidP="009E7CC6">
      <w:pPr>
        <w:pStyle w:val="NormalWeb"/>
        <w:bidi/>
        <w:rPr>
          <w:rtl/>
        </w:rPr>
      </w:pPr>
      <w:r>
        <w:rPr>
          <w:rFonts w:cs="Traditional Arabic" w:hint="cs"/>
          <w:color w:val="006A0F"/>
          <w:sz w:val="30"/>
          <w:szCs w:val="30"/>
          <w:rtl/>
        </w:rPr>
        <w:t>سَرابِيلُهُمْ مِنْ قَطِرانٍ وَ تَغْشى‏ وُجُوهَهُمُ النَّارُ لِيَجْزِيَ اللَّهُ كُلَّ نَفْسٍ ما كَسَبَتْ إِنَّ اللَّهَ سَرِيعُ الْحِسابِ.</w:t>
      </w:r>
      <w:r>
        <w:rPr>
          <w:rFonts w:cs="Traditional Arabic" w:hint="cs"/>
          <w:color w:val="000000"/>
          <w:sz w:val="30"/>
          <w:szCs w:val="30"/>
          <w:rtl/>
        </w:rPr>
        <w:t xml:space="preserve"> ابراهيم (14) 50 و 51</w:t>
      </w:r>
    </w:p>
    <w:p w:rsidR="009E7CC6" w:rsidRDefault="009E7CC6" w:rsidP="009E7CC6">
      <w:pPr>
        <w:pStyle w:val="NormalWeb"/>
        <w:bidi/>
        <w:rPr>
          <w:rtl/>
        </w:rPr>
      </w:pPr>
      <w:r>
        <w:rPr>
          <w:rFonts w:cs="Traditional Arabic" w:hint="cs"/>
          <w:color w:val="006A0F"/>
          <w:sz w:val="30"/>
          <w:szCs w:val="30"/>
          <w:rtl/>
        </w:rPr>
        <w:t>هَلْ يَنْظُرُونَ إِلَّا أَنْ تَأْتِيَهُمُ الْمَلائِكَةُ أَوْ يَأْتِيَ أَمْرُ رَبِّكَ كَذلِكَ فَعَلَ الَّذِينَ مِنْ قَبْلِهِمْ وَ ما ظَلَمَهُمُ اللَّهُ وَ لكِنْ كانُوا أَنْفُسَهُمْ يَظْلِمُونَ.</w:t>
      </w:r>
      <w:r>
        <w:rPr>
          <w:rFonts w:cs="Traditional Arabic" w:hint="cs"/>
          <w:color w:val="000000"/>
          <w:sz w:val="30"/>
          <w:szCs w:val="30"/>
          <w:rtl/>
        </w:rPr>
        <w:t xml:space="preserve"> نحل (16) 33</w:t>
      </w:r>
    </w:p>
    <w:p w:rsidR="009E7CC6" w:rsidRDefault="009E7CC6" w:rsidP="009E7CC6">
      <w:pPr>
        <w:pStyle w:val="NormalWeb"/>
        <w:bidi/>
        <w:rPr>
          <w:rtl/>
        </w:rPr>
      </w:pPr>
      <w:r>
        <w:rPr>
          <w:rFonts w:cs="Traditional Arabic" w:hint="cs"/>
          <w:color w:val="006A0F"/>
          <w:sz w:val="30"/>
          <w:szCs w:val="30"/>
          <w:rtl/>
        </w:rPr>
        <w:t>يَوْمَ تَأْتِي كُلُّ نَفْسٍ تُجادِلُ عَنْ نَفْسِها وَ تُوَفَّى كُلُّ نَفْسٍ ما عَمِلَتْ وَ هُمْ لا يُظْلَمُونَ.</w:t>
      </w:r>
    </w:p>
    <w:p w:rsidR="009E7CC6" w:rsidRDefault="009E7CC6" w:rsidP="009E7CC6">
      <w:pPr>
        <w:pStyle w:val="NormalWeb"/>
        <w:bidi/>
        <w:rPr>
          <w:rtl/>
        </w:rPr>
      </w:pPr>
      <w:r>
        <w:rPr>
          <w:rFonts w:cs="Traditional Arabic" w:hint="cs"/>
          <w:color w:val="000000"/>
          <w:sz w:val="30"/>
          <w:szCs w:val="30"/>
          <w:rtl/>
        </w:rPr>
        <w:t>نحل (16) 111</w:t>
      </w:r>
    </w:p>
    <w:p w:rsidR="009E7CC6" w:rsidRDefault="009E7CC6" w:rsidP="009E7CC6">
      <w:pPr>
        <w:pStyle w:val="NormalWeb"/>
        <w:bidi/>
        <w:rPr>
          <w:rtl/>
        </w:rPr>
      </w:pPr>
      <w:r>
        <w:rPr>
          <w:rFonts w:cs="Traditional Arabic" w:hint="cs"/>
          <w:color w:val="006A0F"/>
          <w:sz w:val="30"/>
          <w:szCs w:val="30"/>
          <w:rtl/>
        </w:rPr>
        <w:t>مَنِ اهْتَدى‏ فَإِنَّما يَهْتَدِي لِنَفْسِهِ وَ مَنْ ضَلَّ فَإِنَّما يَضِلُّ عَلَيْها وَ لا تَزِرُ وازِرَةٌ وِزْرَ أُخْرى‏ وَ ما كُنَّا مُعَذِّبِينَ حَتَّى نَبْعَثَ رَسُولًا.</w:t>
      </w:r>
      <w:r>
        <w:rPr>
          <w:rFonts w:cs="Traditional Arabic" w:hint="cs"/>
          <w:color w:val="000000"/>
          <w:sz w:val="30"/>
          <w:szCs w:val="30"/>
          <w:rtl/>
        </w:rPr>
        <w:t xml:space="preserve"> اسراء (17) 15</w:t>
      </w:r>
    </w:p>
    <w:p w:rsidR="009E7CC6" w:rsidRDefault="009E7CC6" w:rsidP="009E7CC6">
      <w:pPr>
        <w:pStyle w:val="NormalWeb"/>
        <w:bidi/>
        <w:rPr>
          <w:rtl/>
        </w:rPr>
      </w:pPr>
      <w:r>
        <w:rPr>
          <w:rFonts w:cs="Traditional Arabic" w:hint="cs"/>
          <w:color w:val="006A0F"/>
          <w:sz w:val="30"/>
          <w:szCs w:val="30"/>
          <w:rtl/>
        </w:rPr>
        <w:t>وَ وُضِعَ الْكِتابُ فَتَرَى الْمُجْرِمِينَ مُشْفِقِينَ مِمَّا فِيهِ وَ يَقُولُونَ يا وَيْلَتَنا ما لِهذَا الْكِتابِ لا يُغادِرُ صَغِيرَةً وَ لا كَبِيرَةً إِلَّا أَحْصاها وَ وَجَدُوا ما عَمِلُوا حاضِراً وَ لا يَظْلِمُ رَبُّكَ أَحَداً.</w:t>
      </w:r>
    </w:p>
    <w:p w:rsidR="009E7CC6" w:rsidRDefault="009E7CC6" w:rsidP="009E7CC6">
      <w:pPr>
        <w:pStyle w:val="NormalWeb"/>
        <w:bidi/>
        <w:rPr>
          <w:rtl/>
        </w:rPr>
      </w:pPr>
      <w:r>
        <w:rPr>
          <w:rFonts w:cs="Traditional Arabic" w:hint="cs"/>
          <w:color w:val="000000"/>
          <w:sz w:val="30"/>
          <w:szCs w:val="30"/>
          <w:rtl/>
        </w:rPr>
        <w:t>كهف (18) 49</w:t>
      </w:r>
    </w:p>
    <w:p w:rsidR="009E7CC6" w:rsidRDefault="009E7CC6" w:rsidP="009E7CC6">
      <w:pPr>
        <w:pStyle w:val="NormalWeb"/>
        <w:bidi/>
        <w:rPr>
          <w:rtl/>
        </w:rPr>
      </w:pPr>
      <w:r>
        <w:rPr>
          <w:rFonts w:cs="Traditional Arabic" w:hint="cs"/>
          <w:color w:val="006A0F"/>
          <w:sz w:val="30"/>
          <w:szCs w:val="30"/>
          <w:rtl/>
        </w:rPr>
        <w:t>وَ لَئِنْ مَسَّتْهُمْ نَفْحَةٌ مِنْ عَذابِ رَبِّكَ لَيَقُولُنَّ يا وَيْلَنا إِنَّا كُنَّا ظالِمِينَ‏ وَ نَضَعُ الْمَوازِينَ الْقِسْطَ لِيَوْمِ الْقِيامَةِ فَلا تُظْلَمُ نَفْسٌ شَيْئاً وَ إِنْ كانَ مِثْقالَ حَبَّةٍ مِنْ خَرْدَلٍ أَتَيْنا بِها وَ كَفى‏ بِنا حاسِبِينَ.</w:t>
      </w:r>
      <w:r>
        <w:rPr>
          <w:rFonts w:cs="Traditional Arabic" w:hint="cs"/>
          <w:color w:val="000000"/>
          <w:sz w:val="30"/>
          <w:szCs w:val="30"/>
          <w:rtl/>
        </w:rPr>
        <w:t xml:space="preserve"> انبياء (21) 46 و 47</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167</w:t>
      </w:r>
    </w:p>
    <w:p w:rsidR="009E7CC6" w:rsidRDefault="009E7CC6" w:rsidP="009E7CC6">
      <w:pPr>
        <w:rPr>
          <w:rFonts w:cs="Times New Roman"/>
          <w:sz w:val="24"/>
          <w:szCs w:val="24"/>
          <w:rtl/>
        </w:rPr>
      </w:pPr>
      <w:r>
        <w:rPr>
          <w:rFonts w:cs="Traditional Arabic" w:hint="cs"/>
          <w:color w:val="006A0F"/>
          <w:sz w:val="30"/>
          <w:szCs w:val="30"/>
          <w:rtl/>
        </w:rPr>
        <w:lastRenderedPageBreak/>
        <w:t>ثانِيَ عِطْفِهِ لِيُضِلَّ عَنْ سَبِيلِ اللَّهِ لَهُ فِي الدُّنْيا خِزْيٌ وَ نُذِيقُهُ يَوْمَ الْقِيامَةِ عَذابَ الْحَرِيقِ‏ ذلِكَ بِما قَدَّمَتْ يَداكَ وَ أَنَّ اللَّهَ لَيْسَ بِظَلَّامٍ لِلْعَبِيدِ.</w:t>
      </w:r>
      <w:r>
        <w:rPr>
          <w:rFonts w:cs="Traditional Arabic" w:hint="cs"/>
          <w:color w:val="000000"/>
          <w:sz w:val="30"/>
          <w:szCs w:val="30"/>
          <w:rtl/>
        </w:rPr>
        <w:t xml:space="preserve"> حج (22) 9 و 10</w:t>
      </w:r>
    </w:p>
    <w:p w:rsidR="009E7CC6" w:rsidRDefault="009E7CC6" w:rsidP="009E7CC6">
      <w:pPr>
        <w:pStyle w:val="NormalWeb"/>
        <w:bidi/>
        <w:rPr>
          <w:rtl/>
        </w:rPr>
      </w:pPr>
      <w:r>
        <w:rPr>
          <w:rFonts w:cs="Traditional Arabic" w:hint="cs"/>
          <w:color w:val="006A0F"/>
          <w:sz w:val="30"/>
          <w:szCs w:val="30"/>
          <w:rtl/>
        </w:rPr>
        <w:t>يَوْمَئِذٍ يُوَفِّيهِمُ اللَّهُ دِينَهُمُ الْحَقَّ وَ يَعْلَمُونَ أَنَّ اللَّهَ هُوَ الْحَقُّ الْمُبِينُ.</w:t>
      </w:r>
      <w:r>
        <w:rPr>
          <w:rFonts w:cs="Traditional Arabic" w:hint="cs"/>
          <w:color w:val="000000"/>
          <w:sz w:val="30"/>
          <w:szCs w:val="30"/>
          <w:rtl/>
        </w:rPr>
        <w:t xml:space="preserve"> نور (24) 25</w:t>
      </w:r>
    </w:p>
    <w:p w:rsidR="009E7CC6" w:rsidRDefault="009E7CC6" w:rsidP="009E7CC6">
      <w:pPr>
        <w:pStyle w:val="NormalWeb"/>
        <w:bidi/>
        <w:rPr>
          <w:rtl/>
        </w:rPr>
      </w:pPr>
      <w:r>
        <w:rPr>
          <w:rFonts w:cs="Traditional Arabic" w:hint="cs"/>
          <w:color w:val="006A0F"/>
          <w:sz w:val="30"/>
          <w:szCs w:val="30"/>
          <w:rtl/>
        </w:rPr>
        <w:t>وَ مَنْ جاءَ بِالسَّيِّئَةِ فَكُبَّتْ وُجُوهُهُمْ فِي النَّارِ هَلْ تُجْزَوْنَ إِلَّا ما كُنْتُمْ تَعْمَلُونَ.</w:t>
      </w:r>
      <w:r>
        <w:rPr>
          <w:rFonts w:cs="Traditional Arabic" w:hint="cs"/>
          <w:color w:val="000000"/>
          <w:sz w:val="30"/>
          <w:szCs w:val="30"/>
          <w:rtl/>
        </w:rPr>
        <w:t xml:space="preserve"> نمل (27) 90</w:t>
      </w:r>
    </w:p>
    <w:p w:rsidR="009E7CC6" w:rsidRDefault="009E7CC6" w:rsidP="009E7CC6">
      <w:pPr>
        <w:pStyle w:val="NormalWeb"/>
        <w:bidi/>
        <w:rPr>
          <w:rtl/>
        </w:rPr>
      </w:pPr>
      <w:r>
        <w:rPr>
          <w:rFonts w:cs="Traditional Arabic" w:hint="cs"/>
          <w:color w:val="006A0F"/>
          <w:sz w:val="30"/>
          <w:szCs w:val="30"/>
          <w:rtl/>
        </w:rPr>
        <w:t>وَ ما كانَ رَبُّكَ مُهْلِكَ الْقُرى‏ حَتَّى يَبْعَثَ فِي أُمِّها رَسُولًا يَتْلُوا عَلَيْهِمْ آياتِنا وَ ما كُنَّا مُهْلِكِي الْقُرى‏ إِلَّا وَ أَهْلُها ظالِمُونَ.</w:t>
      </w:r>
      <w:r>
        <w:rPr>
          <w:rFonts w:cs="Traditional Arabic" w:hint="cs"/>
          <w:color w:val="000000"/>
          <w:sz w:val="30"/>
          <w:szCs w:val="30"/>
          <w:rtl/>
        </w:rPr>
        <w:t xml:space="preserve"> قصص (28) 59</w:t>
      </w:r>
    </w:p>
    <w:p w:rsidR="009E7CC6" w:rsidRDefault="009E7CC6" w:rsidP="009E7CC6">
      <w:pPr>
        <w:pStyle w:val="NormalWeb"/>
        <w:bidi/>
        <w:rPr>
          <w:rtl/>
        </w:rPr>
      </w:pPr>
      <w:r>
        <w:rPr>
          <w:rFonts w:cs="Traditional Arabic" w:hint="cs"/>
          <w:color w:val="006A0F"/>
          <w:sz w:val="30"/>
          <w:szCs w:val="30"/>
          <w:rtl/>
        </w:rPr>
        <w:t>مَنْ جاءَ بِالْحَسَنَةِ فَلَهُ خَيْرٌ مِنْها وَ مَنْ جاءَ بِالسَّيِّئَةِ فَلا يُجْزَى الَّذِينَ عَمِلُوا السَّيِّئاتِ إِلَّا ما كانُوا يَعْمَلُونَ.</w:t>
      </w:r>
      <w:r>
        <w:rPr>
          <w:rFonts w:cs="Traditional Arabic" w:hint="cs"/>
          <w:color w:val="000000"/>
          <w:sz w:val="30"/>
          <w:szCs w:val="30"/>
          <w:rtl/>
        </w:rPr>
        <w:t xml:space="preserve"> قصص (28) 84</w:t>
      </w:r>
    </w:p>
    <w:p w:rsidR="009E7CC6" w:rsidRDefault="009E7CC6" w:rsidP="009E7CC6">
      <w:pPr>
        <w:pStyle w:val="NormalWeb"/>
        <w:bidi/>
        <w:rPr>
          <w:rtl/>
        </w:rPr>
      </w:pPr>
      <w:r>
        <w:rPr>
          <w:rFonts w:cs="Traditional Arabic" w:hint="cs"/>
          <w:color w:val="006A0F"/>
          <w:sz w:val="30"/>
          <w:szCs w:val="30"/>
          <w:rtl/>
        </w:rPr>
        <w:t>وَ لَمَّا جاءَتْ رُسُلُنا إِبْراهِيمَ بِالْبُشْرى‏ قالُوا إِنَّا مُهْلِكُوا أَهْلِ هذِهِ الْقَرْيَةِ إِنَّ أَهْلَها كانُوا ظالِمِينَ.</w:t>
      </w:r>
      <w:r>
        <w:rPr>
          <w:rFonts w:cs="Traditional Arabic" w:hint="cs"/>
          <w:color w:val="000000"/>
          <w:sz w:val="30"/>
          <w:szCs w:val="30"/>
          <w:rtl/>
        </w:rPr>
        <w:t xml:space="preserve"> عنكبوت (29) 31</w:t>
      </w:r>
    </w:p>
    <w:p w:rsidR="009E7CC6" w:rsidRDefault="009E7CC6" w:rsidP="009E7CC6">
      <w:pPr>
        <w:pStyle w:val="NormalWeb"/>
        <w:bidi/>
        <w:rPr>
          <w:rtl/>
        </w:rPr>
      </w:pPr>
      <w:r>
        <w:rPr>
          <w:rFonts w:cs="Traditional Arabic" w:hint="cs"/>
          <w:color w:val="006A0F"/>
          <w:sz w:val="30"/>
          <w:szCs w:val="30"/>
          <w:rtl/>
        </w:rPr>
        <w:t>فَكُلًّا أَخَذْنا بِذَنْبِهِ فَمِنْهُمْ مَنْ أَرْسَلْنا عَلَيْهِ حاصِباً وَ مِنْهُمْ مَنْ أَخَذَتْهُ الصَّيْحَةُ وَ مِنْهُمْ مَنْ خَسَفْنا بِهِ الْأَرْضَ وَ مِنْهُمْ مَنْ أَغْرَقْنا وَ ما كانَ اللَّهُ لِيَظْلِمَهُمْ وَ لكِنْ كانُوا أَنْفُسَهُمْ يَظْلِمُونَ.</w:t>
      </w:r>
    </w:p>
    <w:p w:rsidR="009E7CC6" w:rsidRDefault="009E7CC6" w:rsidP="009E7CC6">
      <w:pPr>
        <w:pStyle w:val="NormalWeb"/>
        <w:bidi/>
        <w:rPr>
          <w:rtl/>
        </w:rPr>
      </w:pPr>
      <w:r>
        <w:rPr>
          <w:rFonts w:cs="Traditional Arabic" w:hint="cs"/>
          <w:color w:val="000000"/>
          <w:sz w:val="30"/>
          <w:szCs w:val="30"/>
          <w:rtl/>
        </w:rPr>
        <w:t>عنكبوت (29) 40</w:t>
      </w:r>
    </w:p>
    <w:p w:rsidR="009E7CC6" w:rsidRDefault="009E7CC6" w:rsidP="009E7CC6">
      <w:pPr>
        <w:pStyle w:val="NormalWeb"/>
        <w:bidi/>
        <w:rPr>
          <w:rtl/>
        </w:rPr>
      </w:pPr>
      <w:r>
        <w:rPr>
          <w:rFonts w:cs="Traditional Arabic" w:hint="cs"/>
          <w:color w:val="006A0F"/>
          <w:sz w:val="30"/>
          <w:szCs w:val="30"/>
          <w:rtl/>
        </w:rPr>
        <w:t>أَ وَ لَمْ يَسِيرُوا فِي الْأَرْضِ فَيَنْظُرُوا كَيْفَ كانَ عاقِبَةُ الَّذِينَ مِنْ قَبْلِهِمْ كانُوا أَشَدَّ مِنْهُمْ قُوَّةً وَ أَثارُوا الْأَرْضَ وَ عَمَرُوها أَكْثَرَ مِمَّا عَمَرُوها وَ جاءَتْهُمْ رُسُلُهُمْ بِالْبَيِّناتِ فَما كانَ اللَّهُ لِيَظْلِمَهُمْ وَ لكِنْ كانُوا أَنْفُسَهُمْ يَظْلِمُونَ.</w:t>
      </w:r>
    </w:p>
    <w:p w:rsidR="009E7CC6" w:rsidRDefault="009E7CC6" w:rsidP="009E7CC6">
      <w:pPr>
        <w:pStyle w:val="NormalWeb"/>
        <w:bidi/>
        <w:rPr>
          <w:rtl/>
        </w:rPr>
      </w:pPr>
      <w:r>
        <w:rPr>
          <w:rFonts w:cs="Traditional Arabic" w:hint="cs"/>
          <w:color w:val="000000"/>
          <w:sz w:val="30"/>
          <w:szCs w:val="30"/>
          <w:rtl/>
        </w:rPr>
        <w:t>روم (30) 9</w:t>
      </w:r>
    </w:p>
    <w:p w:rsidR="009E7CC6" w:rsidRDefault="009E7CC6" w:rsidP="009E7CC6">
      <w:pPr>
        <w:pStyle w:val="NormalWeb"/>
        <w:bidi/>
        <w:rPr>
          <w:rtl/>
        </w:rPr>
      </w:pPr>
      <w:r>
        <w:rPr>
          <w:rFonts w:cs="Traditional Arabic" w:hint="cs"/>
          <w:color w:val="006A0F"/>
          <w:sz w:val="30"/>
          <w:szCs w:val="30"/>
          <w:rtl/>
        </w:rPr>
        <w:t>وَ قالَ الَّذِينَ اسْتُضْعِفُوا لِلَّذِينَ اسْتَكْبَرُوا بَلْ مَكْرُ اللَّيْلِ وَ النَّهارِ إِذْ تَأْمُرُونَنا أَنْ نَكْفُرَ بِاللَّهِ وَ نَجْعَلَ لَهُ أَنْداداً وَ أَسَرُّوا النَّدامَةَ لَمَّا رَأَوُا الْعَذابَ وَ جَعَلْنَا الْأَغْلالَ فِي أَعْناقِ الَّذِينَ كَفَرُوا هَلْ يُجْزَوْنَ إِلَّا ما كانُوا يَعْمَلُونَ.</w:t>
      </w:r>
      <w:r>
        <w:rPr>
          <w:rFonts w:cs="Traditional Arabic" w:hint="cs"/>
          <w:color w:val="000000"/>
          <w:sz w:val="30"/>
          <w:szCs w:val="30"/>
          <w:rtl/>
        </w:rPr>
        <w:t xml:space="preserve"> سبأ (34) 33</w:t>
      </w:r>
    </w:p>
    <w:p w:rsidR="009E7CC6" w:rsidRDefault="009E7CC6" w:rsidP="009E7CC6">
      <w:pPr>
        <w:pStyle w:val="NormalWeb"/>
        <w:bidi/>
        <w:rPr>
          <w:rtl/>
        </w:rPr>
      </w:pPr>
      <w:r>
        <w:rPr>
          <w:rFonts w:cs="Traditional Arabic" w:hint="cs"/>
          <w:color w:val="006A0F"/>
          <w:sz w:val="30"/>
          <w:szCs w:val="30"/>
          <w:rtl/>
        </w:rPr>
        <w:t>إِنَّكُمْ لَذائِقُوا الْعَذابِ الْأَلِيمِ‏ وَ ما تُجْزَوْنَ إِلَّا ما كُنْتُمْ تَعْمَلُونَ.</w:t>
      </w:r>
      <w:r>
        <w:rPr>
          <w:rFonts w:cs="Traditional Arabic" w:hint="cs"/>
          <w:color w:val="000000"/>
          <w:sz w:val="30"/>
          <w:szCs w:val="30"/>
          <w:rtl/>
        </w:rPr>
        <w:t xml:space="preserve"> صافّات (37) 38 و 39</w:t>
      </w:r>
    </w:p>
    <w:p w:rsidR="009E7CC6" w:rsidRDefault="009E7CC6" w:rsidP="009E7CC6">
      <w:pPr>
        <w:pStyle w:val="NormalWeb"/>
        <w:bidi/>
        <w:rPr>
          <w:rtl/>
        </w:rPr>
      </w:pPr>
      <w:r>
        <w:rPr>
          <w:rFonts w:cs="Traditional Arabic" w:hint="cs"/>
          <w:color w:val="006A0F"/>
          <w:sz w:val="30"/>
          <w:szCs w:val="30"/>
          <w:rtl/>
        </w:rPr>
        <w:t>وَ وُفِّيَتْ كُلُّ نَفْسٍ ما عَمِلَتْ وَ هُوَ أَعْلَمُ بِما يَفْعَلُونَ.</w:t>
      </w:r>
      <w:r>
        <w:rPr>
          <w:rFonts w:cs="Traditional Arabic" w:hint="cs"/>
          <w:color w:val="000000"/>
          <w:sz w:val="30"/>
          <w:szCs w:val="30"/>
          <w:rtl/>
        </w:rPr>
        <w:t xml:space="preserve"> زمر (39) 70</w:t>
      </w:r>
    </w:p>
    <w:p w:rsidR="009E7CC6" w:rsidRDefault="009E7CC6" w:rsidP="009E7CC6">
      <w:pPr>
        <w:pStyle w:val="NormalWeb"/>
        <w:bidi/>
        <w:rPr>
          <w:rtl/>
        </w:rPr>
      </w:pPr>
      <w:r>
        <w:rPr>
          <w:rFonts w:cs="Traditional Arabic" w:hint="cs"/>
          <w:color w:val="006A0F"/>
          <w:sz w:val="30"/>
          <w:szCs w:val="30"/>
          <w:rtl/>
        </w:rPr>
        <w:t>وَ تَرَى الْمَلائِكَةَ حَافِّينَ مِنْ حَوْلِ الْعَرْشِ يُسَبِّحُونَ بِحَمْدِ رَبِّهِمْ وَ قُضِيَ بَيْنَهُمْ بِالْحَقِّ وَ قِيلَ الْحَمْدُ لِلَّهِ رَبِّ الْعالَمِينَ.</w:t>
      </w:r>
      <w:r>
        <w:rPr>
          <w:rFonts w:cs="Traditional Arabic" w:hint="cs"/>
          <w:color w:val="000000"/>
          <w:sz w:val="30"/>
          <w:szCs w:val="30"/>
          <w:rtl/>
        </w:rPr>
        <w:t xml:space="preserve"> زمر (39) 75</w:t>
      </w:r>
    </w:p>
    <w:p w:rsidR="009E7CC6" w:rsidRDefault="009E7CC6" w:rsidP="009E7CC6">
      <w:pPr>
        <w:pStyle w:val="NormalWeb"/>
        <w:bidi/>
        <w:rPr>
          <w:rtl/>
        </w:rPr>
      </w:pPr>
      <w:r>
        <w:rPr>
          <w:rFonts w:cs="Traditional Arabic" w:hint="cs"/>
          <w:color w:val="006A0F"/>
          <w:sz w:val="30"/>
          <w:szCs w:val="30"/>
          <w:rtl/>
        </w:rPr>
        <w:t>مِثْلَ دَأْبِ قَوْمِ نُوحٍ وَ عادٍ وَ ثَمُودَ وَ الَّذِينَ مِنْ بَعْدِهِمْ وَ مَا اللَّهُ يُرِيدُ ظُلْماً لِلْعِبادِ.</w:t>
      </w:r>
    </w:p>
    <w:p w:rsidR="009E7CC6" w:rsidRDefault="009E7CC6" w:rsidP="009E7CC6">
      <w:pPr>
        <w:pStyle w:val="NormalWeb"/>
        <w:bidi/>
        <w:rPr>
          <w:rtl/>
        </w:rPr>
      </w:pPr>
      <w:r>
        <w:rPr>
          <w:rFonts w:cs="Traditional Arabic" w:hint="cs"/>
          <w:color w:val="000000"/>
          <w:sz w:val="30"/>
          <w:szCs w:val="30"/>
          <w:rtl/>
        </w:rPr>
        <w:t>غافر (40) 31</w:t>
      </w:r>
    </w:p>
    <w:p w:rsidR="009E7CC6" w:rsidRDefault="009E7CC6" w:rsidP="009E7CC6">
      <w:pPr>
        <w:pStyle w:val="NormalWeb"/>
        <w:bidi/>
        <w:rPr>
          <w:rtl/>
        </w:rPr>
      </w:pPr>
      <w:r>
        <w:rPr>
          <w:rFonts w:cs="Traditional Arabic" w:hint="cs"/>
          <w:color w:val="006A0F"/>
          <w:sz w:val="30"/>
          <w:szCs w:val="30"/>
          <w:rtl/>
        </w:rPr>
        <w:t>مَنْ عَمِلَ سَيِّئَةً فَلا يُجْزى‏ إِلَّا مِثْلَها وَ مَنْ عَمِلَ صالِحاً مِنْ ذَكَرٍ أَوْ أُنْثى‏ وَ هُوَ مُؤْمِنٌ فَأُولئِكَ يَدْخُلُونَ الْجَنَّةَ يُرْزَقُونَ فِيها بِغَيْرِ حِسابٍ.</w:t>
      </w:r>
    </w:p>
    <w:p w:rsidR="009E7CC6" w:rsidRDefault="009E7CC6" w:rsidP="009E7CC6">
      <w:pPr>
        <w:pStyle w:val="NormalWeb"/>
        <w:bidi/>
        <w:rPr>
          <w:rtl/>
        </w:rPr>
      </w:pPr>
      <w:r>
        <w:rPr>
          <w:rFonts w:cs="Traditional Arabic" w:hint="cs"/>
          <w:color w:val="000000"/>
          <w:sz w:val="30"/>
          <w:szCs w:val="30"/>
          <w:rtl/>
        </w:rPr>
        <w:t>غافر (40) 40</w:t>
      </w:r>
    </w:p>
    <w:p w:rsidR="009E7CC6" w:rsidRDefault="009E7CC6" w:rsidP="009E7CC6">
      <w:pPr>
        <w:pStyle w:val="NormalWeb"/>
        <w:bidi/>
        <w:rPr>
          <w:rtl/>
        </w:rPr>
      </w:pPr>
      <w:r>
        <w:rPr>
          <w:rFonts w:cs="Traditional Arabic" w:hint="cs"/>
          <w:color w:val="006A0F"/>
          <w:sz w:val="30"/>
          <w:szCs w:val="30"/>
          <w:rtl/>
        </w:rPr>
        <w:t>مَنْ عَمِلَ صالِحاً فَلِنَفْسِهِ وَ مَنْ أَساءَ فَعَلَيْها وَ ما رَبُّكَ بِظَلَّامٍ لِلْعَبِيدِ.</w:t>
      </w:r>
      <w:r>
        <w:rPr>
          <w:rFonts w:cs="Traditional Arabic" w:hint="cs"/>
          <w:color w:val="000000"/>
          <w:sz w:val="30"/>
          <w:szCs w:val="30"/>
          <w:rtl/>
        </w:rPr>
        <w:t xml:space="preserve"> فصّلت (41) 46</w:t>
      </w:r>
    </w:p>
    <w:p w:rsidR="009E7CC6" w:rsidRDefault="009E7CC6" w:rsidP="009E7CC6">
      <w:pPr>
        <w:pStyle w:val="NormalWeb"/>
        <w:bidi/>
        <w:rPr>
          <w:rtl/>
        </w:rPr>
      </w:pPr>
      <w:r>
        <w:rPr>
          <w:rFonts w:cs="Traditional Arabic" w:hint="cs"/>
          <w:color w:val="006A0F"/>
          <w:sz w:val="30"/>
          <w:szCs w:val="30"/>
          <w:rtl/>
        </w:rPr>
        <w:lastRenderedPageBreak/>
        <w:t>وَ جَزاءُ سَيِّئَةٍ سَيِّئَةٌ مِثْلُها فَمَنْ عَفا وَ أَصْلَحَ فَأَجْرُهُ عَلَى اللَّهِ إِنَّهُ لا يُحِبُّ الظَّالِمِينَ.</w:t>
      </w:r>
    </w:p>
    <w:p w:rsidR="009E7CC6" w:rsidRDefault="009E7CC6" w:rsidP="009E7CC6">
      <w:pPr>
        <w:pStyle w:val="NormalWeb"/>
        <w:bidi/>
        <w:rPr>
          <w:rtl/>
        </w:rPr>
      </w:pPr>
      <w:r>
        <w:rPr>
          <w:rFonts w:cs="Traditional Arabic" w:hint="cs"/>
          <w:color w:val="000000"/>
          <w:sz w:val="30"/>
          <w:szCs w:val="30"/>
          <w:rtl/>
        </w:rPr>
        <w:t>شورى (42) 40</w:t>
      </w:r>
    </w:p>
    <w:p w:rsidR="009E7CC6" w:rsidRDefault="009E7CC6" w:rsidP="009E7CC6">
      <w:pPr>
        <w:pStyle w:val="NormalWeb"/>
        <w:bidi/>
        <w:rPr>
          <w:rtl/>
        </w:rPr>
      </w:pPr>
      <w:r>
        <w:rPr>
          <w:rFonts w:cs="Traditional Arabic" w:hint="cs"/>
          <w:color w:val="006A0F"/>
          <w:sz w:val="30"/>
          <w:szCs w:val="30"/>
          <w:rtl/>
        </w:rPr>
        <w:t>إِنَّ الْمُجْرِمِينَ فِي عَذابِ جَهَنَّمَ خالِدُونَ‏ لا يُفَتَّرُ عَنْهُمْ وَ هُمْ فِيهِ مُبْلِسُونَ‏ وَ ما ظَلَمْناهُمْ وَ لكِنْ كانُوا هُمُ الظَّالِمِينَ.</w:t>
      </w:r>
      <w:r>
        <w:rPr>
          <w:rFonts w:cs="Traditional Arabic" w:hint="cs"/>
          <w:color w:val="000000"/>
          <w:sz w:val="30"/>
          <w:szCs w:val="30"/>
          <w:rtl/>
        </w:rPr>
        <w:t xml:space="preserve"> زخرف (43) 74-/ 76</w:t>
      </w:r>
    </w:p>
    <w:p w:rsidR="009E7CC6" w:rsidRDefault="009E7CC6" w:rsidP="009E7CC6">
      <w:pPr>
        <w:pStyle w:val="NormalWeb"/>
        <w:bidi/>
        <w:rPr>
          <w:rtl/>
        </w:rPr>
      </w:pPr>
      <w:r>
        <w:rPr>
          <w:rFonts w:cs="Traditional Arabic" w:hint="cs"/>
          <w:color w:val="006A0F"/>
          <w:sz w:val="30"/>
          <w:szCs w:val="30"/>
          <w:rtl/>
        </w:rPr>
        <w:t>مَنْ عَمِلَ صالِحاً فَلِنَفْسِهِ وَ مَنْ أَساءَ فَعَلَيْها ثُمَّ إِلى‏ رَبِّكُمْ تُرْجَعُونَ‏ وَ لَقَدْ آتَيْنا بَنِي إِسْرائِيلَ الْكِتابَ وَ الْحُكْمَ وَ النُّبُوَّةَ وَ رَزَقْناهُمْ مِنَ‏</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168</w:t>
      </w:r>
    </w:p>
    <w:p w:rsidR="009E7CC6" w:rsidRDefault="009E7CC6" w:rsidP="009E7CC6">
      <w:pPr>
        <w:rPr>
          <w:rFonts w:cs="Times New Roman"/>
          <w:sz w:val="24"/>
          <w:szCs w:val="24"/>
          <w:rtl/>
        </w:rPr>
      </w:pPr>
      <w:r>
        <w:rPr>
          <w:rFonts w:cs="Traditional Arabic" w:hint="cs"/>
          <w:color w:val="006A0F"/>
          <w:sz w:val="30"/>
          <w:szCs w:val="30"/>
          <w:rtl/>
        </w:rPr>
        <w:t>الطَّيِّباتِ وَ فَضَّلْناهُمْ عَلَى الْعالَمِينَ.</w:t>
      </w:r>
    </w:p>
    <w:p w:rsidR="009E7CC6" w:rsidRDefault="009E7CC6" w:rsidP="009E7CC6">
      <w:pPr>
        <w:pStyle w:val="NormalWeb"/>
        <w:bidi/>
        <w:rPr>
          <w:rtl/>
        </w:rPr>
      </w:pPr>
      <w:r>
        <w:rPr>
          <w:rFonts w:cs="Traditional Arabic" w:hint="cs"/>
          <w:color w:val="000000"/>
          <w:sz w:val="30"/>
          <w:szCs w:val="30"/>
          <w:rtl/>
        </w:rPr>
        <w:t>جاثيه (45) 15 و 16</w:t>
      </w:r>
    </w:p>
    <w:p w:rsidR="009E7CC6" w:rsidRDefault="009E7CC6" w:rsidP="009E7CC6">
      <w:pPr>
        <w:pStyle w:val="NormalWeb"/>
        <w:bidi/>
        <w:rPr>
          <w:rtl/>
        </w:rPr>
      </w:pPr>
      <w:r>
        <w:rPr>
          <w:rFonts w:cs="Traditional Arabic" w:hint="cs"/>
          <w:color w:val="006A0F"/>
          <w:sz w:val="30"/>
          <w:szCs w:val="30"/>
          <w:rtl/>
        </w:rPr>
        <w:t>أَمْ حَسِبَ الَّذِينَ اجْتَرَحُوا السَّيِّئاتِ أَنْ نَجْعَلَهُمْ كَالَّذِينَ آمَنُوا وَ عَمِلُوا الصَّالِحاتِ سَواءً مَحْياهُمْ وَ مَماتُهُمْ ساءَ ما يَحْكُمُونَ‏ وَ خَلَقَ اللَّهُ السَّماواتِ وَ الْأَرْضَ بِالْحَقِّ وَ لِتُجْزى‏ كُلُّ نَفْسٍ بِما كَسَبَتْ وَ هُمْ لا يُظْلَمُونَ.</w:t>
      </w:r>
    </w:p>
    <w:p w:rsidR="009E7CC6" w:rsidRDefault="009E7CC6" w:rsidP="009E7CC6">
      <w:pPr>
        <w:pStyle w:val="NormalWeb"/>
        <w:bidi/>
        <w:rPr>
          <w:rtl/>
        </w:rPr>
      </w:pPr>
      <w:r>
        <w:rPr>
          <w:rFonts w:cs="Traditional Arabic" w:hint="cs"/>
          <w:color w:val="000000"/>
          <w:sz w:val="30"/>
          <w:szCs w:val="30"/>
          <w:rtl/>
        </w:rPr>
        <w:t>جاثيه (45) 21 و 22</w:t>
      </w:r>
    </w:p>
    <w:p w:rsidR="009E7CC6" w:rsidRDefault="009E7CC6" w:rsidP="009E7CC6">
      <w:pPr>
        <w:pStyle w:val="NormalWeb"/>
        <w:bidi/>
        <w:rPr>
          <w:rtl/>
        </w:rPr>
      </w:pPr>
      <w:r>
        <w:rPr>
          <w:rFonts w:cs="Traditional Arabic" w:hint="cs"/>
          <w:color w:val="006A0F"/>
          <w:sz w:val="30"/>
          <w:szCs w:val="30"/>
          <w:rtl/>
        </w:rPr>
        <w:t>وَ تَرى‏ كُلَّ أُمَّةٍ جاثِيَةً كُلُّ أُمَّةٍ تُدْعى‏ إِلى‏ كِتابِهَا الْيَوْمَ تُجْزَوْنَ ما كُنْتُمْ تَعْمَلُونَ‏ هذا كِتابُنا يَنْطِقُ عَلَيْكُمْ بِالْحَقِّ إِنَّا كُنَّا نَسْتَنْسِخُ ما كُنْتُمْ تَعْمَلُونَ.</w:t>
      </w:r>
      <w:r>
        <w:rPr>
          <w:rFonts w:cs="Traditional Arabic" w:hint="cs"/>
          <w:color w:val="000000"/>
          <w:sz w:val="30"/>
          <w:szCs w:val="30"/>
          <w:rtl/>
        </w:rPr>
        <w:t xml:space="preserve"> جاثيه (45) 28 و 29</w:t>
      </w:r>
    </w:p>
    <w:p w:rsidR="009E7CC6" w:rsidRDefault="009E7CC6" w:rsidP="009E7CC6">
      <w:pPr>
        <w:pStyle w:val="NormalWeb"/>
        <w:bidi/>
        <w:rPr>
          <w:rtl/>
        </w:rPr>
      </w:pPr>
      <w:r>
        <w:rPr>
          <w:rFonts w:cs="Traditional Arabic" w:hint="cs"/>
          <w:color w:val="006A0F"/>
          <w:sz w:val="30"/>
          <w:szCs w:val="30"/>
          <w:rtl/>
        </w:rPr>
        <w:t>أُولئِكَ الَّذِينَ حَقَّ عَلَيْهِمُ الْقَوْلُ فِي أُمَمٍ قَدْ خَلَتْ مِنْ قَبْلِهِمْ مِنَ الْجِنِّ وَ الْإِنْسِ إِنَّهُمْ كانُوا خاسِرِينَ‏ وَ لِكُلٍّ دَرَجاتٌ مِمَّا عَمِلُوا وَ لِيُوَفِّيَهُمْ أَعْمالَهُمْ وَ هُمْ لا يُظْلَمُونَ.</w:t>
      </w:r>
    </w:p>
    <w:p w:rsidR="009E7CC6" w:rsidRDefault="009E7CC6" w:rsidP="009E7CC6">
      <w:pPr>
        <w:pStyle w:val="NormalWeb"/>
        <w:bidi/>
        <w:rPr>
          <w:rtl/>
        </w:rPr>
      </w:pPr>
      <w:r>
        <w:rPr>
          <w:rFonts w:cs="Traditional Arabic" w:hint="cs"/>
          <w:color w:val="000000"/>
          <w:sz w:val="30"/>
          <w:szCs w:val="30"/>
          <w:rtl/>
        </w:rPr>
        <w:t>احقاف (46) 18 19</w:t>
      </w:r>
    </w:p>
    <w:p w:rsidR="009E7CC6" w:rsidRDefault="009E7CC6" w:rsidP="009E7CC6">
      <w:pPr>
        <w:pStyle w:val="NormalWeb"/>
        <w:bidi/>
        <w:rPr>
          <w:rtl/>
        </w:rPr>
      </w:pPr>
      <w:r>
        <w:rPr>
          <w:rFonts w:cs="Traditional Arabic" w:hint="cs"/>
          <w:color w:val="006A0F"/>
          <w:sz w:val="30"/>
          <w:szCs w:val="30"/>
          <w:rtl/>
        </w:rPr>
        <w:t>اصْلَوْها فَاصْبِرُوا أَوْ لا تَصْبِرُوا سَواءٌ عَلَيْكُمْ إِنَّما تُجْزَوْنَ ما كُنْتُمْ تَعْمَلُونَ.</w:t>
      </w:r>
      <w:r>
        <w:rPr>
          <w:rFonts w:cs="Traditional Arabic" w:hint="cs"/>
          <w:color w:val="000000"/>
          <w:sz w:val="30"/>
          <w:szCs w:val="30"/>
          <w:rtl/>
        </w:rPr>
        <w:t xml:space="preserve"> طور (52) 16</w:t>
      </w:r>
    </w:p>
    <w:p w:rsidR="009E7CC6" w:rsidRDefault="009E7CC6" w:rsidP="009E7CC6">
      <w:pPr>
        <w:pStyle w:val="NormalWeb"/>
        <w:bidi/>
        <w:rPr>
          <w:rtl/>
        </w:rPr>
      </w:pPr>
      <w:r>
        <w:rPr>
          <w:rFonts w:cs="Traditional Arabic" w:hint="cs"/>
          <w:color w:val="006A0F"/>
          <w:sz w:val="30"/>
          <w:szCs w:val="30"/>
          <w:rtl/>
        </w:rPr>
        <w:t>وَ لِلَّهِ ما فِي السَّماواتِ وَ ما فِي الْأَرْضِ لِيَجْزِيَ الَّذِينَ أَساؤُا بِما عَمِلُوا وَ يَجْزِيَ الَّذِينَ أَحْسَنُوا بِالْحُسْنَى.</w:t>
      </w:r>
      <w:r>
        <w:rPr>
          <w:rFonts w:cs="Traditional Arabic" w:hint="cs"/>
          <w:color w:val="000000"/>
          <w:sz w:val="30"/>
          <w:szCs w:val="30"/>
          <w:rtl/>
        </w:rPr>
        <w:t xml:space="preserve"> نجم (53) 31</w:t>
      </w:r>
    </w:p>
    <w:p w:rsidR="009E7CC6" w:rsidRDefault="009E7CC6" w:rsidP="009E7CC6">
      <w:pPr>
        <w:pStyle w:val="NormalWeb"/>
        <w:bidi/>
        <w:rPr>
          <w:rtl/>
        </w:rPr>
      </w:pPr>
      <w:r>
        <w:rPr>
          <w:rFonts w:cs="Traditional Arabic" w:hint="cs"/>
          <w:color w:val="006A0F"/>
          <w:sz w:val="30"/>
          <w:szCs w:val="30"/>
          <w:rtl/>
        </w:rPr>
        <w:t>أَلَّا تَزِرُ وازِرَةٌ وِزْرَ أُخْرى‏ وَ أَنْ لَيْسَ لِلْإِنْسانِ إِلَّا ما سَعى‏ وَ أَنَّ سَعْيَهُ سَوْفَ يُرى‏ ثُمَّ يُجْزاهُ الْجَزاءَ الْأَوْفى‏ وَ أَنَّ إِلى‏ رَبِّكَ الْمُنْتَهى‏.</w:t>
      </w:r>
      <w:r>
        <w:rPr>
          <w:rFonts w:cs="Traditional Arabic" w:hint="cs"/>
          <w:color w:val="000000"/>
          <w:sz w:val="30"/>
          <w:szCs w:val="30"/>
          <w:rtl/>
        </w:rPr>
        <w:t xml:space="preserve"> نجم (53) 38-/ 42</w:t>
      </w:r>
    </w:p>
    <w:p w:rsidR="009E7CC6" w:rsidRDefault="009E7CC6" w:rsidP="009E7CC6">
      <w:pPr>
        <w:pStyle w:val="NormalWeb"/>
        <w:bidi/>
        <w:rPr>
          <w:rtl/>
        </w:rPr>
      </w:pPr>
      <w:r>
        <w:rPr>
          <w:rFonts w:cs="Traditional Arabic" w:hint="cs"/>
          <w:color w:val="006A0F"/>
          <w:sz w:val="30"/>
          <w:szCs w:val="30"/>
          <w:rtl/>
        </w:rPr>
        <w:t>يَوْمَ يُسْحَبُونَ فِي النَّارِ عَلى‏ وُجُوهِهِمْ ذُوقُوا مَسَّ سَقَرَ وَ كُلُّ صَغِيرٍ وَ كَبِيرٍ مُسْتَطَرٌ.</w:t>
      </w:r>
    </w:p>
    <w:p w:rsidR="009E7CC6" w:rsidRDefault="009E7CC6" w:rsidP="009E7CC6">
      <w:pPr>
        <w:pStyle w:val="NormalWeb"/>
        <w:bidi/>
        <w:rPr>
          <w:rtl/>
        </w:rPr>
      </w:pPr>
      <w:r>
        <w:rPr>
          <w:rFonts w:cs="Traditional Arabic" w:hint="cs"/>
          <w:color w:val="000000"/>
          <w:sz w:val="30"/>
          <w:szCs w:val="30"/>
          <w:rtl/>
        </w:rPr>
        <w:t>قمر (54) 48 و 53</w:t>
      </w:r>
    </w:p>
    <w:p w:rsidR="009E7CC6" w:rsidRDefault="009E7CC6" w:rsidP="009E7CC6">
      <w:pPr>
        <w:pStyle w:val="NormalWeb"/>
        <w:bidi/>
        <w:rPr>
          <w:rtl/>
        </w:rPr>
      </w:pPr>
      <w:r>
        <w:rPr>
          <w:rFonts w:cs="Traditional Arabic" w:hint="cs"/>
          <w:color w:val="006A0F"/>
          <w:sz w:val="30"/>
          <w:szCs w:val="30"/>
          <w:rtl/>
        </w:rPr>
        <w:t>يا أَيُّهَا الَّذِينَ كَفَرُوا لا تَعْتَذِرُوا الْيَوْمَ إِنَّما تُجْزَوْنَ ما كُنْتُمْ تَعْمَلُونَ.</w:t>
      </w:r>
      <w:r>
        <w:rPr>
          <w:rFonts w:cs="Traditional Arabic" w:hint="cs"/>
          <w:color w:val="000000"/>
          <w:sz w:val="30"/>
          <w:szCs w:val="30"/>
          <w:rtl/>
        </w:rPr>
        <w:t xml:space="preserve"> تحريم (66) 7</w:t>
      </w:r>
    </w:p>
    <w:p w:rsidR="009E7CC6" w:rsidRDefault="009E7CC6" w:rsidP="009E7CC6">
      <w:pPr>
        <w:pStyle w:val="NormalWeb"/>
        <w:bidi/>
        <w:rPr>
          <w:rtl/>
        </w:rPr>
      </w:pPr>
      <w:r>
        <w:rPr>
          <w:rFonts w:cs="Traditional Arabic" w:hint="cs"/>
          <w:color w:val="006A0F"/>
          <w:sz w:val="30"/>
          <w:szCs w:val="30"/>
          <w:rtl/>
        </w:rPr>
        <w:t>إِنَّ جَهَنَّمَ كانَتْ مِرْصاداً لِلطَّاغِينَ مَآباً لابِثِينَ فِيها أَحْقاباً لا يَذُوقُونَ فِيها بَرْداً وَ لا شَراباً إِلَّا حَمِيماً وَ غَسَّاقاً جَزاءً وِفاقاً.</w:t>
      </w:r>
      <w:r>
        <w:rPr>
          <w:rFonts w:cs="Traditional Arabic" w:hint="cs"/>
          <w:color w:val="000000"/>
          <w:sz w:val="30"/>
          <w:szCs w:val="30"/>
          <w:rtl/>
        </w:rPr>
        <w:t xml:space="preserve"> نبأ (78) 21-/ 26</w:t>
      </w:r>
    </w:p>
    <w:p w:rsidR="009E7CC6" w:rsidRDefault="009E7CC6" w:rsidP="009E7CC6">
      <w:pPr>
        <w:pStyle w:val="NormalWeb"/>
        <w:bidi/>
        <w:rPr>
          <w:rtl/>
        </w:rPr>
      </w:pPr>
      <w:r>
        <w:rPr>
          <w:rFonts w:cs="Traditional Arabic" w:hint="cs"/>
          <w:color w:val="006A0F"/>
          <w:sz w:val="30"/>
          <w:szCs w:val="30"/>
          <w:rtl/>
        </w:rPr>
        <w:lastRenderedPageBreak/>
        <w:t>وَ مَنْ يَعْمَلْ مِثْقالَ ذَرَّةٍ شَرًّا يَرَهُ.</w:t>
      </w:r>
      <w:r>
        <w:rPr>
          <w:rFonts w:cs="Traditional Arabic" w:hint="cs"/>
          <w:color w:val="000000"/>
          <w:sz w:val="30"/>
          <w:szCs w:val="30"/>
          <w:rtl/>
        </w:rPr>
        <w:t xml:space="preserve"> زلزال (99) 8</w:t>
      </w:r>
    </w:p>
    <w:p w:rsidR="009E7CC6" w:rsidRDefault="009E7CC6" w:rsidP="009E7CC6">
      <w:pPr>
        <w:pStyle w:val="NormalWeb"/>
        <w:bidi/>
        <w:rPr>
          <w:rtl/>
        </w:rPr>
      </w:pPr>
      <w:r>
        <w:rPr>
          <w:rFonts w:cs="Traditional Arabic" w:hint="cs"/>
          <w:color w:val="000000"/>
          <w:sz w:val="30"/>
          <w:szCs w:val="30"/>
          <w:rtl/>
        </w:rPr>
        <w:t>151. داورى خداوند در قيامت نسبت به عذاب بندگانش براساس عدل و داد:</w:t>
      </w:r>
    </w:p>
    <w:p w:rsidR="009E7CC6" w:rsidRDefault="009E7CC6" w:rsidP="009E7CC6">
      <w:pPr>
        <w:pStyle w:val="NormalWeb"/>
        <w:bidi/>
        <w:rPr>
          <w:rtl/>
        </w:rPr>
      </w:pPr>
      <w:r>
        <w:rPr>
          <w:rFonts w:cs="Traditional Arabic" w:hint="cs"/>
          <w:color w:val="006A0F"/>
          <w:sz w:val="30"/>
          <w:szCs w:val="30"/>
          <w:rtl/>
        </w:rPr>
        <w:t>إِنَّ الَّذِينَ كَفَرُوا وَ ماتُوا وَ هُمْ كُفَّارٌ فَلَنْ يُقْبَلَ مِنْ أَحَدِهِمْ مِلْ‏ءُ الْأَرْضِ ذَهَباً وَ لَوِ افْتَدى‏ بِهِ أُولئِكَ لَهُمْ عَذابٌ أَلِيمٌ وَ ما لَهُمْ مِنْ ناصِرِينَ.</w:t>
      </w:r>
    </w:p>
    <w:p w:rsidR="009E7CC6" w:rsidRDefault="009E7CC6" w:rsidP="009E7CC6">
      <w:pPr>
        <w:pStyle w:val="NormalWeb"/>
        <w:bidi/>
        <w:rPr>
          <w:rtl/>
        </w:rPr>
      </w:pPr>
      <w:r>
        <w:rPr>
          <w:rFonts w:cs="Traditional Arabic" w:hint="cs"/>
          <w:color w:val="000000"/>
          <w:sz w:val="30"/>
          <w:szCs w:val="30"/>
          <w:rtl/>
        </w:rPr>
        <w:t>آل‏عمران (3) 91</w:t>
      </w:r>
    </w:p>
    <w:p w:rsidR="009E7CC6" w:rsidRDefault="009E7CC6" w:rsidP="009E7CC6">
      <w:pPr>
        <w:pStyle w:val="NormalWeb"/>
        <w:bidi/>
        <w:rPr>
          <w:rtl/>
        </w:rPr>
      </w:pPr>
      <w:r>
        <w:rPr>
          <w:rFonts w:cs="Traditional Arabic" w:hint="cs"/>
          <w:color w:val="006A0F"/>
          <w:sz w:val="30"/>
          <w:szCs w:val="30"/>
          <w:rtl/>
        </w:rPr>
        <w:t>يَسْتَبْشِرُونَ بِنِعْمَةٍ مِنَ اللَّهِ وَ فَضْلٍ وَ أَنَّ اللَّهَ لا يُضِيعُ أَجْرَ الْمُؤْمِنِينَ.</w:t>
      </w:r>
      <w:r>
        <w:rPr>
          <w:rFonts w:cs="Traditional Arabic" w:hint="cs"/>
          <w:color w:val="000000"/>
          <w:sz w:val="30"/>
          <w:szCs w:val="30"/>
          <w:rtl/>
        </w:rPr>
        <w:t xml:space="preserve"> آل‏عمران (3) 171</w:t>
      </w:r>
    </w:p>
    <w:p w:rsidR="009E7CC6" w:rsidRDefault="009E7CC6" w:rsidP="009E7CC6">
      <w:pPr>
        <w:pStyle w:val="NormalWeb"/>
        <w:bidi/>
        <w:rPr>
          <w:rtl/>
        </w:rPr>
      </w:pPr>
      <w:r>
        <w:rPr>
          <w:rFonts w:cs="Traditional Arabic" w:hint="cs"/>
          <w:color w:val="006A0F"/>
          <w:sz w:val="30"/>
          <w:szCs w:val="30"/>
          <w:rtl/>
        </w:rPr>
        <w:t>فَاسْتَجابَ لَهُمْ رَبُّهُمْ أَنِّي لا أُضِيعُ عَمَلَ عامِلٍ مِنْكُمْ مِنْ ذَكَرٍ أَوْ أُنْثى‏ بَعْضُكُمْ مِنْ بَعْضٍ فَالَّذِينَ هاجَرُوا وَ أُخْرِجُوا مِنْ دِيارِهِمْ وَ أُوذُوا فِي سَبِيلِي وَ قاتَلُوا وَ قُتِلُوا لَأُكَفِّرَنَّ عَنْهُمْ سَيِّئاتِهِمْ وَ لَأُدْخِلَنَّهُمْ جَنَّاتٍ تَجْرِي مِنْ تَحْتِهَا الْأَنْهارُ ثَواباً مِنْ عِنْدِ اللَّهِ وَ اللَّهُ عِنْدَهُ حُسْنُ الثَّوابِ.</w:t>
      </w:r>
    </w:p>
    <w:p w:rsidR="009E7CC6" w:rsidRDefault="009E7CC6" w:rsidP="009E7CC6">
      <w:pPr>
        <w:pStyle w:val="NormalWeb"/>
        <w:bidi/>
        <w:rPr>
          <w:rtl/>
        </w:rPr>
      </w:pPr>
      <w:r>
        <w:rPr>
          <w:rFonts w:cs="Traditional Arabic" w:hint="cs"/>
          <w:color w:val="000000"/>
          <w:sz w:val="30"/>
          <w:szCs w:val="30"/>
          <w:rtl/>
        </w:rPr>
        <w:t>آل‏عمران (3) 195</w:t>
      </w:r>
    </w:p>
    <w:p w:rsidR="009E7CC6" w:rsidRDefault="009E7CC6" w:rsidP="009E7CC6">
      <w:pPr>
        <w:pStyle w:val="NormalWeb"/>
        <w:bidi/>
        <w:rPr>
          <w:rtl/>
        </w:rPr>
      </w:pPr>
      <w:r>
        <w:rPr>
          <w:rFonts w:cs="Traditional Arabic" w:hint="cs"/>
          <w:color w:val="006A0F"/>
          <w:sz w:val="30"/>
          <w:szCs w:val="30"/>
          <w:rtl/>
        </w:rPr>
        <w:t>إِنَّ الَّذِينَ كَفَرُوا لَوْ أَنَّ لَهُمْ ما فِي الْأَرْضِ جَمِيعاً وَ مِثْلَهُ مَعَهُ لِيَفْتَدُوا بِهِ مِنْ عَذابِ يَوْمِ الْقِيامَةِ ما تُقُبِّلَ مِنْهُمْ وَ لَهُمْ عَذابٌ أَلِيمٌ.</w:t>
      </w:r>
      <w:r>
        <w:rPr>
          <w:rFonts w:cs="Traditional Arabic" w:hint="cs"/>
          <w:color w:val="000000"/>
          <w:sz w:val="30"/>
          <w:szCs w:val="30"/>
          <w:rtl/>
        </w:rPr>
        <w:t xml:space="preserve"> مائده (5) 36</w:t>
      </w:r>
    </w:p>
    <w:p w:rsidR="009E7CC6" w:rsidRDefault="009E7CC6" w:rsidP="009E7CC6">
      <w:pPr>
        <w:pStyle w:val="NormalWeb"/>
        <w:bidi/>
        <w:rPr>
          <w:rtl/>
        </w:rPr>
      </w:pPr>
      <w:r>
        <w:rPr>
          <w:rFonts w:cs="Traditional Arabic" w:hint="cs"/>
          <w:color w:val="006A0F"/>
          <w:sz w:val="30"/>
          <w:szCs w:val="30"/>
          <w:rtl/>
        </w:rPr>
        <w:t>مَنْ جاءَ بِالْحَسَنَةِ فَلَهُ عَشْرُ أَمْثالِها وَ مَنْ جاءَ بِالسَّيِّئَةِ فَلا يُجْزى‏ إِلَّا مِثْلَها وَ هُمْ لا يُظْلَمُونَ.</w:t>
      </w:r>
    </w:p>
    <w:p w:rsidR="009E7CC6" w:rsidRDefault="009E7CC6" w:rsidP="009E7CC6">
      <w:pPr>
        <w:pStyle w:val="NormalWeb"/>
        <w:bidi/>
        <w:rPr>
          <w:rtl/>
        </w:rPr>
      </w:pPr>
      <w:r>
        <w:rPr>
          <w:rFonts w:cs="Traditional Arabic" w:hint="cs"/>
          <w:color w:val="000000"/>
          <w:sz w:val="30"/>
          <w:szCs w:val="30"/>
          <w:rtl/>
        </w:rPr>
        <w:t>انعام (6) 160</w:t>
      </w:r>
    </w:p>
    <w:p w:rsidR="009E7CC6" w:rsidRDefault="009E7CC6" w:rsidP="009E7CC6">
      <w:pPr>
        <w:pStyle w:val="NormalWeb"/>
        <w:bidi/>
        <w:rPr>
          <w:rtl/>
        </w:rPr>
      </w:pPr>
      <w:r>
        <w:rPr>
          <w:rFonts w:cs="Traditional Arabic" w:hint="cs"/>
          <w:color w:val="006A0F"/>
          <w:sz w:val="30"/>
          <w:szCs w:val="30"/>
          <w:rtl/>
        </w:rPr>
        <w:t>إِلَيْهِ مَرْجِعُكُمْ جَمِيعاً وَعْدَ اللَّهِ حَقًّا إِنَّهُ يَبْدَؤُا</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169</w:t>
      </w:r>
    </w:p>
    <w:p w:rsidR="009E7CC6" w:rsidRDefault="009E7CC6" w:rsidP="009E7CC6">
      <w:pPr>
        <w:rPr>
          <w:rFonts w:cs="Times New Roman"/>
          <w:sz w:val="24"/>
          <w:szCs w:val="24"/>
          <w:rtl/>
        </w:rPr>
      </w:pPr>
      <w:r>
        <w:rPr>
          <w:rFonts w:cs="Traditional Arabic" w:hint="cs"/>
          <w:color w:val="006A0F"/>
          <w:sz w:val="30"/>
          <w:szCs w:val="30"/>
          <w:rtl/>
        </w:rPr>
        <w:t>الْخَلْقَ ثُمَّ يُعِيدُهُ لِيَجْزِيَ الَّذِينَ آمَنُوا وَ عَمِلُوا الصَّالِحاتِ بِالْقِسْطِ وَ الَّذِينَ كَفَرُوا لَهُمْ شَرابٌ مِنْ حَمِيمٍ وَ عَذابٌ أَلِيمٌ بِما كانُوا يَكْفُرُونَ.</w:t>
      </w:r>
    </w:p>
    <w:p w:rsidR="009E7CC6" w:rsidRDefault="009E7CC6" w:rsidP="009E7CC6">
      <w:pPr>
        <w:pStyle w:val="NormalWeb"/>
        <w:bidi/>
        <w:rPr>
          <w:rtl/>
        </w:rPr>
      </w:pPr>
      <w:r>
        <w:rPr>
          <w:rFonts w:cs="Traditional Arabic" w:hint="cs"/>
          <w:color w:val="000000"/>
          <w:sz w:val="30"/>
          <w:szCs w:val="30"/>
          <w:rtl/>
        </w:rPr>
        <w:t>يونس (10) 4</w:t>
      </w:r>
    </w:p>
    <w:p w:rsidR="009E7CC6" w:rsidRDefault="009E7CC6" w:rsidP="009E7CC6">
      <w:pPr>
        <w:pStyle w:val="NormalWeb"/>
        <w:bidi/>
        <w:rPr>
          <w:rtl/>
        </w:rPr>
      </w:pPr>
      <w:r>
        <w:rPr>
          <w:rFonts w:cs="Traditional Arabic" w:hint="cs"/>
          <w:color w:val="006A0F"/>
          <w:sz w:val="30"/>
          <w:szCs w:val="30"/>
          <w:rtl/>
        </w:rPr>
        <w:t>وَ الَّذِينَ كَسَبُوا السَّيِّئاتِ جَزاءُ سَيِّئَةٍ بِمِثْلِها وَ تَرْهَقُهُمْ ذِلَّةٌ ما لَهُمْ مِنَ اللَّهِ مِنْ عاصِمٍ كَأَنَّما أُغْشِيَتْ وُجُوهُهُمْ قِطَعاً مِنَ اللَّيْلِ مُظْلِماً أُولئِكَ أَصْحابُ النَّارِ هُمْ فِيها خالِدُونَ.</w:t>
      </w:r>
    </w:p>
    <w:p w:rsidR="009E7CC6" w:rsidRDefault="009E7CC6" w:rsidP="009E7CC6">
      <w:pPr>
        <w:pStyle w:val="NormalWeb"/>
        <w:bidi/>
        <w:rPr>
          <w:rtl/>
        </w:rPr>
      </w:pPr>
      <w:r>
        <w:rPr>
          <w:rFonts w:cs="Traditional Arabic" w:hint="cs"/>
          <w:color w:val="000000"/>
          <w:sz w:val="30"/>
          <w:szCs w:val="30"/>
          <w:rtl/>
        </w:rPr>
        <w:t>يونس (10) 27</w:t>
      </w:r>
    </w:p>
    <w:p w:rsidR="009E7CC6" w:rsidRDefault="009E7CC6" w:rsidP="009E7CC6">
      <w:pPr>
        <w:pStyle w:val="NormalWeb"/>
        <w:bidi/>
        <w:rPr>
          <w:rtl/>
        </w:rPr>
      </w:pPr>
      <w:r>
        <w:rPr>
          <w:rFonts w:cs="Traditional Arabic" w:hint="cs"/>
          <w:color w:val="006A0F"/>
          <w:sz w:val="30"/>
          <w:szCs w:val="30"/>
          <w:rtl/>
        </w:rPr>
        <w:t>وَ لَوْ أَنَّ لِكُلِّ نَفْسٍ ظَلَمَتْ ما فِي الْأَرْضِ لَافْتَدَتْ بِهِ وَ أَسَرُّوا النَّدامَةَ لَمَّا رَأَوُا الْعَذابَ وَ قُضِيَ بَيْنَهُمْ بِالْقِسْطِ وَ هُمْ لا يُظْلَمُونَ.</w:t>
      </w:r>
    </w:p>
    <w:p w:rsidR="009E7CC6" w:rsidRDefault="009E7CC6" w:rsidP="009E7CC6">
      <w:pPr>
        <w:pStyle w:val="NormalWeb"/>
        <w:bidi/>
        <w:rPr>
          <w:rtl/>
        </w:rPr>
      </w:pPr>
      <w:r>
        <w:rPr>
          <w:rFonts w:cs="Traditional Arabic" w:hint="cs"/>
          <w:color w:val="000000"/>
          <w:sz w:val="30"/>
          <w:szCs w:val="30"/>
          <w:rtl/>
        </w:rPr>
        <w:t>يونس (10) 54</w:t>
      </w:r>
    </w:p>
    <w:p w:rsidR="009E7CC6" w:rsidRDefault="009E7CC6" w:rsidP="009E7CC6">
      <w:pPr>
        <w:pStyle w:val="NormalWeb"/>
        <w:bidi/>
        <w:rPr>
          <w:rtl/>
        </w:rPr>
      </w:pPr>
      <w:r>
        <w:rPr>
          <w:rFonts w:cs="Traditional Arabic" w:hint="cs"/>
          <w:color w:val="006A0F"/>
          <w:sz w:val="30"/>
          <w:szCs w:val="30"/>
          <w:rtl/>
        </w:rPr>
        <w:t>وَ نَضَعُ الْمَوازِينَ الْقِسْطَ لِيَوْمِ الْقِيامَةِ فَلا تُظْلَمُ نَفْسٌ شَيْئاً وَ إِنْ كانَ مِثْقالَ حَبَّةٍ مِنْ خَرْدَلٍ أَتَيْنا بِها وَ كَفى‏ بِنا حاسِبِينَ.</w:t>
      </w:r>
      <w:r>
        <w:rPr>
          <w:rFonts w:cs="Traditional Arabic" w:hint="cs"/>
          <w:color w:val="000000"/>
          <w:sz w:val="30"/>
          <w:szCs w:val="30"/>
          <w:rtl/>
        </w:rPr>
        <w:t xml:space="preserve"> انبياء (21) 47</w:t>
      </w:r>
    </w:p>
    <w:p w:rsidR="009E7CC6" w:rsidRDefault="009E7CC6" w:rsidP="009E7CC6">
      <w:pPr>
        <w:pStyle w:val="NormalWeb"/>
        <w:bidi/>
        <w:rPr>
          <w:rtl/>
        </w:rPr>
      </w:pPr>
      <w:r>
        <w:rPr>
          <w:rFonts w:cs="Traditional Arabic" w:hint="cs"/>
          <w:color w:val="006A0F"/>
          <w:sz w:val="30"/>
          <w:szCs w:val="30"/>
          <w:rtl/>
        </w:rPr>
        <w:lastRenderedPageBreak/>
        <w:t>مَنْ جاءَ بِالْحَسَنَةِ فَلَهُ خَيْرٌ مِنْها وَ مَنْ جاءَ بِالسَّيِّئَةِ فَلا يُجْزَى الَّذِينَ عَمِلُوا السَّيِّئاتِ إِلَّا ما كانُوا يَعْمَلُونَ.</w:t>
      </w:r>
      <w:r>
        <w:rPr>
          <w:rFonts w:cs="Traditional Arabic" w:hint="cs"/>
          <w:color w:val="000000"/>
          <w:sz w:val="30"/>
          <w:szCs w:val="30"/>
          <w:rtl/>
        </w:rPr>
        <w:t xml:space="preserve"> قصص (28) 84</w:t>
      </w:r>
    </w:p>
    <w:p w:rsidR="009E7CC6" w:rsidRDefault="009E7CC6" w:rsidP="009E7CC6">
      <w:pPr>
        <w:pStyle w:val="NormalWeb"/>
        <w:bidi/>
        <w:rPr>
          <w:rtl/>
        </w:rPr>
      </w:pPr>
      <w:r>
        <w:rPr>
          <w:rFonts w:cs="Traditional Arabic" w:hint="cs"/>
          <w:color w:val="006A0F"/>
          <w:sz w:val="30"/>
          <w:szCs w:val="30"/>
          <w:rtl/>
        </w:rPr>
        <w:t>يا بُنَيَّ إِنَّها إِنْ تَكُ مِثْقالَ حَبَّةٍ مِنْ خَرْدَلٍ فَتَكُنْ فِي صَخْرَةٍ أَوْ فِي السَّماواتِ أَوْ فِي الْأَرْضِ يَأْتِ بِهَا اللَّهُ إِنَّ اللَّهَ لَطِيفٌ خَبِيرٌ.</w:t>
      </w:r>
      <w:r>
        <w:rPr>
          <w:rFonts w:cs="Traditional Arabic" w:hint="cs"/>
          <w:color w:val="000000"/>
          <w:sz w:val="30"/>
          <w:szCs w:val="30"/>
          <w:rtl/>
        </w:rPr>
        <w:t xml:space="preserve"> لقمان (31) 16</w:t>
      </w:r>
    </w:p>
    <w:p w:rsidR="009E7CC6" w:rsidRDefault="009E7CC6" w:rsidP="009E7CC6">
      <w:pPr>
        <w:pStyle w:val="NormalWeb"/>
        <w:bidi/>
        <w:rPr>
          <w:rtl/>
        </w:rPr>
      </w:pPr>
      <w:r>
        <w:rPr>
          <w:rFonts w:cs="Traditional Arabic" w:hint="cs"/>
          <w:color w:val="006A0F"/>
          <w:sz w:val="30"/>
          <w:szCs w:val="30"/>
          <w:rtl/>
        </w:rPr>
        <w:t>وَ قالَ الَّذِينَ كَفَرُوا لا تَأْتِينَا السَّاعَةُ قُلْ بَلى‏ وَ رَبِّي لَتَأْتِيَنَّكُمْ عالِمِ الْغَيْبِ لا يَعْزُبُ عَنْهُ مِثْقالُ ذَرَّةٍ فِي السَّماواتِ وَ لا فِي الْأَرْضِ وَ لا أَصْغَرُ مِنْ ذلِكَ وَ لا أَكْبَرُ إِلَّا فِي كِتابٍ مُبِينٍ.</w:t>
      </w:r>
    </w:p>
    <w:p w:rsidR="009E7CC6" w:rsidRDefault="009E7CC6" w:rsidP="009E7CC6">
      <w:pPr>
        <w:pStyle w:val="NormalWeb"/>
        <w:bidi/>
        <w:rPr>
          <w:rtl/>
        </w:rPr>
      </w:pPr>
      <w:r>
        <w:rPr>
          <w:rFonts w:cs="Traditional Arabic" w:hint="cs"/>
          <w:color w:val="000000"/>
          <w:sz w:val="30"/>
          <w:szCs w:val="30"/>
          <w:rtl/>
        </w:rPr>
        <w:t>سبأ (34) 3</w:t>
      </w:r>
    </w:p>
    <w:p w:rsidR="009E7CC6" w:rsidRDefault="009E7CC6" w:rsidP="009E7CC6">
      <w:pPr>
        <w:pStyle w:val="NormalWeb"/>
        <w:bidi/>
        <w:rPr>
          <w:rtl/>
        </w:rPr>
      </w:pPr>
      <w:r>
        <w:rPr>
          <w:rFonts w:cs="Traditional Arabic" w:hint="cs"/>
          <w:color w:val="006A0F"/>
          <w:sz w:val="30"/>
          <w:szCs w:val="30"/>
          <w:rtl/>
        </w:rPr>
        <w:t>وَ أَشْرَقَتِ الْأَرْضُ بِنُورِ رَبِّها وَ وُضِعَ الْكِتابُ وَ جِي‏ءَ بِالنَّبِيِّينَ وَ الشُّهَداءِ وَ قُضِيَ بَيْنَهُمْ بِالْحَقِّ وَ هُمْ لا يُظْلَمُونَ.</w:t>
      </w:r>
      <w:r>
        <w:rPr>
          <w:rFonts w:cs="Traditional Arabic" w:hint="cs"/>
          <w:color w:val="000000"/>
          <w:sz w:val="30"/>
          <w:szCs w:val="30"/>
          <w:rtl/>
        </w:rPr>
        <w:t xml:space="preserve"> زمر (39) 69</w:t>
      </w:r>
    </w:p>
    <w:p w:rsidR="009E7CC6" w:rsidRDefault="009E7CC6" w:rsidP="009E7CC6">
      <w:pPr>
        <w:pStyle w:val="NormalWeb"/>
        <w:bidi/>
        <w:rPr>
          <w:rtl/>
        </w:rPr>
      </w:pPr>
      <w:r>
        <w:rPr>
          <w:rFonts w:cs="Traditional Arabic" w:hint="cs"/>
          <w:color w:val="006A0F"/>
          <w:sz w:val="30"/>
          <w:szCs w:val="30"/>
          <w:rtl/>
        </w:rPr>
        <w:t>وَ تَرَى الْمَلائِكَةَ حَافِّينَ مِنْ حَوْلِ الْعَرْشِ يُسَبِّحُونَ بِحَمْدِ رَبِّهِمْ وَ قُضِيَ بَيْنَهُمْ بِالْحَقِّ وَ قِيلَ الْحَمْدُ لِلَّهِ رَبِّ الْعالَمِينَ.</w:t>
      </w:r>
      <w:r>
        <w:rPr>
          <w:rFonts w:cs="Traditional Arabic" w:hint="cs"/>
          <w:color w:val="000000"/>
          <w:sz w:val="30"/>
          <w:szCs w:val="30"/>
          <w:rtl/>
        </w:rPr>
        <w:t xml:space="preserve"> زمر (39) 75</w:t>
      </w:r>
    </w:p>
    <w:p w:rsidR="009E7CC6" w:rsidRDefault="009E7CC6" w:rsidP="009E7CC6">
      <w:pPr>
        <w:pStyle w:val="NormalWeb"/>
        <w:bidi/>
        <w:rPr>
          <w:rtl/>
        </w:rPr>
      </w:pPr>
      <w:r>
        <w:rPr>
          <w:rFonts w:cs="Traditional Arabic" w:hint="cs"/>
          <w:color w:val="006A0F"/>
          <w:sz w:val="30"/>
          <w:szCs w:val="30"/>
          <w:rtl/>
        </w:rPr>
        <w:t>مَنْ عَمِلَ سَيِّئَةً فَلا يُجْزى‏ إِلَّا مِثْلَها وَ مَنْ عَمِلَ صالِحاً مِنْ ذَكَرٍ أَوْ أُنْثى‏ وَ هُوَ مُؤْمِنٌ فَأُولئِكَ يَدْخُلُونَ الْجَنَّةَ يُرْزَقُونَ فِيها بِغَيْرِ حِسابٍ.</w:t>
      </w:r>
    </w:p>
    <w:p w:rsidR="009E7CC6" w:rsidRDefault="009E7CC6" w:rsidP="009E7CC6">
      <w:pPr>
        <w:pStyle w:val="NormalWeb"/>
        <w:bidi/>
        <w:rPr>
          <w:rtl/>
        </w:rPr>
      </w:pPr>
      <w:r>
        <w:rPr>
          <w:rFonts w:cs="Traditional Arabic" w:hint="cs"/>
          <w:color w:val="000000"/>
          <w:sz w:val="30"/>
          <w:szCs w:val="30"/>
          <w:rtl/>
        </w:rPr>
        <w:t>غافر (40) 40</w:t>
      </w:r>
    </w:p>
    <w:p w:rsidR="009E7CC6" w:rsidRDefault="009E7CC6" w:rsidP="009E7CC6">
      <w:pPr>
        <w:pStyle w:val="NormalWeb"/>
        <w:bidi/>
        <w:rPr>
          <w:rtl/>
        </w:rPr>
      </w:pPr>
      <w:r>
        <w:rPr>
          <w:rFonts w:cs="Traditional Arabic" w:hint="cs"/>
          <w:color w:val="006A0F"/>
          <w:sz w:val="30"/>
          <w:szCs w:val="30"/>
          <w:rtl/>
        </w:rPr>
        <w:t>أَمْ حَسِبَ الَّذِينَ اجْتَرَحُوا السَّيِّئاتِ أَنْ نَجْعَلَهُمْ كَالَّذِينَ آمَنُوا وَ عَمِلُوا الصَّالِحاتِ سَواءً مَحْياهُمْ وَ مَماتُهُمْ ساءَ ما يَحْكُمُونَ‏ وَ خَلَقَ اللَّهُ السَّماواتِ وَ الْأَرْضَ بِالْحَقِّ وَ لِتُجْزى‏ كُلُّ نَفْسٍ بِما كَسَبَتْ وَ هُمْ لا يُظْلَمُونَ.</w:t>
      </w:r>
    </w:p>
    <w:p w:rsidR="009E7CC6" w:rsidRDefault="009E7CC6" w:rsidP="009E7CC6">
      <w:pPr>
        <w:pStyle w:val="NormalWeb"/>
        <w:bidi/>
        <w:rPr>
          <w:rtl/>
        </w:rPr>
      </w:pPr>
      <w:r>
        <w:rPr>
          <w:rFonts w:cs="Traditional Arabic" w:hint="cs"/>
          <w:color w:val="000000"/>
          <w:sz w:val="30"/>
          <w:szCs w:val="30"/>
          <w:rtl/>
        </w:rPr>
        <w:t>جاثيه (45) 21 و 22</w:t>
      </w:r>
    </w:p>
    <w:p w:rsidR="009E7CC6" w:rsidRDefault="009E7CC6" w:rsidP="009E7CC6">
      <w:pPr>
        <w:pStyle w:val="NormalWeb"/>
        <w:bidi/>
        <w:rPr>
          <w:rtl/>
        </w:rPr>
      </w:pPr>
      <w:r>
        <w:rPr>
          <w:rFonts w:cs="Traditional Arabic" w:hint="cs"/>
          <w:color w:val="006A0F"/>
          <w:sz w:val="30"/>
          <w:szCs w:val="30"/>
          <w:rtl/>
        </w:rPr>
        <w:t>وَ لِلَّهِ ما فِي السَّماواتِ وَ ما فِي الْأَرْضِ لِيَجْزِيَ الَّذِينَ أَساؤُا بِما عَمِلُوا وَ يَجْزِيَ الَّذِينَ أَحْسَنُوا بِالْحُسْنَى.</w:t>
      </w:r>
      <w:r>
        <w:rPr>
          <w:rFonts w:cs="Traditional Arabic" w:hint="cs"/>
          <w:color w:val="000000"/>
          <w:sz w:val="30"/>
          <w:szCs w:val="30"/>
          <w:rtl/>
        </w:rPr>
        <w:t xml:space="preserve"> نجم (53) 31</w:t>
      </w:r>
    </w:p>
    <w:p w:rsidR="009E7CC6" w:rsidRDefault="009E7CC6" w:rsidP="009E7CC6">
      <w:pPr>
        <w:pStyle w:val="NormalWeb"/>
        <w:bidi/>
        <w:rPr>
          <w:rtl/>
        </w:rPr>
      </w:pPr>
      <w:r>
        <w:rPr>
          <w:rFonts w:cs="Traditional Arabic" w:hint="cs"/>
          <w:color w:val="006A0F"/>
          <w:sz w:val="30"/>
          <w:szCs w:val="30"/>
          <w:rtl/>
        </w:rPr>
        <w:t>فَالْيَوْمَ لا يُؤْخَذُ مِنْكُمْ فِدْيَةٌ وَ لا مِنَ الَّذِينَ كَفَرُوا مَأْواكُمُ النَّارُ هِيَ مَوْلاكُمْ وَ بِئْسَ الْمَصِيرُ.</w:t>
      </w:r>
    </w:p>
    <w:p w:rsidR="009E7CC6" w:rsidRDefault="009E7CC6" w:rsidP="009E7CC6">
      <w:pPr>
        <w:pStyle w:val="NormalWeb"/>
        <w:bidi/>
        <w:rPr>
          <w:rtl/>
        </w:rPr>
      </w:pPr>
      <w:r>
        <w:rPr>
          <w:rFonts w:cs="Traditional Arabic" w:hint="cs"/>
          <w:color w:val="000000"/>
          <w:sz w:val="30"/>
          <w:szCs w:val="30"/>
          <w:rtl/>
        </w:rPr>
        <w:t>حديد (57) 15</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لَعَذابُ الْآخِرَةِ أَكْبَرُ</w:t>
      </w:r>
      <w:r>
        <w:rPr>
          <w:rFonts w:cs="Traditional Arabic" w:hint="cs"/>
          <w:color w:val="000000"/>
          <w:sz w:val="30"/>
          <w:szCs w:val="30"/>
          <w:rtl/>
        </w:rPr>
        <w:t xml:space="preserve"> ...</w:t>
      </w:r>
      <w:r>
        <w:rPr>
          <w:rFonts w:cs="Traditional Arabic" w:hint="cs"/>
          <w:color w:val="006A0F"/>
          <w:sz w:val="30"/>
          <w:szCs w:val="30"/>
          <w:rtl/>
        </w:rPr>
        <w:t xml:space="preserve"> أَ فَنَجْعَلُ الْمُسْلِمِينَ كَالْمُجْرِمِينَ‏ ما لَكُمْ كَيْفَ تَحْكُمُونَ.</w:t>
      </w:r>
    </w:p>
    <w:p w:rsidR="009E7CC6" w:rsidRDefault="009E7CC6" w:rsidP="009E7CC6">
      <w:pPr>
        <w:pStyle w:val="NormalWeb"/>
        <w:bidi/>
        <w:rPr>
          <w:rtl/>
        </w:rPr>
      </w:pPr>
      <w:r>
        <w:rPr>
          <w:rFonts w:cs="Traditional Arabic" w:hint="cs"/>
          <w:color w:val="000000"/>
          <w:sz w:val="30"/>
          <w:szCs w:val="30"/>
          <w:rtl/>
        </w:rPr>
        <w:t>قلم (68) 33 و 35 و 36</w:t>
      </w:r>
    </w:p>
    <w:p w:rsidR="009E7CC6" w:rsidRDefault="009E7CC6" w:rsidP="009E7CC6">
      <w:pPr>
        <w:pStyle w:val="NormalWeb"/>
        <w:bidi/>
        <w:rPr>
          <w:rtl/>
        </w:rPr>
      </w:pPr>
      <w:r>
        <w:rPr>
          <w:rFonts w:cs="Traditional Arabic" w:hint="cs"/>
          <w:color w:val="006A0F"/>
          <w:sz w:val="30"/>
          <w:szCs w:val="30"/>
          <w:rtl/>
        </w:rPr>
        <w:t>يَوْمَئِذٍ يَصْدُرُ النَّاسُ أَشْتاتاً لِيُرَوْا أَعْمالَهُمْ‏ فَمَنْ يَعْمَلْ مِثْقالَ ذَرَّةٍ خَيْراً يَرَهُ‏ وَ مَنْ يَعْمَلْ مِثْقالَ ذَرَّةٍ شَرًّا يَرَهُ.</w:t>
      </w:r>
      <w:r>
        <w:rPr>
          <w:rFonts w:cs="Traditional Arabic" w:hint="cs"/>
          <w:color w:val="000000"/>
          <w:sz w:val="30"/>
          <w:szCs w:val="30"/>
          <w:rtl/>
        </w:rPr>
        <w:t xml:space="preserve"> زلزال (99) 6-/ 8</w:t>
      </w:r>
    </w:p>
    <w:p w:rsidR="009E7CC6" w:rsidRDefault="009E7CC6" w:rsidP="009E7CC6">
      <w:pPr>
        <w:pStyle w:val="NormalWeb"/>
        <w:bidi/>
        <w:rPr>
          <w:rtl/>
        </w:rPr>
      </w:pPr>
      <w:r>
        <w:rPr>
          <w:rFonts w:cs="Traditional Arabic" w:hint="cs"/>
          <w:color w:val="000000"/>
          <w:sz w:val="30"/>
          <w:szCs w:val="30"/>
          <w:rtl/>
        </w:rPr>
        <w:t>152. عدالت در كيفر دادن بدكاران در قيامت، از ناحيه خداوند:</w:t>
      </w:r>
    </w:p>
    <w:p w:rsidR="009E7CC6" w:rsidRDefault="009E7CC6" w:rsidP="009E7CC6">
      <w:pPr>
        <w:pStyle w:val="NormalWeb"/>
        <w:bidi/>
        <w:rPr>
          <w:rtl/>
        </w:rPr>
      </w:pPr>
      <w:r>
        <w:rPr>
          <w:rFonts w:cs="Traditional Arabic" w:hint="cs"/>
          <w:color w:val="006A0F"/>
          <w:sz w:val="30"/>
          <w:szCs w:val="30"/>
          <w:rtl/>
        </w:rPr>
        <w:t>وَ الَّذِينَ كَسَبُوا السَّيِّئاتِ جَزاءُ سَيِّئَةٍ بِمِثْلِها</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يونس (10) 27</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lastRenderedPageBreak/>
        <w:t>فرهنگ قرآن، ج‏20، ص: 170</w:t>
      </w:r>
    </w:p>
    <w:p w:rsidR="009E7CC6" w:rsidRDefault="009E7CC6" w:rsidP="009E7CC6">
      <w:pPr>
        <w:rPr>
          <w:rFonts w:cs="Times New Roman"/>
          <w:sz w:val="24"/>
          <w:szCs w:val="24"/>
          <w:rtl/>
        </w:rPr>
      </w:pPr>
      <w:r>
        <w:rPr>
          <w:rFonts w:cs="Traditional Arabic" w:hint="cs"/>
          <w:color w:val="000000"/>
          <w:sz w:val="30"/>
          <w:szCs w:val="30"/>
          <w:rtl/>
        </w:rPr>
        <w:t>153. كيفر عادلانه خداوند نسبت به ستمگران در قيامت:</w:t>
      </w:r>
    </w:p>
    <w:p w:rsidR="009E7CC6" w:rsidRDefault="009E7CC6" w:rsidP="009E7CC6">
      <w:pPr>
        <w:pStyle w:val="NormalWeb"/>
        <w:bidi/>
        <w:rPr>
          <w:rtl/>
        </w:rPr>
      </w:pPr>
      <w:r>
        <w:rPr>
          <w:rFonts w:cs="Traditional Arabic" w:hint="cs"/>
          <w:color w:val="006A0F"/>
          <w:sz w:val="30"/>
          <w:szCs w:val="30"/>
          <w:rtl/>
        </w:rPr>
        <w:t>وَ لَوْ أَنَّ لِكُلِّ نَفْسٍ ظَلَمَتْ ما فِي الْأَرْضِ لَافْتَدَتْ بِهِ وَ أَسَرُّوا النَّدامَةَ لَمَّا رَأَوُا الْعَذابَ وَ قُضِيَ بَيْنَهُمْ بِالْقِسْطِ وَ هُمْ لا يُظْلَمُونَ.</w:t>
      </w:r>
    </w:p>
    <w:p w:rsidR="009E7CC6" w:rsidRDefault="009E7CC6" w:rsidP="009E7CC6">
      <w:pPr>
        <w:pStyle w:val="NormalWeb"/>
        <w:bidi/>
        <w:rPr>
          <w:rtl/>
        </w:rPr>
      </w:pPr>
      <w:r>
        <w:rPr>
          <w:rFonts w:cs="Traditional Arabic" w:hint="cs"/>
          <w:color w:val="000000"/>
          <w:sz w:val="30"/>
          <w:szCs w:val="30"/>
          <w:rtl/>
        </w:rPr>
        <w:t>يونس (10) 54</w:t>
      </w:r>
    </w:p>
    <w:p w:rsidR="009E7CC6" w:rsidRDefault="009E7CC6" w:rsidP="009E7CC6">
      <w:pPr>
        <w:pStyle w:val="NormalWeb"/>
        <w:bidi/>
        <w:rPr>
          <w:rtl/>
        </w:rPr>
      </w:pPr>
      <w:r>
        <w:rPr>
          <w:rFonts w:cs="Traditional Arabic" w:hint="cs"/>
          <w:color w:val="000000"/>
          <w:sz w:val="30"/>
          <w:szCs w:val="30"/>
          <w:rtl/>
        </w:rPr>
        <w:t>154. مراعات عدالت در كيفر الهى نسبت به گناهكاران و ستمگران:</w:t>
      </w:r>
    </w:p>
    <w:p w:rsidR="009E7CC6" w:rsidRDefault="009E7CC6" w:rsidP="009E7CC6">
      <w:pPr>
        <w:pStyle w:val="NormalWeb"/>
        <w:bidi/>
        <w:rPr>
          <w:rtl/>
        </w:rPr>
      </w:pPr>
      <w:r>
        <w:rPr>
          <w:rFonts w:cs="Traditional Arabic" w:hint="cs"/>
          <w:color w:val="006A0F"/>
          <w:sz w:val="30"/>
          <w:szCs w:val="30"/>
          <w:rtl/>
        </w:rPr>
        <w:t>وَ لَمَّا جاءَ أَمْرُنا نَجَّيْنا شُعَيْباً وَ الَّذِينَ آمَنُوا مَعَهُ بِرَحْمَةٍ مِنَّا وَ أَخَذَتِ الَّذِينَ ظَلَمُوا الصَّيْحَةُ فَأَصْبَحُوا فِي دِيارِهِمْ جاثِمِينَ‏ يَقْدُمُ قَوْمَهُ يَوْمَ الْقِيامَةِ فَأَوْرَدَهُمُ النَّارَ وَ بِئْسَ الْوِرْدُ الْمَوْرُودُ وَ ما ظَلَمْناهُمْ وَ لكِنْ ظَلَمُوا أَنْفُسَهُمْ فَما أَغْنَتْ عَنْهُمْ آلِهَتُهُمُ الَّتِي يَدْعُونَ مِنْ دُونِ اللَّهِ مِنْ شَيْ‏ءٍ لَمَّا جاءَ أَمْرُ رَبِّكَ وَ ما زادُوهُمْ غَيْرَ تَتْبِيبٍ.</w:t>
      </w:r>
      <w:r>
        <w:rPr>
          <w:rFonts w:cs="Traditional Arabic" w:hint="cs"/>
          <w:color w:val="000000"/>
          <w:sz w:val="30"/>
          <w:szCs w:val="30"/>
          <w:rtl/>
        </w:rPr>
        <w:t xml:space="preserve"> هود (11) 94 و 98 و 101</w:t>
      </w:r>
    </w:p>
    <w:p w:rsidR="009E7CC6" w:rsidRDefault="009E7CC6" w:rsidP="009E7CC6">
      <w:pPr>
        <w:pStyle w:val="NormalWeb"/>
        <w:bidi/>
        <w:rPr>
          <w:rtl/>
        </w:rPr>
      </w:pPr>
      <w:r>
        <w:rPr>
          <w:rFonts w:cs="Traditional Arabic" w:hint="cs"/>
          <w:color w:val="465BFF"/>
          <w:sz w:val="30"/>
          <w:szCs w:val="30"/>
          <w:rtl/>
        </w:rPr>
        <w:t>8. قضاوت‏</w:t>
      </w:r>
    </w:p>
    <w:p w:rsidR="009E7CC6" w:rsidRDefault="009E7CC6" w:rsidP="009E7CC6">
      <w:pPr>
        <w:pStyle w:val="NormalWeb"/>
        <w:bidi/>
        <w:rPr>
          <w:rtl/>
        </w:rPr>
      </w:pPr>
      <w:r>
        <w:rPr>
          <w:rFonts w:cs="Traditional Arabic" w:hint="cs"/>
          <w:color w:val="000000"/>
          <w:sz w:val="30"/>
          <w:szCs w:val="30"/>
          <w:rtl/>
        </w:rPr>
        <w:t>155. قضاوت و داورى خداوند، درباره ستمگران، قضاوتى بر پايه قسط و عدل:</w:t>
      </w:r>
    </w:p>
    <w:p w:rsidR="009E7CC6" w:rsidRDefault="009E7CC6" w:rsidP="009E7CC6">
      <w:pPr>
        <w:pStyle w:val="NormalWeb"/>
        <w:bidi/>
        <w:rPr>
          <w:rtl/>
        </w:rPr>
      </w:pPr>
      <w:r>
        <w:rPr>
          <w:rFonts w:cs="Traditional Arabic" w:hint="cs"/>
          <w:color w:val="006A0F"/>
          <w:sz w:val="30"/>
          <w:szCs w:val="30"/>
          <w:rtl/>
        </w:rPr>
        <w:t>وَ لَوْ أَنَّ لِكُلِّ نَفْسٍ ظَلَمَتْ‏</w:t>
      </w:r>
      <w:r>
        <w:rPr>
          <w:rFonts w:cs="Traditional Arabic" w:hint="cs"/>
          <w:color w:val="000000"/>
          <w:sz w:val="30"/>
          <w:szCs w:val="30"/>
          <w:rtl/>
        </w:rPr>
        <w:t xml:space="preserve"> ...</w:t>
      </w:r>
      <w:r>
        <w:rPr>
          <w:rFonts w:cs="Traditional Arabic" w:hint="cs"/>
          <w:color w:val="006A0F"/>
          <w:sz w:val="30"/>
          <w:szCs w:val="30"/>
          <w:rtl/>
        </w:rPr>
        <w:t xml:space="preserve"> لَمَّا رَأَوُا الْعَذابَ وَ قُضِيَ بَيْنَهُمْ بِالْقِسْطِ وَ هُمْ لا يُظْلَمُونَ.</w:t>
      </w:r>
    </w:p>
    <w:p w:rsidR="009E7CC6" w:rsidRDefault="009E7CC6" w:rsidP="009E7CC6">
      <w:pPr>
        <w:pStyle w:val="NormalWeb"/>
        <w:bidi/>
        <w:rPr>
          <w:rtl/>
        </w:rPr>
      </w:pPr>
      <w:r>
        <w:rPr>
          <w:rFonts w:cs="Traditional Arabic" w:hint="cs"/>
          <w:color w:val="000000"/>
          <w:sz w:val="30"/>
          <w:szCs w:val="30"/>
          <w:rtl/>
        </w:rPr>
        <w:t>يونس (10) 54</w:t>
      </w:r>
    </w:p>
    <w:p w:rsidR="009E7CC6" w:rsidRDefault="009E7CC6" w:rsidP="009E7CC6">
      <w:pPr>
        <w:pStyle w:val="NormalWeb"/>
        <w:bidi/>
        <w:rPr>
          <w:rtl/>
        </w:rPr>
      </w:pPr>
      <w:r>
        <w:rPr>
          <w:rFonts w:cs="Traditional Arabic" w:hint="cs"/>
          <w:color w:val="465BFF"/>
          <w:sz w:val="30"/>
          <w:szCs w:val="30"/>
          <w:rtl/>
        </w:rPr>
        <w:t>عدالت‏خواهان‏</w:t>
      </w:r>
    </w:p>
    <w:p w:rsidR="009E7CC6" w:rsidRDefault="009E7CC6" w:rsidP="009E7CC6">
      <w:pPr>
        <w:pStyle w:val="NormalWeb"/>
        <w:bidi/>
        <w:rPr>
          <w:rtl/>
        </w:rPr>
      </w:pPr>
      <w:r>
        <w:rPr>
          <w:rFonts w:cs="Traditional Arabic" w:hint="cs"/>
          <w:color w:val="000000"/>
          <w:sz w:val="30"/>
          <w:szCs w:val="30"/>
          <w:rtl/>
        </w:rPr>
        <w:t>156. حق، معيار عدالت‏پيشگان، در داورى:</w:t>
      </w:r>
    </w:p>
    <w:p w:rsidR="009E7CC6" w:rsidRDefault="009E7CC6" w:rsidP="009E7CC6">
      <w:pPr>
        <w:pStyle w:val="NormalWeb"/>
        <w:bidi/>
        <w:rPr>
          <w:rtl/>
        </w:rPr>
      </w:pPr>
      <w:r>
        <w:rPr>
          <w:rFonts w:cs="Traditional Arabic" w:hint="cs"/>
          <w:color w:val="006A0F"/>
          <w:sz w:val="30"/>
          <w:szCs w:val="30"/>
          <w:rtl/>
        </w:rPr>
        <w:t>وَ مِمَّنْ خَلَقْنا أُمَّةٌ يَهْدُونَ بِالْحَقِّ وَ بِهِ يَعْدِلُونَ.</w:t>
      </w:r>
      <w:r>
        <w:rPr>
          <w:rStyle w:val="FootnoteReference"/>
          <w:rFonts w:eastAsiaTheme="majorEastAsia" w:cs="Traditional Arabic"/>
          <w:color w:val="000000"/>
          <w:sz w:val="30"/>
          <w:szCs w:val="30"/>
          <w:rtl/>
        </w:rPr>
        <w:footnoteReference w:id="53"/>
      </w:r>
      <w:r>
        <w:rPr>
          <w:rFonts w:cs="Traditional Arabic" w:hint="cs"/>
          <w:color w:val="000000"/>
          <w:sz w:val="30"/>
          <w:szCs w:val="30"/>
          <w:rtl/>
        </w:rPr>
        <w:t xml:space="preserve"> اعراف (7) 181</w:t>
      </w:r>
    </w:p>
    <w:p w:rsidR="009E7CC6" w:rsidRDefault="009E7CC6" w:rsidP="009E7CC6">
      <w:pPr>
        <w:pStyle w:val="NormalWeb"/>
        <w:bidi/>
        <w:rPr>
          <w:rtl/>
        </w:rPr>
      </w:pPr>
      <w:r>
        <w:rPr>
          <w:rFonts w:cs="Traditional Arabic" w:hint="cs"/>
          <w:color w:val="000000"/>
          <w:sz w:val="30"/>
          <w:szCs w:val="30"/>
          <w:rtl/>
        </w:rPr>
        <w:t>157. خداوند، دوستدار عدالت‏پيشگان:</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إِنَّ اللَّهَ يُحِبُّ الْمُقْسِطِينَ.</w:t>
      </w:r>
      <w:r>
        <w:rPr>
          <w:rFonts w:cs="Traditional Arabic" w:hint="cs"/>
          <w:color w:val="000000"/>
          <w:sz w:val="30"/>
          <w:szCs w:val="30"/>
          <w:rtl/>
        </w:rPr>
        <w:t xml:space="preserve"> مائده (5) 42</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إِنَّ اللَّهَ يُحِبُّ الْمُقْسِطِينَ.</w:t>
      </w:r>
      <w:r>
        <w:rPr>
          <w:rFonts w:cs="Traditional Arabic" w:hint="cs"/>
          <w:color w:val="000000"/>
          <w:sz w:val="30"/>
          <w:szCs w:val="30"/>
          <w:rtl/>
        </w:rPr>
        <w:t xml:space="preserve"> حجرات (49) 9</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إِنَّ اللَّهَ يُحِبُّ الْمُقْسِطِينَ.</w:t>
      </w:r>
      <w:r>
        <w:rPr>
          <w:rFonts w:cs="Traditional Arabic" w:hint="cs"/>
          <w:color w:val="000000"/>
          <w:sz w:val="30"/>
          <w:szCs w:val="30"/>
          <w:rtl/>
        </w:rPr>
        <w:t xml:space="preserve"> ممتحنه (60) 8</w:t>
      </w:r>
    </w:p>
    <w:p w:rsidR="009E7CC6" w:rsidRDefault="009E7CC6" w:rsidP="009E7CC6">
      <w:pPr>
        <w:pStyle w:val="NormalWeb"/>
        <w:bidi/>
        <w:rPr>
          <w:rtl/>
        </w:rPr>
      </w:pPr>
      <w:r>
        <w:rPr>
          <w:rFonts w:cs="Traditional Arabic" w:hint="cs"/>
          <w:color w:val="465BFF"/>
          <w:sz w:val="30"/>
          <w:szCs w:val="30"/>
          <w:rtl/>
        </w:rPr>
        <w:t>قتل عدالت‏خواهان‏</w:t>
      </w:r>
    </w:p>
    <w:p w:rsidR="009E7CC6" w:rsidRDefault="009E7CC6" w:rsidP="009E7CC6">
      <w:pPr>
        <w:pStyle w:val="NormalWeb"/>
        <w:bidi/>
        <w:rPr>
          <w:rtl/>
        </w:rPr>
      </w:pPr>
      <w:r>
        <w:rPr>
          <w:rFonts w:cs="Traditional Arabic" w:hint="cs"/>
          <w:color w:val="000000"/>
          <w:sz w:val="30"/>
          <w:szCs w:val="30"/>
          <w:rtl/>
        </w:rPr>
        <w:t>158. كشتن عدالت‏خواهان، موجب حبط و تباهى اعمال، در دنيا و آخرت:</w:t>
      </w:r>
    </w:p>
    <w:p w:rsidR="009E7CC6" w:rsidRDefault="009E7CC6" w:rsidP="009E7CC6">
      <w:pPr>
        <w:pStyle w:val="NormalWeb"/>
        <w:bidi/>
        <w:rPr>
          <w:rtl/>
        </w:rPr>
      </w:pPr>
      <w:r>
        <w:rPr>
          <w:rFonts w:cs="Traditional Arabic" w:hint="cs"/>
          <w:color w:val="006A0F"/>
          <w:sz w:val="30"/>
          <w:szCs w:val="30"/>
          <w:rtl/>
        </w:rPr>
        <w:t>إِنَّ الَّذِينَ‏</w:t>
      </w:r>
      <w:r>
        <w:rPr>
          <w:rFonts w:cs="Traditional Arabic" w:hint="cs"/>
          <w:color w:val="000000"/>
          <w:sz w:val="30"/>
          <w:szCs w:val="30"/>
          <w:rtl/>
        </w:rPr>
        <w:t xml:space="preserve"> ...</w:t>
      </w:r>
      <w:r>
        <w:rPr>
          <w:rFonts w:cs="Traditional Arabic" w:hint="cs"/>
          <w:color w:val="006A0F"/>
          <w:sz w:val="30"/>
          <w:szCs w:val="30"/>
          <w:rtl/>
        </w:rPr>
        <w:t xml:space="preserve"> وَ يَقْتُلُونَ الَّذِينَ يَأْمُرُونَ بِالْقِسْطِ مِنَ النَّاسِ فَبَشِّرْهُمْ بِعَذابٍ أَلِيمٍ‏ أُولئِكَ الَّذِينَ حَبِطَتْ أَعْمالُهُمْ فِي الدُّنْيا وَ الْآخِرَةِ وَ ما لَهُمْ مِنْ ناصِرِينَ.</w:t>
      </w:r>
      <w:r>
        <w:rPr>
          <w:rFonts w:cs="Traditional Arabic" w:hint="cs"/>
          <w:color w:val="000000"/>
          <w:sz w:val="30"/>
          <w:szCs w:val="30"/>
          <w:rtl/>
        </w:rPr>
        <w:t xml:space="preserve"> آل‏عمران (3) 21 و 22</w:t>
      </w:r>
    </w:p>
    <w:p w:rsidR="009E7CC6" w:rsidRDefault="009E7CC6" w:rsidP="009E7CC6">
      <w:pPr>
        <w:pStyle w:val="NormalWeb"/>
        <w:bidi/>
        <w:rPr>
          <w:rtl/>
        </w:rPr>
      </w:pPr>
      <w:r>
        <w:rPr>
          <w:rFonts w:cs="Traditional Arabic" w:hint="cs"/>
          <w:color w:val="000000"/>
          <w:sz w:val="30"/>
          <w:szCs w:val="30"/>
          <w:rtl/>
        </w:rPr>
        <w:lastRenderedPageBreak/>
        <w:t>159. كشتن عدالتخواهان، موجب محروميّت از حمايت و شفاعت در آخرت:</w:t>
      </w:r>
    </w:p>
    <w:p w:rsidR="009E7CC6" w:rsidRDefault="009E7CC6" w:rsidP="009E7CC6">
      <w:pPr>
        <w:pStyle w:val="NormalWeb"/>
        <w:bidi/>
        <w:rPr>
          <w:rtl/>
        </w:rPr>
      </w:pPr>
      <w:r>
        <w:rPr>
          <w:rFonts w:cs="Traditional Arabic" w:hint="cs"/>
          <w:color w:val="006A0F"/>
          <w:sz w:val="30"/>
          <w:szCs w:val="30"/>
          <w:rtl/>
        </w:rPr>
        <w:t>إِنَّ الَّذِينَ‏</w:t>
      </w:r>
      <w:r>
        <w:rPr>
          <w:rFonts w:cs="Traditional Arabic" w:hint="cs"/>
          <w:color w:val="000000"/>
          <w:sz w:val="30"/>
          <w:szCs w:val="30"/>
          <w:rtl/>
        </w:rPr>
        <w:t xml:space="preserve"> ...</w:t>
      </w:r>
      <w:r>
        <w:rPr>
          <w:rFonts w:cs="Traditional Arabic" w:hint="cs"/>
          <w:color w:val="006A0F"/>
          <w:sz w:val="30"/>
          <w:szCs w:val="30"/>
          <w:rtl/>
        </w:rPr>
        <w:t xml:space="preserve"> وَ يَقْتُلُونَ الَّذِينَ يَأْمُرُونَ بِالْقِسْطِ مِنَ النَّاسِ فَبَشِّرْهُمْ بِعَذابٍ أَلِيمٍ‏ أُولئِكَ الَّذِينَ حَبِطَتْ أَعْمالُهُمْ فِي الدُّنْيا وَ الْآخِرَةِ وَ ما لَهُمْ مِنْ ناصِرِينَ.</w:t>
      </w:r>
      <w:r>
        <w:rPr>
          <w:rFonts w:cs="Traditional Arabic" w:hint="cs"/>
          <w:color w:val="000000"/>
          <w:sz w:val="30"/>
          <w:szCs w:val="30"/>
          <w:rtl/>
        </w:rPr>
        <w:t xml:space="preserve"> آل‏عمران (3) 21 و 22</w:t>
      </w:r>
    </w:p>
    <w:p w:rsidR="009E7CC6" w:rsidRDefault="009E7CC6" w:rsidP="009E7CC6">
      <w:pPr>
        <w:pStyle w:val="NormalWeb"/>
        <w:bidi/>
        <w:rPr>
          <w:rtl/>
        </w:rPr>
      </w:pPr>
      <w:r>
        <w:rPr>
          <w:rFonts w:cs="Traditional Arabic" w:hint="cs"/>
          <w:color w:val="000000"/>
          <w:sz w:val="30"/>
          <w:szCs w:val="30"/>
          <w:rtl/>
        </w:rPr>
        <w:t>160. كفر، عامل قتل عدالت‏خواهان:</w:t>
      </w:r>
    </w:p>
    <w:p w:rsidR="009E7CC6" w:rsidRDefault="009E7CC6" w:rsidP="009E7CC6">
      <w:pPr>
        <w:pStyle w:val="NormalWeb"/>
        <w:bidi/>
        <w:rPr>
          <w:rtl/>
        </w:rPr>
      </w:pPr>
      <w:r>
        <w:rPr>
          <w:rFonts w:cs="Traditional Arabic" w:hint="cs"/>
          <w:color w:val="006A0F"/>
          <w:sz w:val="30"/>
          <w:szCs w:val="30"/>
          <w:rtl/>
        </w:rPr>
        <w:t>إِنَّ الَّذِينَ يَكْفُرُونَ‏</w:t>
      </w:r>
      <w:r>
        <w:rPr>
          <w:rFonts w:cs="Traditional Arabic" w:hint="cs"/>
          <w:color w:val="000000"/>
          <w:sz w:val="30"/>
          <w:szCs w:val="30"/>
          <w:rtl/>
        </w:rPr>
        <w:t xml:space="preserve"> ...</w:t>
      </w:r>
      <w:r>
        <w:rPr>
          <w:rFonts w:cs="Traditional Arabic" w:hint="cs"/>
          <w:color w:val="006A0F"/>
          <w:sz w:val="30"/>
          <w:szCs w:val="30"/>
          <w:rtl/>
        </w:rPr>
        <w:t xml:space="preserve"> وَ يَقْتُلُونَ الَّذِينَ يَأْمُرُونَ بِالْقِسْطِ</w:t>
      </w:r>
      <w:r>
        <w:rPr>
          <w:rFonts w:cs="Traditional Arabic" w:hint="cs"/>
          <w:color w:val="000000"/>
          <w:sz w:val="30"/>
          <w:szCs w:val="30"/>
          <w:rtl/>
        </w:rPr>
        <w:t xml:space="preserve"> ...</w:t>
      </w:r>
      <w:r>
        <w:rPr>
          <w:rFonts w:cs="Traditional Arabic" w:hint="cs"/>
          <w:color w:val="006A0F"/>
          <w:sz w:val="30"/>
          <w:szCs w:val="30"/>
          <w:rtl/>
        </w:rPr>
        <w:t xml:space="preserve"> فَبَشِّرْهُمْ بِعَذابٍ أَلِيمٍ.</w:t>
      </w:r>
      <w:r>
        <w:rPr>
          <w:rFonts w:cs="Traditional Arabic" w:hint="cs"/>
          <w:color w:val="000000"/>
          <w:sz w:val="30"/>
          <w:szCs w:val="30"/>
          <w:rtl/>
        </w:rPr>
        <w:t xml:space="preserve"> آل‏عمران (3) 21</w:t>
      </w:r>
    </w:p>
    <w:p w:rsidR="009E7CC6" w:rsidRDefault="009E7CC6" w:rsidP="009E7CC6">
      <w:pPr>
        <w:pStyle w:val="NormalWeb"/>
        <w:bidi/>
        <w:rPr>
          <w:rtl/>
        </w:rPr>
      </w:pPr>
      <w:r>
        <w:rPr>
          <w:rFonts w:cs="Traditional Arabic" w:hint="cs"/>
          <w:color w:val="000000"/>
          <w:sz w:val="30"/>
          <w:szCs w:val="30"/>
          <w:rtl/>
        </w:rPr>
        <w:t>161. كشته شدن عدالت‏خواهان، به دست قوم يهود:</w:t>
      </w:r>
    </w:p>
    <w:p w:rsidR="009E7CC6" w:rsidRDefault="009E7CC6" w:rsidP="009E7CC6">
      <w:pPr>
        <w:pStyle w:val="NormalWeb"/>
        <w:bidi/>
        <w:rPr>
          <w:rtl/>
        </w:rPr>
      </w:pPr>
      <w:r>
        <w:rPr>
          <w:rFonts w:cs="Traditional Arabic" w:hint="cs"/>
          <w:color w:val="006A0F"/>
          <w:sz w:val="30"/>
          <w:szCs w:val="30"/>
          <w:rtl/>
        </w:rPr>
        <w:t>إِنَّ الَّذِينَ‏</w:t>
      </w:r>
      <w:r>
        <w:rPr>
          <w:rFonts w:cs="Traditional Arabic" w:hint="cs"/>
          <w:color w:val="000000"/>
          <w:sz w:val="30"/>
          <w:szCs w:val="30"/>
          <w:rtl/>
        </w:rPr>
        <w:t xml:space="preserve"> ...</w:t>
      </w:r>
      <w:r>
        <w:rPr>
          <w:rFonts w:cs="Traditional Arabic" w:hint="cs"/>
          <w:color w:val="006A0F"/>
          <w:sz w:val="30"/>
          <w:szCs w:val="30"/>
          <w:rtl/>
        </w:rPr>
        <w:t xml:space="preserve"> وَ يَقْتُلُونَ الَّذِينَ يَأْمُرُونَ بِالْقِسْطِ مِنَ النَّاسِ فَبَشِّرْهُمْ بِعَذابٍ أَلِيمٍ.</w:t>
      </w:r>
      <w:r>
        <w:rPr>
          <w:rStyle w:val="FootnoteReference"/>
          <w:rFonts w:eastAsiaTheme="majorEastAsia" w:cs="Traditional Arabic"/>
          <w:color w:val="000000"/>
          <w:sz w:val="30"/>
          <w:szCs w:val="30"/>
          <w:rtl/>
        </w:rPr>
        <w:footnoteReference w:id="54"/>
      </w:r>
      <w:r>
        <w:rPr>
          <w:rFonts w:cs="Traditional Arabic" w:hint="cs"/>
          <w:color w:val="000000"/>
          <w:sz w:val="30"/>
          <w:szCs w:val="30"/>
          <w:rtl/>
        </w:rPr>
        <w:t xml:space="preserve"> آل‏عمران (3) 21</w:t>
      </w:r>
    </w:p>
    <w:p w:rsidR="009E7CC6" w:rsidRDefault="009E7CC6" w:rsidP="009E7CC6">
      <w:pPr>
        <w:pStyle w:val="NormalWeb"/>
        <w:bidi/>
        <w:rPr>
          <w:rtl/>
        </w:rPr>
      </w:pPr>
      <w:r>
        <w:rPr>
          <w:rFonts w:cs="Traditional Arabic" w:hint="cs"/>
          <w:color w:val="000000"/>
          <w:sz w:val="30"/>
          <w:szCs w:val="30"/>
          <w:rtl/>
        </w:rPr>
        <w:t>162. عذاب سخت الهى، براى قاتلان عدالت‏خواهان:</w:t>
      </w:r>
    </w:p>
    <w:p w:rsidR="009E7CC6" w:rsidRDefault="009E7CC6" w:rsidP="009E7CC6">
      <w:pPr>
        <w:pStyle w:val="NormalWeb"/>
        <w:bidi/>
        <w:rPr>
          <w:rtl/>
        </w:rPr>
      </w:pPr>
      <w:r>
        <w:rPr>
          <w:rFonts w:cs="Traditional Arabic" w:hint="cs"/>
          <w:color w:val="006A0F"/>
          <w:sz w:val="30"/>
          <w:szCs w:val="30"/>
          <w:rtl/>
        </w:rPr>
        <w:t>إِنَّ الَّذِينَ‏</w:t>
      </w:r>
      <w:r>
        <w:rPr>
          <w:rFonts w:cs="Traditional Arabic" w:hint="cs"/>
          <w:color w:val="000000"/>
          <w:sz w:val="30"/>
          <w:szCs w:val="30"/>
          <w:rtl/>
        </w:rPr>
        <w:t xml:space="preserve"> ...</w:t>
      </w:r>
      <w:r>
        <w:rPr>
          <w:rFonts w:cs="Traditional Arabic" w:hint="cs"/>
          <w:color w:val="006A0F"/>
          <w:sz w:val="30"/>
          <w:szCs w:val="30"/>
          <w:rtl/>
        </w:rPr>
        <w:t xml:space="preserve"> وَ يَقْتُلُونَ الَّذِينَ يَأْمُرُونَ بِالْقِسْطِ مِنَ النَّاسِ فَبَشِّرْهُمْ بِعَذابٍ أَلِيمٍ.</w:t>
      </w:r>
      <w:r>
        <w:rPr>
          <w:rFonts w:cs="Traditional Arabic" w:hint="cs"/>
          <w:color w:val="000000"/>
          <w:sz w:val="30"/>
          <w:szCs w:val="30"/>
          <w:rtl/>
        </w:rPr>
        <w:t xml:space="preserve"> آل‏عمران (3) 21</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171</w:t>
      </w:r>
    </w:p>
    <w:p w:rsidR="009E7CC6" w:rsidRDefault="009E7CC6" w:rsidP="009E7CC6">
      <w:pPr>
        <w:rPr>
          <w:rFonts w:cs="Times New Roman"/>
          <w:sz w:val="24"/>
          <w:szCs w:val="24"/>
          <w:rtl/>
        </w:rPr>
      </w:pPr>
      <w:r>
        <w:rPr>
          <w:rFonts w:cs="Traditional Arabic" w:hint="cs"/>
          <w:color w:val="465BFF"/>
          <w:sz w:val="30"/>
          <w:szCs w:val="30"/>
          <w:rtl/>
        </w:rPr>
        <w:t>مصاديق عدالت‏خواهان‏</w:t>
      </w:r>
    </w:p>
    <w:p w:rsidR="009E7CC6" w:rsidRDefault="009E7CC6" w:rsidP="009E7CC6">
      <w:pPr>
        <w:pStyle w:val="NormalWeb"/>
        <w:bidi/>
        <w:rPr>
          <w:rtl/>
        </w:rPr>
      </w:pPr>
      <w:r>
        <w:rPr>
          <w:rFonts w:cs="Traditional Arabic" w:hint="cs"/>
          <w:color w:val="465BFF"/>
          <w:sz w:val="30"/>
          <w:szCs w:val="30"/>
          <w:rtl/>
        </w:rPr>
        <w:t>1. ائمّه عليهم السلام‏</w:t>
      </w:r>
    </w:p>
    <w:p w:rsidR="009E7CC6" w:rsidRDefault="009E7CC6" w:rsidP="009E7CC6">
      <w:pPr>
        <w:pStyle w:val="NormalWeb"/>
        <w:bidi/>
        <w:rPr>
          <w:rtl/>
        </w:rPr>
      </w:pPr>
      <w:r>
        <w:rPr>
          <w:rFonts w:cs="Traditional Arabic" w:hint="cs"/>
          <w:color w:val="000000"/>
          <w:sz w:val="30"/>
          <w:szCs w:val="30"/>
          <w:rtl/>
        </w:rPr>
        <w:t>163. امامان معصوم عليهم السلام، عهده‏دار اجراى عدالت در جامعه:</w:t>
      </w:r>
    </w:p>
    <w:p w:rsidR="009E7CC6" w:rsidRDefault="009E7CC6" w:rsidP="009E7CC6">
      <w:pPr>
        <w:pStyle w:val="NormalWeb"/>
        <w:bidi/>
        <w:rPr>
          <w:rtl/>
        </w:rPr>
      </w:pPr>
      <w:r>
        <w:rPr>
          <w:rFonts w:cs="Traditional Arabic" w:hint="cs"/>
          <w:color w:val="006A0F"/>
          <w:sz w:val="30"/>
          <w:szCs w:val="30"/>
          <w:rtl/>
        </w:rPr>
        <w:t>إِنَّ اللَّهَ يَأْمُرُكُمْ أَنْ تُؤَدُّوا الْأَماناتِ إِلى‏ أَهْلِها وَ إِذا حَكَمْتُمْ بَيْنَ النَّاسِ أَنْ تَحْكُمُوا بِالْعَدْلِ إِنَّ اللَّهَ نِعِمَّا يَعِظُكُمْ بِهِ إِنَّ اللَّهَ كانَ سَمِيعاً بَصِيراً.</w:t>
      </w:r>
      <w:r>
        <w:rPr>
          <w:rStyle w:val="FootnoteReference"/>
          <w:rFonts w:eastAsiaTheme="majorEastAsia" w:cs="Traditional Arabic"/>
          <w:color w:val="000000"/>
          <w:sz w:val="30"/>
          <w:szCs w:val="30"/>
          <w:rtl/>
        </w:rPr>
        <w:footnoteReference w:id="55"/>
      </w:r>
      <w:r>
        <w:rPr>
          <w:rFonts w:cs="Traditional Arabic" w:hint="cs"/>
          <w:color w:val="000000"/>
          <w:sz w:val="30"/>
          <w:szCs w:val="30"/>
          <w:rtl/>
        </w:rPr>
        <w:t xml:space="preserve"> نساء (4) 58</w:t>
      </w:r>
    </w:p>
    <w:p w:rsidR="009E7CC6" w:rsidRDefault="009E7CC6" w:rsidP="009E7CC6">
      <w:pPr>
        <w:pStyle w:val="NormalWeb"/>
        <w:bidi/>
        <w:rPr>
          <w:rtl/>
        </w:rPr>
      </w:pPr>
      <w:r>
        <w:rPr>
          <w:rFonts w:cs="Traditional Arabic" w:hint="cs"/>
          <w:color w:val="465BFF"/>
          <w:sz w:val="30"/>
          <w:szCs w:val="30"/>
          <w:rtl/>
        </w:rPr>
        <w:t>2. انبيا</w:t>
      </w:r>
    </w:p>
    <w:p w:rsidR="009E7CC6" w:rsidRDefault="009E7CC6" w:rsidP="009E7CC6">
      <w:pPr>
        <w:pStyle w:val="NormalWeb"/>
        <w:bidi/>
        <w:rPr>
          <w:rtl/>
        </w:rPr>
      </w:pPr>
      <w:r>
        <w:rPr>
          <w:rFonts w:cs="Traditional Arabic" w:hint="cs"/>
          <w:color w:val="000000"/>
          <w:sz w:val="30"/>
          <w:szCs w:val="30"/>
          <w:rtl/>
        </w:rPr>
        <w:t>164. رسولان الهى، پيام‏آوران عدالت براى جامعه:</w:t>
      </w:r>
    </w:p>
    <w:p w:rsidR="009E7CC6" w:rsidRDefault="009E7CC6" w:rsidP="009E7CC6">
      <w:pPr>
        <w:pStyle w:val="NormalWeb"/>
        <w:bidi/>
        <w:rPr>
          <w:rtl/>
        </w:rPr>
      </w:pPr>
      <w:r>
        <w:rPr>
          <w:rFonts w:cs="Traditional Arabic" w:hint="cs"/>
          <w:color w:val="006A0F"/>
          <w:sz w:val="30"/>
          <w:szCs w:val="30"/>
          <w:rtl/>
        </w:rPr>
        <w:t>وَ لِكُلِّ أُمَّةٍ رَسُولٌ فَإِذا جاءَ رَسُولُهُمْ قُضِيَ بَيْنَهُمْ بِالْقِسْطِ وَ هُمْ لا يُظْلَمُونَ.</w:t>
      </w:r>
      <w:r>
        <w:rPr>
          <w:rFonts w:cs="Traditional Arabic" w:hint="cs"/>
          <w:color w:val="000000"/>
          <w:sz w:val="30"/>
          <w:szCs w:val="30"/>
          <w:rtl/>
        </w:rPr>
        <w:t xml:space="preserve"> يونس (10) 47</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حديد (57) 25</w:t>
      </w:r>
    </w:p>
    <w:p w:rsidR="009E7CC6" w:rsidRDefault="009E7CC6" w:rsidP="009E7CC6">
      <w:pPr>
        <w:pStyle w:val="NormalWeb"/>
        <w:bidi/>
        <w:rPr>
          <w:rtl/>
        </w:rPr>
      </w:pPr>
      <w:r>
        <w:rPr>
          <w:rFonts w:cs="Traditional Arabic" w:hint="cs"/>
          <w:color w:val="465BFF"/>
          <w:sz w:val="30"/>
          <w:szCs w:val="30"/>
          <w:rtl/>
        </w:rPr>
        <w:t>3. خدا</w:t>
      </w:r>
    </w:p>
    <w:p w:rsidR="009E7CC6" w:rsidRDefault="009E7CC6" w:rsidP="009E7CC6">
      <w:pPr>
        <w:pStyle w:val="NormalWeb"/>
        <w:bidi/>
        <w:rPr>
          <w:rtl/>
        </w:rPr>
      </w:pPr>
      <w:r>
        <w:rPr>
          <w:rFonts w:cs="Traditional Arabic" w:hint="cs"/>
          <w:color w:val="000000"/>
          <w:sz w:val="30"/>
          <w:szCs w:val="30"/>
          <w:rtl/>
        </w:rPr>
        <w:t>165. خدا خواستار رعايت عدالت در ميان بشر:</w:t>
      </w:r>
    </w:p>
    <w:p w:rsidR="009E7CC6" w:rsidRDefault="009E7CC6" w:rsidP="009E7CC6">
      <w:pPr>
        <w:pStyle w:val="NormalWeb"/>
        <w:bidi/>
        <w:rPr>
          <w:rtl/>
        </w:rPr>
      </w:pPr>
      <w:r>
        <w:rPr>
          <w:rFonts w:cs="Traditional Arabic" w:hint="cs"/>
          <w:color w:val="006A0F"/>
          <w:sz w:val="30"/>
          <w:szCs w:val="30"/>
          <w:rtl/>
        </w:rPr>
        <w:lastRenderedPageBreak/>
        <w:t>إِنَّ اللَّهَ يَأْمُرُكُمْ أَنْ تُؤَدُّوا الْأَماناتِ إِلى‏ أَهْلِها وَ إِذا حَكَمْتُمْ بَيْنَ النَّاسِ أَنْ تَحْكُمُوا بِالْعَدْلِ إِنَّ اللَّهَ نِعِمَّا يَعِظُكُمْ بِهِ إِنَّ اللَّهَ كانَ سَمِيعاً بَصِيراً.</w:t>
      </w:r>
    </w:p>
    <w:p w:rsidR="009E7CC6" w:rsidRDefault="009E7CC6" w:rsidP="009E7CC6">
      <w:pPr>
        <w:pStyle w:val="NormalWeb"/>
        <w:bidi/>
        <w:rPr>
          <w:rtl/>
        </w:rPr>
      </w:pPr>
      <w:r>
        <w:rPr>
          <w:rFonts w:cs="Traditional Arabic" w:hint="cs"/>
          <w:color w:val="000000"/>
          <w:sz w:val="30"/>
          <w:szCs w:val="30"/>
          <w:rtl/>
        </w:rPr>
        <w:t>نساء (4) 58</w:t>
      </w:r>
    </w:p>
    <w:p w:rsidR="009E7CC6" w:rsidRDefault="009E7CC6" w:rsidP="009E7CC6">
      <w:pPr>
        <w:pStyle w:val="NormalWeb"/>
        <w:bidi/>
        <w:rPr>
          <w:rtl/>
        </w:rPr>
      </w:pPr>
      <w:r>
        <w:rPr>
          <w:rFonts w:cs="Traditional Arabic" w:hint="cs"/>
          <w:color w:val="006A0F"/>
          <w:sz w:val="30"/>
          <w:szCs w:val="30"/>
          <w:rtl/>
        </w:rPr>
        <w:t>يا أَيُّهَا الَّذِينَ آمَنُوا كُونُوا قَوَّامِينَ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6A0F"/>
          <w:sz w:val="30"/>
          <w:szCs w:val="30"/>
          <w:rtl/>
        </w:rPr>
        <w:t>فَلا تَتَّبِعُوا الْهَوى‏ أَنْ تَعْدِلُوا</w:t>
      </w:r>
      <w:r>
        <w:rPr>
          <w:rFonts w:cs="Traditional Arabic" w:hint="cs"/>
          <w:color w:val="000000"/>
          <w:sz w:val="30"/>
          <w:szCs w:val="30"/>
          <w:rtl/>
        </w:rPr>
        <w:t xml:space="preserve"> .... نساء (4) 135</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 وَ اتَّقُوا اللَّهَ إِنَّ اللَّهَ خَبِيرٌ بِما تَعْمَلُونَ.</w:t>
      </w:r>
      <w:r>
        <w:rPr>
          <w:rFonts w:cs="Traditional Arabic" w:hint="cs"/>
          <w:color w:val="000000"/>
          <w:sz w:val="30"/>
          <w:szCs w:val="30"/>
          <w:rtl/>
        </w:rPr>
        <w:t xml:space="preserve"> مائده (5) 8</w:t>
      </w:r>
    </w:p>
    <w:p w:rsidR="009E7CC6" w:rsidRDefault="009E7CC6" w:rsidP="009E7CC6">
      <w:pPr>
        <w:pStyle w:val="NormalWeb"/>
        <w:bidi/>
        <w:rPr>
          <w:rtl/>
        </w:rPr>
      </w:pPr>
      <w:r>
        <w:rPr>
          <w:rFonts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w:t>
      </w:r>
    </w:p>
    <w:p w:rsidR="009E7CC6" w:rsidRDefault="009E7CC6" w:rsidP="009E7CC6">
      <w:pPr>
        <w:pStyle w:val="NormalWeb"/>
        <w:bidi/>
        <w:rPr>
          <w:rtl/>
        </w:rPr>
      </w:pPr>
      <w:r>
        <w:rPr>
          <w:rFonts w:cs="Traditional Arabic" w:hint="cs"/>
          <w:color w:val="000000"/>
          <w:sz w:val="30"/>
          <w:szCs w:val="30"/>
          <w:rtl/>
        </w:rPr>
        <w:t>مائده (5) 42</w:t>
      </w:r>
    </w:p>
    <w:p w:rsidR="009E7CC6" w:rsidRDefault="009E7CC6" w:rsidP="009E7CC6">
      <w:pPr>
        <w:pStyle w:val="NormalWeb"/>
        <w:bidi/>
        <w:rPr>
          <w:rtl/>
        </w:rPr>
      </w:pPr>
      <w:r>
        <w:rPr>
          <w:rFonts w:cs="Traditional Arabic" w:hint="cs"/>
          <w:color w:val="006A0F"/>
          <w:sz w:val="30"/>
          <w:szCs w:val="30"/>
          <w:rtl/>
        </w:rPr>
        <w:t>قُلْ أَمَرَ رَبِّي بِالْقِسْطِ</w:t>
      </w:r>
      <w:r>
        <w:rPr>
          <w:rFonts w:cs="Traditional Arabic" w:hint="cs"/>
          <w:color w:val="000000"/>
          <w:sz w:val="30"/>
          <w:szCs w:val="30"/>
          <w:rtl/>
        </w:rPr>
        <w:t xml:space="preserve"> .... اعراف (7) 29</w:t>
      </w:r>
    </w:p>
    <w:p w:rsidR="009E7CC6" w:rsidRDefault="009E7CC6" w:rsidP="009E7CC6">
      <w:pPr>
        <w:pStyle w:val="NormalWeb"/>
        <w:bidi/>
        <w:rPr>
          <w:rtl/>
        </w:rPr>
      </w:pPr>
      <w:r>
        <w:rPr>
          <w:rFonts w:cs="Traditional Arabic" w:hint="cs"/>
          <w:color w:val="006A0F"/>
          <w:sz w:val="30"/>
          <w:szCs w:val="30"/>
          <w:rtl/>
        </w:rPr>
        <w:t>إِنَّ اللَّهَ يَأْمُرُ بِالْعَدْلِ وَ الْإِحْسانِ‏</w:t>
      </w:r>
      <w:r>
        <w:rPr>
          <w:rFonts w:cs="Traditional Arabic" w:hint="cs"/>
          <w:color w:val="000000"/>
          <w:sz w:val="30"/>
          <w:szCs w:val="30"/>
          <w:rtl/>
        </w:rPr>
        <w:t xml:space="preserve"> .... نحل (16) 90</w:t>
      </w:r>
    </w:p>
    <w:p w:rsidR="009E7CC6" w:rsidRDefault="009E7CC6" w:rsidP="009E7CC6">
      <w:pPr>
        <w:pStyle w:val="NormalWeb"/>
        <w:bidi/>
        <w:rPr>
          <w:rtl/>
        </w:rPr>
      </w:pPr>
      <w:r>
        <w:rPr>
          <w:rFonts w:cs="Traditional Arabic" w:hint="cs"/>
          <w:color w:val="006A0F"/>
          <w:sz w:val="30"/>
          <w:szCs w:val="30"/>
          <w:rtl/>
        </w:rPr>
        <w:t>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w:t>
      </w:r>
      <w:r>
        <w:rPr>
          <w:rFonts w:cs="Traditional Arabic" w:hint="cs"/>
          <w:color w:val="000000"/>
          <w:sz w:val="30"/>
          <w:szCs w:val="30"/>
          <w:rtl/>
        </w:rPr>
        <w:t xml:space="preserve"> حجرات (49) 9</w:t>
      </w:r>
    </w:p>
    <w:p w:rsidR="009E7CC6" w:rsidRDefault="009E7CC6" w:rsidP="009E7CC6">
      <w:pPr>
        <w:pStyle w:val="NormalWeb"/>
        <w:bidi/>
        <w:rPr>
          <w:rtl/>
        </w:rPr>
      </w:pPr>
      <w:r>
        <w:rPr>
          <w:rFonts w:cs="Traditional Arabic" w:hint="cs"/>
          <w:color w:val="006A0F"/>
          <w:sz w:val="30"/>
          <w:szCs w:val="30"/>
          <w:rtl/>
        </w:rPr>
        <w:t>خَلَقَ الْإِنْسانَ‏ وَ أَقِيمُوا الْوَزْنَ بِالْقِسْطِ وَ لا تُخْسِرُوا الْمِيزانَ.</w:t>
      </w:r>
      <w:r>
        <w:rPr>
          <w:rFonts w:cs="Traditional Arabic" w:hint="cs"/>
          <w:color w:val="000000"/>
          <w:sz w:val="30"/>
          <w:szCs w:val="30"/>
          <w:rtl/>
        </w:rPr>
        <w:t xml:space="preserve"> الرّحمن (55) 3 و 9</w:t>
      </w:r>
    </w:p>
    <w:p w:rsidR="009E7CC6" w:rsidRDefault="009E7CC6" w:rsidP="009E7CC6">
      <w:pPr>
        <w:pStyle w:val="NormalWeb"/>
        <w:bidi/>
        <w:rPr>
          <w:rtl/>
        </w:rPr>
      </w:pPr>
      <w:r>
        <w:rPr>
          <w:rFonts w:cs="Traditional Arabic" w:hint="cs"/>
          <w:color w:val="465BFF"/>
          <w:sz w:val="30"/>
          <w:szCs w:val="30"/>
          <w:rtl/>
        </w:rPr>
        <w:t>4. داود عليه السلام‏</w:t>
      </w:r>
    </w:p>
    <w:p w:rsidR="009E7CC6" w:rsidRDefault="009E7CC6" w:rsidP="009E7CC6">
      <w:pPr>
        <w:pStyle w:val="NormalWeb"/>
        <w:bidi/>
        <w:rPr>
          <w:rtl/>
        </w:rPr>
      </w:pPr>
      <w:r>
        <w:rPr>
          <w:rFonts w:cs="Traditional Arabic" w:hint="cs"/>
          <w:color w:val="000000"/>
          <w:sz w:val="30"/>
          <w:szCs w:val="30"/>
          <w:rtl/>
        </w:rPr>
        <w:t>166. داود عليه السلام، داورى عادل در نظر مردم عصر خود:</w:t>
      </w:r>
    </w:p>
    <w:p w:rsidR="009E7CC6" w:rsidRDefault="009E7CC6" w:rsidP="009E7CC6">
      <w:pPr>
        <w:pStyle w:val="NormalWeb"/>
        <w:bidi/>
        <w:rPr>
          <w:rtl/>
        </w:rPr>
      </w:pPr>
      <w:r>
        <w:rPr>
          <w:rFonts w:cs="Traditional Arabic" w:hint="cs"/>
          <w:color w:val="006A0F"/>
          <w:sz w:val="30"/>
          <w:szCs w:val="30"/>
          <w:rtl/>
        </w:rPr>
        <w:t>إِذْ دَخَلُوا عَلى‏ داوُدَ فَفَزِعَ مِنْهُمْ قالُوا لا تَخَفْ خَصْمانِ بَغى‏ بَعْضُنا عَلى‏ بَعْضٍ فَاحْكُمْ بَيْنَنا بِالْحَقِّ وَ لا تُشْطِطْ وَ اهْدِنا إِلى‏ سَواءِ الصِّراطِ.</w:t>
      </w:r>
    </w:p>
    <w:p w:rsidR="009E7CC6" w:rsidRDefault="009E7CC6" w:rsidP="009E7CC6">
      <w:pPr>
        <w:pStyle w:val="NormalWeb"/>
        <w:bidi/>
        <w:rPr>
          <w:rtl/>
        </w:rPr>
      </w:pPr>
      <w:r>
        <w:rPr>
          <w:rFonts w:cs="Traditional Arabic" w:hint="cs"/>
          <w:color w:val="000000"/>
          <w:sz w:val="30"/>
          <w:szCs w:val="30"/>
          <w:rtl/>
        </w:rPr>
        <w:t>ص (38) 22</w:t>
      </w:r>
    </w:p>
    <w:p w:rsidR="009E7CC6" w:rsidRDefault="009E7CC6" w:rsidP="009E7CC6">
      <w:pPr>
        <w:pStyle w:val="NormalWeb"/>
        <w:bidi/>
        <w:rPr>
          <w:rtl/>
        </w:rPr>
      </w:pPr>
      <w:r>
        <w:rPr>
          <w:rFonts w:cs="Traditional Arabic" w:hint="cs"/>
          <w:color w:val="000000"/>
          <w:sz w:val="30"/>
          <w:szCs w:val="30"/>
          <w:rtl/>
        </w:rPr>
        <w:t>167. درخواست ملائكه از داود عليه السلام براى داورى عادلانه در حلّ و فصل خصومتشان:</w:t>
      </w:r>
    </w:p>
    <w:p w:rsidR="009E7CC6" w:rsidRDefault="009E7CC6" w:rsidP="009E7CC6">
      <w:pPr>
        <w:pStyle w:val="NormalWeb"/>
        <w:bidi/>
        <w:rPr>
          <w:rtl/>
        </w:rPr>
      </w:pPr>
      <w:r>
        <w:rPr>
          <w:rFonts w:cs="Traditional Arabic" w:hint="cs"/>
          <w:color w:val="006A0F"/>
          <w:sz w:val="30"/>
          <w:szCs w:val="30"/>
          <w:rtl/>
        </w:rPr>
        <w:t>وَ هَلْ أَتاكَ نَبَأُ الْخَصْمِ إِذْ تَسَوَّرُوا الْمِحْرابَ‏ إِذْ دَخَلُوا عَلى‏ داوُدَ فَفَزِعَ مِنْهُمْ قالُوا لا تَخَفْ خَصْمانِ بَغى‏ بَعْضُنا عَلى‏ بَعْضٍ فَاحْكُمْ بَيْنَنا بِالْحَقِّ وَ لا تُشْطِطْ وَ اهْدِنا إِلى‏ سَواءِ الصِّراطِ.</w:t>
      </w:r>
      <w:r>
        <w:rPr>
          <w:rStyle w:val="FootnoteReference"/>
          <w:rFonts w:eastAsiaTheme="majorEastAsia" w:cs="Traditional Arabic"/>
          <w:color w:val="000000"/>
          <w:sz w:val="30"/>
          <w:szCs w:val="30"/>
          <w:rtl/>
        </w:rPr>
        <w:footnoteReference w:id="56"/>
      </w:r>
      <w:r>
        <w:rPr>
          <w:rFonts w:cs="Traditional Arabic" w:hint="cs"/>
          <w:color w:val="000000"/>
          <w:sz w:val="30"/>
          <w:szCs w:val="30"/>
          <w:rtl/>
        </w:rPr>
        <w:t xml:space="preserve"> ص (38) 21 و 22</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172</w:t>
      </w:r>
    </w:p>
    <w:p w:rsidR="009E7CC6" w:rsidRDefault="009E7CC6" w:rsidP="009E7CC6">
      <w:pPr>
        <w:rPr>
          <w:rFonts w:cs="Times New Roman"/>
          <w:sz w:val="24"/>
          <w:szCs w:val="24"/>
          <w:rtl/>
        </w:rPr>
      </w:pPr>
      <w:r>
        <w:rPr>
          <w:rFonts w:cs="Traditional Arabic" w:hint="cs"/>
          <w:color w:val="465BFF"/>
          <w:sz w:val="30"/>
          <w:szCs w:val="30"/>
          <w:rtl/>
        </w:rPr>
        <w:t>5. شعيب عليه السلام‏</w:t>
      </w:r>
    </w:p>
    <w:p w:rsidR="009E7CC6" w:rsidRDefault="009E7CC6" w:rsidP="009E7CC6">
      <w:pPr>
        <w:pStyle w:val="NormalWeb"/>
        <w:bidi/>
        <w:rPr>
          <w:rtl/>
        </w:rPr>
      </w:pPr>
      <w:r>
        <w:rPr>
          <w:rFonts w:cs="Traditional Arabic" w:hint="cs"/>
          <w:color w:val="000000"/>
          <w:sz w:val="30"/>
          <w:szCs w:val="30"/>
          <w:rtl/>
        </w:rPr>
        <w:lastRenderedPageBreak/>
        <w:t>168. عدالت در داد و ستد، يكى از اهداف تبليغى شعيب عليه السلام:</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قَدْ جاءَتْكُمْ بَيِّنَةٌ مِنْ رَبِّكُمْ فَأَوْفُوا الْكَيْلَ وَ الْمِيزانَ وَ لا تَبْخَسُوا النَّاسَ أَشْياءَهُمْ وَ لا تُفْسِدُوا فِي الْأَرْضِ بَعْدَ إِصْلاحِها ذلِكُمْ خَيْرٌ لَكُمْ إِنْ كُنْتُمْ مُؤْمِنِينَ.</w:t>
      </w:r>
      <w:r>
        <w:rPr>
          <w:rFonts w:cs="Traditional Arabic" w:hint="cs"/>
          <w:color w:val="000000"/>
          <w:sz w:val="30"/>
          <w:szCs w:val="30"/>
          <w:rtl/>
        </w:rPr>
        <w:t xml:space="preserve"> اعراف (7) 85</w:t>
      </w:r>
    </w:p>
    <w:p w:rsidR="009E7CC6" w:rsidRDefault="009E7CC6" w:rsidP="009E7CC6">
      <w:pPr>
        <w:pStyle w:val="NormalWeb"/>
        <w:bidi/>
        <w:rPr>
          <w:rtl/>
        </w:rPr>
      </w:pPr>
      <w:r>
        <w:rPr>
          <w:rFonts w:cs="Traditional Arabic" w:hint="cs"/>
          <w:color w:val="006A0F"/>
          <w:sz w:val="30"/>
          <w:szCs w:val="30"/>
          <w:rtl/>
        </w:rPr>
        <w:t>وَ إِلى‏ مَدْيَنَ أَخاهُمْ شُعَيْباً قالَ يا قَوْمِ اعْبُدُوا اللَّهَ ما لَكُمْ مِنْ إِلهٍ غَيْرُهُ وَ لا تَنْقُصُوا الْمِكْيالَ وَ الْمِيزانَ إِنِّي أَراكُمْ بِخَيْرٍ وَ إِنِّي أَخافُ عَلَيْكُمْ عَذابَ يَوْمٍ مُحِيطٍ وَ يا قَوْمِ أَوْفُوا الْمِكْيالَ وَ الْمِيزانَ بِالْقِسْطِ وَ لا تَبْخَسُوا النَّاسَ أَشْياءَهُمْ وَ لا تَعْثَوْا فِي الْأَرْضِ مُفْسِدِينَ.</w:t>
      </w:r>
      <w:r>
        <w:rPr>
          <w:rFonts w:cs="Traditional Arabic" w:hint="cs"/>
          <w:color w:val="000000"/>
          <w:sz w:val="30"/>
          <w:szCs w:val="30"/>
          <w:rtl/>
        </w:rPr>
        <w:t xml:space="preserve"> هود (11) 84 و 85</w:t>
      </w:r>
    </w:p>
    <w:p w:rsidR="009E7CC6" w:rsidRDefault="009E7CC6" w:rsidP="009E7CC6">
      <w:pPr>
        <w:pStyle w:val="NormalWeb"/>
        <w:bidi/>
        <w:rPr>
          <w:rtl/>
        </w:rPr>
      </w:pPr>
      <w:r>
        <w:rPr>
          <w:rFonts w:cs="Traditional Arabic" w:hint="cs"/>
          <w:color w:val="006A0F"/>
          <w:sz w:val="30"/>
          <w:szCs w:val="30"/>
          <w:rtl/>
        </w:rPr>
        <w:t>إِذْ قالَ لَهُمْ شُعَيْبٌ أَ لا تَتَّقُونَ‏ أَوْفُوا الْكَيْلَ وَ لا تَكُونُوا مِنَ الْمُخْسِرِينَ‏ وَ زِنُوا بِالْقِسْطاسِ الْمُسْتَقِيمِ.</w:t>
      </w:r>
      <w:r>
        <w:rPr>
          <w:rFonts w:cs="Traditional Arabic" w:hint="cs"/>
          <w:color w:val="000000"/>
          <w:sz w:val="30"/>
          <w:szCs w:val="30"/>
          <w:rtl/>
        </w:rPr>
        <w:t xml:space="preserve"> شعراء (26) 177 و 181 و 182</w:t>
      </w:r>
    </w:p>
    <w:p w:rsidR="009E7CC6" w:rsidRDefault="009E7CC6" w:rsidP="009E7CC6">
      <w:pPr>
        <w:pStyle w:val="NormalWeb"/>
        <w:bidi/>
        <w:rPr>
          <w:rtl/>
        </w:rPr>
      </w:pPr>
      <w:r>
        <w:rPr>
          <w:rFonts w:cs="Traditional Arabic" w:hint="cs"/>
          <w:color w:val="465BFF"/>
          <w:sz w:val="30"/>
          <w:szCs w:val="30"/>
          <w:rtl/>
        </w:rPr>
        <w:t>6. قوم موسى‏</w:t>
      </w:r>
    </w:p>
    <w:p w:rsidR="009E7CC6" w:rsidRDefault="009E7CC6" w:rsidP="009E7CC6">
      <w:pPr>
        <w:pStyle w:val="NormalWeb"/>
        <w:bidi/>
        <w:rPr>
          <w:rtl/>
        </w:rPr>
      </w:pPr>
      <w:r>
        <w:rPr>
          <w:rFonts w:cs="Traditional Arabic" w:hint="cs"/>
          <w:color w:val="000000"/>
          <w:sz w:val="30"/>
          <w:szCs w:val="30"/>
          <w:rtl/>
        </w:rPr>
        <w:t>169. عدالت‏پيشگى گروهى از قوم موسى:</w:t>
      </w:r>
    </w:p>
    <w:p w:rsidR="009E7CC6" w:rsidRDefault="009E7CC6" w:rsidP="009E7CC6">
      <w:pPr>
        <w:pStyle w:val="NormalWeb"/>
        <w:bidi/>
        <w:rPr>
          <w:rtl/>
        </w:rPr>
      </w:pPr>
      <w:r>
        <w:rPr>
          <w:rFonts w:cs="Traditional Arabic" w:hint="cs"/>
          <w:color w:val="006A0F"/>
          <w:sz w:val="30"/>
          <w:szCs w:val="30"/>
          <w:rtl/>
        </w:rPr>
        <w:t>وَ مِنْ قَوْمِ مُوسى‏ أُمَّةٌ يَهْدُونَ بِالْحَقِّ وَ بِهِ يَعْدِلُونَ.</w:t>
      </w:r>
      <w:r>
        <w:rPr>
          <w:rStyle w:val="FootnoteReference"/>
          <w:rFonts w:eastAsiaTheme="majorEastAsia" w:cs="Traditional Arabic"/>
          <w:color w:val="000000"/>
          <w:sz w:val="30"/>
          <w:szCs w:val="30"/>
          <w:rtl/>
        </w:rPr>
        <w:footnoteReference w:id="57"/>
      </w:r>
      <w:r>
        <w:rPr>
          <w:rFonts w:cs="Traditional Arabic" w:hint="cs"/>
          <w:color w:val="000000"/>
          <w:sz w:val="30"/>
          <w:szCs w:val="30"/>
          <w:rtl/>
        </w:rPr>
        <w:t xml:space="preserve"> اعراف (7) 159</w:t>
      </w:r>
    </w:p>
    <w:p w:rsidR="009E7CC6" w:rsidRDefault="009E7CC6" w:rsidP="009E7CC6">
      <w:pPr>
        <w:pStyle w:val="NormalWeb"/>
        <w:bidi/>
        <w:rPr>
          <w:rtl/>
        </w:rPr>
      </w:pPr>
      <w:r>
        <w:rPr>
          <w:rFonts w:cs="Traditional Arabic" w:hint="cs"/>
          <w:color w:val="465BFF"/>
          <w:sz w:val="30"/>
          <w:szCs w:val="30"/>
          <w:rtl/>
        </w:rPr>
        <w:t>7. محمّد صلى الله عليه و آله‏</w:t>
      </w:r>
    </w:p>
    <w:p w:rsidR="009E7CC6" w:rsidRDefault="009E7CC6" w:rsidP="009E7CC6">
      <w:pPr>
        <w:pStyle w:val="NormalWeb"/>
        <w:bidi/>
        <w:rPr>
          <w:rtl/>
        </w:rPr>
      </w:pPr>
      <w:r>
        <w:rPr>
          <w:rFonts w:cs="Traditional Arabic" w:hint="cs"/>
          <w:color w:val="000000"/>
          <w:sz w:val="30"/>
          <w:szCs w:val="30"/>
          <w:rtl/>
        </w:rPr>
        <w:t>170. پيامبراكرم صلى الله عليه و آله مأمور به رعايت عدالت در جامعه:</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قُلْ‏</w:t>
      </w:r>
      <w:r>
        <w:rPr>
          <w:rFonts w:cs="Traditional Arabic" w:hint="cs"/>
          <w:color w:val="000000"/>
          <w:sz w:val="30"/>
          <w:szCs w:val="30"/>
          <w:rtl/>
        </w:rPr>
        <w:t xml:space="preserve"> ...</w:t>
      </w:r>
      <w:r>
        <w:rPr>
          <w:rFonts w:cs="Traditional Arabic" w:hint="cs"/>
          <w:color w:val="006A0F"/>
          <w:sz w:val="30"/>
          <w:szCs w:val="30"/>
          <w:rtl/>
        </w:rPr>
        <w:t xml:space="preserve"> وَ أُمِرْتُ لِأَعْدِلَ بَيْنَكُمُ اللَّهُ رَبُّنا وَ رَبُّكُمْ لَنا أَعْمالُنا وَ لَكُمْ أَعْمالُكُمْ‏</w:t>
      </w:r>
      <w:r>
        <w:rPr>
          <w:rFonts w:cs="Traditional Arabic" w:hint="cs"/>
          <w:color w:val="000000"/>
          <w:sz w:val="30"/>
          <w:szCs w:val="30"/>
          <w:rtl/>
        </w:rPr>
        <w:t xml:space="preserve"> .... شورى (42) 15</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عدالت محمّد صلى الله عليه و آله‏</w:t>
      </w:r>
    </w:p>
    <w:p w:rsidR="009E7CC6" w:rsidRDefault="009E7CC6" w:rsidP="009E7CC6">
      <w:pPr>
        <w:pStyle w:val="NormalWeb"/>
        <w:bidi/>
        <w:rPr>
          <w:rtl/>
        </w:rPr>
      </w:pPr>
      <w:r>
        <w:rPr>
          <w:rFonts w:cs="Traditional Arabic" w:hint="cs"/>
          <w:color w:val="465BFF"/>
          <w:sz w:val="30"/>
          <w:szCs w:val="30"/>
          <w:rtl/>
        </w:rPr>
        <w:t>مقام عدالت‏خواهان‏</w:t>
      </w:r>
    </w:p>
    <w:p w:rsidR="009E7CC6" w:rsidRDefault="009E7CC6" w:rsidP="009E7CC6">
      <w:pPr>
        <w:pStyle w:val="NormalWeb"/>
        <w:bidi/>
        <w:rPr>
          <w:rtl/>
        </w:rPr>
      </w:pPr>
      <w:r>
        <w:rPr>
          <w:rFonts w:cs="Traditional Arabic" w:hint="cs"/>
          <w:color w:val="000000"/>
          <w:sz w:val="30"/>
          <w:szCs w:val="30"/>
          <w:rtl/>
        </w:rPr>
        <w:t>171. ارجمندى عدالت‏خواهى و عدالت‏خواهان، نزد خداوند:</w:t>
      </w:r>
    </w:p>
    <w:p w:rsidR="009E7CC6" w:rsidRDefault="009E7CC6" w:rsidP="009E7CC6">
      <w:pPr>
        <w:pStyle w:val="NormalWeb"/>
        <w:bidi/>
        <w:rPr>
          <w:rtl/>
        </w:rPr>
      </w:pPr>
      <w:r>
        <w:rPr>
          <w:rFonts w:cs="Traditional Arabic" w:hint="cs"/>
          <w:color w:val="006A0F"/>
          <w:sz w:val="30"/>
          <w:szCs w:val="30"/>
          <w:rtl/>
        </w:rPr>
        <w:t>إِنَّ الَّذِينَ‏</w:t>
      </w:r>
      <w:r>
        <w:rPr>
          <w:rFonts w:cs="Traditional Arabic" w:hint="cs"/>
          <w:color w:val="000000"/>
          <w:sz w:val="30"/>
          <w:szCs w:val="30"/>
          <w:rtl/>
        </w:rPr>
        <w:t xml:space="preserve"> ...</w:t>
      </w:r>
      <w:r>
        <w:rPr>
          <w:rFonts w:cs="Traditional Arabic" w:hint="cs"/>
          <w:color w:val="006A0F"/>
          <w:sz w:val="30"/>
          <w:szCs w:val="30"/>
          <w:rtl/>
        </w:rPr>
        <w:t xml:space="preserve"> وَ يَقْتُلُونَ الَّذِينَ يَأْمُرُونَ بِالْقِسْطِ مِنَ النَّاسِ فَبَشِّرْهُمْ بِعَذابٍ أَلِيمٍ.</w:t>
      </w:r>
      <w:r>
        <w:rPr>
          <w:rFonts w:cs="Traditional Arabic" w:hint="cs"/>
          <w:color w:val="000000"/>
          <w:sz w:val="30"/>
          <w:szCs w:val="30"/>
          <w:rtl/>
        </w:rPr>
        <w:t xml:space="preserve"> آل‏عمران (3) 21</w:t>
      </w:r>
    </w:p>
    <w:p w:rsidR="009E7CC6" w:rsidRDefault="009E7CC6" w:rsidP="009E7CC6">
      <w:pPr>
        <w:pStyle w:val="NormalWeb"/>
        <w:bidi/>
        <w:rPr>
          <w:rtl/>
        </w:rPr>
      </w:pPr>
      <w:r>
        <w:rPr>
          <w:rFonts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w:t>
      </w:r>
    </w:p>
    <w:p w:rsidR="009E7CC6" w:rsidRDefault="009E7CC6" w:rsidP="009E7CC6">
      <w:pPr>
        <w:pStyle w:val="NormalWeb"/>
        <w:bidi/>
        <w:rPr>
          <w:rtl/>
        </w:rPr>
      </w:pPr>
      <w:r>
        <w:rPr>
          <w:rFonts w:cs="Traditional Arabic" w:hint="cs"/>
          <w:color w:val="000000"/>
          <w:sz w:val="30"/>
          <w:szCs w:val="30"/>
          <w:rtl/>
        </w:rPr>
        <w:t>مائده (5) 42</w:t>
      </w:r>
    </w:p>
    <w:p w:rsidR="009E7CC6" w:rsidRDefault="009E7CC6" w:rsidP="009E7CC6">
      <w:pPr>
        <w:pStyle w:val="NormalWeb"/>
        <w:bidi/>
        <w:rPr>
          <w:rtl/>
        </w:rPr>
      </w:pPr>
      <w:r>
        <w:rPr>
          <w:rFonts w:cs="Traditional Arabic" w:hint="cs"/>
          <w:color w:val="006A0F"/>
          <w:sz w:val="30"/>
          <w:szCs w:val="30"/>
          <w:rtl/>
        </w:rPr>
        <w:t>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w:t>
      </w:r>
      <w:r>
        <w:rPr>
          <w:rFonts w:cs="Traditional Arabic" w:hint="cs"/>
          <w:color w:val="000000"/>
          <w:sz w:val="30"/>
          <w:szCs w:val="30"/>
          <w:rtl/>
        </w:rPr>
        <w:t xml:space="preserve"> حجرات (49) 9</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تُقْسِطُوا إِلَيْهِمْ إِنَّ اللَّهَ يُحِبُّ الْمُقْسِطِينَ.</w:t>
      </w:r>
    </w:p>
    <w:p w:rsidR="009E7CC6" w:rsidRDefault="009E7CC6" w:rsidP="009E7CC6">
      <w:pPr>
        <w:pStyle w:val="NormalWeb"/>
        <w:bidi/>
        <w:rPr>
          <w:rtl/>
        </w:rPr>
      </w:pPr>
      <w:r>
        <w:rPr>
          <w:rFonts w:cs="Traditional Arabic" w:hint="cs"/>
          <w:color w:val="000000"/>
          <w:sz w:val="30"/>
          <w:szCs w:val="30"/>
          <w:rtl/>
        </w:rPr>
        <w:t>ممتحنه (60) 8</w:t>
      </w:r>
    </w:p>
    <w:p w:rsidR="009E7CC6" w:rsidRDefault="009E7CC6" w:rsidP="009E7CC6">
      <w:pPr>
        <w:pStyle w:val="NormalWeb"/>
        <w:bidi/>
        <w:rPr>
          <w:rtl/>
        </w:rPr>
      </w:pPr>
      <w:r>
        <w:rPr>
          <w:rFonts w:cs="Traditional Arabic" w:hint="cs"/>
          <w:color w:val="465BFF"/>
          <w:sz w:val="30"/>
          <w:szCs w:val="30"/>
          <w:rtl/>
        </w:rPr>
        <w:lastRenderedPageBreak/>
        <w:t>عدالت در ارزيابى‏</w:t>
      </w:r>
    </w:p>
    <w:p w:rsidR="009E7CC6" w:rsidRDefault="009E7CC6" w:rsidP="009E7CC6">
      <w:pPr>
        <w:pStyle w:val="NormalWeb"/>
        <w:bidi/>
        <w:rPr>
          <w:rtl/>
        </w:rPr>
      </w:pPr>
      <w:r>
        <w:rPr>
          <w:rFonts w:cs="Traditional Arabic" w:hint="cs"/>
          <w:color w:val="000000"/>
          <w:sz w:val="30"/>
          <w:szCs w:val="30"/>
          <w:rtl/>
        </w:rPr>
        <w:t>172. رعايت عدالت، در برآورد شخصيّت انسانها و گروهها و احترام به ارزشهاى متعالى آنان روشى الهى:</w:t>
      </w:r>
    </w:p>
    <w:p w:rsidR="009E7CC6" w:rsidRDefault="009E7CC6" w:rsidP="009E7CC6">
      <w:pPr>
        <w:pStyle w:val="NormalWeb"/>
        <w:bidi/>
        <w:rPr>
          <w:rtl/>
        </w:rPr>
      </w:pPr>
      <w:r>
        <w:rPr>
          <w:rFonts w:cs="Traditional Arabic" w:hint="cs"/>
          <w:color w:val="006A0F"/>
          <w:sz w:val="30"/>
          <w:szCs w:val="30"/>
          <w:rtl/>
        </w:rPr>
        <w:t>أَ فَمَنِ اتَّبَعَ رِضْوانَ اللَّهِ كَمَنْ باءَ بِسَخَطٍ مِنَ اللَّهِ وَ مَأْواهُ جَهَنَّمُ وَ بِئْسَ الْمَصِيرُ هُمْ دَرَجاتٌ عِنْدَ اللَّهِ وَ اللَّهُ بَصِيرٌ بِما يَعْمَلُونَ.</w:t>
      </w:r>
    </w:p>
    <w:p w:rsidR="009E7CC6" w:rsidRDefault="009E7CC6" w:rsidP="009E7CC6">
      <w:pPr>
        <w:pStyle w:val="NormalWeb"/>
        <w:bidi/>
        <w:rPr>
          <w:rtl/>
        </w:rPr>
      </w:pPr>
      <w:r>
        <w:rPr>
          <w:rFonts w:cs="Traditional Arabic" w:hint="cs"/>
          <w:color w:val="000000"/>
          <w:sz w:val="30"/>
          <w:szCs w:val="30"/>
          <w:rtl/>
        </w:rPr>
        <w:t>آل‏عمران (3) 162 و 163</w:t>
      </w:r>
    </w:p>
    <w:p w:rsidR="009E7CC6" w:rsidRDefault="009E7CC6" w:rsidP="009E7CC6">
      <w:pPr>
        <w:pStyle w:val="NormalWeb"/>
        <w:bidi/>
        <w:rPr>
          <w:rtl/>
        </w:rPr>
      </w:pPr>
      <w:r>
        <w:rPr>
          <w:rFonts w:cs="Traditional Arabic" w:hint="cs"/>
          <w:color w:val="006A0F"/>
          <w:sz w:val="30"/>
          <w:szCs w:val="30"/>
          <w:rtl/>
        </w:rPr>
        <w:t>لا يَسْتَوِي الْقاعِدُونَ مِنَ الْمُؤْمِنِينَ غَيْرُ أُولِي الضَّرَرِ وَ الْمُجاهِدُونَ فِي سَبِيلِ اللَّهِ بِأَمْوالِهِمْ وَ أَنْفُسِهِمْ فَضَّلَ اللَّهُ الْمُجاهِدِينَ بِأَمْوالِهِمْ‏</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173</w:t>
      </w:r>
    </w:p>
    <w:p w:rsidR="009E7CC6" w:rsidRDefault="009E7CC6" w:rsidP="009E7CC6">
      <w:pPr>
        <w:rPr>
          <w:rFonts w:cs="Times New Roman"/>
          <w:sz w:val="24"/>
          <w:szCs w:val="24"/>
          <w:rtl/>
        </w:rPr>
      </w:pPr>
      <w:r>
        <w:rPr>
          <w:rFonts w:cs="Traditional Arabic" w:hint="cs"/>
          <w:color w:val="006A0F"/>
          <w:sz w:val="30"/>
          <w:szCs w:val="30"/>
          <w:rtl/>
        </w:rPr>
        <w:t>وَ أَنْفُسِهِمْ عَلَى الْقاعِدِينَ دَرَجَةً وَ كُلًّا وَعَدَ اللَّهُ الْحُسْنى‏ وَ فَضَّلَ اللَّهُ الْمُجاهِدِينَ عَلَى الْقاعِدِينَ أَجْراً عَظِيماً.</w:t>
      </w:r>
      <w:r>
        <w:rPr>
          <w:rFonts w:cs="Traditional Arabic" w:hint="cs"/>
          <w:color w:val="000000"/>
          <w:sz w:val="30"/>
          <w:szCs w:val="30"/>
          <w:rtl/>
        </w:rPr>
        <w:t xml:space="preserve"> نساء (4) 95</w:t>
      </w:r>
    </w:p>
    <w:p w:rsidR="009E7CC6" w:rsidRDefault="009E7CC6" w:rsidP="009E7CC6">
      <w:pPr>
        <w:pStyle w:val="NormalWeb"/>
        <w:bidi/>
        <w:rPr>
          <w:rtl/>
        </w:rPr>
      </w:pPr>
      <w:r>
        <w:rPr>
          <w:rFonts w:cs="Traditional Arabic" w:hint="cs"/>
          <w:color w:val="006A0F"/>
          <w:sz w:val="30"/>
          <w:szCs w:val="30"/>
          <w:rtl/>
        </w:rPr>
        <w:t>قُلْ لا يَسْتَوِي الْخَبِيثُ وَ الطَّيِّبُ وَ لَوْ أَعْجَبَكَ كَثْرَةُ الْخَبِيثِ فَاتَّقُوا اللَّهَ يا أُولِي الْأَلْبابِ لَعَلَّكُمْ تُفْلِحُونَ.</w:t>
      </w:r>
      <w:r>
        <w:rPr>
          <w:rFonts w:cs="Traditional Arabic" w:hint="cs"/>
          <w:color w:val="000000"/>
          <w:sz w:val="30"/>
          <w:szCs w:val="30"/>
          <w:rtl/>
        </w:rPr>
        <w:t xml:space="preserve"> مائده (5) 100</w:t>
      </w:r>
    </w:p>
    <w:p w:rsidR="009E7CC6" w:rsidRDefault="009E7CC6" w:rsidP="009E7CC6">
      <w:pPr>
        <w:pStyle w:val="NormalWeb"/>
        <w:bidi/>
        <w:rPr>
          <w:rtl/>
        </w:rPr>
      </w:pPr>
      <w:r>
        <w:rPr>
          <w:rFonts w:cs="Traditional Arabic" w:hint="cs"/>
          <w:color w:val="006A0F"/>
          <w:sz w:val="30"/>
          <w:szCs w:val="30"/>
          <w:rtl/>
        </w:rPr>
        <w:t>قُلْ لا أَقُولُ لَكُمْ عِنْدِي خَزائِنُ اللَّهِ وَ لا أَعْلَمُ الْغَيْبَ وَ لا أَقُولُ لَكُمْ إِنِّي مَلَكٌ إِنْ أَتَّبِعُ إِلَّا ما يُوحى‏ إِلَيَّ قُلْ هَلْ يَسْتَوِي الْأَعْمى‏ وَ الْبَصِيرُ أَ فَلا تَتَفَكَّرُونَ.</w:t>
      </w:r>
      <w:r>
        <w:rPr>
          <w:rFonts w:cs="Traditional Arabic" w:hint="cs"/>
          <w:color w:val="000000"/>
          <w:sz w:val="30"/>
          <w:szCs w:val="30"/>
          <w:rtl/>
        </w:rPr>
        <w:t xml:space="preserve"> انعام (6) 50</w:t>
      </w:r>
    </w:p>
    <w:p w:rsidR="009E7CC6" w:rsidRDefault="009E7CC6" w:rsidP="009E7CC6">
      <w:pPr>
        <w:pStyle w:val="NormalWeb"/>
        <w:bidi/>
        <w:rPr>
          <w:rtl/>
        </w:rPr>
      </w:pPr>
      <w:r>
        <w:rPr>
          <w:rFonts w:cs="Traditional Arabic" w:hint="cs"/>
          <w:color w:val="006A0F"/>
          <w:sz w:val="30"/>
          <w:szCs w:val="30"/>
          <w:rtl/>
        </w:rPr>
        <w:t>أَ جَعَلْتُمْ سِقايَةَ الْحاجِّ وَ عِمارَةَ الْمَسْجِدِ الْحَرامِ كَمَنْ آمَنَ بِاللَّهِ وَ الْيَوْمِ الْآخِرِ وَ جاهَدَ فِي سَبِيلِ اللَّهِ لا يَسْتَوُونَ عِنْدَ اللَّهِ وَ اللَّهُ لا يَهْدِي الْقَوْمَ الظَّالِمِينَ.</w:t>
      </w:r>
      <w:r>
        <w:rPr>
          <w:rFonts w:cs="Traditional Arabic" w:hint="cs"/>
          <w:color w:val="000000"/>
          <w:sz w:val="30"/>
          <w:szCs w:val="30"/>
          <w:rtl/>
        </w:rPr>
        <w:t xml:space="preserve"> توبه (9) 19</w:t>
      </w:r>
    </w:p>
    <w:p w:rsidR="009E7CC6" w:rsidRDefault="009E7CC6" w:rsidP="009E7CC6">
      <w:pPr>
        <w:pStyle w:val="NormalWeb"/>
        <w:bidi/>
        <w:rPr>
          <w:rtl/>
        </w:rPr>
      </w:pPr>
      <w:r>
        <w:rPr>
          <w:rFonts w:cs="Traditional Arabic" w:hint="cs"/>
          <w:color w:val="006A0F"/>
          <w:sz w:val="30"/>
          <w:szCs w:val="30"/>
          <w:rtl/>
        </w:rPr>
        <w:t>أَ فَمَنْ أَسَّسَ بُنْيانَهُ عَلى‏ تَقْوى‏ مِنَ اللَّهِ وَ رِضْوانٍ خَيْرٌ أَمْ مَنْ أَسَّسَ بُنْيانَهُ عَلى‏ شَفا جُرُفٍ هارٍ فَانْهارَ بِهِ فِي نارِ جَهَنَّمَ وَ اللَّهُ لا يَهْدِي الْقَوْمَ الظَّالِمِينَ.</w:t>
      </w:r>
      <w:r>
        <w:rPr>
          <w:rFonts w:cs="Traditional Arabic" w:hint="cs"/>
          <w:color w:val="000000"/>
          <w:sz w:val="30"/>
          <w:szCs w:val="30"/>
          <w:rtl/>
        </w:rPr>
        <w:t xml:space="preserve"> توبه (9) 109</w:t>
      </w:r>
    </w:p>
    <w:p w:rsidR="009E7CC6" w:rsidRDefault="009E7CC6" w:rsidP="009E7CC6">
      <w:pPr>
        <w:pStyle w:val="NormalWeb"/>
        <w:bidi/>
        <w:rPr>
          <w:rtl/>
        </w:rPr>
      </w:pPr>
      <w:r>
        <w:rPr>
          <w:rFonts w:cs="Traditional Arabic" w:hint="cs"/>
          <w:color w:val="006A0F"/>
          <w:sz w:val="30"/>
          <w:szCs w:val="30"/>
          <w:rtl/>
        </w:rPr>
        <w:t>قُلْ هَلْ مِنْ شُرَكائِكُمْ مَنْ يَهْدِي إِلَى الْحَقِّ قُلِ اللَّهُ يَهْدِي لِلْحَقِّ أَ فَمَنْ يَهْدِي إِلَى الْحَقِّ أَحَقُّ أَنْ يُتَّبَعَ أَمَّنْ لا يَهِدِّي إِلَّا أَنْ يُهْدى‏ فَما لَكُمْ كَيْفَ تَحْكُمُونَ.</w:t>
      </w:r>
      <w:r>
        <w:rPr>
          <w:rFonts w:cs="Traditional Arabic" w:hint="cs"/>
          <w:color w:val="000000"/>
          <w:sz w:val="30"/>
          <w:szCs w:val="30"/>
          <w:rtl/>
        </w:rPr>
        <w:t xml:space="preserve"> يونس (10) 35</w:t>
      </w:r>
    </w:p>
    <w:p w:rsidR="009E7CC6" w:rsidRDefault="009E7CC6" w:rsidP="009E7CC6">
      <w:pPr>
        <w:pStyle w:val="NormalWeb"/>
        <w:bidi/>
        <w:rPr>
          <w:rtl/>
        </w:rPr>
      </w:pPr>
      <w:r>
        <w:rPr>
          <w:rFonts w:cs="Traditional Arabic" w:hint="cs"/>
          <w:color w:val="006A0F"/>
          <w:sz w:val="30"/>
          <w:szCs w:val="30"/>
          <w:rtl/>
        </w:rPr>
        <w:t>مَثَلُ الْفَرِيقَيْنِ كَالْأَعْمى‏ وَ الْأَصَمِّ وَ الْبَصِيرِ وَ السَّمِيعِ هَلْ يَسْتَوِيانِ مَثَلًا أَ فَلا تَذَكَّرُونَ.</w:t>
      </w:r>
    </w:p>
    <w:p w:rsidR="009E7CC6" w:rsidRDefault="009E7CC6" w:rsidP="009E7CC6">
      <w:pPr>
        <w:pStyle w:val="NormalWeb"/>
        <w:bidi/>
        <w:rPr>
          <w:rtl/>
        </w:rPr>
      </w:pPr>
      <w:r>
        <w:rPr>
          <w:rFonts w:cs="Traditional Arabic" w:hint="cs"/>
          <w:color w:val="000000"/>
          <w:sz w:val="30"/>
          <w:szCs w:val="30"/>
          <w:rtl/>
        </w:rPr>
        <w:t>هود (11) 24</w:t>
      </w:r>
    </w:p>
    <w:p w:rsidR="009E7CC6" w:rsidRDefault="009E7CC6" w:rsidP="009E7CC6">
      <w:pPr>
        <w:pStyle w:val="NormalWeb"/>
        <w:bidi/>
        <w:rPr>
          <w:rtl/>
        </w:rPr>
      </w:pPr>
      <w:r>
        <w:rPr>
          <w:rFonts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p>
    <w:p w:rsidR="009E7CC6" w:rsidRDefault="009E7CC6" w:rsidP="009E7CC6">
      <w:pPr>
        <w:pStyle w:val="NormalWeb"/>
        <w:bidi/>
        <w:rPr>
          <w:rtl/>
        </w:rPr>
      </w:pPr>
      <w:r>
        <w:rPr>
          <w:rFonts w:cs="Traditional Arabic" w:hint="cs"/>
          <w:color w:val="000000"/>
          <w:sz w:val="30"/>
          <w:szCs w:val="30"/>
          <w:rtl/>
        </w:rPr>
        <w:t>رعد (13) 16</w:t>
      </w:r>
    </w:p>
    <w:p w:rsidR="009E7CC6" w:rsidRDefault="009E7CC6" w:rsidP="009E7CC6">
      <w:pPr>
        <w:pStyle w:val="NormalWeb"/>
        <w:bidi/>
        <w:rPr>
          <w:rtl/>
        </w:rPr>
      </w:pPr>
      <w:r>
        <w:rPr>
          <w:rFonts w:cs="Traditional Arabic" w:hint="cs"/>
          <w:color w:val="006A0F"/>
          <w:sz w:val="30"/>
          <w:szCs w:val="30"/>
          <w:rtl/>
        </w:rPr>
        <w:t>أَ فَمَنْ يَعْلَمُ أَنَّما أُنْزِلَ إِلَيْكَ مِنْ رَبِّكَ الْحَقُّ كَمَنْ هُوَ أَعْمى‏ إِنَّما يَتَذَكَّرُ أُولُوا الْأَلْبابِ.</w:t>
      </w:r>
      <w:r>
        <w:rPr>
          <w:rFonts w:cs="Traditional Arabic" w:hint="cs"/>
          <w:color w:val="000000"/>
          <w:sz w:val="30"/>
          <w:szCs w:val="30"/>
          <w:rtl/>
        </w:rPr>
        <w:t xml:space="preserve"> رعد (13) 19</w:t>
      </w:r>
    </w:p>
    <w:p w:rsidR="009E7CC6" w:rsidRDefault="009E7CC6" w:rsidP="009E7CC6">
      <w:pPr>
        <w:pStyle w:val="NormalWeb"/>
        <w:bidi/>
        <w:rPr>
          <w:rtl/>
        </w:rPr>
      </w:pPr>
      <w:r>
        <w:rPr>
          <w:rFonts w:cs="Traditional Arabic" w:hint="cs"/>
          <w:color w:val="006A0F"/>
          <w:sz w:val="30"/>
          <w:szCs w:val="30"/>
          <w:rtl/>
        </w:rPr>
        <w:t>ضَرَبَ اللَّهُ مَثَلًا عَبْداً مَمْلُوكاً لا يَقْدِرُ عَلى‏ شَيْ‏ءٍ وَ مَنْ رَزَقْناهُ مِنَّا رِزْقاً حَسَناً فَهُوَ يُنْفِقُ مِنْهُ سِرًّا وَ جَهْراً هَلْ يَسْتَوُونَ الْحَمْدُ لِلَّهِ بَلْ أَكْثَرُهُمْ لا يَعْلَمُونَ‏ وَ ضَرَبَ اللَّهُ مَثَلًا رَجُلَيْنِ أَحَدُهُما أَبْكَمُ لا يَقْدِرُ عَلى‏ شَيْ‏ءٍ وَ هُوَ كَلٌّ عَلى‏ مَوْلاهُ أَيْنَما يُوَجِّهْهُ لا يَأْتِ بِخَيْرٍ هَلْ يَسْتَوِي هُوَ وَ مَنْ يَأْمُرُ بِالْعَدْلِ وَ هُوَ عَلى‏ صِراطٍ مُسْتَقِيمٍ.</w:t>
      </w:r>
      <w:r>
        <w:rPr>
          <w:rFonts w:cs="Traditional Arabic" w:hint="cs"/>
          <w:color w:val="000000"/>
          <w:sz w:val="30"/>
          <w:szCs w:val="30"/>
          <w:rtl/>
        </w:rPr>
        <w:t xml:space="preserve"> نحل (16) 75 و 76</w:t>
      </w:r>
    </w:p>
    <w:p w:rsidR="009E7CC6" w:rsidRDefault="009E7CC6" w:rsidP="009E7CC6">
      <w:pPr>
        <w:pStyle w:val="NormalWeb"/>
        <w:bidi/>
        <w:rPr>
          <w:rtl/>
        </w:rPr>
      </w:pPr>
      <w:r>
        <w:rPr>
          <w:rFonts w:cs="Traditional Arabic" w:hint="cs"/>
          <w:color w:val="006A0F"/>
          <w:sz w:val="30"/>
          <w:szCs w:val="30"/>
          <w:rtl/>
        </w:rPr>
        <w:lastRenderedPageBreak/>
        <w:t>أَ فَمَنْ كانَ مُؤْمِناً كَمَنْ كانَ فاسِقاً لا يَسْتَوُونَ.</w:t>
      </w:r>
    </w:p>
    <w:p w:rsidR="009E7CC6" w:rsidRDefault="009E7CC6" w:rsidP="009E7CC6">
      <w:pPr>
        <w:pStyle w:val="NormalWeb"/>
        <w:bidi/>
        <w:rPr>
          <w:rtl/>
        </w:rPr>
      </w:pPr>
      <w:r>
        <w:rPr>
          <w:rFonts w:cs="Traditional Arabic" w:hint="cs"/>
          <w:color w:val="000000"/>
          <w:sz w:val="30"/>
          <w:szCs w:val="30"/>
          <w:rtl/>
        </w:rPr>
        <w:t>سجده (32) 18</w:t>
      </w:r>
    </w:p>
    <w:p w:rsidR="009E7CC6" w:rsidRDefault="009E7CC6" w:rsidP="009E7CC6">
      <w:pPr>
        <w:pStyle w:val="NormalWeb"/>
        <w:bidi/>
        <w:rPr>
          <w:rtl/>
        </w:rPr>
      </w:pPr>
      <w:r>
        <w:rPr>
          <w:rFonts w:cs="Traditional Arabic" w:hint="cs"/>
          <w:color w:val="006A0F"/>
          <w:sz w:val="30"/>
          <w:szCs w:val="30"/>
          <w:rtl/>
        </w:rPr>
        <w:t>أَ فَمَنْ زُيِّنَ لَهُ سُوءُ عَمَلِهِ فَرَآهُ حَسَناً فَإِنَّ اللَّهَ يُضِلُّ مَنْ يَشاءُ وَ يَهْدِي مَنْ يَشاءُ فَلا تَذْهَبْ نَفْسُكَ عَلَيْهِمْ حَسَراتٍ إِنَّ اللَّهَ عَلِيمٌ بِما يَصْنَعُونَ.</w:t>
      </w:r>
      <w:r>
        <w:rPr>
          <w:rStyle w:val="FootnoteReference"/>
          <w:rFonts w:eastAsiaTheme="majorEastAsia" w:cs="Traditional Arabic"/>
          <w:color w:val="000000"/>
          <w:sz w:val="30"/>
          <w:szCs w:val="30"/>
          <w:rtl/>
        </w:rPr>
        <w:footnoteReference w:id="58"/>
      </w:r>
      <w:r>
        <w:rPr>
          <w:rFonts w:cs="Traditional Arabic" w:hint="cs"/>
          <w:color w:val="000000"/>
          <w:sz w:val="30"/>
          <w:szCs w:val="30"/>
          <w:rtl/>
        </w:rPr>
        <w:t xml:space="preserve"> فاطر (35) 8</w:t>
      </w:r>
    </w:p>
    <w:p w:rsidR="009E7CC6" w:rsidRDefault="009E7CC6" w:rsidP="009E7CC6">
      <w:pPr>
        <w:pStyle w:val="NormalWeb"/>
        <w:bidi/>
        <w:rPr>
          <w:rtl/>
        </w:rPr>
      </w:pPr>
      <w:r>
        <w:rPr>
          <w:rFonts w:cs="Traditional Arabic" w:hint="cs"/>
          <w:color w:val="006A0F"/>
          <w:sz w:val="30"/>
          <w:szCs w:val="30"/>
          <w:rtl/>
        </w:rPr>
        <w:t>وَ ما يَسْتَوِي الْأَعْمى‏ وَ الْبَصِيرُ.</w:t>
      </w:r>
      <w:r>
        <w:rPr>
          <w:rFonts w:cs="Traditional Arabic" w:hint="cs"/>
          <w:color w:val="000000"/>
          <w:sz w:val="30"/>
          <w:szCs w:val="30"/>
          <w:rtl/>
        </w:rPr>
        <w:t xml:space="preserve"> فاطر (35) 19</w:t>
      </w:r>
    </w:p>
    <w:p w:rsidR="009E7CC6" w:rsidRDefault="009E7CC6" w:rsidP="009E7CC6">
      <w:pPr>
        <w:pStyle w:val="NormalWeb"/>
        <w:bidi/>
        <w:rPr>
          <w:rtl/>
        </w:rPr>
      </w:pPr>
      <w:r>
        <w:rPr>
          <w:rFonts w:cs="Traditional Arabic" w:hint="cs"/>
          <w:color w:val="006A0F"/>
          <w:sz w:val="30"/>
          <w:szCs w:val="30"/>
          <w:rtl/>
        </w:rPr>
        <w:t>وَ ما يَسْتَوِي الْأَحْياءُ وَ لَا الْأَمْواتُ إِنَّ اللَّهَ يُسْمِعُ مَنْ يَشاءُ وَ ما أَنْتَ بِمُسْمِعٍ مَنْ فِي الْقُبُورِ.</w:t>
      </w:r>
    </w:p>
    <w:p w:rsidR="009E7CC6" w:rsidRDefault="009E7CC6" w:rsidP="009E7CC6">
      <w:pPr>
        <w:pStyle w:val="NormalWeb"/>
        <w:bidi/>
        <w:rPr>
          <w:rtl/>
        </w:rPr>
      </w:pPr>
      <w:r>
        <w:rPr>
          <w:rFonts w:cs="Traditional Arabic" w:hint="cs"/>
          <w:color w:val="000000"/>
          <w:sz w:val="30"/>
          <w:szCs w:val="30"/>
          <w:rtl/>
        </w:rPr>
        <w:t>فاطر (35) 22</w:t>
      </w:r>
    </w:p>
    <w:p w:rsidR="009E7CC6" w:rsidRDefault="009E7CC6" w:rsidP="009E7CC6">
      <w:pPr>
        <w:pStyle w:val="NormalWeb"/>
        <w:bidi/>
        <w:rPr>
          <w:rtl/>
        </w:rPr>
      </w:pPr>
      <w:r>
        <w:rPr>
          <w:rFonts w:cs="Traditional Arabic" w:hint="cs"/>
          <w:color w:val="006A0F"/>
          <w:sz w:val="30"/>
          <w:szCs w:val="30"/>
          <w:rtl/>
        </w:rPr>
        <w:t>أَمْ نَجْعَلُ الَّذِينَ آمَنُوا وَ عَمِلُوا الصَّالِحاتِ كَالْمُفْسِدِينَ فِي الْأَرْضِ أَمْ نَجْعَلُ الْمُتَّقِينَ كَالْفُجَّارِ.</w:t>
      </w:r>
      <w:r>
        <w:rPr>
          <w:rFonts w:cs="Traditional Arabic" w:hint="cs"/>
          <w:color w:val="000000"/>
          <w:sz w:val="30"/>
          <w:szCs w:val="30"/>
          <w:rtl/>
        </w:rPr>
        <w:t xml:space="preserve"> ص (38) 28</w:t>
      </w:r>
    </w:p>
    <w:p w:rsidR="009E7CC6" w:rsidRDefault="009E7CC6" w:rsidP="009E7CC6">
      <w:pPr>
        <w:pStyle w:val="NormalWeb"/>
        <w:bidi/>
        <w:rPr>
          <w:rtl/>
        </w:rPr>
      </w:pPr>
      <w:r>
        <w:rPr>
          <w:rFonts w:cs="Traditional Arabic" w:hint="cs"/>
          <w:color w:val="006A0F"/>
          <w:sz w:val="30"/>
          <w:szCs w:val="30"/>
          <w:rtl/>
        </w:rPr>
        <w:t>أَمَّنْ هُوَ قانِتٌ آناءَ اللَّيْلِ ساجِداً وَ قائِماً يَحْذَرُ</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174</w:t>
      </w:r>
    </w:p>
    <w:p w:rsidR="009E7CC6" w:rsidRDefault="009E7CC6" w:rsidP="009E7CC6">
      <w:pPr>
        <w:rPr>
          <w:rFonts w:cs="Times New Roman"/>
          <w:sz w:val="24"/>
          <w:szCs w:val="24"/>
          <w:rtl/>
        </w:rPr>
      </w:pPr>
      <w:r>
        <w:rPr>
          <w:rFonts w:cs="Traditional Arabic" w:hint="cs"/>
          <w:color w:val="006A0F"/>
          <w:sz w:val="30"/>
          <w:szCs w:val="30"/>
          <w:rtl/>
        </w:rPr>
        <w:t>الْآخِرَةَ وَ يَرْجُوا رَحْمَةَ رَبِّهِ قُلْ هَلْ يَسْتَوِي الَّذِينَ يَعْلَمُونَ وَ الَّذِينَ لا يَعْلَمُونَ إِنَّما يَتَذَكَّرُ أُولُوا الْأَلْبابِ.</w:t>
      </w:r>
      <w:r>
        <w:rPr>
          <w:rFonts w:cs="Traditional Arabic" w:hint="cs"/>
          <w:color w:val="000000"/>
          <w:sz w:val="30"/>
          <w:szCs w:val="30"/>
          <w:rtl/>
        </w:rPr>
        <w:t xml:space="preserve"> زمر (39) 9</w:t>
      </w:r>
    </w:p>
    <w:p w:rsidR="009E7CC6" w:rsidRDefault="009E7CC6" w:rsidP="009E7CC6">
      <w:pPr>
        <w:pStyle w:val="NormalWeb"/>
        <w:bidi/>
        <w:rPr>
          <w:rtl/>
        </w:rPr>
      </w:pPr>
      <w:r>
        <w:rPr>
          <w:rFonts w:cs="Traditional Arabic" w:hint="cs"/>
          <w:color w:val="006A0F"/>
          <w:sz w:val="30"/>
          <w:szCs w:val="30"/>
          <w:rtl/>
        </w:rPr>
        <w:t>وَ ما يَسْتَوِي الْأَعْمى‏ وَ الْبَصِيرُ وَ الَّذِينَ آمَنُوا وَ عَمِلُوا الصَّالِحاتِ وَ لَا الْمُسِي‏ءُ قَلِيلًا ما تَتَذَكَّرُونَ.</w:t>
      </w:r>
      <w:r>
        <w:rPr>
          <w:rFonts w:cs="Traditional Arabic" w:hint="cs"/>
          <w:color w:val="000000"/>
          <w:sz w:val="30"/>
          <w:szCs w:val="30"/>
          <w:rtl/>
        </w:rPr>
        <w:t xml:space="preserve"> غافر (40) 58</w:t>
      </w:r>
    </w:p>
    <w:p w:rsidR="009E7CC6" w:rsidRDefault="009E7CC6" w:rsidP="009E7CC6">
      <w:pPr>
        <w:pStyle w:val="NormalWeb"/>
        <w:bidi/>
        <w:rPr>
          <w:rtl/>
        </w:rPr>
      </w:pPr>
      <w:r>
        <w:rPr>
          <w:rFonts w:cs="Traditional Arabic" w:hint="cs"/>
          <w:color w:val="006A0F"/>
          <w:sz w:val="30"/>
          <w:szCs w:val="30"/>
          <w:rtl/>
        </w:rPr>
        <w:t>وَ لا تَسْتَوِي الْحَسَنَةُ وَ لَا السَّيِّئَةُ ادْفَعْ بِالَّتِي هِيَ أَحْسَنُ فَإِذَا الَّذِي بَيْنَكَ وَ بَيْنَهُ عَداوَةٌ كَأَنَّهُ وَلِيٌّ حَمِيمٌ.</w:t>
      </w:r>
      <w:r>
        <w:rPr>
          <w:rFonts w:cs="Traditional Arabic" w:hint="cs"/>
          <w:color w:val="000000"/>
          <w:sz w:val="30"/>
          <w:szCs w:val="30"/>
          <w:rtl/>
        </w:rPr>
        <w:t xml:space="preserve"> فصّلت (41) 34</w:t>
      </w:r>
    </w:p>
    <w:p w:rsidR="009E7CC6" w:rsidRDefault="009E7CC6" w:rsidP="009E7CC6">
      <w:pPr>
        <w:pStyle w:val="NormalWeb"/>
        <w:bidi/>
        <w:rPr>
          <w:rtl/>
        </w:rPr>
      </w:pPr>
      <w:r>
        <w:rPr>
          <w:rFonts w:cs="Traditional Arabic" w:hint="cs"/>
          <w:color w:val="006A0F"/>
          <w:sz w:val="30"/>
          <w:szCs w:val="30"/>
          <w:rtl/>
        </w:rPr>
        <w:t>إِنَّ الَّذِينَ يُلْحِدُونَ فِي آياتِنا لا يَخْفَوْنَ عَلَيْنا أَ فَمَنْ يُلْقى‏ فِي النَّارِ خَيْرٌ أَمْ مَنْ يَأْتِي آمِناً يَوْمَ الْقِيامَةِ اعْمَلُوا ما شِئْتُمْ إِنَّهُ بِما تَعْمَلُونَ بَصِيرٌ.</w:t>
      </w:r>
    </w:p>
    <w:p w:rsidR="009E7CC6" w:rsidRDefault="009E7CC6" w:rsidP="009E7CC6">
      <w:pPr>
        <w:pStyle w:val="NormalWeb"/>
        <w:bidi/>
        <w:rPr>
          <w:rtl/>
        </w:rPr>
      </w:pPr>
      <w:r>
        <w:rPr>
          <w:rFonts w:cs="Traditional Arabic" w:hint="cs"/>
          <w:color w:val="000000"/>
          <w:sz w:val="30"/>
          <w:szCs w:val="30"/>
          <w:rtl/>
        </w:rPr>
        <w:t>فصّلت (41) 40</w:t>
      </w:r>
    </w:p>
    <w:p w:rsidR="009E7CC6" w:rsidRDefault="009E7CC6" w:rsidP="009E7CC6">
      <w:pPr>
        <w:pStyle w:val="NormalWeb"/>
        <w:bidi/>
        <w:rPr>
          <w:rtl/>
        </w:rPr>
      </w:pPr>
      <w:r>
        <w:rPr>
          <w:rFonts w:cs="Traditional Arabic" w:hint="cs"/>
          <w:color w:val="006A0F"/>
          <w:sz w:val="30"/>
          <w:szCs w:val="30"/>
          <w:rtl/>
        </w:rPr>
        <w:t>أَمْ حَسِبَ الَّذِينَ اجْتَرَحُوا السَّيِّئاتِ أَنْ نَجْعَلَهُمْ كَالَّذِينَ آمَنُوا وَ عَمِلُوا الصَّالِحاتِ سَواءً مَحْياهُمْ وَ مَماتُهُمْ ساءَ ما يَحْكُمُونَ.</w:t>
      </w:r>
    </w:p>
    <w:p w:rsidR="009E7CC6" w:rsidRDefault="009E7CC6" w:rsidP="009E7CC6">
      <w:pPr>
        <w:pStyle w:val="NormalWeb"/>
        <w:bidi/>
        <w:rPr>
          <w:rtl/>
        </w:rPr>
      </w:pPr>
      <w:r>
        <w:rPr>
          <w:rFonts w:cs="Traditional Arabic" w:hint="cs"/>
          <w:color w:val="000000"/>
          <w:sz w:val="30"/>
          <w:szCs w:val="30"/>
          <w:rtl/>
        </w:rPr>
        <w:t>جاثيه (45) 21</w:t>
      </w:r>
    </w:p>
    <w:p w:rsidR="009E7CC6" w:rsidRDefault="009E7CC6" w:rsidP="009E7CC6">
      <w:pPr>
        <w:pStyle w:val="NormalWeb"/>
        <w:bidi/>
        <w:rPr>
          <w:rtl/>
        </w:rPr>
      </w:pPr>
      <w:r>
        <w:rPr>
          <w:rFonts w:cs="Traditional Arabic" w:hint="cs"/>
          <w:color w:val="006A0F"/>
          <w:sz w:val="30"/>
          <w:szCs w:val="30"/>
          <w:rtl/>
        </w:rPr>
        <w:t>وَ ما لَكُمْ أَلَّا تُنْفِقُوا فِي سَبِيلِ اللَّهِ وَ لِلَّهِ مِيراثُ السَّماواتِ وَ الْأَرْضِ لا يَسْتَوِي مِنْكُمْ مَنْ أَنْفَقَ مِنْ قَبْلِ الْفَتْحِ وَ قاتَلَ أُولئِكَ أَعْظَمُ دَرَجَةً مِنَ الَّذِينَ أَنْفَقُوا مِنْ بَعْدُ وَ قاتَلُوا وَ كُلًّا وَعَدَ اللَّهُ الْحُسْنى‏ وَ اللَّهُ بِما تَعْمَلُونَ خَبِيرٌ.</w:t>
      </w:r>
      <w:r>
        <w:rPr>
          <w:rFonts w:cs="Traditional Arabic" w:hint="cs"/>
          <w:color w:val="000000"/>
          <w:sz w:val="30"/>
          <w:szCs w:val="30"/>
          <w:rtl/>
        </w:rPr>
        <w:t xml:space="preserve"> حديد (57) 10</w:t>
      </w:r>
    </w:p>
    <w:p w:rsidR="009E7CC6" w:rsidRDefault="009E7CC6" w:rsidP="009E7CC6">
      <w:pPr>
        <w:pStyle w:val="NormalWeb"/>
        <w:bidi/>
        <w:rPr>
          <w:rtl/>
        </w:rPr>
      </w:pPr>
      <w:r>
        <w:rPr>
          <w:rFonts w:cs="Traditional Arabic" w:hint="cs"/>
          <w:color w:val="006A0F"/>
          <w:sz w:val="30"/>
          <w:szCs w:val="30"/>
          <w:rtl/>
        </w:rPr>
        <w:t>لا يَسْتَوِي أَصْحابُ النَّارِ وَ أَصْحابُ الْجَنَّةِ أَصْحابُ الْجَنَّةِ هُمُ الْفائِزُونَ.</w:t>
      </w:r>
      <w:r>
        <w:rPr>
          <w:rFonts w:cs="Traditional Arabic" w:hint="cs"/>
          <w:color w:val="000000"/>
          <w:sz w:val="30"/>
          <w:szCs w:val="30"/>
          <w:rtl/>
        </w:rPr>
        <w:t xml:space="preserve"> حشر (59) 20</w:t>
      </w:r>
    </w:p>
    <w:p w:rsidR="009E7CC6" w:rsidRDefault="009E7CC6" w:rsidP="009E7CC6">
      <w:pPr>
        <w:pStyle w:val="NormalWeb"/>
        <w:bidi/>
        <w:rPr>
          <w:rtl/>
        </w:rPr>
      </w:pPr>
      <w:r>
        <w:rPr>
          <w:rFonts w:cs="Traditional Arabic" w:hint="cs"/>
          <w:color w:val="465BFF"/>
          <w:sz w:val="30"/>
          <w:szCs w:val="30"/>
          <w:rtl/>
        </w:rPr>
        <w:t>عدالت در اصلاح‏</w:t>
      </w:r>
    </w:p>
    <w:p w:rsidR="009E7CC6" w:rsidRDefault="009E7CC6" w:rsidP="009E7CC6">
      <w:pPr>
        <w:pStyle w:val="NormalWeb"/>
        <w:bidi/>
        <w:rPr>
          <w:rtl/>
        </w:rPr>
      </w:pPr>
      <w:r>
        <w:rPr>
          <w:rFonts w:cs="Traditional Arabic" w:hint="cs"/>
          <w:color w:val="000000"/>
          <w:sz w:val="30"/>
          <w:szCs w:val="30"/>
          <w:rtl/>
        </w:rPr>
        <w:lastRenderedPageBreak/>
        <w:t>173. ضرورت رعايت عدل و انصاف، در ايجاد صلح، ميان دو گروه مؤمنِ متخاصم:</w:t>
      </w:r>
    </w:p>
    <w:p w:rsidR="009E7CC6" w:rsidRDefault="009E7CC6" w:rsidP="009E7CC6">
      <w:pPr>
        <w:pStyle w:val="NormalWeb"/>
        <w:bidi/>
        <w:rPr>
          <w:rtl/>
        </w:rPr>
      </w:pPr>
      <w:r>
        <w:rPr>
          <w:rFonts w:cs="Traditional Arabic" w:hint="cs"/>
          <w:color w:val="006A0F"/>
          <w:sz w:val="30"/>
          <w:szCs w:val="30"/>
          <w:rtl/>
        </w:rPr>
        <w:t>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w:t>
      </w:r>
      <w:r>
        <w:rPr>
          <w:rFonts w:cs="Traditional Arabic" w:hint="cs"/>
          <w:color w:val="000000"/>
          <w:sz w:val="30"/>
          <w:szCs w:val="30"/>
          <w:rtl/>
        </w:rPr>
        <w:t xml:space="preserve"> حجرات (49) 9</w:t>
      </w:r>
    </w:p>
    <w:p w:rsidR="009E7CC6" w:rsidRDefault="009E7CC6" w:rsidP="009E7CC6">
      <w:pPr>
        <w:pStyle w:val="NormalWeb"/>
        <w:bidi/>
        <w:rPr>
          <w:rtl/>
        </w:rPr>
      </w:pPr>
      <w:r>
        <w:rPr>
          <w:rFonts w:cs="Traditional Arabic" w:hint="cs"/>
          <w:color w:val="000000"/>
          <w:sz w:val="30"/>
          <w:szCs w:val="30"/>
          <w:rtl/>
        </w:rPr>
        <w:t>174. توجّه به عنايت و دوستى خداوند با عدالت‏پيشگان، زمينه‏ساز رعايت عدالت، در ايجاد صلح و آشتى، ميان مؤمنانِ متخاصم:</w:t>
      </w:r>
    </w:p>
    <w:p w:rsidR="009E7CC6" w:rsidRDefault="009E7CC6" w:rsidP="009E7CC6">
      <w:pPr>
        <w:pStyle w:val="NormalWeb"/>
        <w:bidi/>
        <w:rPr>
          <w:rtl/>
        </w:rPr>
      </w:pPr>
      <w:r>
        <w:rPr>
          <w:rFonts w:cs="Traditional Arabic" w:hint="cs"/>
          <w:color w:val="006A0F"/>
          <w:sz w:val="30"/>
          <w:szCs w:val="30"/>
          <w:rtl/>
        </w:rPr>
        <w:t>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w:t>
      </w:r>
      <w:r>
        <w:rPr>
          <w:rFonts w:cs="Traditional Arabic" w:hint="cs"/>
          <w:color w:val="000000"/>
          <w:sz w:val="30"/>
          <w:szCs w:val="30"/>
          <w:rtl/>
        </w:rPr>
        <w:t xml:space="preserve"> حجرات (49) 9</w:t>
      </w:r>
    </w:p>
    <w:p w:rsidR="009E7CC6" w:rsidRDefault="009E7CC6" w:rsidP="009E7CC6">
      <w:pPr>
        <w:pStyle w:val="NormalWeb"/>
        <w:bidi/>
        <w:rPr>
          <w:rtl/>
        </w:rPr>
      </w:pPr>
      <w:r>
        <w:rPr>
          <w:rFonts w:cs="Traditional Arabic" w:hint="cs"/>
          <w:color w:val="465BFF"/>
          <w:sz w:val="30"/>
          <w:szCs w:val="30"/>
          <w:rtl/>
        </w:rPr>
        <w:t>عدالت در انتقام‏</w:t>
      </w:r>
    </w:p>
    <w:p w:rsidR="009E7CC6" w:rsidRDefault="009E7CC6" w:rsidP="009E7CC6">
      <w:pPr>
        <w:pStyle w:val="NormalWeb"/>
        <w:bidi/>
        <w:rPr>
          <w:rtl/>
        </w:rPr>
      </w:pPr>
      <w:r>
        <w:rPr>
          <w:rFonts w:cs="Traditional Arabic" w:hint="cs"/>
          <w:color w:val="000000"/>
          <w:sz w:val="30"/>
          <w:szCs w:val="30"/>
          <w:rtl/>
        </w:rPr>
        <w:t>175. لزوم رعايت عدالت، در انتقام از ستمگران:</w:t>
      </w:r>
    </w:p>
    <w:p w:rsidR="009E7CC6" w:rsidRDefault="009E7CC6" w:rsidP="009E7CC6">
      <w:pPr>
        <w:pStyle w:val="NormalWeb"/>
        <w:bidi/>
        <w:rPr>
          <w:rtl/>
        </w:rPr>
      </w:pPr>
      <w:r>
        <w:rPr>
          <w:rFonts w:cs="Traditional Arabic" w:hint="cs"/>
          <w:color w:val="006A0F"/>
          <w:sz w:val="30"/>
          <w:szCs w:val="30"/>
          <w:rtl/>
        </w:rPr>
        <w:t>وَ قاتِلُوا فِي سَبِيلِ اللَّهِ الَّذِينَ يُقاتِلُونَكُمْ وَ لا تَعْتَدُوا إِنَّ اللَّهَ لا يُحِبُّ الْمُعْتَدِينَ.</w:t>
      </w:r>
      <w:r>
        <w:rPr>
          <w:rFonts w:cs="Traditional Arabic" w:hint="cs"/>
          <w:color w:val="000000"/>
          <w:sz w:val="30"/>
          <w:szCs w:val="30"/>
          <w:rtl/>
        </w:rPr>
        <w:t xml:space="preserve"> بقره (2) 190</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فَمَنِ اعْتَدى‏ عَلَيْكُمْ فَاعْتَدُوا عَلَيْهِ بِمِثْلِ مَا اعْتَدى‏ عَلَيْكُمْ‏</w:t>
      </w:r>
      <w:r>
        <w:rPr>
          <w:rFonts w:cs="Traditional Arabic" w:hint="cs"/>
          <w:color w:val="000000"/>
          <w:sz w:val="30"/>
          <w:szCs w:val="30"/>
          <w:rtl/>
        </w:rPr>
        <w:t xml:space="preserve"> .... بقره (2) 194</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 مائده (5) 2</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 وَ لا يَجْرِمَنَّكُمْ شَنَآنُ قَوْمٍ عَلى‏ أَلَّا تَعْدِلُوا اعْدِلُوا هُوَ أَقْرَبُ لِلتَّقْوى‏</w:t>
      </w:r>
      <w:r>
        <w:rPr>
          <w:rFonts w:cs="Traditional Arabic" w:hint="cs"/>
          <w:color w:val="000000"/>
          <w:sz w:val="30"/>
          <w:szCs w:val="30"/>
          <w:rtl/>
        </w:rPr>
        <w:t xml:space="preserve"> .... مائده (5) 8</w:t>
      </w:r>
    </w:p>
    <w:p w:rsidR="009E7CC6" w:rsidRDefault="009E7CC6" w:rsidP="009E7CC6">
      <w:pPr>
        <w:pStyle w:val="NormalWeb"/>
        <w:bidi/>
        <w:rPr>
          <w:rtl/>
        </w:rPr>
      </w:pPr>
      <w:r>
        <w:rPr>
          <w:rFonts w:cs="Traditional Arabic" w:hint="cs"/>
          <w:color w:val="006A0F"/>
          <w:sz w:val="30"/>
          <w:szCs w:val="30"/>
          <w:rtl/>
        </w:rPr>
        <w:t>وَ إِنْ عاقَبْتُمْ فَعاقِبُوا بِمِثْلِ ما عُوقِبْتُمْ بِهِ وَ لَئِنْ صَبَرْتُمْ لَهُوَ خَيْرٌ لِلصَّابِرِينَ‏</w:t>
      </w:r>
      <w:r>
        <w:rPr>
          <w:rFonts w:cs="Traditional Arabic" w:hint="cs"/>
          <w:color w:val="000000"/>
          <w:sz w:val="30"/>
          <w:szCs w:val="30"/>
          <w:rtl/>
        </w:rPr>
        <w:t xml:space="preserve"> .... نحل (16) 126</w:t>
      </w:r>
    </w:p>
    <w:p w:rsidR="009E7CC6" w:rsidRDefault="009E7CC6" w:rsidP="009E7CC6">
      <w:pPr>
        <w:pStyle w:val="NormalWeb"/>
        <w:bidi/>
        <w:rPr>
          <w:rtl/>
        </w:rPr>
      </w:pPr>
      <w:r>
        <w:rPr>
          <w:rFonts w:cs="Traditional Arabic" w:hint="cs"/>
          <w:color w:val="006A0F"/>
          <w:sz w:val="30"/>
          <w:szCs w:val="30"/>
          <w:rtl/>
        </w:rPr>
        <w:t>ذلِكَ وَ مَنْ عاقَبَ بِمِثْلِ ما عُوقِبَ بِهِ‏</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حج (22) 60</w:t>
      </w:r>
    </w:p>
    <w:p w:rsidR="009E7CC6" w:rsidRDefault="009E7CC6" w:rsidP="009E7CC6">
      <w:pPr>
        <w:pStyle w:val="NormalWeb"/>
        <w:bidi/>
        <w:rPr>
          <w:rtl/>
        </w:rPr>
      </w:pPr>
      <w:r>
        <w:rPr>
          <w:rFonts w:cs="Traditional Arabic" w:hint="cs"/>
          <w:color w:val="006A0F"/>
          <w:sz w:val="30"/>
          <w:szCs w:val="30"/>
          <w:rtl/>
        </w:rPr>
        <w:t>وَ الَّذِينَ إِذا أَصابَهُمُ الْبَغْيُ هُمْ يَنْتَصِرُونَ‏</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175</w:t>
      </w:r>
    </w:p>
    <w:p w:rsidR="009E7CC6" w:rsidRDefault="009E7CC6" w:rsidP="009E7CC6">
      <w:pPr>
        <w:rPr>
          <w:rFonts w:cs="Times New Roman"/>
          <w:sz w:val="24"/>
          <w:szCs w:val="24"/>
          <w:rtl/>
        </w:rPr>
      </w:pPr>
      <w:r>
        <w:rPr>
          <w:rFonts w:cs="Traditional Arabic" w:hint="cs"/>
          <w:color w:val="006A0F"/>
          <w:sz w:val="30"/>
          <w:szCs w:val="30"/>
          <w:rtl/>
        </w:rPr>
        <w:t>وَ جَزاءُ سَيِّئَةٍ سَيِّئَةٌ مِثْلُها</w:t>
      </w:r>
      <w:r>
        <w:rPr>
          <w:rFonts w:cs="Traditional Arabic" w:hint="cs"/>
          <w:color w:val="000000"/>
          <w:sz w:val="30"/>
          <w:szCs w:val="30"/>
          <w:rtl/>
        </w:rPr>
        <w:t xml:space="preserve"> .... شورى (42) 39 و 40</w:t>
      </w:r>
    </w:p>
    <w:p w:rsidR="009E7CC6" w:rsidRDefault="009E7CC6" w:rsidP="009E7CC6">
      <w:pPr>
        <w:pStyle w:val="NormalWeb"/>
        <w:bidi/>
        <w:rPr>
          <w:rtl/>
        </w:rPr>
      </w:pPr>
      <w:r>
        <w:rPr>
          <w:rFonts w:cs="Traditional Arabic" w:hint="cs"/>
          <w:color w:val="000000"/>
          <w:sz w:val="30"/>
          <w:szCs w:val="30"/>
          <w:rtl/>
        </w:rPr>
        <w:t>176. رعايت عدالت در انتقام گرفتن از دشمن از مصاديق تقواپيشگى:</w:t>
      </w:r>
    </w:p>
    <w:p w:rsidR="009E7CC6" w:rsidRDefault="009E7CC6" w:rsidP="009E7CC6">
      <w:pPr>
        <w:pStyle w:val="NormalWeb"/>
        <w:bidi/>
        <w:rPr>
          <w:rtl/>
        </w:rPr>
      </w:pPr>
      <w:r>
        <w:rPr>
          <w:rFonts w:cs="Traditional Arabic" w:hint="cs"/>
          <w:color w:val="006A0F"/>
          <w:sz w:val="30"/>
          <w:szCs w:val="30"/>
          <w:rtl/>
        </w:rPr>
        <w:t>وَ إِنْ عاقَبْتُمْ فَعاقِبُوا بِمِثْلِ ما عُوقِبْتُمْ بِهِ وَ لَئِنْ صَبَرْتُمْ لَهُوَ خَيْرٌ لِلصَّابِرِينَ‏ إِنَّ اللَّهَ مَعَ الَّذِينَ اتَّقَوْا وَ الَّذِينَ هُمْ مُحْسِنُونَ.</w:t>
      </w:r>
      <w:r>
        <w:rPr>
          <w:rFonts w:cs="Traditional Arabic" w:hint="cs"/>
          <w:color w:val="000000"/>
          <w:sz w:val="30"/>
          <w:szCs w:val="30"/>
          <w:rtl/>
        </w:rPr>
        <w:t xml:space="preserve"> نحل (16) 126 و 128</w:t>
      </w:r>
    </w:p>
    <w:p w:rsidR="009E7CC6"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همين مدخل، عدالت در قصاص‏</w:t>
      </w:r>
    </w:p>
    <w:p w:rsidR="009E7CC6" w:rsidRDefault="009E7CC6" w:rsidP="009E7CC6">
      <w:pPr>
        <w:pStyle w:val="NormalWeb"/>
        <w:bidi/>
        <w:rPr>
          <w:rtl/>
        </w:rPr>
      </w:pPr>
      <w:r>
        <w:rPr>
          <w:rFonts w:cs="Traditional Arabic" w:hint="cs"/>
          <w:color w:val="465BFF"/>
          <w:sz w:val="30"/>
          <w:szCs w:val="30"/>
          <w:rtl/>
        </w:rPr>
        <w:t>عدالت در پاداش‏</w:t>
      </w:r>
    </w:p>
    <w:p w:rsidR="009E7CC6" w:rsidRDefault="009E7CC6" w:rsidP="009E7CC6">
      <w:pPr>
        <w:pStyle w:val="NormalWeb"/>
        <w:bidi/>
        <w:rPr>
          <w:rtl/>
        </w:rPr>
      </w:pPr>
      <w:r>
        <w:rPr>
          <w:rFonts w:cs="Traditional Arabic" w:hint="cs"/>
          <w:color w:val="000000"/>
          <w:sz w:val="30"/>
          <w:szCs w:val="30"/>
          <w:rtl/>
        </w:rPr>
        <w:t>--) همين مدخل، عدالت خدا، موارد عدالت خدا، پاداش‏</w:t>
      </w:r>
    </w:p>
    <w:p w:rsidR="009E7CC6" w:rsidRDefault="009E7CC6" w:rsidP="009E7CC6">
      <w:pPr>
        <w:pStyle w:val="NormalWeb"/>
        <w:bidi/>
        <w:rPr>
          <w:rtl/>
        </w:rPr>
      </w:pPr>
      <w:r>
        <w:rPr>
          <w:rFonts w:cs="Traditional Arabic" w:hint="cs"/>
          <w:color w:val="465BFF"/>
          <w:sz w:val="30"/>
          <w:szCs w:val="30"/>
          <w:rtl/>
        </w:rPr>
        <w:lastRenderedPageBreak/>
        <w:t>عدالت در تجارت‏</w:t>
      </w:r>
    </w:p>
    <w:p w:rsidR="009E7CC6" w:rsidRDefault="009E7CC6" w:rsidP="009E7CC6">
      <w:pPr>
        <w:pStyle w:val="NormalWeb"/>
        <w:bidi/>
        <w:rPr>
          <w:rtl/>
        </w:rPr>
      </w:pPr>
      <w:r>
        <w:rPr>
          <w:rFonts w:cs="Traditional Arabic" w:hint="cs"/>
          <w:color w:val="000000"/>
          <w:sz w:val="30"/>
          <w:szCs w:val="30"/>
          <w:rtl/>
        </w:rPr>
        <w:t>177. لزوم مراعات عدل و قسط، در معاملات:</w:t>
      </w:r>
    </w:p>
    <w:p w:rsidR="009E7CC6" w:rsidRDefault="009E7CC6" w:rsidP="009E7CC6">
      <w:pPr>
        <w:pStyle w:val="NormalWeb"/>
        <w:bidi/>
        <w:rPr>
          <w:rtl/>
        </w:rPr>
      </w:pPr>
      <w:r>
        <w:rPr>
          <w:rFonts w:cs="Traditional Arabic" w:hint="cs"/>
          <w:color w:val="006A0F"/>
          <w:sz w:val="30"/>
          <w:szCs w:val="30"/>
          <w:rtl/>
        </w:rPr>
        <w:t>وَ لا تَقْرَبُوا مالَ الْيَتِيمِ إِلَّا بِالَّتِي هِيَ أَحْسَنُ حَتَّى يَبْلُغَ أَشُدَّهُ وَ أَوْفُوا الْكَيْلَ وَ الْمِيزانَ بِالْقِسْطِ</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انعام (6) 152</w:t>
      </w:r>
    </w:p>
    <w:p w:rsidR="009E7CC6" w:rsidRDefault="009E7CC6" w:rsidP="009E7CC6">
      <w:pPr>
        <w:pStyle w:val="NormalWeb"/>
        <w:bidi/>
        <w:rPr>
          <w:rtl/>
        </w:rPr>
      </w:pPr>
      <w:r>
        <w:rPr>
          <w:rFonts w:cs="Traditional Arabic" w:hint="cs"/>
          <w:color w:val="006A0F"/>
          <w:sz w:val="30"/>
          <w:szCs w:val="30"/>
          <w:rtl/>
        </w:rPr>
        <w:t>وَ يا قَوْمِ أَوْفُوا الْمِكْيالَ وَ الْمِيزانَ بِالْقِسْطِ وَ لا تَبْخَسُوا النَّاسَ أَشْياءَهُمْ وَ لا تَعْثَوْا فِي الْأَرْضِ مُفْسِدِينَ.</w:t>
      </w:r>
      <w:r>
        <w:rPr>
          <w:rFonts w:cs="Traditional Arabic" w:hint="cs"/>
          <w:color w:val="000000"/>
          <w:sz w:val="30"/>
          <w:szCs w:val="30"/>
          <w:rtl/>
        </w:rPr>
        <w:t xml:space="preserve"> هود (11) 85</w:t>
      </w:r>
    </w:p>
    <w:p w:rsidR="009E7CC6" w:rsidRDefault="009E7CC6" w:rsidP="009E7CC6">
      <w:pPr>
        <w:pStyle w:val="NormalWeb"/>
        <w:bidi/>
        <w:rPr>
          <w:rtl/>
        </w:rPr>
      </w:pPr>
      <w:r>
        <w:rPr>
          <w:rFonts w:cs="Traditional Arabic" w:hint="cs"/>
          <w:color w:val="006A0F"/>
          <w:sz w:val="30"/>
          <w:szCs w:val="30"/>
          <w:rtl/>
        </w:rPr>
        <w:t>وَ أَوْفُوا الْكَيْلَ إِذا كِلْتُمْ وَ زِنُوا بِالْقِسْطاسِ الْمُسْتَقِيمِ ذلِكَ خَيْرٌ وَ أَحْسَنُ تَأْوِيلًا.</w:t>
      </w:r>
    </w:p>
    <w:p w:rsidR="009E7CC6" w:rsidRDefault="009E7CC6" w:rsidP="009E7CC6">
      <w:pPr>
        <w:pStyle w:val="NormalWeb"/>
        <w:bidi/>
        <w:rPr>
          <w:rtl/>
        </w:rPr>
      </w:pPr>
      <w:r>
        <w:rPr>
          <w:rFonts w:cs="Traditional Arabic" w:hint="cs"/>
          <w:color w:val="000000"/>
          <w:sz w:val="30"/>
          <w:szCs w:val="30"/>
          <w:rtl/>
        </w:rPr>
        <w:t>اسراء (17) 35</w:t>
      </w:r>
    </w:p>
    <w:p w:rsidR="009E7CC6" w:rsidRDefault="009E7CC6" w:rsidP="009E7CC6">
      <w:pPr>
        <w:pStyle w:val="NormalWeb"/>
        <w:bidi/>
        <w:rPr>
          <w:rtl/>
        </w:rPr>
      </w:pPr>
      <w:r>
        <w:rPr>
          <w:rFonts w:cs="Traditional Arabic" w:hint="cs"/>
          <w:color w:val="006A0F"/>
          <w:sz w:val="30"/>
          <w:szCs w:val="30"/>
          <w:rtl/>
        </w:rPr>
        <w:t>أَوْفُوا الْكَيْلَ وَ لا تَكُونُوا مِنَ الْمُخْسِرِينَ‏ وَ زِنُوا بِالْقِسْطاسِ الْمُسْتَقِيمِ.</w:t>
      </w:r>
    </w:p>
    <w:p w:rsidR="009E7CC6" w:rsidRDefault="009E7CC6" w:rsidP="009E7CC6">
      <w:pPr>
        <w:pStyle w:val="NormalWeb"/>
        <w:bidi/>
        <w:rPr>
          <w:rtl/>
        </w:rPr>
      </w:pPr>
      <w:r>
        <w:rPr>
          <w:rFonts w:cs="Traditional Arabic" w:hint="cs"/>
          <w:color w:val="000000"/>
          <w:sz w:val="30"/>
          <w:szCs w:val="30"/>
          <w:rtl/>
        </w:rPr>
        <w:t>شعراء (26) 181 و 182</w:t>
      </w:r>
    </w:p>
    <w:p w:rsidR="009E7CC6" w:rsidRDefault="009E7CC6" w:rsidP="009E7CC6">
      <w:pPr>
        <w:pStyle w:val="NormalWeb"/>
        <w:bidi/>
        <w:rPr>
          <w:rtl/>
        </w:rPr>
      </w:pPr>
      <w:r>
        <w:rPr>
          <w:rFonts w:cs="Traditional Arabic" w:hint="cs"/>
          <w:color w:val="006A0F"/>
          <w:sz w:val="30"/>
          <w:szCs w:val="30"/>
          <w:rtl/>
        </w:rPr>
        <w:t>أَلَّا تَطْغَوْا فِي الْمِيزانِ‏ وَ أَقِيمُوا الْوَزْنَ بِالْقِسْطِ وَ لا تُخْسِرُوا الْمِيزانَ.</w:t>
      </w:r>
      <w:r>
        <w:rPr>
          <w:rFonts w:cs="Traditional Arabic" w:hint="cs"/>
          <w:color w:val="000000"/>
          <w:sz w:val="30"/>
          <w:szCs w:val="30"/>
          <w:rtl/>
        </w:rPr>
        <w:t xml:space="preserve"> الرّحمن (55) 8 و 9</w:t>
      </w:r>
    </w:p>
    <w:p w:rsidR="009E7CC6" w:rsidRDefault="009E7CC6" w:rsidP="009E7CC6">
      <w:pPr>
        <w:pStyle w:val="NormalWeb"/>
        <w:bidi/>
        <w:rPr>
          <w:rtl/>
        </w:rPr>
      </w:pPr>
      <w:r>
        <w:rPr>
          <w:rFonts w:cs="Traditional Arabic" w:hint="cs"/>
          <w:color w:val="006A0F"/>
          <w:sz w:val="30"/>
          <w:szCs w:val="30"/>
          <w:rtl/>
        </w:rPr>
        <w:t>لَقَدْ أَرْسَلْنا رُسُلَنا بِالْبَيِّناتِ وَ أَنْزَلْنا مَعَهُمُ الْكِتابَ وَ الْمِيزانَ لِيَقُومَ النَّاسُ بِالْقِسْطِ</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59"/>
      </w:r>
      <w:r>
        <w:rPr>
          <w:rFonts w:cs="Traditional Arabic" w:hint="cs"/>
          <w:color w:val="000000"/>
          <w:sz w:val="30"/>
          <w:szCs w:val="30"/>
          <w:rtl/>
        </w:rPr>
        <w:t xml:space="preserve"> حديد (57) 25</w:t>
      </w:r>
    </w:p>
    <w:p w:rsidR="009E7CC6" w:rsidRDefault="009E7CC6" w:rsidP="009E7CC6">
      <w:pPr>
        <w:pStyle w:val="NormalWeb"/>
        <w:bidi/>
        <w:rPr>
          <w:rtl/>
        </w:rPr>
      </w:pPr>
      <w:r>
        <w:rPr>
          <w:rFonts w:cs="Traditional Arabic" w:hint="cs"/>
          <w:color w:val="465BFF"/>
          <w:sz w:val="30"/>
          <w:szCs w:val="30"/>
          <w:rtl/>
        </w:rPr>
        <w:t>عدالت در تنظيم اسناد دِين‏</w:t>
      </w:r>
    </w:p>
    <w:p w:rsidR="009E7CC6" w:rsidRDefault="009E7CC6" w:rsidP="009E7CC6">
      <w:pPr>
        <w:pStyle w:val="NormalWeb"/>
        <w:bidi/>
        <w:rPr>
          <w:rtl/>
        </w:rPr>
      </w:pPr>
      <w:r>
        <w:rPr>
          <w:rFonts w:cs="Traditional Arabic" w:hint="cs"/>
          <w:color w:val="000000"/>
          <w:sz w:val="30"/>
          <w:szCs w:val="30"/>
          <w:rtl/>
        </w:rPr>
        <w:t>178. لزوم مراعات عدالت، در تنظيم اسناد دِيْن و مطالبات:</w:t>
      </w:r>
    </w:p>
    <w:p w:rsidR="009E7CC6" w:rsidRDefault="009E7CC6" w:rsidP="009E7CC6">
      <w:pPr>
        <w:pStyle w:val="NormalWeb"/>
        <w:bidi/>
        <w:rPr>
          <w:rtl/>
        </w:rPr>
      </w:pPr>
      <w:r>
        <w:rPr>
          <w:rFonts w:cs="Traditional Arabic" w:hint="cs"/>
          <w:color w:val="006A0F"/>
          <w:sz w:val="30"/>
          <w:szCs w:val="30"/>
          <w:rtl/>
        </w:rPr>
        <w:t>يا أَيُّهَا الَّذِينَ آمَنُوا إِذا تَدايَنْتُمْ بِدَيْنٍ‏</w:t>
      </w:r>
      <w:r>
        <w:rPr>
          <w:rFonts w:cs="Traditional Arabic" w:hint="cs"/>
          <w:color w:val="000000"/>
          <w:sz w:val="30"/>
          <w:szCs w:val="30"/>
          <w:rtl/>
        </w:rPr>
        <w:t xml:space="preserve"> ...</w:t>
      </w:r>
      <w:r>
        <w:rPr>
          <w:rFonts w:cs="Traditional Arabic" w:hint="cs"/>
          <w:color w:val="006A0F"/>
          <w:sz w:val="30"/>
          <w:szCs w:val="30"/>
          <w:rtl/>
        </w:rPr>
        <w:t xml:space="preserve"> وَ لْيَكْتُبْ بَيْنَكُمْ كاتِبٌ بِالْعَدْلِ‏</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60"/>
      </w:r>
      <w:r>
        <w:rPr>
          <w:rFonts w:cs="Traditional Arabic" w:hint="cs"/>
          <w:color w:val="000000"/>
          <w:sz w:val="30"/>
          <w:szCs w:val="30"/>
          <w:rtl/>
        </w:rPr>
        <w:t xml:space="preserve"> بقره (2) 282</w:t>
      </w:r>
    </w:p>
    <w:p w:rsidR="009E7CC6" w:rsidRDefault="009E7CC6" w:rsidP="009E7CC6">
      <w:pPr>
        <w:pStyle w:val="NormalWeb"/>
        <w:bidi/>
        <w:rPr>
          <w:rtl/>
        </w:rPr>
      </w:pPr>
      <w:r>
        <w:rPr>
          <w:rFonts w:cs="Traditional Arabic" w:hint="cs"/>
          <w:color w:val="465BFF"/>
          <w:sz w:val="30"/>
          <w:szCs w:val="30"/>
          <w:rtl/>
        </w:rPr>
        <w:t>عدالت در جنگ‏</w:t>
      </w:r>
    </w:p>
    <w:p w:rsidR="009E7CC6" w:rsidRDefault="009E7CC6" w:rsidP="009E7CC6">
      <w:pPr>
        <w:pStyle w:val="NormalWeb"/>
        <w:bidi/>
        <w:rPr>
          <w:rtl/>
        </w:rPr>
      </w:pPr>
      <w:r>
        <w:rPr>
          <w:rFonts w:cs="Traditional Arabic" w:hint="cs"/>
          <w:color w:val="000000"/>
          <w:sz w:val="30"/>
          <w:szCs w:val="30"/>
          <w:rtl/>
        </w:rPr>
        <w:t>179. مسلمانان، موظّف به رعايت عدالت، حتّى در جنگ با دشمنان:</w:t>
      </w:r>
    </w:p>
    <w:p w:rsidR="009E7CC6" w:rsidRDefault="009E7CC6" w:rsidP="009E7CC6">
      <w:pPr>
        <w:pStyle w:val="NormalWeb"/>
        <w:bidi/>
        <w:rPr>
          <w:rtl/>
        </w:rPr>
      </w:pPr>
      <w:r>
        <w:rPr>
          <w:rFonts w:cs="Traditional Arabic" w:hint="cs"/>
          <w:color w:val="006A0F"/>
          <w:sz w:val="30"/>
          <w:szCs w:val="30"/>
          <w:rtl/>
        </w:rPr>
        <w:t>وَ قاتِلُوا فِي سَبِيلِ اللَّهِ الَّذِينَ يُقاتِلُونَكُمْ وَ لا تَعْتَدُوا إِنَّ اللَّهَ لا يُحِبُّ الْمُعْتَدِينَ.</w:t>
      </w:r>
      <w:r>
        <w:rPr>
          <w:rFonts w:cs="Traditional Arabic" w:hint="cs"/>
          <w:color w:val="000000"/>
          <w:sz w:val="30"/>
          <w:szCs w:val="30"/>
          <w:rtl/>
        </w:rPr>
        <w:t xml:space="preserve"> بقره (2) 190</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فَمَنِ اعْتَدى‏ عَلَيْكُمْ فَاعْتَدُوا عَلَيْهِ بِمِثْلِ مَا اعْتَدى‏ عَلَيْكُمْ وَ اتَّقُوا اللَّهَ‏</w:t>
      </w:r>
      <w:r>
        <w:rPr>
          <w:rFonts w:cs="Traditional Arabic" w:hint="cs"/>
          <w:color w:val="000000"/>
          <w:sz w:val="30"/>
          <w:szCs w:val="30"/>
          <w:rtl/>
        </w:rPr>
        <w:t xml:space="preserve"> .... بقره (2) 194</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لا يَجْرِمَنَّكُمْ شَنَآنُ قَوْمٍ أَنْ صَدُّوكُمْ عَنِ الْمَسْجِدِ الْحَرامِ أَنْ تَعْتَدُوا</w:t>
      </w:r>
      <w:r>
        <w:rPr>
          <w:rFonts w:cs="Traditional Arabic" w:hint="cs"/>
          <w:color w:val="000000"/>
          <w:sz w:val="30"/>
          <w:szCs w:val="30"/>
          <w:rtl/>
        </w:rPr>
        <w:t xml:space="preserve"> .... مائده (5) 2</w:t>
      </w:r>
    </w:p>
    <w:p w:rsidR="009E7CC6" w:rsidRDefault="009E7CC6" w:rsidP="009E7CC6">
      <w:pPr>
        <w:pStyle w:val="NormalWeb"/>
        <w:bidi/>
        <w:rPr>
          <w:rtl/>
        </w:rPr>
      </w:pPr>
      <w:r>
        <w:rPr>
          <w:rFonts w:cs="Traditional Arabic" w:hint="cs"/>
          <w:color w:val="000000"/>
          <w:sz w:val="30"/>
          <w:szCs w:val="30"/>
          <w:rtl/>
        </w:rPr>
        <w:t>180. رعايت عدالت در جنگ، موجب جلب حمايت الهى:</w:t>
      </w:r>
    </w:p>
    <w:p w:rsidR="009E7CC6" w:rsidRDefault="009E7CC6" w:rsidP="009E7CC6">
      <w:pPr>
        <w:pStyle w:val="NormalWeb"/>
        <w:bidi/>
        <w:rPr>
          <w:rtl/>
        </w:rPr>
      </w:pPr>
      <w:r>
        <w:rPr>
          <w:rFonts w:cs="Traditional Arabic" w:hint="cs"/>
          <w:color w:val="006A0F"/>
          <w:sz w:val="30"/>
          <w:szCs w:val="30"/>
          <w:rtl/>
        </w:rPr>
        <w:t>الشَّهْرُ الْحَرامُ بِالشَّهْرِ الْحَرامِ وَ الْحُرُماتُ قِصاصٌ فَمَنِ اعْتَدى‏ عَلَيْكُمْ فَاعْتَدُوا عَلَيْهِ بِمِثْلِ مَا اعْتَدى‏ عَلَيْكُمْ وَ اتَّقُوا اللَّهَ وَ اعْلَمُوا أَنَّ اللَّهَ مَعَ الْمُتَّقِينَ.</w:t>
      </w:r>
      <w:r>
        <w:rPr>
          <w:rFonts w:cs="Traditional Arabic" w:hint="cs"/>
          <w:color w:val="000000"/>
          <w:sz w:val="30"/>
          <w:szCs w:val="30"/>
          <w:rtl/>
        </w:rPr>
        <w:t xml:space="preserve"> بقره (2) 194</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lastRenderedPageBreak/>
        <w:t>فرهنگ قرآن، ج‏20، ص: 176</w:t>
      </w:r>
    </w:p>
    <w:p w:rsidR="009E7CC6" w:rsidRDefault="009E7CC6" w:rsidP="009E7CC6">
      <w:pPr>
        <w:rPr>
          <w:rFonts w:cs="Times New Roman"/>
          <w:sz w:val="24"/>
          <w:szCs w:val="24"/>
          <w:rtl/>
        </w:rPr>
      </w:pPr>
      <w:r>
        <w:rPr>
          <w:rFonts w:cs="Traditional Arabic" w:hint="cs"/>
          <w:color w:val="465BFF"/>
          <w:sz w:val="30"/>
          <w:szCs w:val="30"/>
          <w:rtl/>
        </w:rPr>
        <w:t>عدالت در حلّ اختلاف‏</w:t>
      </w:r>
    </w:p>
    <w:p w:rsidR="009E7CC6" w:rsidRDefault="009E7CC6" w:rsidP="009E7CC6">
      <w:pPr>
        <w:pStyle w:val="NormalWeb"/>
        <w:bidi/>
        <w:rPr>
          <w:rtl/>
        </w:rPr>
      </w:pPr>
      <w:r>
        <w:rPr>
          <w:rFonts w:cs="Traditional Arabic" w:hint="cs"/>
          <w:color w:val="000000"/>
          <w:sz w:val="30"/>
          <w:szCs w:val="30"/>
          <w:rtl/>
        </w:rPr>
        <w:t>--) همين مدخل، عدالت در اصلاح‏</w:t>
      </w:r>
    </w:p>
    <w:p w:rsidR="009E7CC6" w:rsidRDefault="009E7CC6" w:rsidP="009E7CC6">
      <w:pPr>
        <w:pStyle w:val="NormalWeb"/>
        <w:bidi/>
        <w:rPr>
          <w:rtl/>
        </w:rPr>
      </w:pPr>
      <w:r>
        <w:rPr>
          <w:rFonts w:cs="Traditional Arabic" w:hint="cs"/>
          <w:color w:val="465BFF"/>
          <w:sz w:val="30"/>
          <w:szCs w:val="30"/>
          <w:rtl/>
        </w:rPr>
        <w:t>عدالت در خانواده‏</w:t>
      </w:r>
    </w:p>
    <w:p w:rsidR="009E7CC6" w:rsidRDefault="009E7CC6" w:rsidP="009E7CC6">
      <w:pPr>
        <w:pStyle w:val="NormalWeb"/>
        <w:bidi/>
        <w:rPr>
          <w:rtl/>
        </w:rPr>
      </w:pPr>
      <w:r>
        <w:rPr>
          <w:rFonts w:cs="Traditional Arabic" w:hint="cs"/>
          <w:color w:val="000000"/>
          <w:sz w:val="30"/>
          <w:szCs w:val="30"/>
          <w:rtl/>
        </w:rPr>
        <w:t>--) همين مدخل، عدالت با همسران‏</w:t>
      </w:r>
    </w:p>
    <w:p w:rsidR="009E7CC6" w:rsidRDefault="009E7CC6" w:rsidP="009E7CC6">
      <w:pPr>
        <w:pStyle w:val="NormalWeb"/>
        <w:bidi/>
        <w:rPr>
          <w:rtl/>
        </w:rPr>
      </w:pPr>
      <w:r>
        <w:rPr>
          <w:rFonts w:cs="Traditional Arabic" w:hint="cs"/>
          <w:color w:val="465BFF"/>
          <w:sz w:val="30"/>
          <w:szCs w:val="30"/>
          <w:rtl/>
        </w:rPr>
        <w:t>عدالت در خلقت‏</w:t>
      </w:r>
    </w:p>
    <w:p w:rsidR="009E7CC6" w:rsidRDefault="009E7CC6" w:rsidP="009E7CC6">
      <w:pPr>
        <w:pStyle w:val="NormalWeb"/>
        <w:bidi/>
        <w:rPr>
          <w:rtl/>
        </w:rPr>
      </w:pPr>
      <w:r>
        <w:rPr>
          <w:rFonts w:cs="Traditional Arabic" w:hint="cs"/>
          <w:color w:val="000000"/>
          <w:sz w:val="30"/>
          <w:szCs w:val="30"/>
          <w:rtl/>
        </w:rPr>
        <w:t>181. خلقت آسمان و زمين بر اساس حق و عدل براى اجراى عدالت و جريان آن در زندگى بشر:</w:t>
      </w:r>
    </w:p>
    <w:p w:rsidR="009E7CC6" w:rsidRDefault="009E7CC6" w:rsidP="009E7CC6">
      <w:pPr>
        <w:pStyle w:val="NormalWeb"/>
        <w:bidi/>
        <w:rPr>
          <w:rtl/>
        </w:rPr>
      </w:pPr>
      <w:r>
        <w:rPr>
          <w:rFonts w:cs="Traditional Arabic" w:hint="cs"/>
          <w:color w:val="006A0F"/>
          <w:sz w:val="30"/>
          <w:szCs w:val="30"/>
          <w:rtl/>
        </w:rPr>
        <w:t>وَ خَلَقَ اللَّهُ السَّماواتِ وَ الْأَرْضَ بِالْحَقِّ وَ لِتُجْزى‏ كُلُّ نَفْسٍ بِما كَسَبَتْ وَ هُمْ لا يُظْلَمُونَ.</w:t>
      </w:r>
      <w:r>
        <w:rPr>
          <w:rStyle w:val="FootnoteReference"/>
          <w:rFonts w:eastAsiaTheme="majorEastAsia" w:cs="Traditional Arabic"/>
          <w:color w:val="000000"/>
          <w:sz w:val="30"/>
          <w:szCs w:val="30"/>
          <w:rtl/>
        </w:rPr>
        <w:footnoteReference w:id="61"/>
      </w:r>
      <w:r>
        <w:rPr>
          <w:rFonts w:cs="Traditional Arabic" w:hint="cs"/>
          <w:color w:val="000000"/>
          <w:sz w:val="30"/>
          <w:szCs w:val="30"/>
          <w:rtl/>
        </w:rPr>
        <w:t xml:space="preserve"> جاثيه (45) 22</w:t>
      </w:r>
    </w:p>
    <w:p w:rsidR="009E7CC6" w:rsidRDefault="009E7CC6" w:rsidP="009E7CC6">
      <w:pPr>
        <w:pStyle w:val="NormalWeb"/>
        <w:bidi/>
        <w:rPr>
          <w:rtl/>
        </w:rPr>
      </w:pPr>
      <w:r>
        <w:rPr>
          <w:rFonts w:cs="Traditional Arabic" w:hint="cs"/>
          <w:color w:val="465BFF"/>
          <w:sz w:val="30"/>
          <w:szCs w:val="30"/>
          <w:rtl/>
        </w:rPr>
        <w:t>عدالت در سخن‏</w:t>
      </w:r>
    </w:p>
    <w:p w:rsidR="009E7CC6" w:rsidRDefault="009E7CC6" w:rsidP="009E7CC6">
      <w:pPr>
        <w:pStyle w:val="NormalWeb"/>
        <w:bidi/>
        <w:rPr>
          <w:rtl/>
        </w:rPr>
      </w:pPr>
      <w:r>
        <w:rPr>
          <w:rFonts w:cs="Traditional Arabic" w:hint="cs"/>
          <w:color w:val="000000"/>
          <w:sz w:val="30"/>
          <w:szCs w:val="30"/>
          <w:rtl/>
        </w:rPr>
        <w:t>182. لزوم رعايت عدالت، در اظهار نظر و سخن گفتن:</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إِذا قُلْتُمْ فَاعْدِلُوا</w:t>
      </w:r>
      <w:r>
        <w:rPr>
          <w:rFonts w:cs="Traditional Arabic" w:hint="cs"/>
          <w:color w:val="000000"/>
          <w:sz w:val="30"/>
          <w:szCs w:val="30"/>
          <w:rtl/>
        </w:rPr>
        <w:t xml:space="preserve"> .... انعام (6) 152</w:t>
      </w:r>
    </w:p>
    <w:p w:rsidR="009E7CC6" w:rsidRDefault="009E7CC6" w:rsidP="009E7CC6">
      <w:pPr>
        <w:pStyle w:val="NormalWeb"/>
        <w:bidi/>
        <w:rPr>
          <w:rtl/>
        </w:rPr>
      </w:pPr>
      <w:r>
        <w:rPr>
          <w:rFonts w:cs="Traditional Arabic" w:hint="cs"/>
          <w:color w:val="006A0F"/>
          <w:sz w:val="30"/>
          <w:szCs w:val="30"/>
          <w:rtl/>
        </w:rPr>
        <w:t>ادْعُوهُمْ لِآبائِهِمْ هُوَ أَقْسَطُ عِنْدَ اللَّهِ‏</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احزاب (33) 5</w:t>
      </w:r>
    </w:p>
    <w:p w:rsidR="009E7CC6" w:rsidRDefault="009E7CC6" w:rsidP="009E7CC6">
      <w:pPr>
        <w:pStyle w:val="NormalWeb"/>
        <w:bidi/>
        <w:rPr>
          <w:rtl/>
        </w:rPr>
      </w:pPr>
      <w:r>
        <w:rPr>
          <w:rFonts w:cs="Traditional Arabic" w:hint="cs"/>
          <w:color w:val="000000"/>
          <w:sz w:val="30"/>
          <w:szCs w:val="30"/>
          <w:rtl/>
        </w:rPr>
        <w:t>183. رعايت عدالت در گفتار، حتّى در مورد خويشاوندان، از سفارشهاى خداوند:</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إِذا قُلْتُمْ فَاعْدِلُوا وَ لَوْ كانَ ذا قُرْبى‏ وَ بِعَهْدِ اللَّهِ أَوْفُوا ذلِكُمْ وَصَّاكُمْ بِهِ لَعَلَّكُمْ تَذَكَّرُونَ.</w:t>
      </w:r>
    </w:p>
    <w:p w:rsidR="009E7CC6" w:rsidRDefault="009E7CC6" w:rsidP="009E7CC6">
      <w:pPr>
        <w:pStyle w:val="NormalWeb"/>
        <w:bidi/>
        <w:rPr>
          <w:rtl/>
        </w:rPr>
      </w:pPr>
      <w:r>
        <w:rPr>
          <w:rFonts w:cs="Traditional Arabic" w:hint="cs"/>
          <w:color w:val="000000"/>
          <w:sz w:val="30"/>
          <w:szCs w:val="30"/>
          <w:rtl/>
        </w:rPr>
        <w:t>انعام (6) 152</w:t>
      </w:r>
    </w:p>
    <w:p w:rsidR="009E7CC6" w:rsidRDefault="009E7CC6" w:rsidP="009E7CC6">
      <w:pPr>
        <w:pStyle w:val="NormalWeb"/>
        <w:bidi/>
        <w:rPr>
          <w:rtl/>
        </w:rPr>
      </w:pPr>
      <w:r>
        <w:rPr>
          <w:rFonts w:cs="Traditional Arabic" w:hint="cs"/>
          <w:color w:val="000000"/>
          <w:sz w:val="30"/>
          <w:szCs w:val="30"/>
          <w:rtl/>
        </w:rPr>
        <w:t>184. لزوم رعايت عدالت، در اظهار نظر و سخن گفتن، درباره پسرخوانده‏ها:</w:t>
      </w:r>
    </w:p>
    <w:p w:rsidR="009E7CC6" w:rsidRDefault="009E7CC6" w:rsidP="009E7CC6">
      <w:pPr>
        <w:pStyle w:val="NormalWeb"/>
        <w:bidi/>
        <w:rPr>
          <w:rtl/>
        </w:rPr>
      </w:pPr>
      <w:r>
        <w:rPr>
          <w:rFonts w:cs="Traditional Arabic" w:hint="cs"/>
          <w:color w:val="006A0F"/>
          <w:sz w:val="30"/>
          <w:szCs w:val="30"/>
          <w:rtl/>
        </w:rPr>
        <w:t>ادْعُوهُمْ لِآبائِهِمْ هُوَ أَقْسَطُ عِنْدَ اللَّهِ فَإِنْ لَمْ تَعْلَمُوا آباءَهُمْ فَإِخْوانُكُمْ فِي الدِّينِ وَ مَوالِيكُمْ وَ لَيْسَ عَلَيْكُمْ جُناحٌ فِيما أَخْطَأْتُمْ بِهِ وَ لكِنْ ما تَعَمَّدَتْ قُلُوبُكُمْ وَ كانَ اللَّهُ غَفُوراً رَحِيماً.</w:t>
      </w:r>
    </w:p>
    <w:p w:rsidR="009E7CC6" w:rsidRDefault="009E7CC6" w:rsidP="009E7CC6">
      <w:pPr>
        <w:pStyle w:val="NormalWeb"/>
        <w:bidi/>
        <w:rPr>
          <w:rtl/>
        </w:rPr>
      </w:pPr>
      <w:r>
        <w:rPr>
          <w:rFonts w:cs="Traditional Arabic" w:hint="cs"/>
          <w:color w:val="000000"/>
          <w:sz w:val="30"/>
          <w:szCs w:val="30"/>
          <w:rtl/>
        </w:rPr>
        <w:t>احزاب (33) 5</w:t>
      </w:r>
    </w:p>
    <w:p w:rsidR="009E7CC6" w:rsidRDefault="009E7CC6" w:rsidP="009E7CC6">
      <w:pPr>
        <w:pStyle w:val="NormalWeb"/>
        <w:bidi/>
        <w:rPr>
          <w:rtl/>
        </w:rPr>
      </w:pPr>
      <w:r>
        <w:rPr>
          <w:rFonts w:cs="Traditional Arabic" w:hint="cs"/>
          <w:color w:val="465BFF"/>
          <w:sz w:val="30"/>
          <w:szCs w:val="30"/>
          <w:rtl/>
        </w:rPr>
        <w:t>عدالت در عذاب‏</w:t>
      </w:r>
    </w:p>
    <w:p w:rsidR="00780680" w:rsidRDefault="009E7CC6" w:rsidP="009E7CC6">
      <w:pPr>
        <w:pStyle w:val="NormalWeb"/>
        <w:bidi/>
        <w:rPr>
          <w:rtl/>
        </w:rPr>
      </w:pPr>
      <w:r>
        <w:rPr>
          <w:rFonts w:cs="Traditional Arabic" w:hint="cs"/>
          <w:color w:val="000000"/>
          <w:sz w:val="30"/>
          <w:szCs w:val="30"/>
          <w:rtl/>
        </w:rPr>
        <w:t>--) همين مدخل، عدالت خدا، موارد عدالت خدا، عذاب‏</w:t>
      </w:r>
      <w:r>
        <w:rPr>
          <w:rStyle w:val="FootnoteReference"/>
          <w:rFonts w:eastAsiaTheme="majorEastAsia" w:cs="Traditional Arabic"/>
          <w:color w:val="000000"/>
          <w:sz w:val="30"/>
          <w:szCs w:val="30"/>
          <w:rtl/>
        </w:rPr>
        <w:footnoteReference w:id="62"/>
      </w:r>
    </w:p>
    <w:p w:rsidR="009E7CC6" w:rsidRDefault="009E7CC6" w:rsidP="009E7CC6">
      <w:pPr>
        <w:pStyle w:val="NormalWeb"/>
        <w:bidi/>
        <w:jc w:val="center"/>
      </w:pPr>
      <w:r>
        <w:rPr>
          <w:rFonts w:cs="Traditional Arabic" w:hint="cs"/>
          <w:b/>
          <w:bCs/>
          <w:color w:val="552B2B"/>
          <w:sz w:val="32"/>
          <w:szCs w:val="32"/>
          <w:rtl/>
        </w:rPr>
        <w:lastRenderedPageBreak/>
        <w:t>فرهنگ قرآن    ج‏20    176</w:t>
      </w:r>
    </w:p>
    <w:p w:rsidR="009E7CC6" w:rsidRDefault="009E7CC6" w:rsidP="009E7CC6">
      <w:pPr>
        <w:pStyle w:val="NormalWeb"/>
        <w:bidi/>
        <w:rPr>
          <w:rtl/>
        </w:rPr>
      </w:pPr>
      <w:r>
        <w:rPr>
          <w:rFonts w:cs="Traditional Arabic" w:hint="cs"/>
          <w:color w:val="465BFF"/>
          <w:sz w:val="30"/>
          <w:szCs w:val="30"/>
          <w:rtl/>
        </w:rPr>
        <w:t>عدالت در قصاص‏</w:t>
      </w:r>
    </w:p>
    <w:p w:rsidR="009E7CC6" w:rsidRDefault="009E7CC6" w:rsidP="009E7CC6">
      <w:pPr>
        <w:pStyle w:val="NormalWeb"/>
        <w:bidi/>
        <w:rPr>
          <w:rtl/>
        </w:rPr>
      </w:pPr>
      <w:r>
        <w:rPr>
          <w:rFonts w:cs="Traditional Arabic" w:hint="cs"/>
          <w:color w:val="000000"/>
          <w:sz w:val="30"/>
          <w:szCs w:val="30"/>
          <w:rtl/>
        </w:rPr>
        <w:t>185. لزوم رعايت حق و عدل، در قصاص:</w:t>
      </w:r>
    </w:p>
    <w:p w:rsidR="009E7CC6" w:rsidRDefault="009E7CC6" w:rsidP="009E7CC6">
      <w:pPr>
        <w:pStyle w:val="NormalWeb"/>
        <w:bidi/>
        <w:rPr>
          <w:rtl/>
        </w:rPr>
      </w:pPr>
      <w:r>
        <w:rPr>
          <w:rFonts w:cs="Traditional Arabic" w:hint="cs"/>
          <w:color w:val="006A0F"/>
          <w:sz w:val="30"/>
          <w:szCs w:val="30"/>
          <w:rtl/>
        </w:rPr>
        <w:t>يا أَيُّهَا الَّذِينَ آمَنُوا كُتِبَ عَلَيْكُمُ الْقِصاصُ فِي الْقَتْلى‏ الْحُرُّ بِالْحُرِّ وَ الْعَبْدُ بِالْعَبْدِ وَ الْأُنْثى‏ بِالْأُنْثى‏ فَمَنْ عُفِيَ لَهُ مِنْ أَخِيهِ شَيْ‏ءٌ فَاتِّباعٌ بِالْمَعْرُوفِ وَ أَداءٌ إِلَيْهِ بِإِحْسانٍ ذلِكَ تَخْفِيفٌ مِنْ رَبِّكُمْ وَ رَحْمَةٌ فَمَنِ اعْتَدى‏ بَعْدَ ذلِكَ فَلَهُ عَذابٌ أَلِيمٌ.</w:t>
      </w:r>
      <w:r>
        <w:rPr>
          <w:rFonts w:cs="Traditional Arabic" w:hint="cs"/>
          <w:color w:val="000000"/>
          <w:sz w:val="30"/>
          <w:szCs w:val="30"/>
          <w:rtl/>
        </w:rPr>
        <w:t xml:space="preserve"> بقره (2) 178</w:t>
      </w:r>
    </w:p>
    <w:p w:rsidR="009E7CC6" w:rsidRDefault="009E7CC6" w:rsidP="009E7CC6">
      <w:pPr>
        <w:pStyle w:val="NormalWeb"/>
        <w:bidi/>
        <w:rPr>
          <w:rtl/>
        </w:rPr>
      </w:pPr>
      <w:r>
        <w:rPr>
          <w:rFonts w:cs="Traditional Arabic" w:hint="cs"/>
          <w:color w:val="006A0F"/>
          <w:sz w:val="30"/>
          <w:szCs w:val="30"/>
          <w:rtl/>
        </w:rPr>
        <w:t>الشَّهْرُ الْحَرامُ بِالشَّهْرِ الْحَرامِ وَ الْحُرُماتُ قِصاصٌ فَمَنِ اعْتَدى‏ عَلَيْكُمْ فَاعْتَدُوا عَلَيْهِ بِمِثْلِ مَا اعْتَدى‏ عَلَيْكُمْ وَ اتَّقُوا اللَّهَ وَ اعْلَمُوا أَنَّ اللَّهَ مَعَ الْمُتَّقِينَ.</w:t>
      </w:r>
      <w:r>
        <w:rPr>
          <w:rFonts w:cs="Traditional Arabic" w:hint="cs"/>
          <w:color w:val="000000"/>
          <w:sz w:val="30"/>
          <w:szCs w:val="30"/>
          <w:rtl/>
        </w:rPr>
        <w:t xml:space="preserve"> بقره (2) 194</w:t>
      </w:r>
    </w:p>
    <w:p w:rsidR="009E7CC6" w:rsidRDefault="009E7CC6" w:rsidP="009E7CC6">
      <w:pPr>
        <w:pStyle w:val="NormalWeb"/>
        <w:bidi/>
        <w:rPr>
          <w:rtl/>
        </w:rPr>
      </w:pPr>
      <w:r>
        <w:rPr>
          <w:rFonts w:cs="Traditional Arabic" w:hint="cs"/>
          <w:color w:val="006A0F"/>
          <w:sz w:val="30"/>
          <w:szCs w:val="30"/>
          <w:rtl/>
        </w:rPr>
        <w:t>وَ كَتَبْنا عَلَيْهِمْ فِيها أَنَّ النَّفْسَ بِالنَّفْسِ وَ الْعَيْنَ بِالْعَيْنِ وَ الْأَنْفَ بِالْأَنْفِ وَ الْأُذُنَ بِالْأُذُنِ وَ السِّنَّ بِالسِّنِّ وَ الْجُرُوحَ قِصاصٌ فَمَنْ تَصَدَّقَ بِهِ فَهُوَ كَفَّارَةٌ لَهُ وَ مَنْ لَمْ يَحْكُمْ بِما أَنْزَلَ اللَّهُ فَأُولئِكَ هُمُ الظَّالِمُونَ.</w:t>
      </w:r>
      <w:r>
        <w:rPr>
          <w:rFonts w:cs="Traditional Arabic" w:hint="cs"/>
          <w:color w:val="000000"/>
          <w:sz w:val="30"/>
          <w:szCs w:val="30"/>
          <w:rtl/>
        </w:rPr>
        <w:t xml:space="preserve"> مائده (5) 45</w:t>
      </w:r>
    </w:p>
    <w:p w:rsidR="009E7CC6" w:rsidRDefault="009E7CC6" w:rsidP="009E7CC6">
      <w:pPr>
        <w:pStyle w:val="NormalWeb"/>
        <w:bidi/>
        <w:rPr>
          <w:rtl/>
        </w:rPr>
      </w:pPr>
      <w:r>
        <w:rPr>
          <w:rFonts w:cs="Traditional Arabic" w:hint="cs"/>
          <w:color w:val="006A0F"/>
          <w:sz w:val="30"/>
          <w:szCs w:val="30"/>
          <w:rtl/>
        </w:rPr>
        <w:t>وَ إِنْ عاقَبْتُمْ فَعاقِبُوا بِمِثْلِ ما عُوقِبْتُمْ بِهِ وَ لَئِنْ صَبَرْتُمْ لَهُوَ خَيْرٌ لِلصَّابِرِينَ.</w:t>
      </w:r>
      <w:r>
        <w:rPr>
          <w:rFonts w:cs="Traditional Arabic" w:hint="cs"/>
          <w:color w:val="000000"/>
          <w:sz w:val="30"/>
          <w:szCs w:val="30"/>
          <w:rtl/>
        </w:rPr>
        <w:t xml:space="preserve"> نحل (16) 126</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مَنْ قُتِلَ مَظْلُوماً فَقَدْ جَعَلْنا لِوَلِيِّهِ سُلْطاناً</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177</w:t>
      </w:r>
    </w:p>
    <w:p w:rsidR="009E7CC6" w:rsidRDefault="009E7CC6" w:rsidP="009E7CC6">
      <w:pPr>
        <w:rPr>
          <w:rFonts w:cs="Times New Roman"/>
          <w:sz w:val="24"/>
          <w:szCs w:val="24"/>
          <w:rtl/>
        </w:rPr>
      </w:pPr>
      <w:r>
        <w:rPr>
          <w:rFonts w:cs="Traditional Arabic" w:hint="cs"/>
          <w:color w:val="006A0F"/>
          <w:sz w:val="30"/>
          <w:szCs w:val="30"/>
          <w:rtl/>
        </w:rPr>
        <w:t>فَلا يُسْرِفْ فِي الْقَتْلِ‏</w:t>
      </w:r>
      <w:r>
        <w:rPr>
          <w:rFonts w:cs="Traditional Arabic" w:hint="cs"/>
          <w:color w:val="000000"/>
          <w:sz w:val="30"/>
          <w:szCs w:val="30"/>
          <w:rtl/>
        </w:rPr>
        <w:t xml:space="preserve"> .... اسراء (17) 33</w:t>
      </w:r>
    </w:p>
    <w:p w:rsidR="009E7CC6" w:rsidRDefault="009E7CC6" w:rsidP="009E7CC6">
      <w:pPr>
        <w:pStyle w:val="NormalWeb"/>
        <w:bidi/>
        <w:rPr>
          <w:rtl/>
        </w:rPr>
      </w:pPr>
      <w:r>
        <w:rPr>
          <w:rFonts w:cs="Traditional Arabic" w:hint="cs"/>
          <w:color w:val="000000"/>
          <w:sz w:val="30"/>
          <w:szCs w:val="30"/>
          <w:rtl/>
        </w:rPr>
        <w:t>186. رعايت و حفظ عدالت در قصاص، از نشانه‏هاى تقوا:</w:t>
      </w:r>
    </w:p>
    <w:p w:rsidR="009E7CC6" w:rsidRDefault="009E7CC6" w:rsidP="009E7CC6">
      <w:pPr>
        <w:pStyle w:val="NormalWeb"/>
        <w:bidi/>
        <w:rPr>
          <w:rtl/>
        </w:rPr>
      </w:pPr>
      <w:r>
        <w:rPr>
          <w:rFonts w:cs="Traditional Arabic" w:hint="cs"/>
          <w:color w:val="006A0F"/>
          <w:sz w:val="30"/>
          <w:szCs w:val="30"/>
          <w:rtl/>
        </w:rPr>
        <w:t>الشَّهْرُ الْحَرامُ بِالشَّهْرِ الْحَرامِ وَ الْحُرُماتُ قِصاصٌ فَمَنِ اعْتَدى‏ عَلَيْكُمْ فَاعْتَدُوا عَلَيْهِ بِمِثْلِ مَا اعْتَدى‏ عَلَيْكُمْ وَ اتَّقُوا اللَّهَ وَ اعْلَمُوا أَنَّ اللَّهَ مَعَ الْمُتَّقِينَ.</w:t>
      </w:r>
      <w:r>
        <w:rPr>
          <w:rFonts w:cs="Traditional Arabic" w:hint="cs"/>
          <w:color w:val="000000"/>
          <w:sz w:val="30"/>
          <w:szCs w:val="30"/>
          <w:rtl/>
        </w:rPr>
        <w:t xml:space="preserve"> بقره (2) 194</w:t>
      </w:r>
    </w:p>
    <w:p w:rsidR="009E7CC6" w:rsidRDefault="009E7CC6" w:rsidP="009E7CC6">
      <w:pPr>
        <w:pStyle w:val="NormalWeb"/>
        <w:bidi/>
        <w:rPr>
          <w:rtl/>
        </w:rPr>
      </w:pPr>
      <w:r>
        <w:rPr>
          <w:rFonts w:cs="Traditional Arabic" w:hint="cs"/>
          <w:color w:val="000000"/>
          <w:sz w:val="30"/>
          <w:szCs w:val="30"/>
          <w:rtl/>
        </w:rPr>
        <w:t>187. لزوم رعايت عدالت و انصاف در مقابله به مثل:</w:t>
      </w:r>
    </w:p>
    <w:p w:rsidR="009E7CC6" w:rsidRDefault="009E7CC6" w:rsidP="009E7CC6">
      <w:pPr>
        <w:pStyle w:val="NormalWeb"/>
        <w:bidi/>
        <w:rPr>
          <w:rtl/>
        </w:rPr>
      </w:pPr>
      <w:r>
        <w:rPr>
          <w:rFonts w:cs="Traditional Arabic" w:hint="cs"/>
          <w:color w:val="006A0F"/>
          <w:sz w:val="30"/>
          <w:szCs w:val="30"/>
          <w:rtl/>
        </w:rPr>
        <w:t>وَ إِنْ عاقَبْتُمْ فَعاقِبُوا بِمِثْلِ ما عُوقِبْتُمْ بِهِ‏</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نحل (16) 126</w:t>
      </w:r>
    </w:p>
    <w:p w:rsidR="009E7CC6" w:rsidRDefault="009E7CC6" w:rsidP="009E7CC6">
      <w:pPr>
        <w:pStyle w:val="NormalWeb"/>
        <w:bidi/>
        <w:rPr>
          <w:rtl/>
        </w:rPr>
      </w:pPr>
      <w:r>
        <w:rPr>
          <w:rFonts w:cs="Traditional Arabic" w:hint="cs"/>
          <w:color w:val="006A0F"/>
          <w:sz w:val="30"/>
          <w:szCs w:val="30"/>
          <w:rtl/>
        </w:rPr>
        <w:t>وَ جَزاءُ سَيِّئَةٍ سَيِّئَةٌ مِثْلُها فَمَنْ عَفا وَ أَصْلَحَ فَأَجْرُهُ عَلَى اللَّهِ إِنَّهُ لا يُحِبُّ الظَّالِمِينَ.</w:t>
      </w:r>
    </w:p>
    <w:p w:rsidR="009E7CC6" w:rsidRDefault="009E7CC6" w:rsidP="009E7CC6">
      <w:pPr>
        <w:pStyle w:val="NormalWeb"/>
        <w:bidi/>
        <w:rPr>
          <w:rtl/>
        </w:rPr>
      </w:pPr>
      <w:r>
        <w:rPr>
          <w:rFonts w:cs="Traditional Arabic" w:hint="cs"/>
          <w:color w:val="000000"/>
          <w:sz w:val="30"/>
          <w:szCs w:val="30"/>
          <w:rtl/>
        </w:rPr>
        <w:t>شورى (42) 40</w:t>
      </w:r>
    </w:p>
    <w:p w:rsidR="009E7CC6" w:rsidRDefault="009E7CC6" w:rsidP="009E7CC6">
      <w:pPr>
        <w:pStyle w:val="NormalWeb"/>
        <w:bidi/>
        <w:rPr>
          <w:rtl/>
        </w:rPr>
      </w:pPr>
      <w:r>
        <w:rPr>
          <w:rFonts w:cs="Traditional Arabic" w:hint="cs"/>
          <w:color w:val="465BFF"/>
          <w:sz w:val="30"/>
          <w:szCs w:val="30"/>
          <w:rtl/>
        </w:rPr>
        <w:t>عدالت در قضاوت‏</w:t>
      </w:r>
    </w:p>
    <w:p w:rsidR="009E7CC6" w:rsidRDefault="009E7CC6" w:rsidP="009E7CC6">
      <w:pPr>
        <w:pStyle w:val="NormalWeb"/>
        <w:bidi/>
        <w:rPr>
          <w:rtl/>
        </w:rPr>
      </w:pPr>
      <w:r>
        <w:rPr>
          <w:rFonts w:cs="Traditional Arabic" w:hint="cs"/>
          <w:color w:val="000000"/>
          <w:sz w:val="30"/>
          <w:szCs w:val="30"/>
          <w:rtl/>
        </w:rPr>
        <w:t>--) قضا، عدالت در قضا</w:t>
      </w:r>
    </w:p>
    <w:p w:rsidR="009E7CC6" w:rsidRDefault="009E7CC6" w:rsidP="009E7CC6">
      <w:pPr>
        <w:pStyle w:val="NormalWeb"/>
        <w:bidi/>
        <w:rPr>
          <w:rtl/>
        </w:rPr>
      </w:pPr>
      <w:r>
        <w:rPr>
          <w:rFonts w:cs="Traditional Arabic" w:hint="cs"/>
          <w:color w:val="465BFF"/>
          <w:sz w:val="30"/>
          <w:szCs w:val="30"/>
          <w:rtl/>
        </w:rPr>
        <w:t>عدالت در قيامت‏</w:t>
      </w:r>
    </w:p>
    <w:p w:rsidR="009E7CC6" w:rsidRDefault="009E7CC6" w:rsidP="009E7CC6">
      <w:pPr>
        <w:pStyle w:val="NormalWeb"/>
        <w:bidi/>
        <w:rPr>
          <w:rtl/>
        </w:rPr>
      </w:pPr>
      <w:r>
        <w:rPr>
          <w:rFonts w:cs="Traditional Arabic" w:hint="cs"/>
          <w:color w:val="000000"/>
          <w:sz w:val="30"/>
          <w:szCs w:val="30"/>
          <w:rtl/>
        </w:rPr>
        <w:t>--) همين مدخل، عدالت خدا</w:t>
      </w:r>
    </w:p>
    <w:p w:rsidR="009E7CC6" w:rsidRDefault="009E7CC6" w:rsidP="009E7CC6">
      <w:pPr>
        <w:pStyle w:val="NormalWeb"/>
        <w:bidi/>
        <w:rPr>
          <w:rtl/>
        </w:rPr>
      </w:pPr>
      <w:r>
        <w:rPr>
          <w:rFonts w:cs="Traditional Arabic" w:hint="cs"/>
          <w:color w:val="465BFF"/>
          <w:sz w:val="30"/>
          <w:szCs w:val="30"/>
          <w:rtl/>
        </w:rPr>
        <w:lastRenderedPageBreak/>
        <w:t>عدالت در كيفر</w:t>
      </w:r>
    </w:p>
    <w:p w:rsidR="009E7CC6" w:rsidRDefault="009E7CC6" w:rsidP="009E7CC6">
      <w:pPr>
        <w:pStyle w:val="NormalWeb"/>
        <w:bidi/>
        <w:rPr>
          <w:rtl/>
        </w:rPr>
      </w:pPr>
      <w:r>
        <w:rPr>
          <w:rFonts w:cs="Traditional Arabic" w:hint="cs"/>
          <w:color w:val="000000"/>
          <w:sz w:val="30"/>
          <w:szCs w:val="30"/>
          <w:rtl/>
        </w:rPr>
        <w:t>--) همين مدخل، عدالت خدا، موارد عدالت خدا، عذاب‏</w:t>
      </w:r>
    </w:p>
    <w:p w:rsidR="009E7CC6" w:rsidRDefault="009E7CC6" w:rsidP="009E7CC6">
      <w:pPr>
        <w:pStyle w:val="NormalWeb"/>
        <w:bidi/>
        <w:rPr>
          <w:rtl/>
        </w:rPr>
      </w:pPr>
      <w:r>
        <w:rPr>
          <w:rFonts w:cs="Traditional Arabic" w:hint="cs"/>
          <w:color w:val="465BFF"/>
          <w:sz w:val="30"/>
          <w:szCs w:val="30"/>
          <w:rtl/>
        </w:rPr>
        <w:t>عدالت در گواهى‏</w:t>
      </w:r>
    </w:p>
    <w:p w:rsidR="009E7CC6" w:rsidRDefault="009E7CC6" w:rsidP="009E7CC6">
      <w:pPr>
        <w:pStyle w:val="NormalWeb"/>
        <w:bidi/>
        <w:rPr>
          <w:rtl/>
        </w:rPr>
      </w:pPr>
      <w:r>
        <w:rPr>
          <w:rFonts w:cs="Traditional Arabic" w:hint="cs"/>
          <w:color w:val="000000"/>
          <w:sz w:val="30"/>
          <w:szCs w:val="30"/>
          <w:rtl/>
        </w:rPr>
        <w:t>188. شهادت دو مرد مسلمان عادل، طريقى براى اثبات وصيّت و حدود آن:</w:t>
      </w:r>
    </w:p>
    <w:p w:rsidR="009E7CC6" w:rsidRDefault="009E7CC6" w:rsidP="009E7CC6">
      <w:pPr>
        <w:pStyle w:val="NormalWeb"/>
        <w:bidi/>
        <w:rPr>
          <w:rtl/>
        </w:rPr>
      </w:pPr>
      <w:r>
        <w:rPr>
          <w:rFonts w:cs="Traditional Arabic" w:hint="cs"/>
          <w:color w:val="006A0F"/>
          <w:sz w:val="30"/>
          <w:szCs w:val="30"/>
          <w:rtl/>
        </w:rPr>
        <w:t>يا أَيُّهَا الَّذِينَ آمَنُوا شَهادَةُ بَيْنِكُمْ إِذا حَضَرَ أَحَدَكُمُ الْمَوْتُ حِينَ الْوَصِيَّةِ اثْنانِ ذَوا عَدْلٍ مِنْكُمْ‏</w:t>
      </w:r>
      <w:r>
        <w:rPr>
          <w:rFonts w:cs="Traditional Arabic" w:hint="cs"/>
          <w:color w:val="000000"/>
          <w:sz w:val="30"/>
          <w:szCs w:val="30"/>
          <w:rtl/>
        </w:rPr>
        <w:t xml:space="preserve"> .... مائده (5) 106</w:t>
      </w:r>
    </w:p>
    <w:p w:rsidR="009E7CC6" w:rsidRDefault="009E7CC6" w:rsidP="009E7CC6">
      <w:pPr>
        <w:pStyle w:val="NormalWeb"/>
        <w:bidi/>
        <w:rPr>
          <w:rtl/>
        </w:rPr>
      </w:pPr>
      <w:r>
        <w:rPr>
          <w:rFonts w:cs="Traditional Arabic" w:hint="cs"/>
          <w:color w:val="000000"/>
          <w:sz w:val="30"/>
          <w:szCs w:val="30"/>
          <w:rtl/>
        </w:rPr>
        <w:t>189. لزوم گواه گرفتن دو شاهد عادل، بر طلاق:</w:t>
      </w:r>
    </w:p>
    <w:p w:rsidR="009E7CC6" w:rsidRDefault="009E7CC6" w:rsidP="009E7CC6">
      <w:pPr>
        <w:pStyle w:val="NormalWeb"/>
        <w:bidi/>
        <w:rPr>
          <w:rtl/>
        </w:rPr>
      </w:pPr>
      <w:r>
        <w:rPr>
          <w:rFonts w:cs="Traditional Arabic" w:hint="cs"/>
          <w:color w:val="006A0F"/>
          <w:sz w:val="30"/>
          <w:szCs w:val="30"/>
          <w:rtl/>
        </w:rPr>
        <w:t>يا أَيُّهَا النَّبِيُّ إِذا طَلَّقْتُمُ النِّساءَ</w:t>
      </w:r>
      <w:r>
        <w:rPr>
          <w:rFonts w:cs="Traditional Arabic" w:hint="cs"/>
          <w:color w:val="000000"/>
          <w:sz w:val="30"/>
          <w:szCs w:val="30"/>
          <w:rtl/>
        </w:rPr>
        <w:t xml:space="preserve"> ...</w:t>
      </w:r>
      <w:r>
        <w:rPr>
          <w:rFonts w:cs="Traditional Arabic" w:hint="cs"/>
          <w:color w:val="006A0F"/>
          <w:sz w:val="30"/>
          <w:szCs w:val="30"/>
          <w:rtl/>
        </w:rPr>
        <w:t xml:space="preserve"> فَإِذا بَلَغْنَ أَجَلَهُنَّ فَأَمْسِكُوهُنَّ بِمَعْرُوفٍ أَوْ فارِقُوهُنَّ بِمَعْرُوفٍ وَ أَشْهِدُوا ذَوَيْ عَدْلٍ مِنْكُمْ‏</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طلاق (65) 1 و 2</w:t>
      </w:r>
    </w:p>
    <w:p w:rsidR="009E7CC6" w:rsidRDefault="009E7CC6" w:rsidP="009E7CC6">
      <w:pPr>
        <w:pStyle w:val="NormalWeb"/>
        <w:bidi/>
        <w:rPr>
          <w:rtl/>
        </w:rPr>
      </w:pPr>
      <w:r>
        <w:rPr>
          <w:rFonts w:cs="Traditional Arabic" w:hint="cs"/>
          <w:color w:val="000000"/>
          <w:sz w:val="30"/>
          <w:szCs w:val="30"/>
          <w:rtl/>
        </w:rPr>
        <w:t>190. لزوم رعايت عدالت، هنگام اداى گواهى:</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كُونُوا قَوَّامِينَ بِالْقِسْطِ شُهَداءَ لِلَّهِ‏</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نساء (4) 135</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كُونُوا قَوَّامِينَ لِلَّهِ شُهَداءَ بِالْقِسْطِ</w:t>
      </w:r>
      <w:r>
        <w:rPr>
          <w:rFonts w:cs="Traditional Arabic" w:hint="cs"/>
          <w:color w:val="000000"/>
          <w:sz w:val="30"/>
          <w:szCs w:val="30"/>
          <w:rtl/>
        </w:rPr>
        <w:t xml:space="preserve"> .... مائده (5) 8</w:t>
      </w:r>
    </w:p>
    <w:p w:rsidR="009E7CC6" w:rsidRDefault="009E7CC6" w:rsidP="009E7CC6">
      <w:pPr>
        <w:pStyle w:val="NormalWeb"/>
        <w:bidi/>
        <w:rPr>
          <w:rtl/>
        </w:rPr>
      </w:pPr>
      <w:r>
        <w:rPr>
          <w:rFonts w:cs="Traditional Arabic" w:hint="cs"/>
          <w:color w:val="006A0F"/>
          <w:sz w:val="30"/>
          <w:szCs w:val="30"/>
          <w:rtl/>
        </w:rPr>
        <w:t>يا أَيُّهَا الَّذِينَ آمَنُوا لا تَقْتُلُوا الصَّيْدَ وَ أَنْتُمْ حُرُمٌ وَ مَنْ قَتَلَهُ مِنْكُمْ مُتَعَمِّداً فَجَزاءٌ مِثْلُ ما قَتَلَ مِنَ النَّعَمِ يَحْكُمُ بِهِ ذَوا عَدْلٍ مِنْكُمْ‏</w:t>
      </w:r>
      <w:r>
        <w:rPr>
          <w:rFonts w:cs="Traditional Arabic" w:hint="cs"/>
          <w:color w:val="000000"/>
          <w:sz w:val="30"/>
          <w:szCs w:val="30"/>
          <w:rtl/>
        </w:rPr>
        <w:t xml:space="preserve"> .... مائده (5) 95</w:t>
      </w:r>
    </w:p>
    <w:p w:rsidR="009E7CC6" w:rsidRDefault="009E7CC6" w:rsidP="009E7CC6">
      <w:pPr>
        <w:pStyle w:val="NormalWeb"/>
        <w:bidi/>
        <w:rPr>
          <w:rtl/>
        </w:rPr>
      </w:pPr>
      <w:r>
        <w:rPr>
          <w:rFonts w:cs="Traditional Arabic" w:hint="cs"/>
          <w:color w:val="006A0F"/>
          <w:sz w:val="30"/>
          <w:szCs w:val="30"/>
          <w:rtl/>
        </w:rPr>
        <w:t>يا أَيُّهَا الَّذِينَ آمَنُوا شَهادَةُ بَيْنِكُمْ إِذا حَضَرَ أَحَدَكُمُ الْمَوْتُ حِينَ الْوَصِيَّةِ اثْنانِ ذَوا عَدْلٍ مِنْكُمْ أَوْ آخَرانِ مِنْ غَيْرِكُمْ‏</w:t>
      </w:r>
      <w:r>
        <w:rPr>
          <w:rFonts w:cs="Traditional Arabic" w:hint="cs"/>
          <w:color w:val="000000"/>
          <w:sz w:val="30"/>
          <w:szCs w:val="30"/>
          <w:rtl/>
        </w:rPr>
        <w:t xml:space="preserve"> .... مائده (5) 106</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وَ إِذا قُلْتُمْ فَاعْدِلُوا وَ لَوْ كانَ ذا قُرْبى‏</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انعام (6) 152</w:t>
      </w:r>
    </w:p>
    <w:p w:rsidR="009E7CC6" w:rsidRDefault="009E7CC6" w:rsidP="009E7CC6">
      <w:pPr>
        <w:pStyle w:val="NormalWeb"/>
        <w:bidi/>
        <w:rPr>
          <w:rtl/>
        </w:rPr>
      </w:pPr>
      <w:r>
        <w:rPr>
          <w:rFonts w:cs="Traditional Arabic" w:hint="cs"/>
          <w:color w:val="006A0F"/>
          <w:sz w:val="30"/>
          <w:szCs w:val="30"/>
          <w:rtl/>
        </w:rPr>
        <w:t>فَإِذا بَلَغْنَ أَجَلَهُنَّ فَأَمْسِكُوهُنَّ بِمَعْرُوفٍ أَوْ فارِقُوهُنَّ بِمَعْرُوفٍ وَ أَشْهِدُوا ذَوَيْ عَدْلٍ مِنْكُمْ وَ أَقِيمُوا الشَّهادَةَ لِلَّهِ‏</w:t>
      </w:r>
      <w:r>
        <w:rPr>
          <w:rFonts w:cs="Traditional Arabic" w:hint="cs"/>
          <w:color w:val="000000"/>
          <w:sz w:val="30"/>
          <w:szCs w:val="30"/>
          <w:rtl/>
        </w:rPr>
        <w:t xml:space="preserve"> .... طلاق (65) 2</w:t>
      </w:r>
    </w:p>
    <w:p w:rsidR="009E7CC6" w:rsidRDefault="009E7CC6" w:rsidP="009E7CC6">
      <w:pPr>
        <w:pStyle w:val="NormalWeb"/>
        <w:bidi/>
        <w:rPr>
          <w:rtl/>
        </w:rPr>
      </w:pPr>
      <w:r>
        <w:rPr>
          <w:rFonts w:cs="Traditional Arabic" w:hint="cs"/>
          <w:color w:val="000000"/>
          <w:sz w:val="30"/>
          <w:szCs w:val="30"/>
          <w:rtl/>
        </w:rPr>
        <w:t>191. رعايت عدالت در گواهى، از مصاديق عمل صالح:</w:t>
      </w:r>
    </w:p>
    <w:p w:rsidR="009E7CC6" w:rsidRDefault="009E7CC6" w:rsidP="009E7CC6">
      <w:pPr>
        <w:pStyle w:val="NormalWeb"/>
        <w:bidi/>
        <w:rPr>
          <w:rtl/>
        </w:rPr>
      </w:pPr>
      <w:r>
        <w:rPr>
          <w:rFonts w:cs="Traditional Arabic" w:hint="cs"/>
          <w:color w:val="006A0F"/>
          <w:sz w:val="30"/>
          <w:szCs w:val="30"/>
          <w:rtl/>
        </w:rPr>
        <w:t>يا أَيُّهَا الَّذِينَ آمَنُوا كُونُوا قَوَّامِينَ لِلَّهِ شُهَداءَ بِالْقِسْطِ</w:t>
      </w:r>
      <w:r>
        <w:rPr>
          <w:rFonts w:cs="Traditional Arabic" w:hint="cs"/>
          <w:color w:val="000000"/>
          <w:sz w:val="30"/>
          <w:szCs w:val="30"/>
          <w:rtl/>
        </w:rPr>
        <w:t xml:space="preserve"> ...</w:t>
      </w:r>
      <w:r>
        <w:rPr>
          <w:rFonts w:cs="Traditional Arabic" w:hint="cs"/>
          <w:color w:val="006A0F"/>
          <w:sz w:val="30"/>
          <w:szCs w:val="30"/>
          <w:rtl/>
        </w:rPr>
        <w:t xml:space="preserve"> وَعَدَ اللَّهُ الَّذِينَ آمَنُوا وَ عَمِلُوا الصَّالِحاتِ‏</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63"/>
      </w:r>
      <w:r>
        <w:rPr>
          <w:rFonts w:cs="Traditional Arabic" w:hint="cs"/>
          <w:color w:val="000000"/>
          <w:sz w:val="30"/>
          <w:szCs w:val="30"/>
          <w:rtl/>
        </w:rPr>
        <w:t xml:space="preserve"> مائده (5) 8 و 9</w:t>
      </w:r>
    </w:p>
    <w:p w:rsidR="009E7CC6" w:rsidRDefault="009E7CC6" w:rsidP="009E7CC6">
      <w:pPr>
        <w:pStyle w:val="NormalWeb"/>
        <w:bidi/>
        <w:rPr>
          <w:rtl/>
        </w:rPr>
      </w:pPr>
      <w:r>
        <w:rPr>
          <w:rFonts w:cs="Traditional Arabic" w:hint="cs"/>
          <w:color w:val="000000"/>
          <w:sz w:val="30"/>
          <w:szCs w:val="30"/>
          <w:rtl/>
        </w:rPr>
        <w:lastRenderedPageBreak/>
        <w:t>192. وجوب شاهد گرفتن دو مرد مسلمان عادل و يا يك مرد و دو زن مسلمان عادل در صورت نبود آن دو، در ثبت و تنظيم اسناد ديون و مبادلات:</w:t>
      </w:r>
    </w:p>
    <w:p w:rsidR="009E7CC6" w:rsidRDefault="009E7CC6" w:rsidP="009E7CC6">
      <w:pPr>
        <w:pStyle w:val="NormalWeb"/>
        <w:bidi/>
        <w:rPr>
          <w:rtl/>
        </w:rPr>
      </w:pPr>
      <w:r>
        <w:rPr>
          <w:rFonts w:cs="Traditional Arabic" w:hint="cs"/>
          <w:color w:val="006A0F"/>
          <w:sz w:val="30"/>
          <w:szCs w:val="30"/>
          <w:rtl/>
        </w:rPr>
        <w:t>يا أَيُّهَا الَّذِينَ آمَنُوا إِذا تَدايَنْتُمْ بِدَيْنٍ إِلى‏ أَجَلٍ‏</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178</w:t>
      </w:r>
    </w:p>
    <w:p w:rsidR="009E7CC6" w:rsidRDefault="009E7CC6" w:rsidP="009E7CC6">
      <w:pPr>
        <w:rPr>
          <w:rFonts w:cs="Times New Roman"/>
          <w:sz w:val="24"/>
          <w:szCs w:val="24"/>
          <w:rtl/>
        </w:rPr>
      </w:pPr>
      <w:r>
        <w:rPr>
          <w:rFonts w:cs="Traditional Arabic" w:hint="cs"/>
          <w:color w:val="006A0F"/>
          <w:sz w:val="30"/>
          <w:szCs w:val="30"/>
          <w:rtl/>
        </w:rPr>
        <w:t>مُسَمًّى فَاكْتُبُوهُ وَ لْيَكْتُبْ بَيْنَكُمْ كاتِبٌ بِالْعَدْلِ‏</w:t>
      </w:r>
      <w:r>
        <w:rPr>
          <w:rFonts w:cs="Traditional Arabic" w:hint="cs"/>
          <w:color w:val="000000"/>
          <w:sz w:val="30"/>
          <w:szCs w:val="30"/>
          <w:rtl/>
        </w:rPr>
        <w:t xml:space="preserve"> ...</w:t>
      </w:r>
      <w:r>
        <w:rPr>
          <w:rFonts w:cs="Traditional Arabic" w:hint="cs"/>
          <w:color w:val="006A0F"/>
          <w:sz w:val="30"/>
          <w:szCs w:val="30"/>
          <w:rtl/>
        </w:rPr>
        <w:t xml:space="preserve"> وَ اسْتَشْهِدُوا شَهِيدَيْنِ مِنْ رِجالِكُمْ فَإِنْ لَمْ يَكُونا رَجُلَيْنِ فَرَجُلٌ وَ امْرَأَتانِ مِمَّنْ تَرْضَوْنَ مِنَ الشُّهَداءِ</w:t>
      </w:r>
      <w:r>
        <w:rPr>
          <w:rFonts w:cs="Traditional Arabic" w:hint="cs"/>
          <w:color w:val="000000"/>
          <w:sz w:val="30"/>
          <w:szCs w:val="30"/>
          <w:rtl/>
        </w:rPr>
        <w:t xml:space="preserve"> ...</w:t>
      </w:r>
      <w:r>
        <w:rPr>
          <w:rStyle w:val="FootnoteReference"/>
          <w:rFonts w:cs="Traditional Arabic"/>
          <w:color w:val="000000"/>
          <w:sz w:val="30"/>
          <w:szCs w:val="30"/>
          <w:rtl/>
        </w:rPr>
        <w:footnoteReference w:id="64"/>
      </w:r>
      <w:r>
        <w:rPr>
          <w:rFonts w:cs="Traditional Arabic" w:hint="cs"/>
          <w:color w:val="000000"/>
          <w:sz w:val="30"/>
          <w:szCs w:val="30"/>
          <w:rtl/>
        </w:rPr>
        <w:t xml:space="preserve"> بقره (2) 282</w:t>
      </w:r>
    </w:p>
    <w:p w:rsidR="009E7CC6" w:rsidRDefault="009E7CC6" w:rsidP="009E7CC6">
      <w:pPr>
        <w:pStyle w:val="NormalWeb"/>
        <w:bidi/>
        <w:rPr>
          <w:rtl/>
        </w:rPr>
      </w:pPr>
      <w:r>
        <w:rPr>
          <w:rFonts w:cs="Traditional Arabic" w:hint="cs"/>
          <w:color w:val="465BFF"/>
          <w:sz w:val="30"/>
          <w:szCs w:val="30"/>
          <w:rtl/>
        </w:rPr>
        <w:t>عدالت در معامله‏</w:t>
      </w:r>
    </w:p>
    <w:p w:rsidR="009E7CC6" w:rsidRDefault="009E7CC6" w:rsidP="009E7CC6">
      <w:pPr>
        <w:pStyle w:val="NormalWeb"/>
        <w:bidi/>
        <w:rPr>
          <w:rtl/>
        </w:rPr>
      </w:pPr>
      <w:r>
        <w:rPr>
          <w:rFonts w:cs="Traditional Arabic" w:hint="cs"/>
          <w:color w:val="000000"/>
          <w:sz w:val="30"/>
          <w:szCs w:val="30"/>
          <w:rtl/>
        </w:rPr>
        <w:t>--) همين مدخل، عدالت در تجارت‏</w:t>
      </w:r>
    </w:p>
    <w:p w:rsidR="009E7CC6" w:rsidRDefault="009E7CC6" w:rsidP="009E7CC6">
      <w:pPr>
        <w:pStyle w:val="NormalWeb"/>
        <w:bidi/>
        <w:rPr>
          <w:rtl/>
        </w:rPr>
      </w:pPr>
      <w:r>
        <w:rPr>
          <w:rFonts w:cs="Traditional Arabic" w:hint="cs"/>
          <w:color w:val="465BFF"/>
          <w:sz w:val="30"/>
          <w:szCs w:val="30"/>
          <w:rtl/>
        </w:rPr>
        <w:t>عدالت در نفقه‏</w:t>
      </w:r>
    </w:p>
    <w:p w:rsidR="009E7CC6" w:rsidRDefault="009E7CC6" w:rsidP="009E7CC6">
      <w:pPr>
        <w:pStyle w:val="NormalWeb"/>
        <w:bidi/>
        <w:rPr>
          <w:rtl/>
        </w:rPr>
      </w:pPr>
      <w:r>
        <w:rPr>
          <w:rFonts w:cs="Traditional Arabic" w:hint="cs"/>
          <w:color w:val="000000"/>
          <w:sz w:val="30"/>
          <w:szCs w:val="30"/>
          <w:rtl/>
        </w:rPr>
        <w:t>193. جواز تعدّد همسران، مشروط به رعايت عدالت در نفقه آنها:</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فَانْكِحُوا ما طابَ لَكُمْ مِنَ النِّساءِ مَثْنى‏ وَ ثُلاثَ وَ رُباعَ فَإِنْ خِفْتُمْ أَلَّا تَعْدِلُوا فَواحِدَةً</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65"/>
      </w:r>
      <w:r>
        <w:rPr>
          <w:rFonts w:cs="Traditional Arabic" w:hint="cs"/>
          <w:color w:val="000000"/>
          <w:sz w:val="30"/>
          <w:szCs w:val="30"/>
          <w:rtl/>
        </w:rPr>
        <w:t xml:space="preserve"> نساء (4) 3</w:t>
      </w:r>
    </w:p>
    <w:p w:rsidR="009E7CC6" w:rsidRDefault="009E7CC6" w:rsidP="009E7CC6">
      <w:pPr>
        <w:pStyle w:val="NormalWeb"/>
        <w:bidi/>
        <w:rPr>
          <w:rtl/>
        </w:rPr>
      </w:pPr>
      <w:r>
        <w:rPr>
          <w:rFonts w:cs="Traditional Arabic" w:hint="cs"/>
          <w:color w:val="465BFF"/>
          <w:sz w:val="30"/>
          <w:szCs w:val="30"/>
          <w:rtl/>
        </w:rPr>
        <w:t>عدالت در وصيّت‏</w:t>
      </w:r>
    </w:p>
    <w:p w:rsidR="009E7CC6" w:rsidRDefault="009E7CC6" w:rsidP="009E7CC6">
      <w:pPr>
        <w:pStyle w:val="NormalWeb"/>
        <w:bidi/>
        <w:rPr>
          <w:rtl/>
        </w:rPr>
      </w:pPr>
      <w:r>
        <w:rPr>
          <w:rFonts w:cs="Traditional Arabic" w:hint="cs"/>
          <w:color w:val="000000"/>
          <w:sz w:val="30"/>
          <w:szCs w:val="30"/>
          <w:rtl/>
        </w:rPr>
        <w:t>194. عادلانه بودن وصيّت، ملاك وجوب عمل به آن:</w:t>
      </w:r>
    </w:p>
    <w:p w:rsidR="009E7CC6" w:rsidRDefault="009E7CC6" w:rsidP="009E7CC6">
      <w:pPr>
        <w:pStyle w:val="NormalWeb"/>
        <w:bidi/>
        <w:rPr>
          <w:rtl/>
        </w:rPr>
      </w:pPr>
      <w:r>
        <w:rPr>
          <w:rFonts w:cs="Traditional Arabic" w:hint="cs"/>
          <w:color w:val="006A0F"/>
          <w:sz w:val="30"/>
          <w:szCs w:val="30"/>
          <w:rtl/>
        </w:rPr>
        <w:t>فَمَنْ خافَ مِنْ مُوصٍ جَنَفاً أَوْ إِثْماً فَأَصْلَحَ بَيْنَهُمْ فَلا إِثْمَ عَلَيْهِ‏</w:t>
      </w:r>
      <w:r>
        <w:rPr>
          <w:rFonts w:cs="Traditional Arabic" w:hint="cs"/>
          <w:color w:val="000000"/>
          <w:sz w:val="30"/>
          <w:szCs w:val="30"/>
          <w:rtl/>
        </w:rPr>
        <w:t xml:space="preserve"> ...</w:t>
      </w:r>
      <w:r>
        <w:rPr>
          <w:rStyle w:val="FootnoteReference"/>
          <w:rFonts w:eastAsiaTheme="majorEastAsia" w:cs="Traditional Arabic"/>
          <w:color w:val="000000"/>
          <w:sz w:val="30"/>
          <w:szCs w:val="30"/>
          <w:rtl/>
        </w:rPr>
        <w:footnoteReference w:id="66"/>
      </w:r>
      <w:r>
        <w:rPr>
          <w:rFonts w:cs="Traditional Arabic" w:hint="cs"/>
          <w:color w:val="000000"/>
          <w:sz w:val="30"/>
          <w:szCs w:val="30"/>
          <w:rtl/>
        </w:rPr>
        <w:t xml:space="preserve"> بقره (2) 182</w:t>
      </w:r>
    </w:p>
    <w:p w:rsidR="009E7CC6" w:rsidRDefault="009E7CC6" w:rsidP="009E7CC6">
      <w:pPr>
        <w:pStyle w:val="NormalWeb"/>
        <w:bidi/>
        <w:rPr>
          <w:rtl/>
        </w:rPr>
      </w:pPr>
      <w:r>
        <w:rPr>
          <w:rFonts w:cs="Traditional Arabic" w:hint="cs"/>
          <w:color w:val="000000"/>
          <w:sz w:val="30"/>
          <w:szCs w:val="30"/>
          <w:rtl/>
        </w:rPr>
        <w:t>195. جايز نبودن وصيّتهاى ناعادلانه:</w:t>
      </w:r>
    </w:p>
    <w:p w:rsidR="009E7CC6" w:rsidRDefault="009E7CC6" w:rsidP="009E7CC6">
      <w:pPr>
        <w:pStyle w:val="NormalWeb"/>
        <w:bidi/>
        <w:rPr>
          <w:rtl/>
        </w:rPr>
      </w:pPr>
      <w:r>
        <w:rPr>
          <w:rFonts w:cs="Traditional Arabic" w:hint="cs"/>
          <w:color w:val="006A0F"/>
          <w:sz w:val="30"/>
          <w:szCs w:val="30"/>
          <w:rtl/>
        </w:rPr>
        <w:t>فَمَنْ خافَ مِنْ مُوصٍ جَنَفاً أَوْ إِثْماً فَأَصْلَحَ بَيْنَهُمْ فَلا إِثْمَ عَلَيْهِ إِنَّ اللَّهَ غَفُورٌ رَحِيمٌ.</w:t>
      </w:r>
      <w:r>
        <w:rPr>
          <w:rStyle w:val="FootnoteReference"/>
          <w:rFonts w:eastAsiaTheme="majorEastAsia" w:cs="Traditional Arabic"/>
          <w:color w:val="000000"/>
          <w:sz w:val="30"/>
          <w:szCs w:val="30"/>
          <w:rtl/>
        </w:rPr>
        <w:footnoteReference w:id="67"/>
      </w:r>
      <w:r>
        <w:rPr>
          <w:rFonts w:cs="Traditional Arabic" w:hint="cs"/>
          <w:color w:val="000000"/>
          <w:sz w:val="30"/>
          <w:szCs w:val="30"/>
          <w:rtl/>
        </w:rPr>
        <w:t xml:space="preserve"> بقره (2) 182</w:t>
      </w:r>
    </w:p>
    <w:p w:rsidR="009E7CC6" w:rsidRDefault="009E7CC6" w:rsidP="009E7CC6">
      <w:pPr>
        <w:pStyle w:val="NormalWeb"/>
        <w:bidi/>
        <w:rPr>
          <w:rtl/>
        </w:rPr>
      </w:pPr>
      <w:r>
        <w:rPr>
          <w:rFonts w:cs="Traditional Arabic" w:hint="cs"/>
          <w:color w:val="000000"/>
          <w:sz w:val="30"/>
          <w:szCs w:val="30"/>
          <w:rtl/>
        </w:rPr>
        <w:t>196. جواز تغيير وصيّتهاى ناعادلانه:</w:t>
      </w:r>
    </w:p>
    <w:p w:rsidR="009E7CC6" w:rsidRDefault="009E7CC6" w:rsidP="009E7CC6">
      <w:pPr>
        <w:pStyle w:val="NormalWeb"/>
        <w:bidi/>
        <w:rPr>
          <w:rtl/>
        </w:rPr>
      </w:pPr>
      <w:r>
        <w:rPr>
          <w:rFonts w:cs="Traditional Arabic" w:hint="cs"/>
          <w:color w:val="006A0F"/>
          <w:sz w:val="30"/>
          <w:szCs w:val="30"/>
          <w:rtl/>
        </w:rPr>
        <w:t>فَمَنْ خافَ مِنْ مُوصٍ جَنَفاً أَوْ إِثْماً فَأَصْلَحَ بَيْنَهُمْ فَلا إِثْمَ عَلَيْهِ إِنَّ اللَّهَ غَفُورٌ رَحِيمٌ.</w:t>
      </w:r>
    </w:p>
    <w:p w:rsidR="009E7CC6" w:rsidRDefault="009E7CC6" w:rsidP="009E7CC6">
      <w:pPr>
        <w:pStyle w:val="NormalWeb"/>
        <w:bidi/>
        <w:rPr>
          <w:rtl/>
        </w:rPr>
      </w:pPr>
      <w:r>
        <w:rPr>
          <w:rFonts w:cs="Traditional Arabic" w:hint="cs"/>
          <w:color w:val="000000"/>
          <w:sz w:val="30"/>
          <w:szCs w:val="30"/>
          <w:rtl/>
        </w:rPr>
        <w:t>بقره (2) 182</w:t>
      </w:r>
    </w:p>
    <w:p w:rsidR="009E7CC6" w:rsidRDefault="009E7CC6" w:rsidP="009E7CC6">
      <w:pPr>
        <w:pStyle w:val="NormalWeb"/>
        <w:bidi/>
        <w:rPr>
          <w:rtl/>
        </w:rPr>
      </w:pPr>
      <w:r>
        <w:rPr>
          <w:rFonts w:cs="Traditional Arabic" w:hint="cs"/>
          <w:color w:val="000000"/>
          <w:sz w:val="30"/>
          <w:szCs w:val="30"/>
          <w:rtl/>
        </w:rPr>
        <w:t>197. وصىّ ميّت، داراى حق ولايت در تغيير و اصلاح وصيّتهاى ناعادلانه ميّت:</w:t>
      </w:r>
    </w:p>
    <w:p w:rsidR="009E7CC6" w:rsidRDefault="009E7CC6" w:rsidP="009E7CC6">
      <w:pPr>
        <w:pStyle w:val="NormalWeb"/>
        <w:bidi/>
        <w:rPr>
          <w:rtl/>
        </w:rPr>
      </w:pPr>
      <w:r>
        <w:rPr>
          <w:rFonts w:cs="Traditional Arabic" w:hint="cs"/>
          <w:color w:val="006A0F"/>
          <w:sz w:val="30"/>
          <w:szCs w:val="30"/>
          <w:rtl/>
        </w:rPr>
        <w:t>فَمَنْ خافَ مِنْ مُوصٍ جَنَفاً أَوْ إِثْماً فَأَصْلَحَ بَيْنَهُمْ فَلا إِثْمَ عَلَيْهِ‏</w:t>
      </w:r>
      <w:r>
        <w:rPr>
          <w:rFonts w:cs="Traditional Arabic" w:hint="cs"/>
          <w:color w:val="000000"/>
          <w:sz w:val="30"/>
          <w:szCs w:val="30"/>
          <w:rtl/>
        </w:rPr>
        <w:t xml:space="preserve"> .... بقره (2) 182</w:t>
      </w:r>
    </w:p>
    <w:p w:rsidR="009E7CC6" w:rsidRDefault="009E7CC6" w:rsidP="009E7CC6">
      <w:pPr>
        <w:pStyle w:val="NormalWeb"/>
        <w:bidi/>
        <w:rPr>
          <w:rtl/>
        </w:rPr>
      </w:pPr>
      <w:r>
        <w:rPr>
          <w:rFonts w:cs="Traditional Arabic" w:hint="cs"/>
          <w:color w:val="465BFF"/>
          <w:sz w:val="30"/>
          <w:szCs w:val="30"/>
          <w:rtl/>
        </w:rPr>
        <w:lastRenderedPageBreak/>
        <w:t>عدالت در ولايت‏</w:t>
      </w:r>
    </w:p>
    <w:p w:rsidR="009E7CC6" w:rsidRDefault="009E7CC6" w:rsidP="009E7CC6">
      <w:pPr>
        <w:pStyle w:val="NormalWeb"/>
        <w:bidi/>
        <w:rPr>
          <w:rtl/>
        </w:rPr>
      </w:pPr>
      <w:r>
        <w:rPr>
          <w:rFonts w:cs="Traditional Arabic" w:hint="cs"/>
          <w:color w:val="000000"/>
          <w:sz w:val="30"/>
          <w:szCs w:val="30"/>
          <w:rtl/>
        </w:rPr>
        <w:t>198. لزوم رعايت عدالت از سوى اوليا و سرپرستان، در شئون افراد تحت ولايت خود:</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فَإِنْ كانَ الَّذِي عَلَيْهِ الْحَقُّ سَفِيهاً أَوْ ضَعِيفاً</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6A0F"/>
          <w:sz w:val="30"/>
          <w:szCs w:val="30"/>
          <w:rtl/>
        </w:rPr>
        <w:t>فَلْيُمْلِلْ وَلِيُّهُ بِالْعَدْلِ‏</w:t>
      </w:r>
      <w:r>
        <w:rPr>
          <w:rFonts w:cs="Traditional Arabic" w:hint="cs"/>
          <w:color w:val="000000"/>
          <w:sz w:val="30"/>
          <w:szCs w:val="30"/>
          <w:rtl/>
        </w:rPr>
        <w:t xml:space="preserve"> .... بقره (2) 282</w:t>
      </w:r>
    </w:p>
    <w:p w:rsidR="009E7CC6" w:rsidRDefault="009E7CC6" w:rsidP="009E7CC6">
      <w:pPr>
        <w:pStyle w:val="NormalWeb"/>
        <w:bidi/>
        <w:rPr>
          <w:rtl/>
        </w:rPr>
      </w:pPr>
      <w:r>
        <w:rPr>
          <w:rFonts w:cs="Traditional Arabic" w:hint="cs"/>
          <w:color w:val="000000"/>
          <w:sz w:val="30"/>
          <w:szCs w:val="30"/>
          <w:rtl/>
        </w:rPr>
        <w:t>199. نفوذ املا و اعمالِ ولايتِ ولىّ، در شئون افراد تحت ولايت خود، در صورت رعايت عدالت:</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فَإِنْ كانَ الَّذِي عَلَيْهِ الْحَقُّ سَفِيهاً أَوْ ضَعِيفاً أَوْ لا يَسْتَطِيعُ أَنْ يُمِلَّ هُوَ</w:t>
      </w:r>
      <w:r>
        <w:rPr>
          <w:rFonts w:cs="Traditional Arabic" w:hint="cs"/>
          <w:color w:val="000000"/>
          <w:sz w:val="30"/>
          <w:szCs w:val="30"/>
          <w:rtl/>
        </w:rPr>
        <w:t xml:space="preserve"> ...</w:t>
      </w:r>
      <w:r>
        <w:rPr>
          <w:rFonts w:cs="Traditional Arabic" w:hint="cs"/>
          <w:color w:val="006A0F"/>
          <w:sz w:val="30"/>
          <w:szCs w:val="30"/>
          <w:rtl/>
        </w:rPr>
        <w:t xml:space="preserve"> فَلْيُمْلِلْ وَلِيُّهُ بِالْعَدْلِ‏</w:t>
      </w:r>
      <w:r>
        <w:rPr>
          <w:rFonts w:cs="Traditional Arabic" w:hint="cs"/>
          <w:color w:val="000000"/>
          <w:sz w:val="30"/>
          <w:szCs w:val="30"/>
          <w:rtl/>
        </w:rPr>
        <w:t xml:space="preserve"> ....</w:t>
      </w:r>
    </w:p>
    <w:p w:rsidR="009E7CC6" w:rsidRDefault="009E7CC6" w:rsidP="009E7CC6">
      <w:pPr>
        <w:pStyle w:val="NormalWeb"/>
        <w:bidi/>
        <w:rPr>
          <w:rtl/>
        </w:rPr>
      </w:pPr>
      <w:r>
        <w:rPr>
          <w:rFonts w:cs="Traditional Arabic" w:hint="cs"/>
          <w:color w:val="000000"/>
          <w:sz w:val="30"/>
          <w:szCs w:val="30"/>
          <w:rtl/>
        </w:rPr>
        <w:t>بقره (2) 282</w:t>
      </w:r>
    </w:p>
    <w:p w:rsidR="009E7CC6" w:rsidRDefault="009E7CC6" w:rsidP="009E7CC6">
      <w:pPr>
        <w:pStyle w:val="NormalWeb"/>
        <w:bidi/>
        <w:rPr>
          <w:rtl/>
        </w:rPr>
      </w:pPr>
      <w:r>
        <w:rPr>
          <w:rFonts w:cs="Traditional Arabic" w:hint="cs"/>
          <w:color w:val="465BFF"/>
          <w:sz w:val="30"/>
          <w:szCs w:val="30"/>
          <w:rtl/>
        </w:rPr>
        <w:t>عدالت رهبرى‏</w:t>
      </w:r>
    </w:p>
    <w:p w:rsidR="009E7CC6" w:rsidRDefault="009E7CC6" w:rsidP="009E7CC6">
      <w:pPr>
        <w:pStyle w:val="NormalWeb"/>
        <w:bidi/>
        <w:rPr>
          <w:rtl/>
        </w:rPr>
      </w:pPr>
      <w:r>
        <w:rPr>
          <w:rFonts w:cs="Traditional Arabic" w:hint="cs"/>
          <w:color w:val="000000"/>
          <w:sz w:val="30"/>
          <w:szCs w:val="30"/>
          <w:rtl/>
        </w:rPr>
        <w:t>200. عدالت، از شرايط احراز مقام امامت و رهبرى:</w:t>
      </w:r>
    </w:p>
    <w:p w:rsidR="009E7CC6" w:rsidRDefault="009E7CC6" w:rsidP="009E7CC6">
      <w:pPr>
        <w:pStyle w:val="NormalWeb"/>
        <w:bidi/>
        <w:rPr>
          <w:rtl/>
        </w:rPr>
      </w:pPr>
      <w:r>
        <w:rPr>
          <w:rFonts w:cs="Traditional Arabic" w:hint="cs"/>
          <w:color w:val="006A0F"/>
          <w:sz w:val="30"/>
          <w:szCs w:val="30"/>
          <w:rtl/>
        </w:rPr>
        <w:t>وَ إِذِ ابْتَلى‏ إِبْراهِيمَ رَبُّهُ بِكَلِماتٍ فَأَتَمَّهُنَّ قالَ إِنِّي جاعِلُكَ لِلنَّاسِ إِماماً قالَ وَ مِنْ ذُرِّيَّتِي قالَ لا</w:t>
      </w:r>
    </w:p>
    <w:p w:rsidR="009E7CC6" w:rsidRDefault="009E7CC6" w:rsidP="009E7CC6">
      <w:pPr>
        <w:pStyle w:val="NormalWeb"/>
        <w:bidi/>
        <w:jc w:val="center"/>
        <w:rPr>
          <w:rFonts w:cs="Traditional Arabic"/>
          <w:color w:val="000000"/>
          <w:sz w:val="30"/>
          <w:szCs w:val="30"/>
          <w:rtl/>
        </w:rPr>
      </w:pPr>
      <w:r>
        <w:rPr>
          <w:rFonts w:cs="Traditional Arabic" w:hint="cs"/>
          <w:color w:val="2A415C"/>
          <w:sz w:val="30"/>
          <w:szCs w:val="30"/>
          <w:rtl/>
        </w:rPr>
        <w:t>فرهنگ قرآن، ج‏20، ص: 179</w:t>
      </w:r>
    </w:p>
    <w:p w:rsidR="009E7CC6" w:rsidRDefault="009E7CC6" w:rsidP="009E7CC6">
      <w:pPr>
        <w:rPr>
          <w:rFonts w:cs="Times New Roman"/>
          <w:sz w:val="24"/>
          <w:szCs w:val="24"/>
          <w:rtl/>
        </w:rPr>
      </w:pPr>
      <w:r>
        <w:rPr>
          <w:rFonts w:cs="Traditional Arabic" w:hint="cs"/>
          <w:color w:val="006A0F"/>
          <w:sz w:val="30"/>
          <w:szCs w:val="30"/>
          <w:rtl/>
        </w:rPr>
        <w:t>يَنالُ عَهْدِي الظَّالِمِينَ.</w:t>
      </w:r>
      <w:r>
        <w:rPr>
          <w:rStyle w:val="FootnoteReference"/>
          <w:rFonts w:cs="Traditional Arabic"/>
          <w:color w:val="000000"/>
          <w:sz w:val="30"/>
          <w:szCs w:val="30"/>
          <w:rtl/>
        </w:rPr>
        <w:footnoteReference w:id="68"/>
      </w:r>
      <w:r>
        <w:rPr>
          <w:rFonts w:cs="Traditional Arabic" w:hint="cs"/>
          <w:color w:val="000000"/>
          <w:sz w:val="30"/>
          <w:szCs w:val="30"/>
          <w:rtl/>
        </w:rPr>
        <w:t xml:space="preserve"> بقره (2) 124</w:t>
      </w:r>
    </w:p>
    <w:p w:rsidR="009E7CC6" w:rsidRDefault="009E7CC6" w:rsidP="009E7CC6">
      <w:pPr>
        <w:pStyle w:val="NormalWeb"/>
        <w:bidi/>
        <w:rPr>
          <w:rtl/>
        </w:rPr>
      </w:pPr>
      <w:r>
        <w:rPr>
          <w:rFonts w:cs="Traditional Arabic" w:hint="cs"/>
          <w:color w:val="006A0F"/>
          <w:sz w:val="30"/>
          <w:szCs w:val="30"/>
          <w:rtl/>
        </w:rPr>
        <w:t>وَ أَوْفُوا الْكَيْلَ إِذا كِلْتُمْ وَ زِنُوا بِالْقِسْطاسِ الْمُسْتَقِيمِ ذلِكَ خَيْرٌ وَ أَحْسَنُ تَأْوِيلًا.</w:t>
      </w:r>
      <w:r>
        <w:rPr>
          <w:rStyle w:val="FootnoteReference"/>
          <w:rFonts w:eastAsiaTheme="majorEastAsia" w:cs="Traditional Arabic"/>
          <w:color w:val="000000"/>
          <w:sz w:val="30"/>
          <w:szCs w:val="30"/>
          <w:rtl/>
        </w:rPr>
        <w:footnoteReference w:id="69"/>
      </w:r>
      <w:r>
        <w:rPr>
          <w:rFonts w:cs="Traditional Arabic" w:hint="cs"/>
          <w:color w:val="000000"/>
          <w:sz w:val="30"/>
          <w:szCs w:val="30"/>
          <w:rtl/>
        </w:rPr>
        <w:t xml:space="preserve"> اسراء (17) 35</w:t>
      </w:r>
    </w:p>
    <w:p w:rsidR="009E7CC6" w:rsidRDefault="009E7CC6" w:rsidP="009E7CC6">
      <w:pPr>
        <w:pStyle w:val="NormalWeb"/>
        <w:bidi/>
        <w:rPr>
          <w:rtl/>
        </w:rPr>
      </w:pPr>
      <w:r>
        <w:rPr>
          <w:rFonts w:cs="Traditional Arabic" w:hint="cs"/>
          <w:color w:val="465BFF"/>
          <w:sz w:val="30"/>
          <w:szCs w:val="30"/>
          <w:rtl/>
        </w:rPr>
        <w:t>عدالت قاضى‏</w:t>
      </w:r>
    </w:p>
    <w:p w:rsidR="009E7CC6" w:rsidRDefault="009E7CC6" w:rsidP="009E7CC6">
      <w:pPr>
        <w:pStyle w:val="NormalWeb"/>
        <w:bidi/>
        <w:rPr>
          <w:rtl/>
        </w:rPr>
      </w:pPr>
      <w:r>
        <w:rPr>
          <w:rFonts w:cs="Traditional Arabic" w:hint="cs"/>
          <w:color w:val="000000"/>
          <w:sz w:val="30"/>
          <w:szCs w:val="30"/>
          <w:rtl/>
        </w:rPr>
        <w:t>201. عدالت، از شرايط قاضى، در امر قضاوت:</w:t>
      </w:r>
    </w:p>
    <w:p w:rsidR="009E7CC6" w:rsidRDefault="009E7CC6" w:rsidP="009E7CC6">
      <w:pPr>
        <w:pStyle w:val="NormalWeb"/>
        <w:bidi/>
        <w:rPr>
          <w:rtl/>
        </w:rPr>
      </w:pPr>
      <w:r>
        <w:rPr>
          <w:rFonts w:cs="Traditional Arabic" w:hint="cs"/>
          <w:color w:val="006A0F"/>
          <w:sz w:val="30"/>
          <w:szCs w:val="30"/>
          <w:rtl/>
        </w:rPr>
        <w:t>إِنَّ اللَّهَ يَأْمُرُكُمْ أَنْ تُؤَدُّوا الْأَماناتِ إِلى‏ أَهْلِها وَ إِذا حَكَمْتُمْ بَيْنَ النَّاسِ أَنْ تَحْكُمُوا بِالْعَدْلِ إِنَّ اللَّهَ نِعِمَّا يَعِظُكُمْ بِهِ إِنَّ اللَّهَ كانَ سَمِيعاً بَصِيراً.</w:t>
      </w:r>
    </w:p>
    <w:p w:rsidR="009E7CC6" w:rsidRDefault="009E7CC6" w:rsidP="009E7CC6">
      <w:pPr>
        <w:pStyle w:val="NormalWeb"/>
        <w:bidi/>
        <w:rPr>
          <w:rtl/>
        </w:rPr>
      </w:pPr>
      <w:r>
        <w:rPr>
          <w:rFonts w:cs="Traditional Arabic" w:hint="cs"/>
          <w:color w:val="000000"/>
          <w:sz w:val="30"/>
          <w:szCs w:val="30"/>
          <w:rtl/>
        </w:rPr>
        <w:t>نساء (4) 58</w:t>
      </w:r>
    </w:p>
    <w:p w:rsidR="009E7CC6" w:rsidRDefault="009E7CC6" w:rsidP="009E7CC6">
      <w:pPr>
        <w:pStyle w:val="NormalWeb"/>
        <w:bidi/>
        <w:rPr>
          <w:rtl/>
        </w:rPr>
      </w:pPr>
      <w:r>
        <w:rPr>
          <w:rFonts w:cs="Traditional Arabic" w:hint="cs"/>
          <w:color w:val="000000"/>
          <w:sz w:val="30"/>
          <w:szCs w:val="30"/>
          <w:rtl/>
        </w:rPr>
        <w:t>...</w:t>
      </w:r>
      <w:r>
        <w:rPr>
          <w:rFonts w:cs="Traditional Arabic" w:hint="cs"/>
          <w:color w:val="006A0F"/>
          <w:sz w:val="30"/>
          <w:szCs w:val="30"/>
          <w:rtl/>
        </w:rPr>
        <w:t xml:space="preserve"> فَإِنْ جاؤُكَ فَاحْكُمْ بَيْنَهُمْ أَوْ أَعْرِضْ عَنْهُمْ وَ إِنْ تُعْرِضْ عَنْهُمْ فَلَنْ يَضُرُّوكَ شَيْئاً وَ إِنْ حَكَمْتَ فَاحْكُمْ بَيْنَهُمْ بِالْقِسْطِ إِنَّ اللَّهَ يُحِبُّ الْمُقْسِطِينَ.</w:t>
      </w:r>
      <w:r>
        <w:rPr>
          <w:rFonts w:cs="Traditional Arabic" w:hint="cs"/>
          <w:color w:val="000000"/>
          <w:sz w:val="30"/>
          <w:szCs w:val="30"/>
          <w:rtl/>
        </w:rPr>
        <w:t xml:space="preserve"> مائده (5) 42</w:t>
      </w:r>
    </w:p>
    <w:p w:rsidR="009E7CC6" w:rsidRDefault="009E7CC6" w:rsidP="009E7CC6">
      <w:pPr>
        <w:pStyle w:val="NormalWeb"/>
        <w:bidi/>
        <w:rPr>
          <w:rtl/>
        </w:rPr>
      </w:pPr>
      <w:r>
        <w:rPr>
          <w:rFonts w:cs="Traditional Arabic" w:hint="cs"/>
          <w:color w:val="006A0F"/>
          <w:sz w:val="30"/>
          <w:szCs w:val="30"/>
          <w:rtl/>
        </w:rPr>
        <w:t>إِذْ دَخَلُوا عَلى‏ داوُدَ فَفَزِعَ مِنْهُمْ قالُوا لا تَخَفْ خَصْمانِ بَغى‏ بَعْضُنا عَلى‏ بَعْضٍ فَاحْكُمْ بَيْنَنا بِالْحَقِّ وَ لا تُشْطِطْ وَ اهْدِنا إِلى‏ سَواءِ الصِّراطِ.</w:t>
      </w:r>
    </w:p>
    <w:p w:rsidR="009E7CC6" w:rsidRDefault="009E7CC6" w:rsidP="009E7CC6">
      <w:pPr>
        <w:pStyle w:val="NormalWeb"/>
        <w:bidi/>
        <w:rPr>
          <w:rtl/>
        </w:rPr>
      </w:pPr>
      <w:r>
        <w:rPr>
          <w:rFonts w:cs="Traditional Arabic" w:hint="cs"/>
          <w:color w:val="000000"/>
          <w:sz w:val="30"/>
          <w:szCs w:val="30"/>
          <w:rtl/>
        </w:rPr>
        <w:t>ص (38) 22</w:t>
      </w:r>
    </w:p>
    <w:p w:rsidR="009E7CC6" w:rsidRDefault="009E7CC6" w:rsidP="009E7CC6">
      <w:pPr>
        <w:pStyle w:val="NormalWeb"/>
        <w:bidi/>
        <w:rPr>
          <w:rtl/>
        </w:rPr>
      </w:pPr>
      <w:r>
        <w:rPr>
          <w:rFonts w:cs="Traditional Arabic" w:hint="cs"/>
          <w:color w:val="006A0F"/>
          <w:sz w:val="30"/>
          <w:szCs w:val="30"/>
          <w:rtl/>
        </w:rPr>
        <w:lastRenderedPageBreak/>
        <w:t>يا داوُدُ إِنَّا جَعَلْناكَ خَلِيفَةً فِي الْأَرْضِ فَاحْكُمْ بَيْنَ النَّاسِ بِالْحَقِ‏</w:t>
      </w:r>
      <w:r>
        <w:rPr>
          <w:rFonts w:cs="Traditional Arabic" w:hint="cs"/>
          <w:color w:val="000000"/>
          <w:sz w:val="30"/>
          <w:szCs w:val="30"/>
          <w:rtl/>
        </w:rPr>
        <w:t xml:space="preserve"> .... ص (38) 26</w:t>
      </w:r>
    </w:p>
    <w:p w:rsidR="009E7CC6" w:rsidRDefault="009E7CC6" w:rsidP="009E7CC6">
      <w:pPr>
        <w:pStyle w:val="NormalWeb"/>
        <w:bidi/>
        <w:rPr>
          <w:rtl/>
        </w:rPr>
      </w:pPr>
      <w:r>
        <w:rPr>
          <w:rFonts w:cs="Traditional Arabic" w:hint="cs"/>
          <w:color w:val="465BFF"/>
          <w:sz w:val="30"/>
          <w:szCs w:val="30"/>
          <w:rtl/>
        </w:rPr>
        <w:t>عدالت محمّد صلى الله عليه و آله‏</w:t>
      </w:r>
    </w:p>
    <w:p w:rsidR="009E7CC6" w:rsidRDefault="009E7CC6" w:rsidP="009E7CC6">
      <w:pPr>
        <w:pStyle w:val="NormalWeb"/>
        <w:bidi/>
        <w:rPr>
          <w:rtl/>
        </w:rPr>
      </w:pPr>
      <w:r>
        <w:rPr>
          <w:rFonts w:cs="Traditional Arabic" w:hint="cs"/>
          <w:color w:val="000000"/>
          <w:sz w:val="30"/>
          <w:szCs w:val="30"/>
          <w:rtl/>
        </w:rPr>
        <w:t>--) محمّد صلى الله عليه و آله، عدالت محمّد صلى الله عليه و آله‏</w:t>
      </w:r>
    </w:p>
    <w:p w:rsidR="009E7CC6" w:rsidRDefault="009E7CC6" w:rsidP="009E7CC6">
      <w:pPr>
        <w:pStyle w:val="NormalWeb"/>
        <w:bidi/>
        <w:rPr>
          <w:rtl/>
        </w:rPr>
      </w:pPr>
      <w:r>
        <w:rPr>
          <w:rFonts w:cs="Traditional Arabic" w:hint="cs"/>
          <w:color w:val="465BFF"/>
          <w:sz w:val="30"/>
          <w:szCs w:val="30"/>
          <w:rtl/>
        </w:rPr>
        <w:t>گرايش به عدالت‏</w:t>
      </w:r>
    </w:p>
    <w:p w:rsidR="009E7CC6" w:rsidRDefault="009E7CC6" w:rsidP="009E7CC6">
      <w:pPr>
        <w:pStyle w:val="NormalWeb"/>
        <w:bidi/>
        <w:rPr>
          <w:rtl/>
        </w:rPr>
      </w:pPr>
      <w:r>
        <w:rPr>
          <w:rFonts w:cs="Traditional Arabic" w:hint="cs"/>
          <w:color w:val="000000"/>
          <w:sz w:val="30"/>
          <w:szCs w:val="30"/>
          <w:rtl/>
        </w:rPr>
        <w:t>202. عدل و احسان از تمايلات فطرى انسان:</w:t>
      </w:r>
    </w:p>
    <w:p w:rsidR="009E7CC6" w:rsidRDefault="009E7CC6" w:rsidP="009E7CC6">
      <w:pPr>
        <w:pStyle w:val="NormalWeb"/>
        <w:bidi/>
        <w:rPr>
          <w:rtl/>
        </w:rPr>
      </w:pPr>
      <w:r>
        <w:rPr>
          <w:rFonts w:cs="Traditional Arabic" w:hint="cs"/>
          <w:color w:val="006A0F"/>
          <w:sz w:val="30"/>
          <w:szCs w:val="30"/>
          <w:rtl/>
        </w:rPr>
        <w:t>إِنَّ اللَّهَ يَأْمُرُ بِالْعَدْلِ وَ الْإِحْسانِ‏</w:t>
      </w:r>
      <w:r>
        <w:rPr>
          <w:rFonts w:cs="Traditional Arabic" w:hint="cs"/>
          <w:color w:val="000000"/>
          <w:sz w:val="30"/>
          <w:szCs w:val="30"/>
          <w:rtl/>
        </w:rPr>
        <w:t xml:space="preserve"> ...</w:t>
      </w:r>
      <w:r>
        <w:rPr>
          <w:rFonts w:cs="Traditional Arabic" w:hint="cs"/>
          <w:color w:val="006A0F"/>
          <w:sz w:val="30"/>
          <w:szCs w:val="30"/>
          <w:rtl/>
        </w:rPr>
        <w:t xml:space="preserve"> لَعَلَّكُمْ تَذَكَّرُونَ.</w:t>
      </w:r>
      <w:r>
        <w:rPr>
          <w:rStyle w:val="FootnoteReference"/>
          <w:rFonts w:eastAsiaTheme="majorEastAsia" w:cs="Traditional Arabic"/>
          <w:color w:val="000000"/>
          <w:sz w:val="30"/>
          <w:szCs w:val="30"/>
          <w:rtl/>
        </w:rPr>
        <w:footnoteReference w:id="70"/>
      </w:r>
      <w:r>
        <w:rPr>
          <w:rFonts w:cs="Traditional Arabic" w:hint="cs"/>
          <w:color w:val="000000"/>
          <w:sz w:val="30"/>
          <w:szCs w:val="30"/>
          <w:rtl/>
        </w:rPr>
        <w:t xml:space="preserve"> نحل (16) 90</w:t>
      </w:r>
    </w:p>
    <w:p w:rsidR="009E7CC6" w:rsidRDefault="009E7CC6" w:rsidP="009E7CC6">
      <w:pPr>
        <w:pStyle w:val="NormalWeb"/>
        <w:bidi/>
        <w:rPr>
          <w:rtl/>
        </w:rPr>
      </w:pPr>
      <w:r>
        <w:rPr>
          <w:rFonts w:cs="Traditional Arabic" w:hint="cs"/>
          <w:color w:val="465BFF"/>
          <w:sz w:val="30"/>
          <w:szCs w:val="30"/>
          <w:rtl/>
        </w:rPr>
        <w:t>مبارزه براى عدالت‏</w:t>
      </w:r>
    </w:p>
    <w:p w:rsidR="009E7CC6" w:rsidRDefault="009E7CC6" w:rsidP="009E7CC6">
      <w:pPr>
        <w:pStyle w:val="NormalWeb"/>
        <w:bidi/>
        <w:rPr>
          <w:rtl/>
        </w:rPr>
      </w:pPr>
      <w:r>
        <w:rPr>
          <w:rFonts w:cs="Traditional Arabic" w:hint="cs"/>
          <w:color w:val="000000"/>
          <w:sz w:val="30"/>
          <w:szCs w:val="30"/>
          <w:rtl/>
        </w:rPr>
        <w:t>203. وجود عدالت‏خواهانى در امّتهاى گذشته و مرگ آنها در راه عدالت:</w:t>
      </w:r>
    </w:p>
    <w:p w:rsidR="009E7CC6" w:rsidRDefault="009E7CC6" w:rsidP="009E7CC6">
      <w:pPr>
        <w:pStyle w:val="NormalWeb"/>
        <w:bidi/>
        <w:rPr>
          <w:rtl/>
        </w:rPr>
      </w:pPr>
      <w:r>
        <w:rPr>
          <w:rFonts w:cs="Traditional Arabic" w:hint="cs"/>
          <w:color w:val="006A0F"/>
          <w:sz w:val="30"/>
          <w:szCs w:val="30"/>
          <w:rtl/>
        </w:rPr>
        <w:t>إِنَّ الَّذِينَ يَكْفُرُونَ بِآياتِ اللَّهِ‏</w:t>
      </w:r>
      <w:r>
        <w:rPr>
          <w:rFonts w:cs="Traditional Arabic" w:hint="cs"/>
          <w:color w:val="000000"/>
          <w:sz w:val="30"/>
          <w:szCs w:val="30"/>
          <w:rtl/>
        </w:rPr>
        <w:t xml:space="preserve"> ...</w:t>
      </w:r>
      <w:r>
        <w:rPr>
          <w:rFonts w:cs="Traditional Arabic" w:hint="cs"/>
          <w:color w:val="006A0F"/>
          <w:sz w:val="30"/>
          <w:szCs w:val="30"/>
          <w:rtl/>
        </w:rPr>
        <w:t xml:space="preserve"> وَ يَقْتُلُونَ الَّذِينَ يَأْمُرُونَ بِالْقِسْطِ</w:t>
      </w:r>
      <w:r>
        <w:rPr>
          <w:rFonts w:cs="Traditional Arabic" w:hint="cs"/>
          <w:color w:val="000000"/>
          <w:sz w:val="30"/>
          <w:szCs w:val="30"/>
          <w:rtl/>
        </w:rPr>
        <w:t xml:space="preserve"> .... آل‏عمران (3) 21</w:t>
      </w:r>
    </w:p>
    <w:p w:rsidR="009E7CC6" w:rsidRDefault="009E7CC6" w:rsidP="009E7CC6">
      <w:pPr>
        <w:pStyle w:val="NormalWeb"/>
        <w:bidi/>
        <w:rPr>
          <w:rtl/>
        </w:rPr>
      </w:pPr>
      <w:r>
        <w:rPr>
          <w:rFonts w:cs="Traditional Arabic" w:hint="cs"/>
          <w:color w:val="465BFF"/>
          <w:sz w:val="30"/>
          <w:szCs w:val="30"/>
          <w:rtl/>
        </w:rPr>
        <w:t>محمّد صلى الله عليه و آله و عدالت‏</w:t>
      </w:r>
    </w:p>
    <w:p w:rsidR="009E7CC6" w:rsidRDefault="009E7CC6" w:rsidP="009E7CC6">
      <w:pPr>
        <w:pStyle w:val="NormalWeb"/>
        <w:bidi/>
        <w:rPr>
          <w:rtl/>
        </w:rPr>
      </w:pPr>
      <w:r>
        <w:rPr>
          <w:rFonts w:cs="Traditional Arabic" w:hint="cs"/>
          <w:color w:val="000000"/>
          <w:sz w:val="30"/>
          <w:szCs w:val="30"/>
          <w:rtl/>
        </w:rPr>
        <w:t>204. پيامبر صلى الله عليه و آله مأمور رعايت عدالت از جانب خداوند:</w:t>
      </w:r>
    </w:p>
    <w:p w:rsidR="009E7CC6" w:rsidRDefault="009E7CC6" w:rsidP="009E7CC6">
      <w:pPr>
        <w:pStyle w:val="NormalWeb"/>
        <w:bidi/>
        <w:rPr>
          <w:rtl/>
        </w:rPr>
      </w:pPr>
      <w:r>
        <w:rPr>
          <w:rFonts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w:t>
      </w:r>
    </w:p>
    <w:p w:rsidR="009E7CC6" w:rsidRDefault="009E7CC6" w:rsidP="009E7CC6">
      <w:pPr>
        <w:pStyle w:val="NormalWeb"/>
        <w:bidi/>
        <w:rPr>
          <w:rtl/>
        </w:rPr>
      </w:pPr>
      <w:r>
        <w:rPr>
          <w:rFonts w:cs="Traditional Arabic" w:hint="cs"/>
          <w:color w:val="000000"/>
          <w:sz w:val="30"/>
          <w:szCs w:val="30"/>
          <w:rtl/>
        </w:rPr>
        <w:t>مائده (5) 42</w:t>
      </w:r>
    </w:p>
    <w:p w:rsidR="009E7CC6" w:rsidRDefault="009E7CC6" w:rsidP="009E7CC6">
      <w:pPr>
        <w:pStyle w:val="NormalWeb"/>
        <w:bidi/>
        <w:rPr>
          <w:rtl/>
        </w:rPr>
      </w:pPr>
      <w:r>
        <w:rPr>
          <w:rFonts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cs="Traditional Arabic" w:hint="cs"/>
          <w:color w:val="000000"/>
          <w:sz w:val="30"/>
          <w:szCs w:val="30"/>
          <w:rtl/>
        </w:rPr>
        <w:t xml:space="preserve"> شورى (42) 15</w:t>
      </w:r>
    </w:p>
    <w:p w:rsidR="009E7CC6" w:rsidRDefault="009E7CC6" w:rsidP="009E7CC6">
      <w:pPr>
        <w:pStyle w:val="NormalWeb"/>
        <w:bidi/>
        <w:rPr>
          <w:rtl/>
        </w:rPr>
      </w:pPr>
      <w:r>
        <w:rPr>
          <w:rFonts w:cs="Traditional Arabic" w:hint="cs"/>
          <w:color w:val="465BFF"/>
          <w:sz w:val="30"/>
          <w:szCs w:val="30"/>
          <w:rtl/>
        </w:rPr>
        <w:t>معيار عدالت‏</w:t>
      </w:r>
    </w:p>
    <w:p w:rsidR="009E7CC6" w:rsidRDefault="009E7CC6" w:rsidP="009E7CC6">
      <w:pPr>
        <w:pStyle w:val="NormalWeb"/>
        <w:bidi/>
        <w:rPr>
          <w:rtl/>
        </w:rPr>
      </w:pPr>
      <w:r>
        <w:rPr>
          <w:rFonts w:cs="Traditional Arabic" w:hint="cs"/>
          <w:color w:val="000000"/>
          <w:sz w:val="30"/>
          <w:szCs w:val="30"/>
          <w:rtl/>
        </w:rPr>
        <w:t>205. حق، معيار عدالت در جامعه:</w:t>
      </w:r>
    </w:p>
    <w:p w:rsidR="009E7CC6" w:rsidRDefault="009E7CC6" w:rsidP="009E7CC6">
      <w:pPr>
        <w:pStyle w:val="NormalWeb"/>
        <w:bidi/>
        <w:rPr>
          <w:rtl/>
        </w:rPr>
      </w:pPr>
      <w:r>
        <w:rPr>
          <w:rFonts w:cs="Traditional Arabic" w:hint="cs"/>
          <w:color w:val="006A0F"/>
          <w:sz w:val="30"/>
          <w:szCs w:val="30"/>
          <w:rtl/>
        </w:rPr>
        <w:t>وَ مِنْ قَوْمِ مُوسى‏ أُمَّةٌ يَهْدُونَ بِالْحَقِّ وَ بِهِ يَعْدِلُونَ.</w:t>
      </w:r>
      <w:r>
        <w:rPr>
          <w:rFonts w:cs="Traditional Arabic" w:hint="cs"/>
          <w:color w:val="000000"/>
          <w:sz w:val="30"/>
          <w:szCs w:val="30"/>
          <w:rtl/>
        </w:rPr>
        <w:t xml:space="preserve"> اعراف (7) 159</w:t>
      </w:r>
    </w:p>
    <w:p w:rsidR="00780680" w:rsidRDefault="009E7CC6" w:rsidP="009E7CC6">
      <w:pPr>
        <w:pStyle w:val="NormalWeb"/>
        <w:bidi/>
        <w:rPr>
          <w:rtl/>
        </w:rPr>
      </w:pPr>
      <w:r>
        <w:rPr>
          <w:rFonts w:cs="Traditional Arabic" w:hint="cs"/>
          <w:color w:val="64287E"/>
          <w:sz w:val="30"/>
          <w:szCs w:val="30"/>
          <w:rtl/>
        </w:rPr>
        <w:t>نيز</w:t>
      </w:r>
      <w:r>
        <w:rPr>
          <w:rFonts w:cs="Traditional Arabic" w:hint="cs"/>
          <w:color w:val="000000"/>
          <w:sz w:val="30"/>
          <w:szCs w:val="30"/>
          <w:rtl/>
        </w:rPr>
        <w:t>--) ظلم‏</w:t>
      </w:r>
      <w:r>
        <w:rPr>
          <w:rStyle w:val="FootnoteReference"/>
          <w:rFonts w:eastAsiaTheme="majorEastAsia" w:cs="Traditional Arabic"/>
          <w:color w:val="000000"/>
          <w:sz w:val="30"/>
          <w:szCs w:val="30"/>
          <w:rtl/>
        </w:rPr>
        <w:footnoteReference w:id="71"/>
      </w:r>
    </w:p>
    <w:p w:rsidR="008B44A9" w:rsidRDefault="009E7CC6" w:rsidP="009E7CC6">
      <w:pPr>
        <w:pStyle w:val="Heading3"/>
        <w:rPr>
          <w:rtl/>
        </w:rPr>
      </w:pPr>
      <w:r>
        <w:rPr>
          <w:rFonts w:hint="cs"/>
          <w:rtl/>
        </w:rPr>
        <w:t xml:space="preserve">فرهنگ موضوعی تفاسیر </w:t>
      </w:r>
    </w:p>
    <w:p w:rsidR="00780680" w:rsidRDefault="009E7CC6" w:rsidP="008B7344">
      <w:pPr>
        <w:rPr>
          <w:rFonts w:cs="B Mitra"/>
          <w:sz w:val="28"/>
          <w:szCs w:val="28"/>
          <w:rtl/>
        </w:rPr>
      </w:pPr>
      <w:r>
        <w:rPr>
          <w:rFonts w:cs="B Mitra" w:hint="cs"/>
          <w:sz w:val="28"/>
          <w:szCs w:val="28"/>
          <w:rtl/>
        </w:rPr>
        <w:t>اطلاعات ذیل از نرم افزار دانشنامه جامع علوم و معارف قرآن است و این اطلاعات در نرم افزار جامع التفاسیر نور نیز موجود است</w:t>
      </w:r>
    </w:p>
    <w:p w:rsidR="009E7CC6" w:rsidRPr="009E7CC6" w:rsidRDefault="009E7CC6" w:rsidP="009E7CC6">
      <w:pPr>
        <w:rPr>
          <w:rFonts w:cs="B Mitra"/>
          <w:sz w:val="28"/>
          <w:szCs w:val="28"/>
          <w:rtl/>
        </w:rPr>
      </w:pPr>
      <w:r w:rsidRPr="009E7CC6">
        <w:rPr>
          <w:rFonts w:cs="B Mitra"/>
          <w:sz w:val="28"/>
          <w:szCs w:val="28"/>
          <w:rtl/>
        </w:rPr>
        <w:t>اهمّيّت مساوات</w:t>
      </w:r>
    </w:p>
    <w:p w:rsidR="009E7CC6" w:rsidRPr="009E7CC6" w:rsidRDefault="009E7CC6" w:rsidP="009E7CC6">
      <w:pPr>
        <w:rPr>
          <w:rFonts w:cs="B Mitra"/>
          <w:sz w:val="28"/>
          <w:szCs w:val="28"/>
          <w:rtl/>
        </w:rPr>
      </w:pPr>
      <w:r w:rsidRPr="009E7CC6">
        <w:rPr>
          <w:rFonts w:cs="B Mitra"/>
          <w:sz w:val="28"/>
          <w:szCs w:val="28"/>
          <w:rtl/>
        </w:rPr>
        <w:t>- المنير - 15 - 245 - كهف - 18 - 28 - وَاصْبِرْ نَفْسَكَ مَعَ الَّذِينَ يَدْعُونَ رَبَّهُمْ ...</w:t>
      </w:r>
    </w:p>
    <w:p w:rsidR="009E7CC6" w:rsidRPr="009E7CC6" w:rsidRDefault="009E7CC6" w:rsidP="009E7CC6">
      <w:pPr>
        <w:rPr>
          <w:rFonts w:cs="B Mitra"/>
          <w:sz w:val="28"/>
          <w:szCs w:val="28"/>
          <w:rtl/>
        </w:rPr>
      </w:pPr>
      <w:r w:rsidRPr="009E7CC6">
        <w:rPr>
          <w:rFonts w:cs="B Mitra"/>
          <w:sz w:val="28"/>
          <w:szCs w:val="28"/>
          <w:rtl/>
        </w:rPr>
        <w:lastRenderedPageBreak/>
        <w:t xml:space="preserve"> مساوات اجتماعى</w:t>
      </w:r>
    </w:p>
    <w:p w:rsidR="009E7CC6" w:rsidRPr="009E7CC6" w:rsidRDefault="009E7CC6" w:rsidP="009E7CC6">
      <w:pPr>
        <w:rPr>
          <w:rFonts w:cs="B Mitra"/>
          <w:sz w:val="28"/>
          <w:szCs w:val="28"/>
          <w:rtl/>
        </w:rPr>
      </w:pPr>
      <w:r w:rsidRPr="009E7CC6">
        <w:rPr>
          <w:rFonts w:cs="B Mitra"/>
          <w:sz w:val="28"/>
          <w:szCs w:val="28"/>
          <w:rtl/>
        </w:rPr>
        <w:t>- الميزان - 2 - 274 - بقره - 2 - 242 - كَذَلِكَ يُبَيِّنُ اللهُ لَكُمْ آيَاتِهِ لَعَلَّكُمْ ...</w:t>
      </w:r>
    </w:p>
    <w:p w:rsidR="009E7CC6" w:rsidRPr="009E7CC6" w:rsidRDefault="009E7CC6" w:rsidP="009E7CC6">
      <w:pPr>
        <w:rPr>
          <w:rFonts w:cs="B Mitra"/>
          <w:sz w:val="28"/>
          <w:szCs w:val="28"/>
          <w:rtl/>
        </w:rPr>
      </w:pPr>
      <w:r w:rsidRPr="009E7CC6">
        <w:rPr>
          <w:rFonts w:cs="B Mitra"/>
          <w:sz w:val="28"/>
          <w:szCs w:val="28"/>
          <w:rtl/>
        </w:rPr>
        <w:t xml:space="preserve"> مساوات در پاداش</w:t>
      </w:r>
    </w:p>
    <w:p w:rsidR="009E7CC6" w:rsidRPr="009E7CC6" w:rsidRDefault="009E7CC6" w:rsidP="009E7CC6">
      <w:pPr>
        <w:rPr>
          <w:rFonts w:cs="B Mitra"/>
          <w:sz w:val="28"/>
          <w:szCs w:val="28"/>
          <w:rtl/>
        </w:rPr>
      </w:pPr>
      <w:r w:rsidRPr="009E7CC6">
        <w:rPr>
          <w:rFonts w:cs="B Mitra"/>
          <w:sz w:val="28"/>
          <w:szCs w:val="28"/>
          <w:rtl/>
        </w:rPr>
        <w:t>تساوى زن با مرد در استحقاق پاداش</w:t>
      </w:r>
    </w:p>
    <w:p w:rsidR="009E7CC6" w:rsidRPr="009E7CC6" w:rsidRDefault="009E7CC6" w:rsidP="009E7CC6">
      <w:pPr>
        <w:rPr>
          <w:rFonts w:cs="B Mitra"/>
          <w:sz w:val="28"/>
          <w:szCs w:val="28"/>
          <w:rtl/>
        </w:rPr>
      </w:pPr>
      <w:r w:rsidRPr="009E7CC6">
        <w:rPr>
          <w:rFonts w:cs="B Mitra"/>
          <w:sz w:val="28"/>
          <w:szCs w:val="28"/>
          <w:rtl/>
        </w:rPr>
        <w:t xml:space="preserve">  - التحرير - 4 - 203 -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 xml:space="preserve"> - كاشف - 2 - 233 -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 xml:space="preserve"> - مراغى - 4 - 166 -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 xml:space="preserve"> - المنار - 4 - 305 -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 xml:space="preserve"> - المنير - 4 - 209 -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 xml:space="preserve"> - المنير - 4 - 211 -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 xml:space="preserve"> - الميزان - 5 - 88 - نساء - 4 - 124 - وَمَنْ يَعْمَلْ مِنَ الصَّالِحَاتِ مِنْ ذَكَرٍ أَوْ ...</w:t>
      </w:r>
    </w:p>
    <w:p w:rsidR="009E7CC6" w:rsidRPr="009E7CC6" w:rsidRDefault="009E7CC6" w:rsidP="009E7CC6">
      <w:pPr>
        <w:rPr>
          <w:rFonts w:cs="B Mitra"/>
          <w:sz w:val="28"/>
          <w:szCs w:val="28"/>
          <w:rtl/>
        </w:rPr>
      </w:pPr>
      <w:r w:rsidRPr="009E7CC6">
        <w:rPr>
          <w:rFonts w:cs="B Mitra"/>
          <w:sz w:val="28"/>
          <w:szCs w:val="28"/>
          <w:rtl/>
        </w:rPr>
        <w:t xml:space="preserve"> مساوات در تكليف</w:t>
      </w:r>
    </w:p>
    <w:p w:rsidR="009E7CC6" w:rsidRPr="009E7CC6" w:rsidRDefault="009E7CC6" w:rsidP="009E7CC6">
      <w:pPr>
        <w:rPr>
          <w:rFonts w:cs="B Mitra"/>
          <w:sz w:val="28"/>
          <w:szCs w:val="28"/>
          <w:rtl/>
        </w:rPr>
      </w:pPr>
      <w:r w:rsidRPr="009E7CC6">
        <w:rPr>
          <w:rFonts w:cs="B Mitra"/>
          <w:sz w:val="28"/>
          <w:szCs w:val="28"/>
          <w:rtl/>
        </w:rPr>
        <w:t>تساوى زن با مرد در تكليف</w:t>
      </w:r>
    </w:p>
    <w:p w:rsidR="009E7CC6" w:rsidRPr="009E7CC6" w:rsidRDefault="009E7CC6" w:rsidP="009E7CC6">
      <w:pPr>
        <w:rPr>
          <w:rFonts w:cs="B Mitra"/>
          <w:sz w:val="28"/>
          <w:szCs w:val="28"/>
          <w:rtl/>
        </w:rPr>
      </w:pPr>
      <w:r w:rsidRPr="009E7CC6">
        <w:rPr>
          <w:rFonts w:cs="B Mitra"/>
          <w:sz w:val="28"/>
          <w:szCs w:val="28"/>
          <w:rtl/>
        </w:rPr>
        <w:t xml:space="preserve">  - التحرير - 22 - 20 - احزاب - 33 - 35 - إِنَّ الْمُسْلِمِينَ وَالْمُسْلِمَاتِ وَالْمُؤْمِنِينَ ...</w:t>
      </w:r>
    </w:p>
    <w:p w:rsidR="009E7CC6" w:rsidRPr="009E7CC6" w:rsidRDefault="009E7CC6" w:rsidP="009E7CC6">
      <w:pPr>
        <w:rPr>
          <w:rFonts w:cs="B Mitra"/>
          <w:sz w:val="28"/>
          <w:szCs w:val="28"/>
          <w:rtl/>
        </w:rPr>
      </w:pPr>
      <w:r w:rsidRPr="009E7CC6">
        <w:rPr>
          <w:rFonts w:cs="B Mitra"/>
          <w:sz w:val="28"/>
          <w:szCs w:val="28"/>
          <w:rtl/>
        </w:rPr>
        <w:t xml:space="preserve"> - المنير - 4 - 209 -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 xml:space="preserve"> - المنير - 4 - 211 -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 xml:space="preserve"> - الميزان - 2 - 272 - بقره - 2 - 242 - كَذَلِكَ يُبَيِّنُ اللهُ لَكُمْ آيَاتِهِ لَعَلَّكُمْ ...</w:t>
      </w:r>
    </w:p>
    <w:p w:rsidR="009E7CC6" w:rsidRPr="009E7CC6" w:rsidRDefault="009E7CC6" w:rsidP="009E7CC6">
      <w:pPr>
        <w:rPr>
          <w:rFonts w:cs="B Mitra"/>
          <w:sz w:val="28"/>
          <w:szCs w:val="28"/>
          <w:rtl/>
        </w:rPr>
      </w:pPr>
      <w:r w:rsidRPr="009E7CC6">
        <w:rPr>
          <w:rFonts w:cs="B Mitra"/>
          <w:sz w:val="28"/>
          <w:szCs w:val="28"/>
          <w:rtl/>
        </w:rPr>
        <w:t>تساوى مردم در تكليف</w:t>
      </w:r>
    </w:p>
    <w:p w:rsidR="009E7CC6" w:rsidRPr="009E7CC6" w:rsidRDefault="009E7CC6" w:rsidP="009E7CC6">
      <w:pPr>
        <w:rPr>
          <w:rFonts w:cs="B Mitra"/>
          <w:sz w:val="28"/>
          <w:szCs w:val="28"/>
          <w:rtl/>
        </w:rPr>
      </w:pPr>
      <w:r w:rsidRPr="009E7CC6">
        <w:rPr>
          <w:rFonts w:cs="B Mitra"/>
          <w:sz w:val="28"/>
          <w:szCs w:val="28"/>
          <w:rtl/>
        </w:rPr>
        <w:t xml:space="preserve">  - المنير - 19 - 238 - شعراء - 26 - 213 - فَلاَ تَدْعُ مَعَ اللهِ إِلَهًا آخَرَ فَتَكُونَ مِنَ ...</w:t>
      </w:r>
    </w:p>
    <w:p w:rsidR="009E7CC6" w:rsidRPr="009E7CC6" w:rsidRDefault="009E7CC6" w:rsidP="009E7CC6">
      <w:pPr>
        <w:rPr>
          <w:rFonts w:cs="B Mitra"/>
          <w:sz w:val="28"/>
          <w:szCs w:val="28"/>
          <w:rtl/>
        </w:rPr>
      </w:pPr>
      <w:r w:rsidRPr="009E7CC6">
        <w:rPr>
          <w:rFonts w:cs="B Mitra"/>
          <w:sz w:val="28"/>
          <w:szCs w:val="28"/>
          <w:rtl/>
        </w:rPr>
        <w:t>تساوى محمّد(ص) با مردم در احكام</w:t>
      </w:r>
    </w:p>
    <w:p w:rsidR="009E7CC6" w:rsidRPr="009E7CC6" w:rsidRDefault="009E7CC6" w:rsidP="009E7CC6">
      <w:pPr>
        <w:rPr>
          <w:rFonts w:cs="B Mitra"/>
          <w:sz w:val="28"/>
          <w:szCs w:val="28"/>
          <w:rtl/>
        </w:rPr>
      </w:pPr>
      <w:r w:rsidRPr="009E7CC6">
        <w:rPr>
          <w:rFonts w:cs="B Mitra"/>
          <w:sz w:val="28"/>
          <w:szCs w:val="28"/>
          <w:rtl/>
        </w:rPr>
        <w:t xml:space="preserve">  - المنار - 7 - 438 - انعام - 6 - 52 - وَلاَ تَطْرُدِ الَّذِينَ يَدْعُونَ رَبَّهُمْ ...</w:t>
      </w:r>
    </w:p>
    <w:p w:rsidR="009E7CC6" w:rsidRPr="009E7CC6" w:rsidRDefault="009E7CC6" w:rsidP="009E7CC6">
      <w:pPr>
        <w:rPr>
          <w:rFonts w:cs="B Mitra"/>
          <w:sz w:val="28"/>
          <w:szCs w:val="28"/>
          <w:rtl/>
        </w:rPr>
      </w:pPr>
      <w:r w:rsidRPr="009E7CC6">
        <w:rPr>
          <w:rFonts w:cs="B Mitra"/>
          <w:sz w:val="28"/>
          <w:szCs w:val="28"/>
          <w:rtl/>
        </w:rPr>
        <w:t xml:space="preserve"> مساوات در حدود</w:t>
      </w:r>
    </w:p>
    <w:p w:rsidR="009E7CC6" w:rsidRPr="009E7CC6" w:rsidRDefault="009E7CC6" w:rsidP="009E7CC6">
      <w:pPr>
        <w:rPr>
          <w:rFonts w:cs="B Mitra"/>
          <w:sz w:val="28"/>
          <w:szCs w:val="28"/>
          <w:rtl/>
        </w:rPr>
      </w:pPr>
      <w:r w:rsidRPr="009E7CC6">
        <w:rPr>
          <w:rFonts w:cs="B Mitra"/>
          <w:sz w:val="28"/>
          <w:szCs w:val="28"/>
          <w:rtl/>
        </w:rPr>
        <w:t>مساوات زن با مرد در اجراى حدّ دزدى</w:t>
      </w:r>
    </w:p>
    <w:p w:rsidR="009E7CC6" w:rsidRPr="009E7CC6" w:rsidRDefault="009E7CC6" w:rsidP="009E7CC6">
      <w:pPr>
        <w:rPr>
          <w:rFonts w:cs="B Mitra"/>
          <w:sz w:val="28"/>
          <w:szCs w:val="28"/>
          <w:rtl/>
        </w:rPr>
      </w:pPr>
      <w:r w:rsidRPr="009E7CC6">
        <w:rPr>
          <w:rFonts w:cs="B Mitra"/>
          <w:sz w:val="28"/>
          <w:szCs w:val="28"/>
          <w:rtl/>
        </w:rPr>
        <w:t xml:space="preserve">  - التحرير - 6 - 190 - مائده - 5 - 33 - إِنَّمَا جَزَاءُ الَّذِينَ يُحَارِبُونَ اللهَ ...</w:t>
      </w:r>
    </w:p>
    <w:p w:rsidR="009E7CC6" w:rsidRPr="009E7CC6" w:rsidRDefault="009E7CC6" w:rsidP="009E7CC6">
      <w:pPr>
        <w:rPr>
          <w:rFonts w:cs="B Mitra"/>
          <w:sz w:val="28"/>
          <w:szCs w:val="28"/>
          <w:rtl/>
        </w:rPr>
      </w:pPr>
      <w:r w:rsidRPr="009E7CC6">
        <w:rPr>
          <w:rFonts w:cs="B Mitra"/>
          <w:sz w:val="28"/>
          <w:szCs w:val="28"/>
          <w:rtl/>
        </w:rPr>
        <w:t xml:space="preserve"> مساوات در حقوق</w:t>
      </w:r>
    </w:p>
    <w:p w:rsidR="009E7CC6" w:rsidRPr="009E7CC6" w:rsidRDefault="009E7CC6" w:rsidP="009E7CC6">
      <w:pPr>
        <w:rPr>
          <w:rFonts w:cs="B Mitra"/>
          <w:sz w:val="28"/>
          <w:szCs w:val="28"/>
          <w:rtl/>
        </w:rPr>
      </w:pPr>
      <w:r w:rsidRPr="009E7CC6">
        <w:rPr>
          <w:rFonts w:cs="B Mitra"/>
          <w:sz w:val="28"/>
          <w:szCs w:val="28"/>
          <w:rtl/>
        </w:rPr>
        <w:lastRenderedPageBreak/>
        <w:t>تساوى حقوق انسان ها</w:t>
      </w:r>
    </w:p>
    <w:p w:rsidR="009E7CC6" w:rsidRPr="009E7CC6" w:rsidRDefault="009E7CC6" w:rsidP="009E7CC6">
      <w:pPr>
        <w:rPr>
          <w:rFonts w:cs="B Mitra"/>
          <w:sz w:val="28"/>
          <w:szCs w:val="28"/>
          <w:rtl/>
        </w:rPr>
      </w:pPr>
      <w:r w:rsidRPr="009E7CC6">
        <w:rPr>
          <w:rFonts w:cs="B Mitra"/>
          <w:sz w:val="28"/>
          <w:szCs w:val="28"/>
          <w:rtl/>
        </w:rPr>
        <w:t xml:space="preserve">  - الميزان - 3 - 250 - آل عمران - 3 - 64 - قُلْ يَا أَهْلَ الْكِتَابِ تَعَالَوْا إِلَى كَلِمَةٍ ...</w:t>
      </w:r>
    </w:p>
    <w:p w:rsidR="009E7CC6" w:rsidRPr="009E7CC6" w:rsidRDefault="009E7CC6" w:rsidP="009E7CC6">
      <w:pPr>
        <w:rPr>
          <w:rFonts w:cs="B Mitra"/>
          <w:sz w:val="28"/>
          <w:szCs w:val="28"/>
          <w:rtl/>
        </w:rPr>
      </w:pPr>
      <w:r w:rsidRPr="009E7CC6">
        <w:rPr>
          <w:rFonts w:cs="B Mitra"/>
          <w:sz w:val="28"/>
          <w:szCs w:val="28"/>
          <w:rtl/>
        </w:rPr>
        <w:t>تساوى حقوق زن با مرد</w:t>
      </w:r>
    </w:p>
    <w:p w:rsidR="009E7CC6" w:rsidRPr="009E7CC6" w:rsidRDefault="009E7CC6" w:rsidP="009E7CC6">
      <w:pPr>
        <w:rPr>
          <w:rFonts w:cs="B Mitra"/>
          <w:sz w:val="28"/>
          <w:szCs w:val="28"/>
          <w:rtl/>
        </w:rPr>
      </w:pPr>
      <w:r w:rsidRPr="009E7CC6">
        <w:rPr>
          <w:rFonts w:cs="B Mitra"/>
          <w:sz w:val="28"/>
          <w:szCs w:val="28"/>
          <w:rtl/>
        </w:rPr>
        <w:t xml:space="preserve"> (ح) - التحرير - 2 - 398 - بقره - 2 - 228 - وَالْمُطَلَّقَاتُ يَتَرَبَّصْنَ بِأَنْفُسِهِنَّ ...</w:t>
      </w:r>
    </w:p>
    <w:p w:rsidR="009E7CC6" w:rsidRPr="009E7CC6" w:rsidRDefault="009E7CC6" w:rsidP="009E7CC6">
      <w:pPr>
        <w:rPr>
          <w:rFonts w:cs="B Mitra"/>
          <w:sz w:val="28"/>
          <w:szCs w:val="28"/>
          <w:rtl/>
        </w:rPr>
      </w:pPr>
      <w:r w:rsidRPr="009E7CC6">
        <w:rPr>
          <w:rFonts w:cs="B Mitra"/>
          <w:sz w:val="28"/>
          <w:szCs w:val="28"/>
          <w:rtl/>
        </w:rPr>
        <w:t>(ح) - كاشف - 6 - 338 - صافات - 37 - 49 - كَأَنَّهُنَّ بَيْضٌ مَكْنُونٌ</w:t>
      </w:r>
    </w:p>
    <w:p w:rsidR="009E7CC6" w:rsidRPr="009E7CC6" w:rsidRDefault="009E7CC6" w:rsidP="009E7CC6">
      <w:pPr>
        <w:rPr>
          <w:rFonts w:cs="B Mitra"/>
          <w:sz w:val="28"/>
          <w:szCs w:val="28"/>
          <w:rtl/>
        </w:rPr>
      </w:pPr>
      <w:r w:rsidRPr="009E7CC6">
        <w:rPr>
          <w:rFonts w:cs="B Mitra"/>
          <w:sz w:val="28"/>
          <w:szCs w:val="28"/>
          <w:rtl/>
        </w:rPr>
        <w:t xml:space="preserve"> - مراغى - 2 - 166 - بقره - 2 - 228 - وَالْمُطَلَّقَاتُ يَتَرَبَّصْنَ بِأَنْفُسِهِنَّ ...</w:t>
      </w:r>
    </w:p>
    <w:p w:rsidR="009E7CC6" w:rsidRPr="009E7CC6" w:rsidRDefault="009E7CC6" w:rsidP="009E7CC6">
      <w:pPr>
        <w:rPr>
          <w:rFonts w:cs="B Mitra"/>
          <w:sz w:val="28"/>
          <w:szCs w:val="28"/>
          <w:rtl/>
        </w:rPr>
      </w:pPr>
      <w:r w:rsidRPr="009E7CC6">
        <w:rPr>
          <w:rFonts w:cs="B Mitra"/>
          <w:sz w:val="28"/>
          <w:szCs w:val="28"/>
          <w:rtl/>
        </w:rPr>
        <w:t>(ح) - المنار - 4 - 305 -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(ح) - نمونه - 2 - 111 - بقره - 2 - 228 - وَالْمُطَلَّقَاتُ يَتَرَبَّصْنَ بِأَنْفُسِهِنَّ ...</w:t>
      </w:r>
    </w:p>
    <w:p w:rsidR="009E7CC6" w:rsidRPr="009E7CC6" w:rsidRDefault="009E7CC6" w:rsidP="009E7CC6">
      <w:pPr>
        <w:rPr>
          <w:rFonts w:cs="B Mitra"/>
          <w:sz w:val="28"/>
          <w:szCs w:val="28"/>
          <w:rtl/>
        </w:rPr>
      </w:pPr>
      <w:r w:rsidRPr="009E7CC6">
        <w:rPr>
          <w:rFonts w:cs="B Mitra"/>
          <w:sz w:val="28"/>
          <w:szCs w:val="28"/>
          <w:rtl/>
        </w:rPr>
        <w:t>(ح) - نمونه - 2 - 115 - بقره - 2 - 228 - وَالْمُطَلَّقَاتُ يَتَرَبَّصْنَ بِأَنْفُسِهِنَّ ...</w:t>
      </w:r>
    </w:p>
    <w:p w:rsidR="009E7CC6" w:rsidRPr="009E7CC6" w:rsidRDefault="009E7CC6" w:rsidP="009E7CC6">
      <w:pPr>
        <w:rPr>
          <w:rFonts w:cs="B Mitra"/>
          <w:sz w:val="28"/>
          <w:szCs w:val="28"/>
          <w:rtl/>
        </w:rPr>
      </w:pPr>
      <w:r w:rsidRPr="009E7CC6">
        <w:rPr>
          <w:rFonts w:cs="B Mitra"/>
          <w:sz w:val="28"/>
          <w:szCs w:val="28"/>
          <w:rtl/>
        </w:rPr>
        <w:t xml:space="preserve"> - نمونه - 3 - 223 - آل عمران - 3 - 195 - فَاسْتَجَابَ لَهُمْ رَبُّهُمْ أَنِّي لاَ أُضِيعُ عَمَلَ ...</w:t>
      </w:r>
    </w:p>
    <w:p w:rsidR="009E7CC6" w:rsidRPr="009E7CC6" w:rsidRDefault="009E7CC6" w:rsidP="009E7CC6">
      <w:pPr>
        <w:rPr>
          <w:rFonts w:cs="B Mitra"/>
          <w:sz w:val="28"/>
          <w:szCs w:val="28"/>
          <w:rtl/>
        </w:rPr>
      </w:pPr>
      <w:r w:rsidRPr="009E7CC6">
        <w:rPr>
          <w:rFonts w:cs="B Mitra"/>
          <w:sz w:val="28"/>
          <w:szCs w:val="28"/>
          <w:rtl/>
        </w:rPr>
        <w:t>(ح) - نمونه - 17 - 313 - احزاب - 33 - 35 - إِنَّ الْمُسْلِمِينَ وَالْمُسْلِمَاتِ وَالْمُؤْمِنِينَ ...</w:t>
      </w:r>
    </w:p>
    <w:p w:rsidR="009E7CC6" w:rsidRPr="009E7CC6" w:rsidRDefault="009E7CC6" w:rsidP="009E7CC6">
      <w:pPr>
        <w:rPr>
          <w:rFonts w:cs="B Mitra"/>
          <w:sz w:val="28"/>
          <w:szCs w:val="28"/>
          <w:rtl/>
        </w:rPr>
      </w:pPr>
      <w:r w:rsidRPr="009E7CC6">
        <w:rPr>
          <w:rFonts w:cs="B Mitra"/>
          <w:sz w:val="28"/>
          <w:szCs w:val="28"/>
          <w:rtl/>
        </w:rPr>
        <w:t>تساوى انسان ها در برابر قانون</w:t>
      </w:r>
    </w:p>
    <w:p w:rsidR="009E7CC6" w:rsidRPr="009E7CC6" w:rsidRDefault="009E7CC6" w:rsidP="009E7CC6">
      <w:pPr>
        <w:rPr>
          <w:rFonts w:cs="B Mitra"/>
          <w:sz w:val="28"/>
          <w:szCs w:val="28"/>
          <w:rtl/>
        </w:rPr>
      </w:pPr>
      <w:r w:rsidRPr="009E7CC6">
        <w:rPr>
          <w:rFonts w:cs="B Mitra"/>
          <w:sz w:val="28"/>
          <w:szCs w:val="28"/>
          <w:rtl/>
        </w:rPr>
        <w:t xml:space="preserve">  - كاشف - 3 - 72 - مائده - 5 - 51 - يَا أَيُّهَا الَّذِينَ آمَنُوا لاَ تَتَّخِذُوا ...</w:t>
      </w:r>
    </w:p>
    <w:p w:rsidR="009E7CC6" w:rsidRPr="009E7CC6" w:rsidRDefault="009E7CC6" w:rsidP="009E7CC6">
      <w:pPr>
        <w:rPr>
          <w:rFonts w:cs="B Mitra"/>
          <w:sz w:val="28"/>
          <w:szCs w:val="28"/>
          <w:rtl/>
        </w:rPr>
      </w:pPr>
      <w:r w:rsidRPr="009E7CC6">
        <w:rPr>
          <w:rFonts w:cs="B Mitra"/>
          <w:sz w:val="28"/>
          <w:szCs w:val="28"/>
          <w:rtl/>
        </w:rPr>
        <w:t>مساوات در حقوق همسران</w:t>
      </w:r>
    </w:p>
    <w:p w:rsidR="00780680" w:rsidRDefault="009E7CC6" w:rsidP="009E7CC6">
      <w:pPr>
        <w:rPr>
          <w:rFonts w:cs="B Mitra"/>
          <w:sz w:val="28"/>
          <w:szCs w:val="28"/>
          <w:rtl/>
        </w:rPr>
      </w:pPr>
      <w:r w:rsidRPr="009E7CC6">
        <w:rPr>
          <w:rFonts w:cs="B Mitra"/>
          <w:sz w:val="28"/>
          <w:szCs w:val="28"/>
          <w:rtl/>
        </w:rPr>
        <w:t xml:space="preserve">  - تبيان - 3 - 349 - نساء - 4 - 129 - وَلَنْ تَسْتَطِيعُوا أَنْ تَعْدِلُوا بَيْنَ النِّسَاءِ ...</w:t>
      </w:r>
    </w:p>
    <w:p w:rsidR="00941242" w:rsidRDefault="00941242" w:rsidP="008B7344">
      <w:pPr>
        <w:rPr>
          <w:rFonts w:cs="B Mitra"/>
          <w:sz w:val="28"/>
          <w:szCs w:val="28"/>
          <w:rtl/>
        </w:rPr>
        <w:sectPr w:rsidR="00941242"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E7CC6" w:rsidRDefault="00941242" w:rsidP="00941242">
      <w:pPr>
        <w:pStyle w:val="Heading2"/>
        <w:rPr>
          <w:rtl/>
        </w:rPr>
      </w:pPr>
      <w:r>
        <w:rPr>
          <w:rFonts w:hint="cs"/>
          <w:rtl/>
        </w:rPr>
        <w:lastRenderedPageBreak/>
        <w:t>برابری در دائره المعارف ها</w:t>
      </w:r>
    </w:p>
    <w:p w:rsidR="00941242" w:rsidRDefault="00D934AF" w:rsidP="00D934AF">
      <w:pPr>
        <w:pStyle w:val="Heading3"/>
        <w:rPr>
          <w:rtl/>
        </w:rPr>
      </w:pPr>
      <w:r>
        <w:rPr>
          <w:rFonts w:hint="cs"/>
          <w:rtl/>
        </w:rPr>
        <w:t xml:space="preserve">دائره المعارف قرآن </w:t>
      </w:r>
    </w:p>
    <w:p w:rsidR="00F1259C" w:rsidRDefault="00F1259C" w:rsidP="00F1259C">
      <w:pPr>
        <w:rPr>
          <w:rFonts w:cs="B Mitra"/>
          <w:sz w:val="28"/>
          <w:szCs w:val="28"/>
          <w:rtl/>
        </w:rPr>
      </w:pPr>
      <w:r>
        <w:rPr>
          <w:rFonts w:cs="B Mitra" w:hint="cs"/>
          <w:sz w:val="28"/>
          <w:szCs w:val="28"/>
          <w:rtl/>
        </w:rPr>
        <w:t>فعلا مقاله ندارد</w:t>
      </w:r>
    </w:p>
    <w:p w:rsidR="00F1259C" w:rsidRDefault="00F1259C" w:rsidP="00F1259C">
      <w:pPr>
        <w:rPr>
          <w:rFonts w:cs="B Mitra"/>
          <w:sz w:val="28"/>
          <w:szCs w:val="28"/>
          <w:rtl/>
        </w:rPr>
      </w:pPr>
      <w:r w:rsidRPr="00F1259C">
        <w:rPr>
          <w:rFonts w:asciiTheme="majorHAnsi" w:eastAsiaTheme="majorEastAsia" w:hAnsiTheme="majorHAnsi" w:cs="B Titr"/>
          <w:bCs/>
          <w:color w:val="0D0D0D" w:themeColor="text1" w:themeTint="F2"/>
          <w:sz w:val="24"/>
          <w:szCs w:val="24"/>
          <w:rtl/>
        </w:rPr>
        <w:t>دائره المعارف بزرگ اسلام</w:t>
      </w:r>
      <w:r w:rsidRPr="00F1259C">
        <w:rPr>
          <w:rFonts w:asciiTheme="majorHAnsi" w:eastAsiaTheme="majorEastAsia" w:hAnsiTheme="majorHAnsi" w:cs="B Titr" w:hint="cs"/>
          <w:bCs/>
          <w:color w:val="0D0D0D" w:themeColor="text1" w:themeTint="F2"/>
          <w:sz w:val="24"/>
          <w:szCs w:val="24"/>
          <w:rtl/>
        </w:rPr>
        <w:t>ی</w:t>
      </w:r>
    </w:p>
    <w:p w:rsidR="00F1259C" w:rsidRDefault="00F1259C" w:rsidP="00F1259C">
      <w:pPr>
        <w:rPr>
          <w:rFonts w:cs="B Mitra"/>
          <w:sz w:val="28"/>
          <w:szCs w:val="28"/>
          <w:rtl/>
        </w:rPr>
      </w:pPr>
      <w:r w:rsidRPr="00F1259C">
        <w:rPr>
          <w:rFonts w:cs="B Mitra"/>
          <w:sz w:val="28"/>
          <w:szCs w:val="28"/>
          <w:rtl/>
        </w:rPr>
        <w:t>نظر</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برابر</w:t>
      </w:r>
      <w:r w:rsidRPr="00F1259C">
        <w:rPr>
          <w:rFonts w:cs="B Mitra" w:hint="cs"/>
          <w:sz w:val="28"/>
          <w:szCs w:val="28"/>
          <w:rtl/>
        </w:rPr>
        <w:t>ی</w:t>
      </w:r>
    </w:p>
    <w:p w:rsidR="00F1259C" w:rsidRDefault="00F1259C" w:rsidP="00F1259C">
      <w:pPr>
        <w:bidi w:val="0"/>
        <w:rPr>
          <w:rFonts w:cs="B Mitra"/>
          <w:sz w:val="28"/>
          <w:szCs w:val="28"/>
          <w:rtl/>
        </w:rPr>
      </w:pPr>
      <w:r w:rsidRPr="00F1259C">
        <w:rPr>
          <w:rFonts w:cs="B Mitra"/>
          <w:sz w:val="28"/>
          <w:szCs w:val="28"/>
        </w:rPr>
        <w:t>http://lib.eshia.ir/</w:t>
      </w:r>
      <w:r w:rsidRPr="00F1259C">
        <w:rPr>
          <w:rFonts w:cs="B Mitra"/>
          <w:sz w:val="28"/>
          <w:szCs w:val="28"/>
          <w:rtl/>
        </w:rPr>
        <w:t>23019/1/845</w:t>
      </w:r>
    </w:p>
    <w:p w:rsidR="00780680" w:rsidRDefault="00F1259C" w:rsidP="00F1259C">
      <w:pPr>
        <w:rPr>
          <w:rFonts w:cs="B Mitra"/>
          <w:sz w:val="28"/>
          <w:szCs w:val="28"/>
          <w:rtl/>
        </w:rPr>
      </w:pPr>
      <w:r w:rsidRPr="00F1259C">
        <w:rPr>
          <w:rFonts w:cs="B Mitra"/>
          <w:sz w:val="28"/>
          <w:szCs w:val="28"/>
          <w:rtl/>
        </w:rPr>
        <w:t>برابر</w:t>
      </w:r>
      <w:r w:rsidRPr="00F1259C">
        <w:rPr>
          <w:rFonts w:cs="B Mitra" w:hint="cs"/>
          <w:sz w:val="28"/>
          <w:szCs w:val="28"/>
          <w:rtl/>
        </w:rPr>
        <w:t>ی</w:t>
      </w:r>
      <w:r w:rsidRPr="00F1259C">
        <w:rPr>
          <w:rFonts w:cs="B Mitra"/>
          <w:sz w:val="28"/>
          <w:szCs w:val="28"/>
          <w:rtl/>
        </w:rPr>
        <w:t xml:space="preserve"> ، نظر</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w:t>
      </w:r>
      <w:r w:rsidRPr="00F1259C">
        <w:rPr>
          <w:rFonts w:cs="B Mitra" w:hint="cs"/>
          <w:sz w:val="28"/>
          <w:szCs w:val="28"/>
          <w:rtl/>
        </w:rPr>
        <w:t>ی</w:t>
      </w:r>
      <w:r w:rsidRPr="00F1259C">
        <w:rPr>
          <w:rFonts w:cs="B Mitra"/>
          <w:sz w:val="28"/>
          <w:szCs w:val="28"/>
          <w:rtl/>
        </w:rPr>
        <w:t xml:space="preserve"> بر پا</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اعتقاد به همانند بودن انسانها از جنبة وجود</w:t>
      </w:r>
      <w:r w:rsidRPr="00F1259C">
        <w:rPr>
          <w:rFonts w:cs="B Mitra" w:hint="cs"/>
          <w:sz w:val="28"/>
          <w:szCs w:val="28"/>
          <w:rtl/>
        </w:rPr>
        <w:t>ی</w:t>
      </w:r>
      <w:r w:rsidRPr="00F1259C">
        <w:rPr>
          <w:rFonts w:cs="B Mitra"/>
          <w:sz w:val="28"/>
          <w:szCs w:val="28"/>
          <w:rtl/>
        </w:rPr>
        <w:t xml:space="preserve"> و در نت</w:t>
      </w:r>
      <w:r w:rsidRPr="00F1259C">
        <w:rPr>
          <w:rFonts w:cs="B Mitra" w:hint="cs"/>
          <w:sz w:val="28"/>
          <w:szCs w:val="28"/>
          <w:rtl/>
        </w:rPr>
        <w:t>ی</w:t>
      </w:r>
      <w:r w:rsidRPr="00F1259C">
        <w:rPr>
          <w:rFonts w:cs="B Mitra" w:hint="eastAsia"/>
          <w:sz w:val="28"/>
          <w:szCs w:val="28"/>
          <w:rtl/>
        </w:rPr>
        <w:t>جه</w:t>
      </w:r>
      <w:r w:rsidRPr="00F1259C">
        <w:rPr>
          <w:rFonts w:cs="B Mitra"/>
          <w:sz w:val="28"/>
          <w:szCs w:val="28"/>
          <w:rtl/>
        </w:rPr>
        <w:t xml:space="preserve"> ، لزوم رفتار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با آنها.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بر برابر</w:t>
      </w:r>
      <w:r w:rsidRPr="00F1259C">
        <w:rPr>
          <w:rFonts w:cs="B Mitra" w:hint="cs"/>
          <w:sz w:val="28"/>
          <w:szCs w:val="28"/>
          <w:rtl/>
        </w:rPr>
        <w:t>ی</w:t>
      </w:r>
      <w:r w:rsidRPr="00F1259C">
        <w:rPr>
          <w:rFonts w:cs="B Mitra"/>
          <w:sz w:val="28"/>
          <w:szCs w:val="28"/>
          <w:rtl/>
        </w:rPr>
        <w:t xml:space="preserve"> انسانها با </w:t>
      </w:r>
      <w:r w:rsidRPr="00F1259C">
        <w:rPr>
          <w:rFonts w:cs="B Mitra" w:hint="cs"/>
          <w:sz w:val="28"/>
          <w:szCs w:val="28"/>
          <w:rtl/>
        </w:rPr>
        <w:t>ی</w:t>
      </w:r>
      <w:r w:rsidRPr="00F1259C">
        <w:rPr>
          <w:rFonts w:cs="B Mitra" w:hint="eastAsia"/>
          <w:sz w:val="28"/>
          <w:szCs w:val="28"/>
          <w:rtl/>
        </w:rPr>
        <w:t>کد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ش</w:t>
      </w:r>
      <w:r w:rsidRPr="00F1259C">
        <w:rPr>
          <w:rFonts w:cs="B Mitra" w:hint="cs"/>
          <w:sz w:val="28"/>
          <w:szCs w:val="28"/>
          <w:rtl/>
        </w:rPr>
        <w:t>ی</w:t>
      </w:r>
      <w:r w:rsidRPr="00F1259C">
        <w:rPr>
          <w:rFonts w:cs="B Mitra" w:hint="eastAsia"/>
          <w:sz w:val="28"/>
          <w:szCs w:val="28"/>
          <w:rtl/>
        </w:rPr>
        <w:t>نه</w:t>
      </w:r>
      <w:r w:rsidRPr="00F1259C">
        <w:rPr>
          <w:rFonts w:cs="B Mitra"/>
          <w:sz w:val="28"/>
          <w:szCs w:val="28"/>
          <w:rtl/>
        </w:rPr>
        <w:t xml:space="preserve"> ا</w:t>
      </w:r>
      <w:r w:rsidRPr="00F1259C">
        <w:rPr>
          <w:rFonts w:cs="B Mitra" w:hint="cs"/>
          <w:sz w:val="28"/>
          <w:szCs w:val="28"/>
          <w:rtl/>
        </w:rPr>
        <w:t>ی</w:t>
      </w:r>
      <w:r w:rsidRPr="00F1259C">
        <w:rPr>
          <w:rFonts w:cs="B Mitra"/>
          <w:sz w:val="28"/>
          <w:szCs w:val="28"/>
          <w:rtl/>
        </w:rPr>
        <w:t xml:space="preserve"> طولان</w:t>
      </w:r>
      <w:r w:rsidRPr="00F1259C">
        <w:rPr>
          <w:rFonts w:cs="B Mitra" w:hint="cs"/>
          <w:sz w:val="28"/>
          <w:szCs w:val="28"/>
          <w:rtl/>
        </w:rPr>
        <w:t>ی</w:t>
      </w:r>
      <w:r w:rsidRPr="00F1259C">
        <w:rPr>
          <w:rFonts w:cs="B Mitra"/>
          <w:sz w:val="28"/>
          <w:szCs w:val="28"/>
          <w:rtl/>
        </w:rPr>
        <w:t xml:space="preserve"> دارد، ول</w:t>
      </w:r>
      <w:r w:rsidRPr="00F1259C">
        <w:rPr>
          <w:rFonts w:cs="B Mitra" w:hint="cs"/>
          <w:sz w:val="28"/>
          <w:szCs w:val="28"/>
          <w:rtl/>
        </w:rPr>
        <w:t>ی</w:t>
      </w:r>
      <w:r w:rsidRPr="00F1259C">
        <w:rPr>
          <w:rFonts w:cs="B Mitra"/>
          <w:sz w:val="28"/>
          <w:szCs w:val="28"/>
          <w:rtl/>
        </w:rPr>
        <w:t xml:space="preserve"> در چند قرن گذشته ، بو</w:t>
      </w:r>
      <w:r w:rsidRPr="00F1259C">
        <w:rPr>
          <w:rFonts w:cs="B Mitra" w:hint="cs"/>
          <w:sz w:val="28"/>
          <w:szCs w:val="28"/>
          <w:rtl/>
        </w:rPr>
        <w:t>ی</w:t>
      </w:r>
      <w:r w:rsidRPr="00F1259C">
        <w:rPr>
          <w:rFonts w:cs="B Mitra" w:hint="eastAsia"/>
          <w:sz w:val="28"/>
          <w:szCs w:val="28"/>
          <w:rtl/>
        </w:rPr>
        <w:t>ژه</w:t>
      </w:r>
      <w:r w:rsidRPr="00F1259C">
        <w:rPr>
          <w:rFonts w:cs="B Mitra"/>
          <w:sz w:val="28"/>
          <w:szCs w:val="28"/>
          <w:rtl/>
        </w:rPr>
        <w:t xml:space="preserve"> بعد از انقلاب فرانسه و دورة روشنگر</w:t>
      </w:r>
      <w:r w:rsidRPr="00F1259C">
        <w:rPr>
          <w:rFonts w:cs="B Mitra" w:hint="cs"/>
          <w:sz w:val="28"/>
          <w:szCs w:val="28"/>
          <w:rtl/>
        </w:rPr>
        <w:t>ی</w:t>
      </w:r>
      <w:r w:rsidRPr="00F1259C">
        <w:rPr>
          <w:rFonts w:cs="B Mitra"/>
          <w:sz w:val="28"/>
          <w:szCs w:val="28"/>
          <w:rtl/>
        </w:rPr>
        <w:t xml:space="preserve"> ،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اند</w:t>
      </w:r>
      <w:r w:rsidRPr="00F1259C">
        <w:rPr>
          <w:rFonts w:cs="B Mitra" w:hint="cs"/>
          <w:sz w:val="28"/>
          <w:szCs w:val="28"/>
          <w:rtl/>
        </w:rPr>
        <w:t>ی</w:t>
      </w:r>
      <w:r w:rsidRPr="00F1259C">
        <w:rPr>
          <w:rFonts w:cs="B Mitra" w:hint="eastAsia"/>
          <w:sz w:val="28"/>
          <w:szCs w:val="28"/>
          <w:rtl/>
        </w:rPr>
        <w:t>شه</w:t>
      </w:r>
      <w:r w:rsidRPr="00F1259C">
        <w:rPr>
          <w:rFonts w:cs="B Mitra"/>
          <w:sz w:val="28"/>
          <w:szCs w:val="28"/>
          <w:rtl/>
        </w:rPr>
        <w:t xml:space="preserve"> به ن</w:t>
      </w:r>
      <w:r w:rsidRPr="00F1259C">
        <w:rPr>
          <w:rFonts w:cs="B Mitra" w:hint="cs"/>
          <w:sz w:val="28"/>
          <w:szCs w:val="28"/>
          <w:rtl/>
        </w:rPr>
        <w:t>ی</w:t>
      </w:r>
      <w:r w:rsidRPr="00F1259C">
        <w:rPr>
          <w:rFonts w:cs="B Mitra" w:hint="eastAsia"/>
          <w:sz w:val="28"/>
          <w:szCs w:val="28"/>
          <w:rtl/>
        </w:rPr>
        <w:t>رو</w:t>
      </w:r>
      <w:r w:rsidRPr="00F1259C">
        <w:rPr>
          <w:rFonts w:cs="B Mitra" w:hint="cs"/>
          <w:sz w:val="28"/>
          <w:szCs w:val="28"/>
          <w:rtl/>
        </w:rPr>
        <w:t>یی</w:t>
      </w:r>
      <w:r w:rsidRPr="00F1259C">
        <w:rPr>
          <w:rFonts w:cs="B Mitra"/>
          <w:sz w:val="28"/>
          <w:szCs w:val="28"/>
          <w:rtl/>
        </w:rPr>
        <w:t xml:space="preserve"> عم</w:t>
      </w:r>
      <w:r w:rsidRPr="00F1259C">
        <w:rPr>
          <w:rFonts w:cs="B Mitra" w:hint="eastAsia"/>
          <w:sz w:val="28"/>
          <w:szCs w:val="28"/>
          <w:rtl/>
        </w:rPr>
        <w:t>ده</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تغ</w:t>
      </w:r>
      <w:r w:rsidRPr="00F1259C">
        <w:rPr>
          <w:rFonts w:cs="B Mitra" w:hint="cs"/>
          <w:sz w:val="28"/>
          <w:szCs w:val="28"/>
          <w:rtl/>
        </w:rPr>
        <w:t>یی</w:t>
      </w:r>
      <w:r w:rsidRPr="00F1259C">
        <w:rPr>
          <w:rFonts w:cs="B Mitra" w:hint="eastAsia"/>
          <w:sz w:val="28"/>
          <w:szCs w:val="28"/>
          <w:rtl/>
        </w:rPr>
        <w:t>رات</w:t>
      </w:r>
      <w:r w:rsidRPr="00F1259C">
        <w:rPr>
          <w:rFonts w:cs="B Mitra"/>
          <w:sz w:val="28"/>
          <w:szCs w:val="28"/>
          <w:rtl/>
        </w:rPr>
        <w:t xml:space="preserve"> اساس</w:t>
      </w:r>
      <w:r w:rsidRPr="00F1259C">
        <w:rPr>
          <w:rFonts w:cs="B Mitra" w:hint="cs"/>
          <w:sz w:val="28"/>
          <w:szCs w:val="28"/>
          <w:rtl/>
        </w:rPr>
        <w:t>ی</w:t>
      </w:r>
      <w:r w:rsidRPr="00F1259C">
        <w:rPr>
          <w:rFonts w:cs="B Mitra"/>
          <w:sz w:val="28"/>
          <w:szCs w:val="28"/>
          <w:rtl/>
        </w:rPr>
        <w:t xml:space="preserve"> در حقوق عموم</w:t>
      </w:r>
      <w:r w:rsidRPr="00F1259C">
        <w:rPr>
          <w:rFonts w:cs="B Mitra" w:hint="cs"/>
          <w:sz w:val="28"/>
          <w:szCs w:val="28"/>
          <w:rtl/>
        </w:rPr>
        <w:t>ی</w:t>
      </w:r>
      <w:r w:rsidRPr="00F1259C">
        <w:rPr>
          <w:rFonts w:cs="B Mitra"/>
          <w:sz w:val="28"/>
          <w:szCs w:val="28"/>
          <w:rtl/>
        </w:rPr>
        <w:t xml:space="preserve"> و س</w:t>
      </w:r>
      <w:r w:rsidRPr="00F1259C">
        <w:rPr>
          <w:rFonts w:cs="B Mitra" w:hint="cs"/>
          <w:sz w:val="28"/>
          <w:szCs w:val="28"/>
          <w:rtl/>
        </w:rPr>
        <w:t>ی</w:t>
      </w:r>
      <w:r w:rsidRPr="00F1259C">
        <w:rPr>
          <w:rFonts w:cs="B Mitra" w:hint="eastAsia"/>
          <w:sz w:val="28"/>
          <w:szCs w:val="28"/>
          <w:rtl/>
        </w:rPr>
        <w:t>اس</w:t>
      </w:r>
      <w:r w:rsidRPr="00F1259C">
        <w:rPr>
          <w:rFonts w:cs="B Mitra" w:hint="cs"/>
          <w:sz w:val="28"/>
          <w:szCs w:val="28"/>
          <w:rtl/>
        </w:rPr>
        <w:t>ی</w:t>
      </w:r>
      <w:r w:rsidRPr="00F1259C">
        <w:rPr>
          <w:rFonts w:cs="B Mitra"/>
          <w:sz w:val="28"/>
          <w:szCs w:val="28"/>
          <w:rtl/>
        </w:rPr>
        <w:t xml:space="preserve"> در اروپا و شمال امر</w:t>
      </w:r>
      <w:r w:rsidRPr="00F1259C">
        <w:rPr>
          <w:rFonts w:cs="B Mitra" w:hint="cs"/>
          <w:sz w:val="28"/>
          <w:szCs w:val="28"/>
          <w:rtl/>
        </w:rPr>
        <w:t>ی</w:t>
      </w:r>
      <w:r w:rsidRPr="00F1259C">
        <w:rPr>
          <w:rFonts w:cs="B Mitra" w:hint="eastAsia"/>
          <w:sz w:val="28"/>
          <w:szCs w:val="28"/>
          <w:rtl/>
        </w:rPr>
        <w:t>کا</w:t>
      </w:r>
      <w:r w:rsidRPr="00F1259C">
        <w:rPr>
          <w:rFonts w:cs="B Mitra"/>
          <w:sz w:val="28"/>
          <w:szCs w:val="28"/>
          <w:rtl/>
        </w:rPr>
        <w:t xml:space="preserve"> تبد</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شده و بتدر</w:t>
      </w:r>
      <w:r w:rsidRPr="00F1259C">
        <w:rPr>
          <w:rFonts w:cs="B Mitra" w:hint="cs"/>
          <w:sz w:val="28"/>
          <w:szCs w:val="28"/>
          <w:rtl/>
        </w:rPr>
        <w:t>ی</w:t>
      </w:r>
      <w:r w:rsidRPr="00F1259C">
        <w:rPr>
          <w:rFonts w:cs="B Mitra" w:hint="eastAsia"/>
          <w:sz w:val="28"/>
          <w:szCs w:val="28"/>
          <w:rtl/>
        </w:rPr>
        <w:t>ج</w:t>
      </w:r>
      <w:r w:rsidRPr="00F1259C">
        <w:rPr>
          <w:rFonts w:cs="B Mitra"/>
          <w:sz w:val="28"/>
          <w:szCs w:val="28"/>
          <w:rtl/>
        </w:rPr>
        <w:t xml:space="preserve"> بر کشورها</w:t>
      </w:r>
      <w:r w:rsidRPr="00F1259C">
        <w:rPr>
          <w:rFonts w:cs="B Mitra" w:hint="cs"/>
          <w:sz w:val="28"/>
          <w:szCs w:val="28"/>
          <w:rtl/>
        </w:rPr>
        <w:t>ی</w:t>
      </w:r>
      <w:r w:rsidRPr="00F1259C">
        <w:rPr>
          <w:rFonts w:cs="B Mitra"/>
          <w:sz w:val="28"/>
          <w:szCs w:val="28"/>
          <w:rtl/>
        </w:rPr>
        <w:t xml:space="preserve"> غ</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اروپا</w:t>
      </w:r>
      <w:r w:rsidRPr="00F1259C">
        <w:rPr>
          <w:rFonts w:cs="B Mitra" w:hint="cs"/>
          <w:sz w:val="28"/>
          <w:szCs w:val="28"/>
          <w:rtl/>
        </w:rPr>
        <w:t>یی</w:t>
      </w:r>
      <w:r w:rsidRPr="00F1259C">
        <w:rPr>
          <w:rFonts w:cs="B Mitra"/>
          <w:sz w:val="28"/>
          <w:szCs w:val="28"/>
          <w:rtl/>
        </w:rPr>
        <w:t xml:space="preserve">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اثر گذاشته است &gt; فرهنگ تار</w:t>
      </w:r>
      <w:r w:rsidRPr="00F1259C">
        <w:rPr>
          <w:rFonts w:cs="B Mitra" w:hint="cs"/>
          <w:sz w:val="28"/>
          <w:szCs w:val="28"/>
          <w:rtl/>
        </w:rPr>
        <w:t>ی</w:t>
      </w:r>
      <w:r w:rsidRPr="00F1259C">
        <w:rPr>
          <w:rFonts w:cs="B Mitra" w:hint="eastAsia"/>
          <w:sz w:val="28"/>
          <w:szCs w:val="28"/>
          <w:rtl/>
        </w:rPr>
        <w:t>خ</w:t>
      </w:r>
      <w:r w:rsidRPr="00F1259C">
        <w:rPr>
          <w:rFonts w:cs="B Mitra"/>
          <w:sz w:val="28"/>
          <w:szCs w:val="28"/>
          <w:rtl/>
        </w:rPr>
        <w:t xml:space="preserve"> عقا</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&lt; ، ذ</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 . در دهه ها</w:t>
      </w:r>
      <w:r w:rsidRPr="00F1259C">
        <w:rPr>
          <w:rFonts w:cs="B Mitra" w:hint="cs"/>
          <w:sz w:val="28"/>
          <w:szCs w:val="28"/>
          <w:rtl/>
        </w:rPr>
        <w:t>ی</w:t>
      </w:r>
      <w:r w:rsidRPr="00F1259C">
        <w:rPr>
          <w:rFonts w:cs="B Mitra"/>
          <w:sz w:val="28"/>
          <w:szCs w:val="28"/>
          <w:rtl/>
        </w:rPr>
        <w:t xml:space="preserve"> اخ</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مجامع ب</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الملل</w:t>
      </w:r>
      <w:r w:rsidRPr="00F1259C">
        <w:rPr>
          <w:rFonts w:cs="B Mitra" w:hint="cs"/>
          <w:sz w:val="28"/>
          <w:szCs w:val="28"/>
          <w:rtl/>
        </w:rPr>
        <w:t>ی</w:t>
      </w:r>
      <w:r w:rsidRPr="00F1259C">
        <w:rPr>
          <w:rFonts w:cs="B Mitra"/>
          <w:sz w:val="28"/>
          <w:szCs w:val="28"/>
          <w:rtl/>
        </w:rPr>
        <w:t xml:space="preserve"> ، به منظور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بر برابر</w:t>
      </w:r>
      <w:r w:rsidRPr="00F1259C">
        <w:rPr>
          <w:rFonts w:cs="B Mitra" w:hint="cs"/>
          <w:sz w:val="28"/>
          <w:szCs w:val="28"/>
          <w:rtl/>
        </w:rPr>
        <w:t>ی</w:t>
      </w:r>
      <w:r w:rsidRPr="00F1259C">
        <w:rPr>
          <w:rFonts w:cs="B Mitra"/>
          <w:sz w:val="28"/>
          <w:szCs w:val="28"/>
          <w:rtl/>
        </w:rPr>
        <w:t xml:space="preserve"> انسانها با قطع نظر از نژاد، رنگ ، طبقة اجتماع</w:t>
      </w:r>
      <w:r w:rsidRPr="00F1259C">
        <w:rPr>
          <w:rFonts w:cs="B Mitra" w:hint="cs"/>
          <w:sz w:val="28"/>
          <w:szCs w:val="28"/>
          <w:rtl/>
        </w:rPr>
        <w:t>ی</w:t>
      </w:r>
      <w:r w:rsidRPr="00F1259C">
        <w:rPr>
          <w:rFonts w:cs="B Mitra"/>
          <w:sz w:val="28"/>
          <w:szCs w:val="28"/>
          <w:rtl/>
        </w:rPr>
        <w:t xml:space="preserve"> ، مذهب ، ثروت ، مقام ، جنس و جز ا</w:t>
      </w:r>
      <w:r w:rsidRPr="00F1259C">
        <w:rPr>
          <w:rFonts w:cs="B Mitra" w:hint="cs"/>
          <w:sz w:val="28"/>
          <w:szCs w:val="28"/>
          <w:rtl/>
        </w:rPr>
        <w:t>ی</w:t>
      </w:r>
      <w:r w:rsidRPr="00F1259C">
        <w:rPr>
          <w:rFonts w:cs="B Mitra" w:hint="eastAsia"/>
          <w:sz w:val="28"/>
          <w:szCs w:val="28"/>
          <w:rtl/>
        </w:rPr>
        <w:t>نها،</w:t>
      </w:r>
      <w:r w:rsidRPr="00F1259C">
        <w:rPr>
          <w:rFonts w:cs="B Mitra"/>
          <w:sz w:val="28"/>
          <w:szCs w:val="28"/>
          <w:rtl/>
        </w:rPr>
        <w:t xml:space="preserve"> چند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مقاوله نامه و اعلام</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 تصو</w:t>
      </w:r>
      <w:r w:rsidRPr="00F1259C">
        <w:rPr>
          <w:rFonts w:cs="B Mitra" w:hint="cs"/>
          <w:sz w:val="28"/>
          <w:szCs w:val="28"/>
          <w:rtl/>
        </w:rPr>
        <w:t>ی</w:t>
      </w:r>
      <w:r w:rsidRPr="00F1259C">
        <w:rPr>
          <w:rFonts w:cs="B Mitra" w:hint="eastAsia"/>
          <w:sz w:val="28"/>
          <w:szCs w:val="28"/>
          <w:rtl/>
        </w:rPr>
        <w:t>ب</w:t>
      </w:r>
      <w:r w:rsidRPr="00F1259C">
        <w:rPr>
          <w:rFonts w:cs="B Mitra"/>
          <w:sz w:val="28"/>
          <w:szCs w:val="28"/>
          <w:rtl/>
        </w:rPr>
        <w:t xml:space="preserve"> کرده اند (مدن</w:t>
      </w:r>
      <w:r w:rsidRPr="00F1259C">
        <w:rPr>
          <w:rFonts w:cs="B Mitra" w:hint="cs"/>
          <w:sz w:val="28"/>
          <w:szCs w:val="28"/>
          <w:rtl/>
        </w:rPr>
        <w:t>ی</w:t>
      </w:r>
      <w:r w:rsidRPr="00F1259C">
        <w:rPr>
          <w:rFonts w:cs="B Mitra"/>
          <w:sz w:val="28"/>
          <w:szCs w:val="28"/>
          <w:rtl/>
        </w:rPr>
        <w:t xml:space="preserve"> ، ج 7، ص 39ـ43).</w:t>
      </w:r>
    </w:p>
    <w:p w:rsidR="00780680" w:rsidRDefault="00F1259C" w:rsidP="00F1259C">
      <w:pPr>
        <w:rPr>
          <w:rFonts w:cs="B Mitra"/>
          <w:sz w:val="28"/>
          <w:szCs w:val="28"/>
          <w:rtl/>
        </w:rPr>
      </w:pPr>
      <w:r w:rsidRPr="00F1259C">
        <w:rPr>
          <w:rFonts w:cs="B Mitra" w:hint="eastAsia"/>
          <w:sz w:val="28"/>
          <w:szCs w:val="28"/>
          <w:rtl/>
        </w:rPr>
        <w:t>آنچه</w:t>
      </w:r>
      <w:r w:rsidRPr="00F1259C">
        <w:rPr>
          <w:rFonts w:cs="B Mitra"/>
          <w:sz w:val="28"/>
          <w:szCs w:val="28"/>
          <w:rtl/>
        </w:rPr>
        <w:t xml:space="preserve"> در اند</w:t>
      </w:r>
      <w:r w:rsidRPr="00F1259C">
        <w:rPr>
          <w:rFonts w:cs="B Mitra" w:hint="cs"/>
          <w:sz w:val="28"/>
          <w:szCs w:val="28"/>
          <w:rtl/>
        </w:rPr>
        <w:t>ی</w:t>
      </w:r>
      <w:r w:rsidRPr="00F1259C">
        <w:rPr>
          <w:rFonts w:cs="B Mitra" w:hint="eastAsia"/>
          <w:sz w:val="28"/>
          <w:szCs w:val="28"/>
          <w:rtl/>
        </w:rPr>
        <w:t>شة</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از د</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باز مطرح م</w:t>
      </w:r>
      <w:r w:rsidRPr="00F1259C">
        <w:rPr>
          <w:rFonts w:cs="B Mitra" w:hint="cs"/>
          <w:sz w:val="28"/>
          <w:szCs w:val="28"/>
          <w:rtl/>
        </w:rPr>
        <w:t>ی</w:t>
      </w:r>
      <w:r w:rsidRPr="00F1259C">
        <w:rPr>
          <w:rFonts w:cs="B Mitra"/>
          <w:sz w:val="28"/>
          <w:szCs w:val="28"/>
          <w:rtl/>
        </w:rPr>
        <w:t xml:space="preserve"> شده ، جنبة نظر</w:t>
      </w:r>
      <w:r w:rsidRPr="00F1259C">
        <w:rPr>
          <w:rFonts w:cs="B Mitra" w:hint="cs"/>
          <w:sz w:val="28"/>
          <w:szCs w:val="28"/>
          <w:rtl/>
        </w:rPr>
        <w:t>ی</w:t>
      </w:r>
      <w:r w:rsidRPr="00F1259C">
        <w:rPr>
          <w:rFonts w:cs="B Mitra"/>
          <w:sz w:val="28"/>
          <w:szCs w:val="28"/>
          <w:rtl/>
        </w:rPr>
        <w:t xml:space="preserve"> آن بوده است . باتوجه به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که امور در ظاهر با </w:t>
      </w:r>
      <w:r w:rsidRPr="00F1259C">
        <w:rPr>
          <w:rFonts w:cs="B Mitra" w:hint="cs"/>
          <w:sz w:val="28"/>
          <w:szCs w:val="28"/>
          <w:rtl/>
        </w:rPr>
        <w:t>ی</w:t>
      </w:r>
      <w:r w:rsidRPr="00F1259C">
        <w:rPr>
          <w:rFonts w:cs="B Mitra" w:hint="eastAsia"/>
          <w:sz w:val="28"/>
          <w:szCs w:val="28"/>
          <w:rtl/>
        </w:rPr>
        <w:t>کد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تفاوتها</w:t>
      </w:r>
      <w:r w:rsidRPr="00F1259C">
        <w:rPr>
          <w:rFonts w:cs="B Mitra" w:hint="cs"/>
          <w:sz w:val="28"/>
          <w:szCs w:val="28"/>
          <w:rtl/>
        </w:rPr>
        <w:t>ی</w:t>
      </w:r>
      <w:r w:rsidRPr="00F1259C">
        <w:rPr>
          <w:rFonts w:cs="B Mitra"/>
          <w:sz w:val="28"/>
          <w:szCs w:val="28"/>
          <w:rtl/>
        </w:rPr>
        <w:t xml:space="preserve"> محسوس</w:t>
      </w:r>
      <w:r w:rsidRPr="00F1259C">
        <w:rPr>
          <w:rFonts w:cs="B Mitra" w:hint="cs"/>
          <w:sz w:val="28"/>
          <w:szCs w:val="28"/>
          <w:rtl/>
        </w:rPr>
        <w:t>ی</w:t>
      </w:r>
      <w:r w:rsidRPr="00F1259C">
        <w:rPr>
          <w:rFonts w:cs="B Mitra"/>
          <w:sz w:val="28"/>
          <w:szCs w:val="28"/>
          <w:rtl/>
        </w:rPr>
        <w:t xml:space="preserve"> دارند، اعتقاد به برابر</w:t>
      </w:r>
      <w:r w:rsidRPr="00F1259C">
        <w:rPr>
          <w:rFonts w:cs="B Mitra" w:hint="cs"/>
          <w:sz w:val="28"/>
          <w:szCs w:val="28"/>
          <w:rtl/>
        </w:rPr>
        <w:t>ی</w:t>
      </w:r>
      <w:r w:rsidRPr="00F1259C">
        <w:rPr>
          <w:rFonts w:cs="B Mitra"/>
          <w:sz w:val="28"/>
          <w:szCs w:val="28"/>
          <w:rtl/>
        </w:rPr>
        <w:t xml:space="preserve"> ، مستلزم فرع</w:t>
      </w:r>
      <w:r w:rsidRPr="00F1259C">
        <w:rPr>
          <w:rFonts w:cs="B Mitra" w:hint="cs"/>
          <w:sz w:val="28"/>
          <w:szCs w:val="28"/>
          <w:rtl/>
        </w:rPr>
        <w:t>ی</w:t>
      </w:r>
      <w:r w:rsidRPr="00F1259C">
        <w:rPr>
          <w:rFonts w:cs="B Mitra"/>
          <w:sz w:val="28"/>
          <w:szCs w:val="28"/>
          <w:rtl/>
        </w:rPr>
        <w:t xml:space="preserve"> دانستن تفاوتها و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دن</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اش</w:t>
      </w:r>
      <w:r w:rsidRPr="00F1259C">
        <w:rPr>
          <w:rFonts w:cs="B Mitra" w:hint="cs"/>
          <w:sz w:val="28"/>
          <w:szCs w:val="28"/>
          <w:rtl/>
        </w:rPr>
        <w:t>ی</w:t>
      </w:r>
      <w:r w:rsidRPr="00F1259C">
        <w:rPr>
          <w:rFonts w:cs="B Mitra" w:hint="eastAsia"/>
          <w:sz w:val="28"/>
          <w:szCs w:val="28"/>
          <w:rtl/>
        </w:rPr>
        <w:t>ا</w:t>
      </w:r>
      <w:r w:rsidRPr="00F1259C">
        <w:rPr>
          <w:rFonts w:cs="B Mitra" w:hint="cs"/>
          <w:sz w:val="28"/>
          <w:szCs w:val="28"/>
          <w:rtl/>
        </w:rPr>
        <w:t>ی</w:t>
      </w:r>
      <w:r w:rsidRPr="00F1259C">
        <w:rPr>
          <w:rFonts w:cs="B Mitra"/>
          <w:sz w:val="28"/>
          <w:szCs w:val="28"/>
          <w:rtl/>
        </w:rPr>
        <w:t xml:space="preserve"> بظاهر متفاوت و متنوّع از نگاه</w:t>
      </w:r>
      <w:r w:rsidRPr="00F1259C">
        <w:rPr>
          <w:rFonts w:cs="B Mitra" w:hint="cs"/>
          <w:sz w:val="28"/>
          <w:szCs w:val="28"/>
          <w:rtl/>
        </w:rPr>
        <w:t>ی</w:t>
      </w:r>
      <w:r w:rsidRPr="00F1259C">
        <w:rPr>
          <w:rFonts w:cs="B Mitra"/>
          <w:sz w:val="28"/>
          <w:szCs w:val="28"/>
          <w:rtl/>
        </w:rPr>
        <w:t xml:space="preserve"> کلّ</w:t>
      </w:r>
      <w:r w:rsidRPr="00F1259C">
        <w:rPr>
          <w:rFonts w:cs="B Mitra" w:hint="cs"/>
          <w:sz w:val="28"/>
          <w:szCs w:val="28"/>
          <w:rtl/>
        </w:rPr>
        <w:t>ی</w:t>
      </w:r>
      <w:r w:rsidRPr="00F1259C">
        <w:rPr>
          <w:rFonts w:cs="B Mitra"/>
          <w:sz w:val="28"/>
          <w:szCs w:val="28"/>
          <w:rtl/>
        </w:rPr>
        <w:t xml:space="preserve"> است . با توجه به </w:t>
      </w:r>
      <w:r w:rsidRPr="00F1259C">
        <w:rPr>
          <w:rFonts w:cs="B Mitra" w:hint="eastAsia"/>
          <w:sz w:val="28"/>
          <w:szCs w:val="28"/>
          <w:rtl/>
        </w:rPr>
        <w:t>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نکتة مهم که «برابر</w:t>
      </w:r>
      <w:r w:rsidRPr="00F1259C">
        <w:rPr>
          <w:rFonts w:cs="B Mitra" w:hint="cs"/>
          <w:sz w:val="28"/>
          <w:szCs w:val="28"/>
          <w:rtl/>
        </w:rPr>
        <w:t>ی</w:t>
      </w:r>
      <w:r w:rsidRPr="00F1259C">
        <w:rPr>
          <w:rFonts w:cs="B Mitra"/>
          <w:sz w:val="28"/>
          <w:szCs w:val="28"/>
          <w:rtl/>
        </w:rPr>
        <w:t xml:space="preserve"> حکم م</w:t>
      </w:r>
      <w:r w:rsidRPr="00F1259C">
        <w:rPr>
          <w:rFonts w:cs="B Mitra" w:hint="cs"/>
          <w:sz w:val="28"/>
          <w:szCs w:val="28"/>
          <w:rtl/>
        </w:rPr>
        <w:t>ی</w:t>
      </w:r>
      <w:r w:rsidRPr="00F1259C">
        <w:rPr>
          <w:rFonts w:cs="B Mitra"/>
          <w:sz w:val="28"/>
          <w:szCs w:val="28"/>
          <w:rtl/>
        </w:rPr>
        <w:t xml:space="preserve"> کند تا افراد همسان از حقوق همسان برخوردار شوند» (ارسطو، ص 313)، پرسش جدّ</w:t>
      </w:r>
      <w:r w:rsidRPr="00F1259C">
        <w:rPr>
          <w:rFonts w:cs="B Mitra" w:hint="cs"/>
          <w:sz w:val="28"/>
          <w:szCs w:val="28"/>
          <w:rtl/>
        </w:rPr>
        <w:t>ی</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است که وجود تفاوتها</w:t>
      </w:r>
      <w:r w:rsidRPr="00F1259C">
        <w:rPr>
          <w:rFonts w:cs="B Mitra" w:hint="cs"/>
          <w:sz w:val="28"/>
          <w:szCs w:val="28"/>
          <w:rtl/>
        </w:rPr>
        <w:t>ی</w:t>
      </w:r>
      <w:r w:rsidRPr="00F1259C">
        <w:rPr>
          <w:rFonts w:cs="B Mitra"/>
          <w:sz w:val="28"/>
          <w:szCs w:val="28"/>
          <w:rtl/>
        </w:rPr>
        <w:t xml:space="preserve"> بس</w:t>
      </w:r>
      <w:r w:rsidRPr="00F1259C">
        <w:rPr>
          <w:rFonts w:cs="B Mitra" w:hint="cs"/>
          <w:sz w:val="28"/>
          <w:szCs w:val="28"/>
          <w:rtl/>
        </w:rPr>
        <w:t>ی</w:t>
      </w:r>
      <w:r w:rsidRPr="00F1259C">
        <w:rPr>
          <w:rFonts w:cs="B Mitra" w:hint="eastAsia"/>
          <w:sz w:val="28"/>
          <w:szCs w:val="28"/>
          <w:rtl/>
        </w:rPr>
        <w:t>ار</w:t>
      </w:r>
      <w:r w:rsidRPr="00F1259C">
        <w:rPr>
          <w:rFonts w:cs="B Mitra"/>
          <w:sz w:val="28"/>
          <w:szCs w:val="28"/>
          <w:rtl/>
        </w:rPr>
        <w:t xml:space="preserve"> در نژاد، رنگ ، خصوص</w:t>
      </w:r>
      <w:r w:rsidRPr="00F1259C">
        <w:rPr>
          <w:rFonts w:cs="B Mitra" w:hint="cs"/>
          <w:sz w:val="28"/>
          <w:szCs w:val="28"/>
          <w:rtl/>
        </w:rPr>
        <w:t>ی</w:t>
      </w:r>
      <w:r w:rsidRPr="00F1259C">
        <w:rPr>
          <w:rFonts w:cs="B Mitra" w:hint="eastAsia"/>
          <w:sz w:val="28"/>
          <w:szCs w:val="28"/>
          <w:rtl/>
        </w:rPr>
        <w:t>ات</w:t>
      </w:r>
      <w:r w:rsidRPr="00F1259C">
        <w:rPr>
          <w:rFonts w:cs="B Mitra"/>
          <w:sz w:val="28"/>
          <w:szCs w:val="28"/>
          <w:rtl/>
        </w:rPr>
        <w:t xml:space="preserve"> مح</w:t>
      </w:r>
      <w:r w:rsidRPr="00F1259C">
        <w:rPr>
          <w:rFonts w:cs="B Mitra" w:hint="cs"/>
          <w:sz w:val="28"/>
          <w:szCs w:val="28"/>
          <w:rtl/>
        </w:rPr>
        <w:t>ی</w:t>
      </w:r>
      <w:r w:rsidRPr="00F1259C">
        <w:rPr>
          <w:rFonts w:cs="B Mitra" w:hint="eastAsia"/>
          <w:sz w:val="28"/>
          <w:szCs w:val="28"/>
          <w:rtl/>
        </w:rPr>
        <w:t>ط</w:t>
      </w:r>
      <w:r w:rsidRPr="00F1259C">
        <w:rPr>
          <w:rFonts w:cs="B Mitra" w:hint="cs"/>
          <w:sz w:val="28"/>
          <w:szCs w:val="28"/>
          <w:rtl/>
        </w:rPr>
        <w:t>ی</w:t>
      </w:r>
      <w:r w:rsidRPr="00F1259C">
        <w:rPr>
          <w:rFonts w:cs="B Mitra"/>
          <w:sz w:val="28"/>
          <w:szCs w:val="28"/>
          <w:rtl/>
        </w:rPr>
        <w:t xml:space="preserve"> ، وضع تار</w:t>
      </w:r>
      <w:r w:rsidRPr="00F1259C">
        <w:rPr>
          <w:rFonts w:cs="B Mitra" w:hint="cs"/>
          <w:sz w:val="28"/>
          <w:szCs w:val="28"/>
          <w:rtl/>
        </w:rPr>
        <w:t>ی</w:t>
      </w:r>
      <w:r w:rsidRPr="00F1259C">
        <w:rPr>
          <w:rFonts w:cs="B Mitra" w:hint="eastAsia"/>
          <w:sz w:val="28"/>
          <w:szCs w:val="28"/>
          <w:rtl/>
        </w:rPr>
        <w:t>خ</w:t>
      </w:r>
      <w:r w:rsidRPr="00F1259C">
        <w:rPr>
          <w:rFonts w:cs="B Mitra" w:hint="cs"/>
          <w:sz w:val="28"/>
          <w:szCs w:val="28"/>
          <w:rtl/>
        </w:rPr>
        <w:t>ی</w:t>
      </w:r>
      <w:r w:rsidRPr="00F1259C">
        <w:rPr>
          <w:rFonts w:cs="B Mitra"/>
          <w:sz w:val="28"/>
          <w:szCs w:val="28"/>
          <w:rtl/>
        </w:rPr>
        <w:t xml:space="preserve"> و س</w:t>
      </w:r>
      <w:r w:rsidRPr="00F1259C">
        <w:rPr>
          <w:rFonts w:cs="B Mitra" w:hint="cs"/>
          <w:sz w:val="28"/>
          <w:szCs w:val="28"/>
          <w:rtl/>
        </w:rPr>
        <w:t>ی</w:t>
      </w:r>
      <w:r w:rsidRPr="00F1259C">
        <w:rPr>
          <w:rFonts w:cs="B Mitra" w:hint="eastAsia"/>
          <w:sz w:val="28"/>
          <w:szCs w:val="28"/>
          <w:rtl/>
        </w:rPr>
        <w:t>اس</w:t>
      </w:r>
      <w:r w:rsidRPr="00F1259C">
        <w:rPr>
          <w:rFonts w:cs="B Mitra" w:hint="cs"/>
          <w:sz w:val="28"/>
          <w:szCs w:val="28"/>
          <w:rtl/>
        </w:rPr>
        <w:t>ی</w:t>
      </w:r>
      <w:r w:rsidRPr="00F1259C">
        <w:rPr>
          <w:rFonts w:cs="B Mitra"/>
          <w:sz w:val="28"/>
          <w:szCs w:val="28"/>
          <w:rtl/>
        </w:rPr>
        <w:t xml:space="preserve"> و مال</w:t>
      </w:r>
      <w:r w:rsidRPr="00F1259C">
        <w:rPr>
          <w:rFonts w:cs="B Mitra" w:hint="cs"/>
          <w:sz w:val="28"/>
          <w:szCs w:val="28"/>
          <w:rtl/>
        </w:rPr>
        <w:t>ی</w:t>
      </w:r>
      <w:r w:rsidRPr="00F1259C">
        <w:rPr>
          <w:rFonts w:cs="B Mitra"/>
          <w:sz w:val="28"/>
          <w:szCs w:val="28"/>
          <w:rtl/>
        </w:rPr>
        <w:t xml:space="preserve"> ، بهره هوش</w:t>
      </w:r>
      <w:r w:rsidRPr="00F1259C">
        <w:rPr>
          <w:rFonts w:cs="B Mitra" w:hint="cs"/>
          <w:sz w:val="28"/>
          <w:szCs w:val="28"/>
          <w:rtl/>
        </w:rPr>
        <w:t>ی</w:t>
      </w:r>
      <w:r w:rsidRPr="00F1259C">
        <w:rPr>
          <w:rFonts w:cs="B Mitra"/>
          <w:sz w:val="28"/>
          <w:szCs w:val="28"/>
          <w:rtl/>
        </w:rPr>
        <w:t xml:space="preserve"> ، قابل</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فنّ</w:t>
      </w:r>
      <w:r w:rsidRPr="00F1259C">
        <w:rPr>
          <w:rFonts w:cs="B Mitra" w:hint="cs"/>
          <w:sz w:val="28"/>
          <w:szCs w:val="28"/>
          <w:rtl/>
        </w:rPr>
        <w:t>ی</w:t>
      </w:r>
      <w:r w:rsidRPr="00F1259C">
        <w:rPr>
          <w:rFonts w:cs="B Mitra"/>
          <w:sz w:val="28"/>
          <w:szCs w:val="28"/>
          <w:rtl/>
        </w:rPr>
        <w:t xml:space="preserve"> ، و</w:t>
      </w:r>
      <w:r w:rsidRPr="00F1259C">
        <w:rPr>
          <w:rFonts w:cs="B Mitra" w:hint="cs"/>
          <w:sz w:val="28"/>
          <w:szCs w:val="28"/>
          <w:rtl/>
        </w:rPr>
        <w:t>ی</w:t>
      </w:r>
      <w:r w:rsidRPr="00F1259C">
        <w:rPr>
          <w:rFonts w:cs="B Mitra" w:hint="eastAsia"/>
          <w:sz w:val="28"/>
          <w:szCs w:val="28"/>
          <w:rtl/>
        </w:rPr>
        <w:t>ژگ</w:t>
      </w:r>
      <w:r w:rsidRPr="00F1259C">
        <w:rPr>
          <w:rFonts w:cs="B Mitra" w:hint="cs"/>
          <w:sz w:val="28"/>
          <w:szCs w:val="28"/>
          <w:rtl/>
        </w:rPr>
        <w:t>ی</w:t>
      </w:r>
      <w:r w:rsidRPr="00F1259C">
        <w:rPr>
          <w:rFonts w:cs="B Mitra" w:hint="eastAsia"/>
          <w:sz w:val="28"/>
          <w:szCs w:val="28"/>
          <w:rtl/>
        </w:rPr>
        <w:t>ها</w:t>
      </w:r>
      <w:r w:rsidRPr="00F1259C">
        <w:rPr>
          <w:rFonts w:cs="B Mitra" w:hint="cs"/>
          <w:sz w:val="28"/>
          <w:szCs w:val="28"/>
          <w:rtl/>
        </w:rPr>
        <w:t>ی</w:t>
      </w:r>
      <w:r w:rsidRPr="00F1259C">
        <w:rPr>
          <w:rFonts w:cs="B Mitra"/>
          <w:sz w:val="28"/>
          <w:szCs w:val="28"/>
          <w:rtl/>
        </w:rPr>
        <w:t xml:space="preserve"> جسم</w:t>
      </w:r>
      <w:r w:rsidRPr="00F1259C">
        <w:rPr>
          <w:rFonts w:cs="B Mitra" w:hint="cs"/>
          <w:sz w:val="28"/>
          <w:szCs w:val="28"/>
          <w:rtl/>
        </w:rPr>
        <w:t>ی</w:t>
      </w:r>
      <w:r w:rsidRPr="00F1259C">
        <w:rPr>
          <w:rFonts w:cs="B Mitra"/>
          <w:sz w:val="28"/>
          <w:szCs w:val="28"/>
          <w:rtl/>
        </w:rPr>
        <w:t xml:space="preserve"> و سا</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تفاوتها</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انسانها،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با تما</w:t>
      </w:r>
      <w:r w:rsidRPr="00F1259C">
        <w:rPr>
          <w:rFonts w:cs="B Mitra" w:hint="cs"/>
          <w:sz w:val="28"/>
          <w:szCs w:val="28"/>
          <w:rtl/>
        </w:rPr>
        <w:t>ی</w:t>
      </w:r>
      <w:r w:rsidRPr="00F1259C">
        <w:rPr>
          <w:rFonts w:cs="B Mitra" w:hint="eastAsia"/>
          <w:sz w:val="28"/>
          <w:szCs w:val="28"/>
          <w:rtl/>
        </w:rPr>
        <w:t>زها</w:t>
      </w:r>
      <w:r w:rsidRPr="00F1259C">
        <w:rPr>
          <w:rFonts w:cs="B Mitra" w:hint="cs"/>
          <w:sz w:val="28"/>
          <w:szCs w:val="28"/>
          <w:rtl/>
        </w:rPr>
        <w:t>یی</w:t>
      </w:r>
      <w:r w:rsidRPr="00F1259C">
        <w:rPr>
          <w:rFonts w:cs="B Mitra"/>
          <w:sz w:val="28"/>
          <w:szCs w:val="28"/>
          <w:rtl/>
        </w:rPr>
        <w:t xml:space="preserve"> که در مراحل مختلف زندگ</w:t>
      </w:r>
      <w:r w:rsidRPr="00F1259C">
        <w:rPr>
          <w:rFonts w:cs="B Mitra" w:hint="cs"/>
          <w:sz w:val="28"/>
          <w:szCs w:val="28"/>
          <w:rtl/>
        </w:rPr>
        <w:t>ی</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آنها پ</w:t>
      </w:r>
      <w:r w:rsidRPr="00F1259C">
        <w:rPr>
          <w:rFonts w:cs="B Mitra" w:hint="cs"/>
          <w:sz w:val="28"/>
          <w:szCs w:val="28"/>
          <w:rtl/>
        </w:rPr>
        <w:t>ی</w:t>
      </w:r>
      <w:r w:rsidRPr="00F1259C">
        <w:rPr>
          <w:rFonts w:cs="B Mitra" w:hint="eastAsia"/>
          <w:sz w:val="28"/>
          <w:szCs w:val="28"/>
          <w:rtl/>
        </w:rPr>
        <w:t>ش</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آ</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(مانند کسب مهارت ، موفقّ</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در امتحان ، شهروند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ب</w:t>
      </w:r>
      <w:r w:rsidRPr="00F1259C">
        <w:rPr>
          <w:rFonts w:cs="B Mitra" w:hint="cs"/>
          <w:sz w:val="28"/>
          <w:szCs w:val="28"/>
          <w:rtl/>
        </w:rPr>
        <w:t>ی</w:t>
      </w:r>
      <w:r w:rsidRPr="00F1259C">
        <w:rPr>
          <w:rFonts w:cs="B Mitra" w:hint="eastAsia"/>
          <w:sz w:val="28"/>
          <w:szCs w:val="28"/>
          <w:rtl/>
        </w:rPr>
        <w:t>گانه</w:t>
      </w:r>
      <w:r w:rsidRPr="00F1259C">
        <w:rPr>
          <w:rFonts w:cs="B Mitra"/>
          <w:sz w:val="28"/>
          <w:szCs w:val="28"/>
          <w:rtl/>
        </w:rPr>
        <w:t xml:space="preserve"> بودن ، التزام به قانون ، و فض</w:t>
      </w:r>
      <w:r w:rsidRPr="00F1259C">
        <w:rPr>
          <w:rFonts w:cs="B Mitra" w:hint="cs"/>
          <w:sz w:val="28"/>
          <w:szCs w:val="28"/>
          <w:rtl/>
        </w:rPr>
        <w:t>ی</w:t>
      </w:r>
      <w:r w:rsidRPr="00F1259C">
        <w:rPr>
          <w:rFonts w:cs="B Mitra" w:hint="eastAsia"/>
          <w:sz w:val="28"/>
          <w:szCs w:val="28"/>
          <w:rtl/>
        </w:rPr>
        <w:t>لتها</w:t>
      </w:r>
      <w:r w:rsidRPr="00F1259C">
        <w:rPr>
          <w:rFonts w:cs="B Mitra" w:hint="cs"/>
          <w:sz w:val="28"/>
          <w:szCs w:val="28"/>
          <w:rtl/>
        </w:rPr>
        <w:t>ی</w:t>
      </w:r>
      <w:r w:rsidRPr="00F1259C">
        <w:rPr>
          <w:rFonts w:cs="B Mitra"/>
          <w:sz w:val="28"/>
          <w:szCs w:val="28"/>
          <w:rtl/>
        </w:rPr>
        <w:t xml:space="preserve"> اخلاق</w:t>
      </w:r>
      <w:r w:rsidRPr="00F1259C">
        <w:rPr>
          <w:rFonts w:cs="B Mitra" w:hint="cs"/>
          <w:sz w:val="28"/>
          <w:szCs w:val="28"/>
          <w:rtl/>
        </w:rPr>
        <w:t>ی</w:t>
      </w:r>
      <w:r w:rsidRPr="00F1259C">
        <w:rPr>
          <w:rFonts w:cs="B Mitra"/>
          <w:sz w:val="28"/>
          <w:szCs w:val="28"/>
          <w:rtl/>
        </w:rPr>
        <w:t xml:space="preserve"> )، آ</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همة انسانها با</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در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گروه قرار گ</w:t>
      </w:r>
      <w:r w:rsidRPr="00F1259C">
        <w:rPr>
          <w:rFonts w:cs="B Mitra" w:hint="cs"/>
          <w:sz w:val="28"/>
          <w:szCs w:val="28"/>
          <w:rtl/>
        </w:rPr>
        <w:t>ی</w:t>
      </w:r>
      <w:r w:rsidRPr="00F1259C">
        <w:rPr>
          <w:rFonts w:cs="B Mitra" w:hint="eastAsia"/>
          <w:sz w:val="28"/>
          <w:szCs w:val="28"/>
          <w:rtl/>
        </w:rPr>
        <w:t>رند</w:t>
      </w:r>
      <w:r w:rsidRPr="00F1259C">
        <w:rPr>
          <w:rFonts w:cs="B Mitra"/>
          <w:sz w:val="28"/>
          <w:szCs w:val="28"/>
          <w:rtl/>
        </w:rPr>
        <w:t xml:space="preserve"> و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و امکانات و فرصتها برا</w:t>
      </w:r>
      <w:r w:rsidRPr="00F1259C">
        <w:rPr>
          <w:rFonts w:cs="B Mitra" w:hint="cs"/>
          <w:sz w:val="28"/>
          <w:szCs w:val="28"/>
          <w:rtl/>
        </w:rPr>
        <w:t>ی</w:t>
      </w:r>
      <w:r w:rsidRPr="00F1259C">
        <w:rPr>
          <w:rFonts w:cs="B Mitra"/>
          <w:sz w:val="28"/>
          <w:szCs w:val="28"/>
          <w:rtl/>
        </w:rPr>
        <w:t xml:space="preserve"> همة </w:t>
      </w:r>
      <w:r w:rsidRPr="00F1259C">
        <w:rPr>
          <w:rFonts w:cs="B Mitra" w:hint="eastAsia"/>
          <w:sz w:val="28"/>
          <w:szCs w:val="28"/>
          <w:rtl/>
        </w:rPr>
        <w:t>آنها</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باشد،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آنکه در طبقات و گروهها</w:t>
      </w:r>
      <w:r w:rsidRPr="00F1259C">
        <w:rPr>
          <w:rFonts w:cs="B Mitra" w:hint="cs"/>
          <w:sz w:val="28"/>
          <w:szCs w:val="28"/>
          <w:rtl/>
        </w:rPr>
        <w:t>ی</w:t>
      </w:r>
      <w:r w:rsidRPr="00F1259C">
        <w:rPr>
          <w:rFonts w:cs="B Mitra"/>
          <w:sz w:val="28"/>
          <w:szCs w:val="28"/>
          <w:rtl/>
        </w:rPr>
        <w:t xml:space="preserve"> متعدّد دسته بند</w:t>
      </w:r>
      <w:r w:rsidRPr="00F1259C">
        <w:rPr>
          <w:rFonts w:cs="B Mitra" w:hint="cs"/>
          <w:sz w:val="28"/>
          <w:szCs w:val="28"/>
          <w:rtl/>
        </w:rPr>
        <w:t>ی</w:t>
      </w:r>
      <w:r w:rsidRPr="00F1259C">
        <w:rPr>
          <w:rFonts w:cs="B Mitra"/>
          <w:sz w:val="28"/>
          <w:szCs w:val="28"/>
          <w:rtl/>
        </w:rPr>
        <w:t xml:space="preserve"> شوند و با افراد هر طبقه و گروه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برخورد شود ( &gt; فرهنگ تار</w:t>
      </w:r>
      <w:r w:rsidRPr="00F1259C">
        <w:rPr>
          <w:rFonts w:cs="B Mitra" w:hint="cs"/>
          <w:sz w:val="28"/>
          <w:szCs w:val="28"/>
          <w:rtl/>
        </w:rPr>
        <w:t>ی</w:t>
      </w:r>
      <w:r w:rsidRPr="00F1259C">
        <w:rPr>
          <w:rFonts w:cs="B Mitra" w:hint="eastAsia"/>
          <w:sz w:val="28"/>
          <w:szCs w:val="28"/>
          <w:rtl/>
        </w:rPr>
        <w:t>خ</w:t>
      </w:r>
      <w:r w:rsidRPr="00F1259C">
        <w:rPr>
          <w:rFonts w:cs="B Mitra"/>
          <w:sz w:val="28"/>
          <w:szCs w:val="28"/>
          <w:rtl/>
        </w:rPr>
        <w:t xml:space="preserve"> عقا</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&lt; ، همانجا).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پرسش ، بو</w:t>
      </w:r>
      <w:r w:rsidRPr="00F1259C">
        <w:rPr>
          <w:rFonts w:cs="B Mitra" w:hint="cs"/>
          <w:sz w:val="28"/>
          <w:szCs w:val="28"/>
          <w:rtl/>
        </w:rPr>
        <w:t>ی</w:t>
      </w:r>
      <w:r w:rsidRPr="00F1259C">
        <w:rPr>
          <w:rFonts w:cs="B Mitra" w:hint="eastAsia"/>
          <w:sz w:val="28"/>
          <w:szCs w:val="28"/>
          <w:rtl/>
        </w:rPr>
        <w:t>ژه</w:t>
      </w:r>
      <w:r w:rsidRPr="00F1259C">
        <w:rPr>
          <w:rFonts w:cs="B Mitra"/>
          <w:sz w:val="28"/>
          <w:szCs w:val="28"/>
          <w:rtl/>
        </w:rPr>
        <w:t xml:space="preserve"> از آنرو که با عدالت ارتباط دارد، حا</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اهم</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است . ارسطو (همانجا) با تصر</w:t>
      </w:r>
      <w:r w:rsidRPr="00F1259C">
        <w:rPr>
          <w:rFonts w:cs="B Mitra" w:hint="cs"/>
          <w:sz w:val="28"/>
          <w:szCs w:val="28"/>
          <w:rtl/>
        </w:rPr>
        <w:t>ی</w:t>
      </w:r>
      <w:r w:rsidRPr="00F1259C">
        <w:rPr>
          <w:rFonts w:cs="B Mitra" w:hint="eastAsia"/>
          <w:sz w:val="28"/>
          <w:szCs w:val="28"/>
          <w:rtl/>
        </w:rPr>
        <w:t>ح</w:t>
      </w:r>
      <w:r w:rsidRPr="00F1259C">
        <w:rPr>
          <w:rFonts w:cs="B Mitra"/>
          <w:sz w:val="28"/>
          <w:szCs w:val="28"/>
          <w:rtl/>
        </w:rPr>
        <w:t xml:space="preserve"> بر ا</w:t>
      </w:r>
      <w:r w:rsidRPr="00F1259C">
        <w:rPr>
          <w:rFonts w:cs="B Mitra" w:hint="cs"/>
          <w:sz w:val="28"/>
          <w:szCs w:val="28"/>
          <w:rtl/>
        </w:rPr>
        <w:t>ی</w:t>
      </w:r>
      <w:r w:rsidRPr="00F1259C">
        <w:rPr>
          <w:rFonts w:cs="B Mitra" w:hint="eastAsia"/>
          <w:sz w:val="28"/>
          <w:szCs w:val="28"/>
          <w:rtl/>
        </w:rPr>
        <w:t>نکه</w:t>
      </w:r>
      <w:r w:rsidRPr="00F1259C">
        <w:rPr>
          <w:rFonts w:cs="B Mitra"/>
          <w:sz w:val="28"/>
          <w:szCs w:val="28"/>
          <w:rtl/>
        </w:rPr>
        <w:t xml:space="preserve"> «ه</w:t>
      </w:r>
      <w:r w:rsidRPr="00F1259C">
        <w:rPr>
          <w:rFonts w:cs="B Mitra" w:hint="cs"/>
          <w:sz w:val="28"/>
          <w:szCs w:val="28"/>
          <w:rtl/>
        </w:rPr>
        <w:t>ی</w:t>
      </w:r>
      <w:r w:rsidRPr="00F1259C">
        <w:rPr>
          <w:rFonts w:cs="B Mitra" w:hint="eastAsia"/>
          <w:sz w:val="28"/>
          <w:szCs w:val="28"/>
          <w:rtl/>
        </w:rPr>
        <w:t>چ</w:t>
      </w:r>
      <w:r w:rsidRPr="00F1259C">
        <w:rPr>
          <w:rFonts w:cs="B Mitra"/>
          <w:sz w:val="28"/>
          <w:szCs w:val="28"/>
          <w:rtl/>
        </w:rPr>
        <w:t xml:space="preserve"> حکومت</w:t>
      </w:r>
      <w:r w:rsidRPr="00F1259C">
        <w:rPr>
          <w:rFonts w:cs="B Mitra" w:hint="cs"/>
          <w:sz w:val="28"/>
          <w:szCs w:val="28"/>
          <w:rtl/>
        </w:rPr>
        <w:t>ی</w:t>
      </w:r>
      <w:r w:rsidRPr="00F1259C">
        <w:rPr>
          <w:rFonts w:cs="B Mitra"/>
          <w:sz w:val="28"/>
          <w:szCs w:val="28"/>
          <w:rtl/>
        </w:rPr>
        <w:t xml:space="preserve"> نپا</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مگر آنکه بر پا</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دادگر</w:t>
      </w:r>
      <w:r w:rsidRPr="00F1259C">
        <w:rPr>
          <w:rFonts w:cs="B Mitra" w:hint="cs"/>
          <w:sz w:val="28"/>
          <w:szCs w:val="28"/>
          <w:rtl/>
        </w:rPr>
        <w:t>ی</w:t>
      </w:r>
      <w:r w:rsidRPr="00F1259C">
        <w:rPr>
          <w:rFonts w:cs="B Mitra"/>
          <w:sz w:val="28"/>
          <w:szCs w:val="28"/>
          <w:rtl/>
        </w:rPr>
        <w:t xml:space="preserve"> استوار باشد»، تما</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برخ</w:t>
      </w:r>
      <w:r w:rsidRPr="00F1259C">
        <w:rPr>
          <w:rFonts w:cs="B Mitra" w:hint="cs"/>
          <w:sz w:val="28"/>
          <w:szCs w:val="28"/>
          <w:rtl/>
        </w:rPr>
        <w:t>ی</w:t>
      </w:r>
      <w:r w:rsidRPr="00F1259C">
        <w:rPr>
          <w:rFonts w:cs="B Mitra"/>
          <w:sz w:val="28"/>
          <w:szCs w:val="28"/>
          <w:rtl/>
        </w:rPr>
        <w:t xml:space="preserve"> گروهها</w:t>
      </w:r>
      <w:r w:rsidRPr="00F1259C">
        <w:rPr>
          <w:rFonts w:cs="B Mitra" w:hint="cs"/>
          <w:sz w:val="28"/>
          <w:szCs w:val="28"/>
          <w:rtl/>
        </w:rPr>
        <w:t>ی</w:t>
      </w:r>
      <w:r w:rsidRPr="00F1259C">
        <w:rPr>
          <w:rFonts w:cs="B Mitra"/>
          <w:sz w:val="28"/>
          <w:szCs w:val="28"/>
          <w:rtl/>
        </w:rPr>
        <w:t xml:space="preserve"> اجتماع را ضرور</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دانست ،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باور داشت که کسان</w:t>
      </w:r>
      <w:r w:rsidRPr="00F1259C">
        <w:rPr>
          <w:rFonts w:cs="B Mitra" w:hint="cs"/>
          <w:sz w:val="28"/>
          <w:szCs w:val="28"/>
          <w:rtl/>
        </w:rPr>
        <w:t>ی</w:t>
      </w:r>
      <w:r w:rsidRPr="00F1259C">
        <w:rPr>
          <w:rFonts w:cs="B Mitra"/>
          <w:sz w:val="28"/>
          <w:szCs w:val="28"/>
          <w:rtl/>
        </w:rPr>
        <w:t xml:space="preserve"> «بطبع ، سزاوار بندگ</w:t>
      </w:r>
      <w:r w:rsidRPr="00F1259C">
        <w:rPr>
          <w:rFonts w:cs="B Mitra" w:hint="cs"/>
          <w:sz w:val="28"/>
          <w:szCs w:val="28"/>
          <w:rtl/>
        </w:rPr>
        <w:t>ی</w:t>
      </w:r>
      <w:r w:rsidRPr="00F1259C">
        <w:rPr>
          <w:rFonts w:cs="B Mitra"/>
          <w:sz w:val="28"/>
          <w:szCs w:val="28"/>
          <w:rtl/>
        </w:rPr>
        <w:t xml:space="preserve"> اند» و بنابرا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 بر آن بود که </w:t>
      </w:r>
      <w:r w:rsidRPr="00F1259C">
        <w:rPr>
          <w:rFonts w:cs="B Mitra" w:hint="cs"/>
          <w:sz w:val="28"/>
          <w:szCs w:val="28"/>
          <w:rtl/>
        </w:rPr>
        <w:t>ی</w:t>
      </w:r>
      <w:r w:rsidRPr="00F1259C">
        <w:rPr>
          <w:rFonts w:cs="B Mitra" w:hint="eastAsia"/>
          <w:sz w:val="28"/>
          <w:szCs w:val="28"/>
          <w:rtl/>
        </w:rPr>
        <w:t>ونان</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توانند آنان را به ز</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فرمان آورند (همان ، ص 317).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نظر او بدان معنا </w:t>
      </w:r>
      <w:r w:rsidRPr="00F1259C">
        <w:rPr>
          <w:rFonts w:cs="B Mitra" w:hint="eastAsia"/>
          <w:sz w:val="28"/>
          <w:szCs w:val="28"/>
          <w:rtl/>
        </w:rPr>
        <w:t>بود</w:t>
      </w:r>
      <w:r w:rsidRPr="00F1259C">
        <w:rPr>
          <w:rFonts w:cs="B Mitra"/>
          <w:sz w:val="28"/>
          <w:szCs w:val="28"/>
          <w:rtl/>
        </w:rPr>
        <w:t xml:space="preserve"> که برابر</w:t>
      </w:r>
      <w:r w:rsidRPr="00F1259C">
        <w:rPr>
          <w:rFonts w:cs="B Mitra" w:hint="cs"/>
          <w:sz w:val="28"/>
          <w:szCs w:val="28"/>
          <w:rtl/>
        </w:rPr>
        <w:t>ی</w:t>
      </w:r>
      <w:r w:rsidRPr="00F1259C">
        <w:rPr>
          <w:rFonts w:cs="B Mitra"/>
          <w:sz w:val="28"/>
          <w:szCs w:val="28"/>
          <w:rtl/>
        </w:rPr>
        <w:t xml:space="preserve"> همة انسانها در برخوردار</w:t>
      </w:r>
      <w:r w:rsidRPr="00F1259C">
        <w:rPr>
          <w:rFonts w:cs="B Mitra" w:hint="cs"/>
          <w:sz w:val="28"/>
          <w:szCs w:val="28"/>
          <w:rtl/>
        </w:rPr>
        <w:t>ی</w:t>
      </w:r>
      <w:r w:rsidRPr="00F1259C">
        <w:rPr>
          <w:rFonts w:cs="B Mitra"/>
          <w:sz w:val="28"/>
          <w:szCs w:val="28"/>
          <w:rtl/>
        </w:rPr>
        <w:t xml:space="preserve"> از مواهب اجتماع</w:t>
      </w:r>
      <w:r w:rsidRPr="00F1259C">
        <w:rPr>
          <w:rFonts w:cs="B Mitra" w:hint="cs"/>
          <w:sz w:val="28"/>
          <w:szCs w:val="28"/>
          <w:rtl/>
        </w:rPr>
        <w:t>ی</w:t>
      </w:r>
      <w:r w:rsidRPr="00F1259C">
        <w:rPr>
          <w:rFonts w:cs="B Mitra"/>
          <w:sz w:val="28"/>
          <w:szCs w:val="28"/>
          <w:rtl/>
        </w:rPr>
        <w:t xml:space="preserve"> و س</w:t>
      </w:r>
      <w:r w:rsidRPr="00F1259C">
        <w:rPr>
          <w:rFonts w:cs="B Mitra" w:hint="cs"/>
          <w:sz w:val="28"/>
          <w:szCs w:val="28"/>
          <w:rtl/>
        </w:rPr>
        <w:t>ی</w:t>
      </w:r>
      <w:r w:rsidRPr="00F1259C">
        <w:rPr>
          <w:rFonts w:cs="B Mitra" w:hint="eastAsia"/>
          <w:sz w:val="28"/>
          <w:szCs w:val="28"/>
          <w:rtl/>
        </w:rPr>
        <w:t>اس</w:t>
      </w:r>
      <w:r w:rsidRPr="00F1259C">
        <w:rPr>
          <w:rFonts w:cs="B Mitra" w:hint="cs"/>
          <w:sz w:val="28"/>
          <w:szCs w:val="28"/>
          <w:rtl/>
        </w:rPr>
        <w:t>ی</w:t>
      </w:r>
      <w:r w:rsidRPr="00F1259C">
        <w:rPr>
          <w:rFonts w:cs="B Mitra"/>
          <w:sz w:val="28"/>
          <w:szCs w:val="28"/>
          <w:rtl/>
        </w:rPr>
        <w:t xml:space="preserve"> عادلانه ن</w:t>
      </w:r>
      <w:r w:rsidRPr="00F1259C">
        <w:rPr>
          <w:rFonts w:cs="B Mitra" w:hint="cs"/>
          <w:sz w:val="28"/>
          <w:szCs w:val="28"/>
          <w:rtl/>
        </w:rPr>
        <w:t>ی</w:t>
      </w:r>
      <w:r w:rsidRPr="00F1259C">
        <w:rPr>
          <w:rFonts w:cs="B Mitra" w:hint="eastAsia"/>
          <w:sz w:val="28"/>
          <w:szCs w:val="28"/>
          <w:rtl/>
        </w:rPr>
        <w:t>ست</w:t>
      </w:r>
      <w:r w:rsidRPr="00F1259C">
        <w:rPr>
          <w:rFonts w:cs="B Mitra"/>
          <w:sz w:val="28"/>
          <w:szCs w:val="28"/>
          <w:rtl/>
        </w:rPr>
        <w:t xml:space="preserve"> . سن س</w:t>
      </w:r>
      <w:r w:rsidRPr="00F1259C">
        <w:rPr>
          <w:rFonts w:cs="B Mitra" w:hint="cs"/>
          <w:sz w:val="28"/>
          <w:szCs w:val="28"/>
          <w:rtl/>
        </w:rPr>
        <w:t>ی</w:t>
      </w:r>
      <w:r w:rsidRPr="00F1259C">
        <w:rPr>
          <w:rFonts w:cs="B Mitra" w:hint="eastAsia"/>
          <w:sz w:val="28"/>
          <w:szCs w:val="28"/>
          <w:rtl/>
        </w:rPr>
        <w:t>مون</w:t>
      </w:r>
      <w:r w:rsidRPr="00F1259C">
        <w:rPr>
          <w:rFonts w:cs="B Mitra"/>
          <w:sz w:val="28"/>
          <w:szCs w:val="28"/>
          <w:rtl/>
        </w:rPr>
        <w:t xml:space="preserve"> ، ف</w:t>
      </w:r>
      <w:r w:rsidRPr="00F1259C">
        <w:rPr>
          <w:rFonts w:cs="B Mitra" w:hint="cs"/>
          <w:sz w:val="28"/>
          <w:szCs w:val="28"/>
          <w:rtl/>
        </w:rPr>
        <w:t>ی</w:t>
      </w:r>
      <w:r w:rsidRPr="00F1259C">
        <w:rPr>
          <w:rFonts w:cs="B Mitra" w:hint="eastAsia"/>
          <w:sz w:val="28"/>
          <w:szCs w:val="28"/>
          <w:rtl/>
        </w:rPr>
        <w:t>لسوف</w:t>
      </w:r>
      <w:r w:rsidRPr="00F1259C">
        <w:rPr>
          <w:rFonts w:cs="B Mitra"/>
          <w:sz w:val="28"/>
          <w:szCs w:val="28"/>
          <w:rtl/>
        </w:rPr>
        <w:t xml:space="preserve"> فرانسو</w:t>
      </w:r>
      <w:r w:rsidRPr="00F1259C">
        <w:rPr>
          <w:rFonts w:cs="B Mitra" w:hint="cs"/>
          <w:sz w:val="28"/>
          <w:szCs w:val="28"/>
          <w:rtl/>
        </w:rPr>
        <w:t>ی</w:t>
      </w:r>
      <w:r w:rsidRPr="00F1259C">
        <w:rPr>
          <w:rFonts w:cs="B Mitra"/>
          <w:sz w:val="28"/>
          <w:szCs w:val="28"/>
          <w:rtl/>
        </w:rPr>
        <w:t xml:space="preserve"> (1760ـ1825)،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با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استدلال که نابرابر</w:t>
      </w:r>
      <w:r w:rsidRPr="00F1259C">
        <w:rPr>
          <w:rFonts w:cs="B Mitra" w:hint="cs"/>
          <w:sz w:val="28"/>
          <w:szCs w:val="28"/>
          <w:rtl/>
        </w:rPr>
        <w:t>ی</w:t>
      </w:r>
      <w:r w:rsidRPr="00F1259C">
        <w:rPr>
          <w:rFonts w:cs="B Mitra"/>
          <w:sz w:val="28"/>
          <w:szCs w:val="28"/>
          <w:rtl/>
        </w:rPr>
        <w:t xml:space="preserve"> به صورت مشهود در طب</w:t>
      </w:r>
      <w:r w:rsidRPr="00F1259C">
        <w:rPr>
          <w:rFonts w:cs="B Mitra" w:hint="cs"/>
          <w:sz w:val="28"/>
          <w:szCs w:val="28"/>
          <w:rtl/>
        </w:rPr>
        <w:t>ی</w:t>
      </w:r>
      <w:r w:rsidRPr="00F1259C">
        <w:rPr>
          <w:rFonts w:cs="B Mitra" w:hint="eastAsia"/>
          <w:sz w:val="28"/>
          <w:szCs w:val="28"/>
          <w:rtl/>
        </w:rPr>
        <w:t>عت</w:t>
      </w:r>
      <w:r w:rsidRPr="00F1259C">
        <w:rPr>
          <w:rFonts w:cs="B Mitra"/>
          <w:sz w:val="28"/>
          <w:szCs w:val="28"/>
          <w:rtl/>
        </w:rPr>
        <w:t xml:space="preserve"> وجود دارد و هماهنگ</w:t>
      </w:r>
      <w:r w:rsidRPr="00F1259C">
        <w:rPr>
          <w:rFonts w:cs="B Mitra" w:hint="cs"/>
          <w:sz w:val="28"/>
          <w:szCs w:val="28"/>
          <w:rtl/>
        </w:rPr>
        <w:t>ی</w:t>
      </w:r>
      <w:r w:rsidRPr="00F1259C">
        <w:rPr>
          <w:rFonts w:cs="B Mitra"/>
          <w:sz w:val="28"/>
          <w:szCs w:val="28"/>
          <w:rtl/>
        </w:rPr>
        <w:t xml:space="preserve"> با طب</w:t>
      </w:r>
      <w:r w:rsidRPr="00F1259C">
        <w:rPr>
          <w:rFonts w:cs="B Mitra" w:hint="cs"/>
          <w:sz w:val="28"/>
          <w:szCs w:val="28"/>
          <w:rtl/>
        </w:rPr>
        <w:t>ی</w:t>
      </w:r>
      <w:r w:rsidRPr="00F1259C">
        <w:rPr>
          <w:rFonts w:cs="B Mitra" w:hint="eastAsia"/>
          <w:sz w:val="28"/>
          <w:szCs w:val="28"/>
          <w:rtl/>
        </w:rPr>
        <w:t>عت</w:t>
      </w:r>
      <w:r w:rsidRPr="00F1259C">
        <w:rPr>
          <w:rFonts w:cs="B Mitra"/>
          <w:sz w:val="28"/>
          <w:szCs w:val="28"/>
          <w:rtl/>
        </w:rPr>
        <w:t xml:space="preserve"> لازم است ، از نابرابر</w:t>
      </w:r>
      <w:r w:rsidRPr="00F1259C">
        <w:rPr>
          <w:rFonts w:cs="B Mitra" w:hint="cs"/>
          <w:sz w:val="28"/>
          <w:szCs w:val="28"/>
          <w:rtl/>
        </w:rPr>
        <w:t>ی</w:t>
      </w:r>
      <w:r w:rsidRPr="00F1259C">
        <w:rPr>
          <w:rFonts w:cs="B Mitra"/>
          <w:sz w:val="28"/>
          <w:szCs w:val="28"/>
          <w:rtl/>
        </w:rPr>
        <w:t xml:space="preserve"> انسانها در زندگ</w:t>
      </w:r>
      <w:r w:rsidRPr="00F1259C">
        <w:rPr>
          <w:rFonts w:cs="B Mitra" w:hint="cs"/>
          <w:sz w:val="28"/>
          <w:szCs w:val="28"/>
          <w:rtl/>
        </w:rPr>
        <w:t>ی</w:t>
      </w:r>
      <w:r w:rsidRPr="00F1259C">
        <w:rPr>
          <w:rFonts w:cs="B Mitra"/>
          <w:sz w:val="28"/>
          <w:szCs w:val="28"/>
          <w:rtl/>
        </w:rPr>
        <w:t xml:space="preserve"> اجتماع</w:t>
      </w:r>
      <w:r w:rsidRPr="00F1259C">
        <w:rPr>
          <w:rFonts w:cs="B Mitra" w:hint="cs"/>
          <w:sz w:val="28"/>
          <w:szCs w:val="28"/>
          <w:rtl/>
        </w:rPr>
        <w:t>ی</w:t>
      </w:r>
      <w:r w:rsidRPr="00F1259C">
        <w:rPr>
          <w:rFonts w:cs="B Mitra"/>
          <w:sz w:val="28"/>
          <w:szCs w:val="28"/>
          <w:rtl/>
        </w:rPr>
        <w:t xml:space="preserve"> دفاع م</w:t>
      </w:r>
      <w:r w:rsidRPr="00F1259C">
        <w:rPr>
          <w:rFonts w:cs="B Mitra" w:hint="cs"/>
          <w:sz w:val="28"/>
          <w:szCs w:val="28"/>
          <w:rtl/>
        </w:rPr>
        <w:t>ی</w:t>
      </w:r>
      <w:r w:rsidRPr="00F1259C">
        <w:rPr>
          <w:rFonts w:cs="B Mitra"/>
          <w:sz w:val="28"/>
          <w:szCs w:val="28"/>
          <w:rtl/>
        </w:rPr>
        <w:t xml:space="preserve"> کرد و البتّه ، بر لزوم برابر</w:t>
      </w:r>
      <w:r w:rsidRPr="00F1259C">
        <w:rPr>
          <w:rFonts w:cs="B Mitra" w:hint="cs"/>
          <w:sz w:val="28"/>
          <w:szCs w:val="28"/>
          <w:rtl/>
        </w:rPr>
        <w:t>ی</w:t>
      </w:r>
      <w:r w:rsidRPr="00F1259C">
        <w:rPr>
          <w:rFonts w:cs="B Mitra"/>
          <w:sz w:val="28"/>
          <w:szCs w:val="28"/>
          <w:rtl/>
        </w:rPr>
        <w:t xml:space="preserve"> فرصتها به منظور رشددادن استعدادها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ورز</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 &gt; فرهنگ تار</w:t>
      </w:r>
      <w:r w:rsidRPr="00F1259C">
        <w:rPr>
          <w:rFonts w:cs="B Mitra" w:hint="cs"/>
          <w:sz w:val="28"/>
          <w:szCs w:val="28"/>
          <w:rtl/>
        </w:rPr>
        <w:t>ی</w:t>
      </w:r>
      <w:r w:rsidRPr="00F1259C">
        <w:rPr>
          <w:rFonts w:cs="B Mitra" w:hint="eastAsia"/>
          <w:sz w:val="28"/>
          <w:szCs w:val="28"/>
          <w:rtl/>
        </w:rPr>
        <w:t>خ</w:t>
      </w:r>
      <w:r w:rsidRPr="00F1259C">
        <w:rPr>
          <w:rFonts w:cs="B Mitra"/>
          <w:sz w:val="28"/>
          <w:szCs w:val="28"/>
          <w:rtl/>
        </w:rPr>
        <w:t xml:space="preserve"> عقا</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&lt; ، ذ</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«طبقه » ). اما برا</w:t>
      </w:r>
      <w:r w:rsidRPr="00F1259C">
        <w:rPr>
          <w:rFonts w:cs="B Mitra" w:hint="cs"/>
          <w:sz w:val="28"/>
          <w:szCs w:val="28"/>
          <w:rtl/>
        </w:rPr>
        <w:t>ی</w:t>
      </w:r>
      <w:r w:rsidRPr="00F1259C">
        <w:rPr>
          <w:rFonts w:cs="B Mitra"/>
          <w:sz w:val="28"/>
          <w:szCs w:val="28"/>
          <w:rtl/>
        </w:rPr>
        <w:t xml:space="preserve"> مثال ، در د</w:t>
      </w:r>
      <w:r w:rsidRPr="00F1259C">
        <w:rPr>
          <w:rFonts w:cs="B Mitra" w:hint="cs"/>
          <w:sz w:val="28"/>
          <w:szCs w:val="28"/>
          <w:rtl/>
        </w:rPr>
        <w:t>ی</w:t>
      </w:r>
      <w:r w:rsidRPr="00F1259C">
        <w:rPr>
          <w:rFonts w:cs="B Mitra" w:hint="eastAsia"/>
          <w:sz w:val="28"/>
          <w:szCs w:val="28"/>
          <w:rtl/>
        </w:rPr>
        <w:t>دگاه</w:t>
      </w:r>
      <w:r w:rsidRPr="00F1259C">
        <w:rPr>
          <w:rFonts w:cs="B Mitra"/>
          <w:sz w:val="28"/>
          <w:szCs w:val="28"/>
          <w:rtl/>
        </w:rPr>
        <w:t xml:space="preserve"> مس</w:t>
      </w:r>
      <w:r w:rsidRPr="00F1259C">
        <w:rPr>
          <w:rFonts w:cs="B Mitra" w:hint="cs"/>
          <w:sz w:val="28"/>
          <w:szCs w:val="28"/>
          <w:rtl/>
        </w:rPr>
        <w:t>ی</w:t>
      </w:r>
      <w:r w:rsidRPr="00F1259C">
        <w:rPr>
          <w:rFonts w:cs="B Mitra" w:hint="eastAsia"/>
          <w:sz w:val="28"/>
          <w:szCs w:val="28"/>
          <w:rtl/>
        </w:rPr>
        <w:t>ح</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 همة انسانها از آنرو که آفر</w:t>
      </w:r>
      <w:r w:rsidRPr="00F1259C">
        <w:rPr>
          <w:rFonts w:cs="B Mitra" w:hint="cs"/>
          <w:sz w:val="28"/>
          <w:szCs w:val="28"/>
          <w:rtl/>
        </w:rPr>
        <w:t>ی</w:t>
      </w:r>
      <w:r w:rsidRPr="00F1259C">
        <w:rPr>
          <w:rFonts w:cs="B Mitra" w:hint="eastAsia"/>
          <w:sz w:val="28"/>
          <w:szCs w:val="28"/>
          <w:rtl/>
        </w:rPr>
        <w:t>دگان</w:t>
      </w:r>
      <w:r w:rsidRPr="00F1259C">
        <w:rPr>
          <w:rFonts w:cs="B Mitra"/>
          <w:sz w:val="28"/>
          <w:szCs w:val="28"/>
          <w:rtl/>
        </w:rPr>
        <w:t xml:space="preserve"> خدا هستند، همسان تلقّ</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شدند؛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حقوقدانان روم</w:t>
      </w:r>
      <w:r w:rsidRPr="00F1259C">
        <w:rPr>
          <w:rFonts w:cs="B Mitra" w:hint="cs"/>
          <w:sz w:val="28"/>
          <w:szCs w:val="28"/>
          <w:rtl/>
        </w:rPr>
        <w:t>ی</w:t>
      </w:r>
      <w:r w:rsidRPr="00F1259C">
        <w:rPr>
          <w:rFonts w:cs="B Mitra"/>
          <w:sz w:val="28"/>
          <w:szCs w:val="28"/>
          <w:rtl/>
        </w:rPr>
        <w:t xml:space="preserve"> ، انسانها را از لح</w:t>
      </w:r>
      <w:r w:rsidRPr="00F1259C">
        <w:rPr>
          <w:rFonts w:cs="B Mitra" w:hint="eastAsia"/>
          <w:sz w:val="28"/>
          <w:szCs w:val="28"/>
          <w:rtl/>
        </w:rPr>
        <w:t>اظ</w:t>
      </w:r>
      <w:r w:rsidRPr="00F1259C">
        <w:rPr>
          <w:rFonts w:cs="B Mitra"/>
          <w:sz w:val="28"/>
          <w:szCs w:val="28"/>
          <w:rtl/>
        </w:rPr>
        <w:t xml:space="preserve"> جوهر برابر م</w:t>
      </w:r>
      <w:r w:rsidRPr="00F1259C">
        <w:rPr>
          <w:rFonts w:cs="B Mitra" w:hint="cs"/>
          <w:sz w:val="28"/>
          <w:szCs w:val="28"/>
          <w:rtl/>
        </w:rPr>
        <w:t>ی</w:t>
      </w:r>
      <w:r w:rsidRPr="00F1259C">
        <w:rPr>
          <w:rFonts w:cs="B Mitra"/>
          <w:sz w:val="28"/>
          <w:szCs w:val="28"/>
          <w:rtl/>
        </w:rPr>
        <w:t xml:space="preserve"> دانستند؛ و هم</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تلقّ</w:t>
      </w:r>
      <w:r w:rsidRPr="00F1259C">
        <w:rPr>
          <w:rFonts w:cs="B Mitra" w:hint="cs"/>
          <w:sz w:val="28"/>
          <w:szCs w:val="28"/>
          <w:rtl/>
        </w:rPr>
        <w:t>ی</w:t>
      </w:r>
      <w:r w:rsidRPr="00F1259C">
        <w:rPr>
          <w:rFonts w:cs="B Mitra"/>
          <w:sz w:val="28"/>
          <w:szCs w:val="28"/>
          <w:rtl/>
        </w:rPr>
        <w:t xml:space="preserve"> بود که در اعلام</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حقوق بشر در 1948 تجلّ</w:t>
      </w:r>
      <w:r w:rsidRPr="00F1259C">
        <w:rPr>
          <w:rFonts w:cs="B Mitra" w:hint="cs"/>
          <w:sz w:val="28"/>
          <w:szCs w:val="28"/>
          <w:rtl/>
        </w:rPr>
        <w:t>ی</w:t>
      </w:r>
      <w:r w:rsidRPr="00F1259C">
        <w:rPr>
          <w:rFonts w:cs="B Mitra"/>
          <w:sz w:val="28"/>
          <w:szCs w:val="28"/>
          <w:rtl/>
        </w:rPr>
        <w:t xml:space="preserve"> کرد (همان ، ذ</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w:t>
      </w:r>
    </w:p>
    <w:p w:rsidR="00780680" w:rsidRDefault="00F1259C" w:rsidP="00F1259C">
      <w:pPr>
        <w:rPr>
          <w:rFonts w:cs="B Mitra"/>
          <w:sz w:val="28"/>
          <w:szCs w:val="28"/>
          <w:rtl/>
        </w:rPr>
      </w:pPr>
      <w:r w:rsidRPr="00F1259C">
        <w:rPr>
          <w:rFonts w:cs="B Mitra" w:hint="eastAsia"/>
          <w:sz w:val="28"/>
          <w:szCs w:val="28"/>
          <w:rtl/>
        </w:rPr>
        <w:t>در</w:t>
      </w:r>
      <w:r w:rsidRPr="00F1259C">
        <w:rPr>
          <w:rFonts w:cs="B Mitra"/>
          <w:sz w:val="28"/>
          <w:szCs w:val="28"/>
          <w:rtl/>
        </w:rPr>
        <w:t xml:space="preserve"> هر حال ، اعتقاد به برابر</w:t>
      </w:r>
      <w:r w:rsidRPr="00F1259C">
        <w:rPr>
          <w:rFonts w:cs="B Mitra" w:hint="cs"/>
          <w:sz w:val="28"/>
          <w:szCs w:val="28"/>
          <w:rtl/>
        </w:rPr>
        <w:t>ی</w:t>
      </w:r>
      <w:r w:rsidRPr="00F1259C">
        <w:rPr>
          <w:rFonts w:cs="B Mitra"/>
          <w:sz w:val="28"/>
          <w:szCs w:val="28"/>
          <w:rtl/>
        </w:rPr>
        <w:t xml:space="preserve"> غالباً به منزلة ناد</w:t>
      </w:r>
      <w:r w:rsidRPr="00F1259C">
        <w:rPr>
          <w:rFonts w:cs="B Mitra" w:hint="cs"/>
          <w:sz w:val="28"/>
          <w:szCs w:val="28"/>
          <w:rtl/>
        </w:rPr>
        <w:t>ی</w:t>
      </w:r>
      <w:r w:rsidRPr="00F1259C">
        <w:rPr>
          <w:rFonts w:cs="B Mitra" w:hint="eastAsia"/>
          <w:sz w:val="28"/>
          <w:szCs w:val="28"/>
          <w:rtl/>
        </w:rPr>
        <w:t>ده</w:t>
      </w:r>
      <w:r w:rsidRPr="00F1259C">
        <w:rPr>
          <w:rFonts w:cs="B Mitra"/>
          <w:sz w:val="28"/>
          <w:szCs w:val="28"/>
          <w:rtl/>
        </w:rPr>
        <w:t xml:space="preserve"> گرفتن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کوچک شمردن برخ</w:t>
      </w:r>
      <w:r w:rsidRPr="00F1259C">
        <w:rPr>
          <w:rFonts w:cs="B Mitra" w:hint="cs"/>
          <w:sz w:val="28"/>
          <w:szCs w:val="28"/>
          <w:rtl/>
        </w:rPr>
        <w:t>ی</w:t>
      </w:r>
      <w:r w:rsidRPr="00F1259C">
        <w:rPr>
          <w:rFonts w:cs="B Mitra"/>
          <w:sz w:val="28"/>
          <w:szCs w:val="28"/>
          <w:rtl/>
        </w:rPr>
        <w:t xml:space="preserve"> تفاوتها و اصل</w:t>
      </w:r>
      <w:r w:rsidRPr="00F1259C">
        <w:rPr>
          <w:rFonts w:cs="B Mitra" w:hint="cs"/>
          <w:sz w:val="28"/>
          <w:szCs w:val="28"/>
          <w:rtl/>
        </w:rPr>
        <w:t>ی</w:t>
      </w:r>
      <w:r w:rsidRPr="00F1259C">
        <w:rPr>
          <w:rFonts w:cs="B Mitra"/>
          <w:sz w:val="28"/>
          <w:szCs w:val="28"/>
          <w:rtl/>
        </w:rPr>
        <w:t xml:space="preserve"> دانستن و بزرگ شمردن برخ</w:t>
      </w:r>
      <w:r w:rsidRPr="00F1259C">
        <w:rPr>
          <w:rFonts w:cs="B Mitra" w:hint="cs"/>
          <w:sz w:val="28"/>
          <w:szCs w:val="28"/>
          <w:rtl/>
        </w:rPr>
        <w:t>ی</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است ؛ مثلاً ممکن است اختلاف نژاد</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قوم</w:t>
      </w:r>
      <w:r w:rsidRPr="00F1259C">
        <w:rPr>
          <w:rFonts w:cs="B Mitra" w:hint="cs"/>
          <w:sz w:val="28"/>
          <w:szCs w:val="28"/>
          <w:rtl/>
        </w:rPr>
        <w:t>ی</w:t>
      </w:r>
      <w:r w:rsidRPr="00F1259C">
        <w:rPr>
          <w:rFonts w:cs="B Mitra"/>
          <w:sz w:val="28"/>
          <w:szCs w:val="28"/>
          <w:rtl/>
        </w:rPr>
        <w:t xml:space="preserve"> را اصل بگ</w:t>
      </w:r>
      <w:r w:rsidRPr="00F1259C">
        <w:rPr>
          <w:rFonts w:cs="B Mitra" w:hint="cs"/>
          <w:sz w:val="28"/>
          <w:szCs w:val="28"/>
          <w:rtl/>
        </w:rPr>
        <w:t>ی</w:t>
      </w:r>
      <w:r w:rsidRPr="00F1259C">
        <w:rPr>
          <w:rFonts w:cs="B Mitra" w:hint="eastAsia"/>
          <w:sz w:val="28"/>
          <w:szCs w:val="28"/>
          <w:rtl/>
        </w:rPr>
        <w:t>رند</w:t>
      </w:r>
      <w:r w:rsidRPr="00F1259C">
        <w:rPr>
          <w:rFonts w:cs="B Mitra"/>
          <w:sz w:val="28"/>
          <w:szCs w:val="28"/>
          <w:rtl/>
        </w:rPr>
        <w:t xml:space="preserve"> و فقط افراد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نژاد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قوم را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ب</w:t>
      </w:r>
      <w:r w:rsidRPr="00F1259C">
        <w:rPr>
          <w:rFonts w:cs="B Mitra" w:hint="cs"/>
          <w:sz w:val="28"/>
          <w:szCs w:val="28"/>
          <w:rtl/>
        </w:rPr>
        <w:t>ی</w:t>
      </w:r>
      <w:r w:rsidRPr="00F1259C">
        <w:rPr>
          <w:rFonts w:cs="B Mitra" w:hint="eastAsia"/>
          <w:sz w:val="28"/>
          <w:szCs w:val="28"/>
          <w:rtl/>
        </w:rPr>
        <w:t>نگارند</w:t>
      </w:r>
      <w:r w:rsidRPr="00F1259C">
        <w:rPr>
          <w:rFonts w:cs="B Mitra"/>
          <w:sz w:val="28"/>
          <w:szCs w:val="28"/>
          <w:rtl/>
        </w:rPr>
        <w:t>. در برابر، ممکن است تفاوت در استع</w:t>
      </w:r>
      <w:r w:rsidRPr="00F1259C">
        <w:rPr>
          <w:rFonts w:cs="B Mitra" w:hint="eastAsia"/>
          <w:sz w:val="28"/>
          <w:szCs w:val="28"/>
          <w:rtl/>
        </w:rPr>
        <w:t>داد</w:t>
      </w:r>
      <w:r w:rsidRPr="00F1259C">
        <w:rPr>
          <w:rFonts w:cs="B Mitra"/>
          <w:sz w:val="28"/>
          <w:szCs w:val="28"/>
          <w:rtl/>
        </w:rPr>
        <w:t xml:space="preserve"> و قابل</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کار بر جسته را ملاک طبقه بند</w:t>
      </w:r>
      <w:r w:rsidRPr="00F1259C">
        <w:rPr>
          <w:rFonts w:cs="B Mitra" w:hint="cs"/>
          <w:sz w:val="28"/>
          <w:szCs w:val="28"/>
          <w:rtl/>
        </w:rPr>
        <w:t>ی</w:t>
      </w:r>
      <w:r w:rsidRPr="00F1259C">
        <w:rPr>
          <w:rFonts w:cs="B Mitra"/>
          <w:sz w:val="28"/>
          <w:szCs w:val="28"/>
          <w:rtl/>
        </w:rPr>
        <w:t xml:space="preserve"> قرار دهند و سا</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تفاوتها را کنار بگذارند (همانجا). از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گذشته ، در س</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تار</w:t>
      </w:r>
      <w:r w:rsidRPr="00F1259C">
        <w:rPr>
          <w:rFonts w:cs="B Mitra" w:hint="cs"/>
          <w:sz w:val="28"/>
          <w:szCs w:val="28"/>
          <w:rtl/>
        </w:rPr>
        <w:t>ی</w:t>
      </w:r>
      <w:r w:rsidRPr="00F1259C">
        <w:rPr>
          <w:rFonts w:cs="B Mitra" w:hint="eastAsia"/>
          <w:sz w:val="28"/>
          <w:szCs w:val="28"/>
          <w:rtl/>
        </w:rPr>
        <w:t>خ</w:t>
      </w:r>
      <w:r w:rsidRPr="00F1259C">
        <w:rPr>
          <w:rFonts w:cs="B Mitra" w:hint="cs"/>
          <w:sz w:val="28"/>
          <w:szCs w:val="28"/>
          <w:rtl/>
        </w:rPr>
        <w:t>ی</w:t>
      </w:r>
      <w:r w:rsidRPr="00F1259C">
        <w:rPr>
          <w:rFonts w:cs="B Mitra"/>
          <w:sz w:val="28"/>
          <w:szCs w:val="28"/>
          <w:rtl/>
        </w:rPr>
        <w:t xml:space="preserve"> اند</w:t>
      </w:r>
      <w:r w:rsidRPr="00F1259C">
        <w:rPr>
          <w:rFonts w:cs="B Mitra" w:hint="cs"/>
          <w:sz w:val="28"/>
          <w:szCs w:val="28"/>
          <w:rtl/>
        </w:rPr>
        <w:t>ی</w:t>
      </w:r>
      <w:r w:rsidRPr="00F1259C">
        <w:rPr>
          <w:rFonts w:cs="B Mitra" w:hint="eastAsia"/>
          <w:sz w:val="28"/>
          <w:szCs w:val="28"/>
          <w:rtl/>
        </w:rPr>
        <w:t>شة</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 گاه</w:t>
      </w:r>
      <w:r w:rsidRPr="00F1259C">
        <w:rPr>
          <w:rFonts w:cs="B Mitra" w:hint="cs"/>
          <w:sz w:val="28"/>
          <w:szCs w:val="28"/>
          <w:rtl/>
        </w:rPr>
        <w:t>ی</w:t>
      </w:r>
      <w:r w:rsidRPr="00F1259C">
        <w:rPr>
          <w:rFonts w:cs="B Mitra"/>
          <w:sz w:val="28"/>
          <w:szCs w:val="28"/>
          <w:rtl/>
        </w:rPr>
        <w:t xml:space="preserve"> فقط </w:t>
      </w:r>
      <w:r w:rsidRPr="00F1259C">
        <w:rPr>
          <w:rFonts w:cs="B Mitra" w:hint="cs"/>
          <w:sz w:val="28"/>
          <w:szCs w:val="28"/>
          <w:rtl/>
        </w:rPr>
        <w:t>ی</w:t>
      </w:r>
      <w:r w:rsidRPr="00F1259C">
        <w:rPr>
          <w:rFonts w:cs="B Mitra" w:hint="eastAsia"/>
          <w:sz w:val="28"/>
          <w:szCs w:val="28"/>
          <w:rtl/>
        </w:rPr>
        <w:t>کسان</w:t>
      </w:r>
      <w:r w:rsidRPr="00F1259C">
        <w:rPr>
          <w:rFonts w:cs="B Mitra" w:hint="cs"/>
          <w:sz w:val="28"/>
          <w:szCs w:val="28"/>
          <w:rtl/>
        </w:rPr>
        <w:t>ی</w:t>
      </w:r>
      <w:r w:rsidRPr="00F1259C">
        <w:rPr>
          <w:rFonts w:cs="B Mitra"/>
          <w:sz w:val="28"/>
          <w:szCs w:val="28"/>
          <w:rtl/>
        </w:rPr>
        <w:t xml:space="preserve"> مال</w:t>
      </w:r>
      <w:r w:rsidRPr="00F1259C">
        <w:rPr>
          <w:rFonts w:cs="B Mitra" w:hint="cs"/>
          <w:sz w:val="28"/>
          <w:szCs w:val="28"/>
          <w:rtl/>
        </w:rPr>
        <w:t>ی</w:t>
      </w:r>
      <w:r w:rsidRPr="00F1259C">
        <w:rPr>
          <w:rFonts w:cs="B Mitra"/>
          <w:sz w:val="28"/>
          <w:szCs w:val="28"/>
          <w:rtl/>
        </w:rPr>
        <w:t xml:space="preserve"> و اقتصاد</w:t>
      </w:r>
      <w:r w:rsidRPr="00F1259C">
        <w:rPr>
          <w:rFonts w:cs="B Mitra" w:hint="cs"/>
          <w:sz w:val="28"/>
          <w:szCs w:val="28"/>
          <w:rtl/>
        </w:rPr>
        <w:t>ی</w:t>
      </w:r>
      <w:r w:rsidRPr="00F1259C">
        <w:rPr>
          <w:rFonts w:cs="B Mitra"/>
          <w:sz w:val="28"/>
          <w:szCs w:val="28"/>
          <w:rtl/>
        </w:rPr>
        <w:t xml:space="preserve"> وجهة نظر بوده است ، گاه</w:t>
      </w:r>
      <w:r w:rsidRPr="00F1259C">
        <w:rPr>
          <w:rFonts w:cs="B Mitra" w:hint="cs"/>
          <w:sz w:val="28"/>
          <w:szCs w:val="28"/>
          <w:rtl/>
        </w:rPr>
        <w:t>ی</w:t>
      </w:r>
      <w:r w:rsidRPr="00F1259C">
        <w:rPr>
          <w:rFonts w:cs="B Mitra"/>
          <w:sz w:val="28"/>
          <w:szCs w:val="28"/>
          <w:rtl/>
        </w:rPr>
        <w:t xml:space="preserve"> بر همسان</w:t>
      </w:r>
      <w:r w:rsidRPr="00F1259C">
        <w:rPr>
          <w:rFonts w:cs="B Mitra" w:hint="cs"/>
          <w:sz w:val="28"/>
          <w:szCs w:val="28"/>
          <w:rtl/>
        </w:rPr>
        <w:t>ی</w:t>
      </w:r>
      <w:r w:rsidRPr="00F1259C">
        <w:rPr>
          <w:rFonts w:cs="B Mitra"/>
          <w:sz w:val="28"/>
          <w:szCs w:val="28"/>
          <w:rtl/>
        </w:rPr>
        <w:t xml:space="preserve"> در برابر قانون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شده است ، گاه</w:t>
      </w:r>
      <w:r w:rsidRPr="00F1259C">
        <w:rPr>
          <w:rFonts w:cs="B Mitra" w:hint="cs"/>
          <w:sz w:val="28"/>
          <w:szCs w:val="28"/>
          <w:rtl/>
        </w:rPr>
        <w:t>ی</w:t>
      </w:r>
      <w:r w:rsidRPr="00F1259C">
        <w:rPr>
          <w:rFonts w:cs="B Mitra"/>
          <w:sz w:val="28"/>
          <w:szCs w:val="28"/>
          <w:rtl/>
        </w:rPr>
        <w:t xml:space="preserve"> </w:t>
      </w:r>
      <w:r w:rsidRPr="00F1259C">
        <w:rPr>
          <w:rFonts w:cs="B Mitra"/>
          <w:sz w:val="28"/>
          <w:szCs w:val="28"/>
          <w:rtl/>
        </w:rPr>
        <w:lastRenderedPageBreak/>
        <w:t>از برابر</w:t>
      </w:r>
      <w:r w:rsidRPr="00F1259C">
        <w:rPr>
          <w:rFonts w:cs="B Mitra" w:hint="cs"/>
          <w:sz w:val="28"/>
          <w:szCs w:val="28"/>
          <w:rtl/>
        </w:rPr>
        <w:t>ی</w:t>
      </w:r>
      <w:r w:rsidRPr="00F1259C">
        <w:rPr>
          <w:rFonts w:cs="B Mitra"/>
          <w:sz w:val="28"/>
          <w:szCs w:val="28"/>
          <w:rtl/>
        </w:rPr>
        <w:t xml:space="preserve"> فرصتها</w:t>
      </w:r>
      <w:r w:rsidRPr="00F1259C">
        <w:rPr>
          <w:rFonts w:cs="B Mitra" w:hint="cs"/>
          <w:sz w:val="28"/>
          <w:szCs w:val="28"/>
          <w:rtl/>
        </w:rPr>
        <w:t>ی</w:t>
      </w:r>
      <w:r w:rsidRPr="00F1259C">
        <w:rPr>
          <w:rFonts w:cs="B Mitra"/>
          <w:sz w:val="28"/>
          <w:szCs w:val="28"/>
          <w:rtl/>
        </w:rPr>
        <w:t xml:space="preserve"> اجتماع</w:t>
      </w:r>
      <w:r w:rsidRPr="00F1259C">
        <w:rPr>
          <w:rFonts w:cs="B Mitra" w:hint="cs"/>
          <w:sz w:val="28"/>
          <w:szCs w:val="28"/>
          <w:rtl/>
        </w:rPr>
        <w:t>ی</w:t>
      </w:r>
      <w:r w:rsidRPr="00F1259C">
        <w:rPr>
          <w:rFonts w:cs="B Mitra"/>
          <w:sz w:val="28"/>
          <w:szCs w:val="28"/>
          <w:rtl/>
        </w:rPr>
        <w:t xml:space="preserve"> و س</w:t>
      </w:r>
      <w:r w:rsidRPr="00F1259C">
        <w:rPr>
          <w:rFonts w:cs="B Mitra" w:hint="cs"/>
          <w:sz w:val="28"/>
          <w:szCs w:val="28"/>
          <w:rtl/>
        </w:rPr>
        <w:t>ی</w:t>
      </w:r>
      <w:r w:rsidRPr="00F1259C">
        <w:rPr>
          <w:rFonts w:cs="B Mitra" w:hint="eastAsia"/>
          <w:sz w:val="28"/>
          <w:szCs w:val="28"/>
          <w:rtl/>
        </w:rPr>
        <w:t>اس</w:t>
      </w:r>
      <w:r w:rsidRPr="00F1259C">
        <w:rPr>
          <w:rFonts w:cs="B Mitra" w:hint="cs"/>
          <w:sz w:val="28"/>
          <w:szCs w:val="28"/>
          <w:rtl/>
        </w:rPr>
        <w:t>ی</w:t>
      </w:r>
      <w:r w:rsidRPr="00F1259C">
        <w:rPr>
          <w:rFonts w:cs="B Mitra"/>
          <w:sz w:val="28"/>
          <w:szCs w:val="28"/>
          <w:rtl/>
        </w:rPr>
        <w:t xml:space="preserve"> و اقتصاد</w:t>
      </w:r>
      <w:r w:rsidRPr="00F1259C">
        <w:rPr>
          <w:rFonts w:cs="B Mitra" w:hint="cs"/>
          <w:sz w:val="28"/>
          <w:szCs w:val="28"/>
          <w:rtl/>
        </w:rPr>
        <w:t>ی</w:t>
      </w:r>
      <w:r w:rsidRPr="00F1259C">
        <w:rPr>
          <w:rFonts w:cs="B Mitra"/>
          <w:sz w:val="28"/>
          <w:szCs w:val="28"/>
          <w:rtl/>
        </w:rPr>
        <w:t xml:space="preserve"> و غ</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آن سخن م</w:t>
      </w:r>
      <w:r w:rsidRPr="00F1259C">
        <w:rPr>
          <w:rFonts w:cs="B Mitra" w:hint="cs"/>
          <w:sz w:val="28"/>
          <w:szCs w:val="28"/>
          <w:rtl/>
        </w:rPr>
        <w:t>ی</w:t>
      </w:r>
      <w:r w:rsidRPr="00F1259C">
        <w:rPr>
          <w:rFonts w:cs="B Mitra"/>
          <w:sz w:val="28"/>
          <w:szCs w:val="28"/>
          <w:rtl/>
        </w:rPr>
        <w:t xml:space="preserve"> گفته اند و گاه</w:t>
      </w:r>
      <w:r w:rsidRPr="00F1259C">
        <w:rPr>
          <w:rFonts w:cs="B Mitra" w:hint="cs"/>
          <w:sz w:val="28"/>
          <w:szCs w:val="28"/>
          <w:rtl/>
        </w:rPr>
        <w:t>ی</w:t>
      </w:r>
      <w:r w:rsidRPr="00F1259C">
        <w:rPr>
          <w:rFonts w:cs="B Mitra"/>
          <w:sz w:val="28"/>
          <w:szCs w:val="28"/>
          <w:rtl/>
        </w:rPr>
        <w:t xml:space="preserve"> به برابر</w:t>
      </w:r>
      <w:r w:rsidRPr="00F1259C">
        <w:rPr>
          <w:rFonts w:cs="B Mitra" w:hint="cs"/>
          <w:sz w:val="28"/>
          <w:szCs w:val="28"/>
          <w:rtl/>
        </w:rPr>
        <w:t>ی</w:t>
      </w:r>
      <w:r w:rsidRPr="00F1259C">
        <w:rPr>
          <w:rFonts w:cs="B Mitra"/>
          <w:sz w:val="28"/>
          <w:szCs w:val="28"/>
          <w:rtl/>
        </w:rPr>
        <w:t xml:space="preserve"> پاداش در برابر کار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نظر داشته اند (همانجا).</w:t>
      </w:r>
    </w:p>
    <w:p w:rsidR="00780680" w:rsidRDefault="00F1259C" w:rsidP="00F1259C">
      <w:pPr>
        <w:rPr>
          <w:rFonts w:cs="B Mitra"/>
          <w:sz w:val="28"/>
          <w:szCs w:val="28"/>
          <w:rtl/>
        </w:rPr>
      </w:pPr>
      <w:r w:rsidRPr="00F1259C">
        <w:rPr>
          <w:rFonts w:cs="B Mitra" w:hint="eastAsia"/>
          <w:sz w:val="28"/>
          <w:szCs w:val="28"/>
          <w:rtl/>
        </w:rPr>
        <w:t>در</w:t>
      </w:r>
      <w:r w:rsidRPr="00F1259C">
        <w:rPr>
          <w:rFonts w:cs="B Mitra"/>
          <w:sz w:val="28"/>
          <w:szCs w:val="28"/>
          <w:rtl/>
        </w:rPr>
        <w:t xml:space="preserve"> قرآن ، حد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 فقه و آرا</w:t>
      </w:r>
      <w:r w:rsidRPr="00F1259C">
        <w:rPr>
          <w:rFonts w:cs="B Mitra" w:hint="cs"/>
          <w:sz w:val="28"/>
          <w:szCs w:val="28"/>
          <w:rtl/>
        </w:rPr>
        <w:t>ی</w:t>
      </w:r>
      <w:r w:rsidRPr="00F1259C">
        <w:rPr>
          <w:rFonts w:cs="B Mitra"/>
          <w:sz w:val="28"/>
          <w:szCs w:val="28"/>
          <w:rtl/>
        </w:rPr>
        <w:t xml:space="preserve"> دانشمندان مسلمان ، نکات</w:t>
      </w:r>
      <w:r w:rsidRPr="00F1259C">
        <w:rPr>
          <w:rFonts w:cs="B Mitra" w:hint="cs"/>
          <w:sz w:val="28"/>
          <w:szCs w:val="28"/>
          <w:rtl/>
        </w:rPr>
        <w:t>ی</w:t>
      </w:r>
      <w:r w:rsidRPr="00F1259C">
        <w:rPr>
          <w:rFonts w:cs="B Mitra"/>
          <w:sz w:val="28"/>
          <w:szCs w:val="28"/>
          <w:rtl/>
        </w:rPr>
        <w:t xml:space="preserve"> از جنبه ها</w:t>
      </w:r>
      <w:r w:rsidRPr="00F1259C">
        <w:rPr>
          <w:rFonts w:cs="B Mitra" w:hint="cs"/>
          <w:sz w:val="28"/>
          <w:szCs w:val="28"/>
          <w:rtl/>
        </w:rPr>
        <w:t>ی</w:t>
      </w:r>
      <w:r w:rsidRPr="00F1259C">
        <w:rPr>
          <w:rFonts w:cs="B Mitra"/>
          <w:sz w:val="28"/>
          <w:szCs w:val="28"/>
          <w:rtl/>
        </w:rPr>
        <w:t xml:space="preserve"> نظر</w:t>
      </w:r>
      <w:r w:rsidRPr="00F1259C">
        <w:rPr>
          <w:rFonts w:cs="B Mitra" w:hint="cs"/>
          <w:sz w:val="28"/>
          <w:szCs w:val="28"/>
          <w:rtl/>
        </w:rPr>
        <w:t>ی</w:t>
      </w:r>
      <w:r w:rsidRPr="00F1259C">
        <w:rPr>
          <w:rFonts w:cs="B Mitra"/>
          <w:sz w:val="28"/>
          <w:szCs w:val="28"/>
          <w:rtl/>
        </w:rPr>
        <w:t xml:space="preserve"> دربارة برابر</w:t>
      </w:r>
      <w:r w:rsidRPr="00F1259C">
        <w:rPr>
          <w:rFonts w:cs="B Mitra" w:hint="cs"/>
          <w:sz w:val="28"/>
          <w:szCs w:val="28"/>
          <w:rtl/>
        </w:rPr>
        <w:t>ی</w:t>
      </w:r>
      <w:r w:rsidRPr="00F1259C">
        <w:rPr>
          <w:rFonts w:cs="B Mitra"/>
          <w:sz w:val="28"/>
          <w:szCs w:val="28"/>
          <w:rtl/>
        </w:rPr>
        <w:t xml:space="preserve">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موارد</w:t>
      </w:r>
      <w:r w:rsidRPr="00F1259C">
        <w:rPr>
          <w:rFonts w:cs="B Mitra" w:hint="cs"/>
          <w:sz w:val="28"/>
          <w:szCs w:val="28"/>
          <w:rtl/>
        </w:rPr>
        <w:t>ی</w:t>
      </w:r>
      <w:r w:rsidRPr="00F1259C">
        <w:rPr>
          <w:rFonts w:cs="B Mitra"/>
          <w:sz w:val="28"/>
          <w:szCs w:val="28"/>
          <w:rtl/>
        </w:rPr>
        <w:t xml:space="preserve"> از احکام فقه</w:t>
      </w:r>
      <w:r w:rsidRPr="00F1259C">
        <w:rPr>
          <w:rFonts w:cs="B Mitra" w:hint="cs"/>
          <w:sz w:val="28"/>
          <w:szCs w:val="28"/>
          <w:rtl/>
        </w:rPr>
        <w:t>ی</w:t>
      </w:r>
      <w:r w:rsidRPr="00F1259C">
        <w:rPr>
          <w:rFonts w:cs="B Mitra"/>
          <w:sz w:val="28"/>
          <w:szCs w:val="28"/>
          <w:rtl/>
        </w:rPr>
        <w:t xml:space="preserve"> ناظر به اند</w:t>
      </w:r>
      <w:r w:rsidRPr="00F1259C">
        <w:rPr>
          <w:rFonts w:cs="B Mitra" w:hint="cs"/>
          <w:sz w:val="28"/>
          <w:szCs w:val="28"/>
          <w:rtl/>
        </w:rPr>
        <w:t>ی</w:t>
      </w:r>
      <w:r w:rsidRPr="00F1259C">
        <w:rPr>
          <w:rFonts w:cs="B Mitra" w:hint="eastAsia"/>
          <w:sz w:val="28"/>
          <w:szCs w:val="28"/>
          <w:rtl/>
        </w:rPr>
        <w:t>شة</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ده</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شود. </w:t>
      </w:r>
      <w:r w:rsidRPr="00F1259C">
        <w:rPr>
          <w:rFonts w:cs="B Mitra" w:hint="cs"/>
          <w:sz w:val="28"/>
          <w:szCs w:val="28"/>
          <w:rtl/>
        </w:rPr>
        <w:t>ی</w:t>
      </w:r>
      <w:r w:rsidRPr="00F1259C">
        <w:rPr>
          <w:rFonts w:cs="B Mitra" w:hint="eastAsia"/>
          <w:sz w:val="28"/>
          <w:szCs w:val="28"/>
          <w:rtl/>
        </w:rPr>
        <w:t>ک</w:t>
      </w:r>
      <w:r w:rsidRPr="00F1259C">
        <w:rPr>
          <w:rFonts w:cs="B Mitra" w:hint="cs"/>
          <w:sz w:val="28"/>
          <w:szCs w:val="28"/>
          <w:rtl/>
        </w:rPr>
        <w:t>ی</w:t>
      </w:r>
      <w:r w:rsidRPr="00F1259C">
        <w:rPr>
          <w:rFonts w:cs="B Mitra"/>
          <w:sz w:val="28"/>
          <w:szCs w:val="28"/>
          <w:rtl/>
        </w:rPr>
        <w:t xml:space="preserve"> از آ</w:t>
      </w:r>
      <w:r w:rsidRPr="00F1259C">
        <w:rPr>
          <w:rFonts w:cs="B Mitra" w:hint="cs"/>
          <w:sz w:val="28"/>
          <w:szCs w:val="28"/>
          <w:rtl/>
        </w:rPr>
        <w:t>ی</w:t>
      </w:r>
      <w:r w:rsidRPr="00F1259C">
        <w:rPr>
          <w:rFonts w:cs="B Mitra" w:hint="eastAsia"/>
          <w:sz w:val="28"/>
          <w:szCs w:val="28"/>
          <w:rtl/>
        </w:rPr>
        <w:t>ات</w:t>
      </w:r>
      <w:r w:rsidRPr="00F1259C">
        <w:rPr>
          <w:rFonts w:cs="B Mitra" w:hint="cs"/>
          <w:sz w:val="28"/>
          <w:szCs w:val="28"/>
          <w:rtl/>
        </w:rPr>
        <w:t>ی</w:t>
      </w:r>
      <w:r w:rsidRPr="00F1259C">
        <w:rPr>
          <w:rFonts w:cs="B Mitra"/>
          <w:sz w:val="28"/>
          <w:szCs w:val="28"/>
          <w:rtl/>
        </w:rPr>
        <w:t xml:space="preserve"> که در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باره جلب توجه م</w:t>
      </w:r>
      <w:r w:rsidRPr="00F1259C">
        <w:rPr>
          <w:rFonts w:cs="B Mitra" w:hint="cs"/>
          <w:sz w:val="28"/>
          <w:szCs w:val="28"/>
          <w:rtl/>
        </w:rPr>
        <w:t>ی</w:t>
      </w:r>
      <w:r w:rsidRPr="00F1259C">
        <w:rPr>
          <w:rFonts w:cs="B Mitra"/>
          <w:sz w:val="28"/>
          <w:szCs w:val="28"/>
          <w:rtl/>
        </w:rPr>
        <w:t xml:space="preserve"> کند، آ</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13 سورة حجرات است که به نصّ آن ، تفاوتها</w:t>
      </w:r>
      <w:r w:rsidRPr="00F1259C">
        <w:rPr>
          <w:rFonts w:cs="B Mitra" w:hint="cs"/>
          <w:sz w:val="28"/>
          <w:szCs w:val="28"/>
          <w:rtl/>
        </w:rPr>
        <w:t>ی</w:t>
      </w:r>
      <w:r w:rsidRPr="00F1259C">
        <w:rPr>
          <w:rFonts w:cs="B Mitra"/>
          <w:sz w:val="28"/>
          <w:szCs w:val="28"/>
          <w:rtl/>
        </w:rPr>
        <w:t xml:space="preserve"> ظاهر</w:t>
      </w:r>
      <w:r w:rsidRPr="00F1259C">
        <w:rPr>
          <w:rFonts w:cs="B Mitra" w:hint="cs"/>
          <w:sz w:val="28"/>
          <w:szCs w:val="28"/>
          <w:rtl/>
        </w:rPr>
        <w:t>ی</w:t>
      </w:r>
      <w:r w:rsidRPr="00F1259C">
        <w:rPr>
          <w:rFonts w:cs="B Mitra"/>
          <w:sz w:val="28"/>
          <w:szCs w:val="28"/>
          <w:rtl/>
        </w:rPr>
        <w:t xml:space="preserve"> و طب</w:t>
      </w:r>
      <w:r w:rsidRPr="00F1259C">
        <w:rPr>
          <w:rFonts w:cs="B Mitra" w:hint="cs"/>
          <w:sz w:val="28"/>
          <w:szCs w:val="28"/>
          <w:rtl/>
        </w:rPr>
        <w:t>ی</w:t>
      </w:r>
      <w:r w:rsidRPr="00F1259C">
        <w:rPr>
          <w:rFonts w:cs="B Mitra" w:hint="eastAsia"/>
          <w:sz w:val="28"/>
          <w:szCs w:val="28"/>
          <w:rtl/>
        </w:rPr>
        <w:t>ع</w:t>
      </w:r>
      <w:r w:rsidRPr="00F1259C">
        <w:rPr>
          <w:rFonts w:cs="B Mitra" w:hint="cs"/>
          <w:sz w:val="28"/>
          <w:szCs w:val="28"/>
          <w:rtl/>
        </w:rPr>
        <w:t>ی</w:t>
      </w:r>
      <w:r w:rsidRPr="00F1259C">
        <w:rPr>
          <w:rFonts w:cs="B Mitra"/>
          <w:sz w:val="28"/>
          <w:szCs w:val="28"/>
          <w:rtl/>
        </w:rPr>
        <w:t xml:space="preserve"> ب</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w:t>
      </w:r>
      <w:r w:rsidRPr="00F1259C">
        <w:rPr>
          <w:rFonts w:cs="B Mitra" w:hint="eastAsia"/>
          <w:sz w:val="28"/>
          <w:szCs w:val="28"/>
          <w:rtl/>
        </w:rPr>
        <w:t>نسانها،</w:t>
      </w:r>
      <w:r w:rsidRPr="00F1259C">
        <w:rPr>
          <w:rFonts w:cs="B Mitra"/>
          <w:sz w:val="28"/>
          <w:szCs w:val="28"/>
          <w:rtl/>
        </w:rPr>
        <w:t xml:space="preserve"> چه از نظر جنس و چه از نظر نسبتها</w:t>
      </w:r>
      <w:r w:rsidRPr="00F1259C">
        <w:rPr>
          <w:rFonts w:cs="B Mitra" w:hint="cs"/>
          <w:sz w:val="28"/>
          <w:szCs w:val="28"/>
          <w:rtl/>
        </w:rPr>
        <w:t>ی</w:t>
      </w:r>
      <w:r w:rsidRPr="00F1259C">
        <w:rPr>
          <w:rFonts w:cs="B Mitra"/>
          <w:sz w:val="28"/>
          <w:szCs w:val="28"/>
          <w:rtl/>
        </w:rPr>
        <w:t xml:space="preserve"> خانوادگ</w:t>
      </w:r>
      <w:r w:rsidRPr="00F1259C">
        <w:rPr>
          <w:rFonts w:cs="B Mitra" w:hint="cs"/>
          <w:sz w:val="28"/>
          <w:szCs w:val="28"/>
          <w:rtl/>
        </w:rPr>
        <w:t>ی</w:t>
      </w:r>
      <w:r w:rsidRPr="00F1259C">
        <w:rPr>
          <w:rFonts w:cs="B Mitra"/>
          <w:sz w:val="28"/>
          <w:szCs w:val="28"/>
          <w:rtl/>
        </w:rPr>
        <w:t xml:space="preserve"> ، قب</w:t>
      </w:r>
      <w:r w:rsidRPr="00F1259C">
        <w:rPr>
          <w:rFonts w:cs="B Mitra" w:hint="cs"/>
          <w:sz w:val="28"/>
          <w:szCs w:val="28"/>
          <w:rtl/>
        </w:rPr>
        <w:t>ی</w:t>
      </w:r>
      <w:r w:rsidRPr="00F1259C">
        <w:rPr>
          <w:rFonts w:cs="B Mitra" w:hint="eastAsia"/>
          <w:sz w:val="28"/>
          <w:szCs w:val="28"/>
          <w:rtl/>
        </w:rPr>
        <w:t>له</w:t>
      </w:r>
      <w:r w:rsidRPr="00F1259C">
        <w:rPr>
          <w:rFonts w:cs="B Mitra"/>
          <w:sz w:val="28"/>
          <w:szCs w:val="28"/>
          <w:rtl/>
        </w:rPr>
        <w:t xml:space="preserve"> ا</w:t>
      </w:r>
      <w:r w:rsidRPr="00F1259C">
        <w:rPr>
          <w:rFonts w:cs="B Mitra" w:hint="cs"/>
          <w:sz w:val="28"/>
          <w:szCs w:val="28"/>
          <w:rtl/>
        </w:rPr>
        <w:t>ی</w:t>
      </w:r>
      <w:r w:rsidRPr="00F1259C">
        <w:rPr>
          <w:rFonts w:cs="B Mitra"/>
          <w:sz w:val="28"/>
          <w:szCs w:val="28"/>
          <w:rtl/>
        </w:rPr>
        <w:t xml:space="preserve"> و نژاد</w:t>
      </w:r>
      <w:r w:rsidRPr="00F1259C">
        <w:rPr>
          <w:rFonts w:cs="B Mitra" w:hint="cs"/>
          <w:sz w:val="28"/>
          <w:szCs w:val="28"/>
          <w:rtl/>
        </w:rPr>
        <w:t>ی</w:t>
      </w:r>
      <w:r w:rsidRPr="00F1259C">
        <w:rPr>
          <w:rFonts w:cs="B Mitra"/>
          <w:sz w:val="28"/>
          <w:szCs w:val="28"/>
          <w:rtl/>
        </w:rPr>
        <w:t xml:space="preserve"> ، واقع</w:t>
      </w:r>
      <w:r w:rsidRPr="00F1259C">
        <w:rPr>
          <w:rFonts w:cs="B Mitra" w:hint="cs"/>
          <w:sz w:val="28"/>
          <w:szCs w:val="28"/>
          <w:rtl/>
        </w:rPr>
        <w:t>ی</w:t>
      </w:r>
      <w:r w:rsidRPr="00F1259C">
        <w:rPr>
          <w:rFonts w:cs="B Mitra" w:hint="eastAsia"/>
          <w:sz w:val="28"/>
          <w:szCs w:val="28"/>
          <w:rtl/>
        </w:rPr>
        <w:t>ت</w:t>
      </w:r>
      <w:r w:rsidRPr="00F1259C">
        <w:rPr>
          <w:rFonts w:cs="B Mitra" w:hint="cs"/>
          <w:sz w:val="28"/>
          <w:szCs w:val="28"/>
          <w:rtl/>
        </w:rPr>
        <w:t>ی</w:t>
      </w:r>
      <w:r w:rsidRPr="00F1259C">
        <w:rPr>
          <w:rFonts w:cs="B Mitra"/>
          <w:sz w:val="28"/>
          <w:szCs w:val="28"/>
          <w:rtl/>
        </w:rPr>
        <w:t xml:space="preserve"> طب</w:t>
      </w:r>
      <w:r w:rsidRPr="00F1259C">
        <w:rPr>
          <w:rFonts w:cs="B Mitra" w:hint="cs"/>
          <w:sz w:val="28"/>
          <w:szCs w:val="28"/>
          <w:rtl/>
        </w:rPr>
        <w:t>ی</w:t>
      </w:r>
      <w:r w:rsidRPr="00F1259C">
        <w:rPr>
          <w:rFonts w:cs="B Mitra" w:hint="eastAsia"/>
          <w:sz w:val="28"/>
          <w:szCs w:val="28"/>
          <w:rtl/>
        </w:rPr>
        <w:t>ع</w:t>
      </w:r>
      <w:r w:rsidRPr="00F1259C">
        <w:rPr>
          <w:rFonts w:cs="B Mitra" w:hint="cs"/>
          <w:sz w:val="28"/>
          <w:szCs w:val="28"/>
          <w:rtl/>
        </w:rPr>
        <w:t>ی</w:t>
      </w:r>
      <w:r w:rsidRPr="00F1259C">
        <w:rPr>
          <w:rFonts w:cs="B Mitra"/>
          <w:sz w:val="28"/>
          <w:szCs w:val="28"/>
          <w:rtl/>
        </w:rPr>
        <w:t xml:space="preserve"> است و کارکرد آن فقط کمک به شناسا</w:t>
      </w:r>
      <w:r w:rsidRPr="00F1259C">
        <w:rPr>
          <w:rFonts w:cs="B Mitra" w:hint="cs"/>
          <w:sz w:val="28"/>
          <w:szCs w:val="28"/>
          <w:rtl/>
        </w:rPr>
        <w:t>یی</w:t>
      </w:r>
      <w:r w:rsidRPr="00F1259C">
        <w:rPr>
          <w:rFonts w:cs="B Mitra"/>
          <w:sz w:val="28"/>
          <w:szCs w:val="28"/>
          <w:rtl/>
        </w:rPr>
        <w:t xml:space="preserve"> افراد است (وَجَعَلْنا کُم شُعُوباً وَ قَبائِلَ لِتَع'ارَفُوا: و شما را جماعتها و قب</w:t>
      </w:r>
      <w:r w:rsidRPr="00F1259C">
        <w:rPr>
          <w:rFonts w:cs="B Mitra" w:hint="cs"/>
          <w:sz w:val="28"/>
          <w:szCs w:val="28"/>
          <w:rtl/>
        </w:rPr>
        <w:t>ی</w:t>
      </w:r>
      <w:r w:rsidRPr="00F1259C">
        <w:rPr>
          <w:rFonts w:cs="B Mitra" w:hint="eastAsia"/>
          <w:sz w:val="28"/>
          <w:szCs w:val="28"/>
          <w:rtl/>
        </w:rPr>
        <w:t>له</w:t>
      </w:r>
      <w:r w:rsidRPr="00F1259C">
        <w:rPr>
          <w:rFonts w:cs="B Mitra"/>
          <w:sz w:val="28"/>
          <w:szCs w:val="28"/>
          <w:rtl/>
        </w:rPr>
        <w:t xml:space="preserve"> ها کرد</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تا </w:t>
      </w:r>
      <w:r w:rsidRPr="00F1259C">
        <w:rPr>
          <w:rFonts w:cs="B Mitra" w:hint="cs"/>
          <w:sz w:val="28"/>
          <w:szCs w:val="28"/>
          <w:rtl/>
        </w:rPr>
        <w:t>ی</w:t>
      </w:r>
      <w:r w:rsidRPr="00F1259C">
        <w:rPr>
          <w:rFonts w:cs="B Mitra" w:hint="eastAsia"/>
          <w:sz w:val="28"/>
          <w:szCs w:val="28"/>
          <w:rtl/>
        </w:rPr>
        <w:t>کد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را بشناس</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لذا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اختلافات نه همسان</w:t>
      </w:r>
      <w:r w:rsidRPr="00F1259C">
        <w:rPr>
          <w:rFonts w:cs="B Mitra" w:hint="cs"/>
          <w:sz w:val="28"/>
          <w:szCs w:val="28"/>
          <w:rtl/>
        </w:rPr>
        <w:t>ی</w:t>
      </w:r>
      <w:r w:rsidRPr="00F1259C">
        <w:rPr>
          <w:rFonts w:cs="B Mitra"/>
          <w:sz w:val="28"/>
          <w:szCs w:val="28"/>
          <w:rtl/>
        </w:rPr>
        <w:t xml:space="preserve"> جوهر</w:t>
      </w:r>
      <w:r w:rsidRPr="00F1259C">
        <w:rPr>
          <w:rFonts w:cs="B Mitra" w:hint="cs"/>
          <w:sz w:val="28"/>
          <w:szCs w:val="28"/>
          <w:rtl/>
        </w:rPr>
        <w:t>ی</w:t>
      </w:r>
      <w:r w:rsidRPr="00F1259C">
        <w:rPr>
          <w:rFonts w:cs="B Mitra"/>
          <w:sz w:val="28"/>
          <w:szCs w:val="28"/>
          <w:rtl/>
        </w:rPr>
        <w:t xml:space="preserve"> انسانها را نف</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کند و نه م</w:t>
      </w:r>
      <w:r w:rsidRPr="00F1259C">
        <w:rPr>
          <w:rFonts w:cs="B Mitra" w:hint="cs"/>
          <w:sz w:val="28"/>
          <w:szCs w:val="28"/>
          <w:rtl/>
        </w:rPr>
        <w:t>ی</w:t>
      </w:r>
      <w:r w:rsidRPr="00F1259C">
        <w:rPr>
          <w:rFonts w:cs="B Mitra"/>
          <w:sz w:val="28"/>
          <w:szCs w:val="28"/>
          <w:rtl/>
        </w:rPr>
        <w:t xml:space="preserve"> تواند ملاک ارزشگذار</w:t>
      </w:r>
      <w:r w:rsidRPr="00F1259C">
        <w:rPr>
          <w:rFonts w:cs="B Mitra" w:hint="cs"/>
          <w:sz w:val="28"/>
          <w:szCs w:val="28"/>
          <w:rtl/>
        </w:rPr>
        <w:t>ی</w:t>
      </w:r>
      <w:r w:rsidRPr="00F1259C">
        <w:rPr>
          <w:rFonts w:cs="B Mitra"/>
          <w:sz w:val="28"/>
          <w:szCs w:val="28"/>
          <w:rtl/>
        </w:rPr>
        <w:t xml:space="preserve"> ، از جنبه ها</w:t>
      </w:r>
      <w:r w:rsidRPr="00F1259C">
        <w:rPr>
          <w:rFonts w:cs="B Mitra" w:hint="cs"/>
          <w:sz w:val="28"/>
          <w:szCs w:val="28"/>
          <w:rtl/>
        </w:rPr>
        <w:t>ی</w:t>
      </w:r>
      <w:r w:rsidRPr="00F1259C">
        <w:rPr>
          <w:rFonts w:cs="B Mitra"/>
          <w:sz w:val="28"/>
          <w:szCs w:val="28"/>
          <w:rtl/>
        </w:rPr>
        <w:t xml:space="preserve"> اخلاق</w:t>
      </w:r>
      <w:r w:rsidRPr="00F1259C">
        <w:rPr>
          <w:rFonts w:cs="B Mitra" w:hint="cs"/>
          <w:sz w:val="28"/>
          <w:szCs w:val="28"/>
          <w:rtl/>
        </w:rPr>
        <w:t>ی</w:t>
      </w:r>
      <w:r w:rsidRPr="00F1259C">
        <w:rPr>
          <w:rFonts w:cs="B Mitra"/>
          <w:sz w:val="28"/>
          <w:szCs w:val="28"/>
          <w:rtl/>
        </w:rPr>
        <w:t xml:space="preserve"> ، فقه</w:t>
      </w:r>
      <w:r w:rsidRPr="00F1259C">
        <w:rPr>
          <w:rFonts w:cs="B Mitra" w:hint="cs"/>
          <w:sz w:val="28"/>
          <w:szCs w:val="28"/>
          <w:rtl/>
        </w:rPr>
        <w:t>ی</w:t>
      </w:r>
      <w:r w:rsidRPr="00F1259C">
        <w:rPr>
          <w:rFonts w:cs="B Mitra"/>
          <w:sz w:val="28"/>
          <w:szCs w:val="28"/>
          <w:rtl/>
        </w:rPr>
        <w:t xml:space="preserve"> و حقوق</w:t>
      </w:r>
      <w:r w:rsidRPr="00F1259C">
        <w:rPr>
          <w:rFonts w:cs="B Mitra" w:hint="cs"/>
          <w:sz w:val="28"/>
          <w:szCs w:val="28"/>
          <w:rtl/>
        </w:rPr>
        <w:t>ی</w:t>
      </w:r>
      <w:r w:rsidRPr="00F1259C">
        <w:rPr>
          <w:rFonts w:cs="B Mitra"/>
          <w:sz w:val="28"/>
          <w:szCs w:val="28"/>
          <w:rtl/>
        </w:rPr>
        <w:t xml:space="preserve"> باشد. به گفتة مفسّران ،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آ</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 بو</w:t>
      </w:r>
      <w:r w:rsidRPr="00F1259C">
        <w:rPr>
          <w:rFonts w:cs="B Mitra" w:hint="cs"/>
          <w:sz w:val="28"/>
          <w:szCs w:val="28"/>
          <w:rtl/>
        </w:rPr>
        <w:t>ی</w:t>
      </w:r>
      <w:r w:rsidRPr="00F1259C">
        <w:rPr>
          <w:rFonts w:cs="B Mitra" w:hint="eastAsia"/>
          <w:sz w:val="28"/>
          <w:szCs w:val="28"/>
          <w:rtl/>
        </w:rPr>
        <w:t>ژه</w:t>
      </w:r>
      <w:r w:rsidRPr="00F1259C">
        <w:rPr>
          <w:rFonts w:cs="B Mitra"/>
          <w:sz w:val="28"/>
          <w:szCs w:val="28"/>
          <w:rtl/>
        </w:rPr>
        <w:t xml:space="preserve"> بر نکوهش فخر فروش</w:t>
      </w:r>
      <w:r w:rsidRPr="00F1259C">
        <w:rPr>
          <w:rFonts w:cs="B Mitra" w:hint="cs"/>
          <w:sz w:val="28"/>
          <w:szCs w:val="28"/>
          <w:rtl/>
        </w:rPr>
        <w:t>ی</w:t>
      </w:r>
      <w:r w:rsidRPr="00F1259C">
        <w:rPr>
          <w:rFonts w:cs="B Mitra"/>
          <w:sz w:val="28"/>
          <w:szCs w:val="28"/>
          <w:rtl/>
        </w:rPr>
        <w:t xml:space="preserve"> و برتر</w:t>
      </w:r>
      <w:r w:rsidRPr="00F1259C">
        <w:rPr>
          <w:rFonts w:cs="B Mitra" w:hint="cs"/>
          <w:sz w:val="28"/>
          <w:szCs w:val="28"/>
          <w:rtl/>
        </w:rPr>
        <w:t>ی</w:t>
      </w:r>
      <w:r w:rsidRPr="00F1259C">
        <w:rPr>
          <w:rFonts w:cs="B Mitra"/>
          <w:sz w:val="28"/>
          <w:szCs w:val="28"/>
          <w:rtl/>
        </w:rPr>
        <w:t xml:space="preserve"> طلب</w:t>
      </w:r>
      <w:r w:rsidRPr="00F1259C">
        <w:rPr>
          <w:rFonts w:cs="B Mitra" w:hint="cs"/>
          <w:sz w:val="28"/>
          <w:szCs w:val="28"/>
          <w:rtl/>
        </w:rPr>
        <w:t>ی</w:t>
      </w:r>
      <w:r w:rsidRPr="00F1259C">
        <w:rPr>
          <w:rFonts w:cs="B Mitra"/>
          <w:sz w:val="28"/>
          <w:szCs w:val="28"/>
          <w:rtl/>
        </w:rPr>
        <w:t xml:space="preserve"> طبقات</w:t>
      </w:r>
      <w:r w:rsidRPr="00F1259C">
        <w:rPr>
          <w:rFonts w:cs="B Mitra" w:hint="cs"/>
          <w:sz w:val="28"/>
          <w:szCs w:val="28"/>
          <w:rtl/>
        </w:rPr>
        <w:t>ی</w:t>
      </w:r>
      <w:r w:rsidRPr="00F1259C">
        <w:rPr>
          <w:rFonts w:cs="B Mitra"/>
          <w:sz w:val="28"/>
          <w:szCs w:val="28"/>
          <w:rtl/>
        </w:rPr>
        <w:t xml:space="preserve"> ، نژاد</w:t>
      </w:r>
      <w:r w:rsidRPr="00F1259C">
        <w:rPr>
          <w:rFonts w:cs="B Mitra" w:hint="cs"/>
          <w:sz w:val="28"/>
          <w:szCs w:val="28"/>
          <w:rtl/>
        </w:rPr>
        <w:t>ی</w:t>
      </w:r>
      <w:r w:rsidRPr="00F1259C">
        <w:rPr>
          <w:rFonts w:cs="B Mitra"/>
          <w:sz w:val="28"/>
          <w:szCs w:val="28"/>
          <w:rtl/>
        </w:rPr>
        <w:t xml:space="preserve"> و نَسَب</w:t>
      </w:r>
      <w:r w:rsidRPr="00F1259C">
        <w:rPr>
          <w:rFonts w:cs="B Mitra" w:hint="cs"/>
          <w:sz w:val="28"/>
          <w:szCs w:val="28"/>
          <w:rtl/>
        </w:rPr>
        <w:t>ی</w:t>
      </w:r>
      <w:r w:rsidRPr="00F1259C">
        <w:rPr>
          <w:rFonts w:cs="B Mitra"/>
          <w:sz w:val="28"/>
          <w:szCs w:val="28"/>
          <w:rtl/>
        </w:rPr>
        <w:t xml:space="preserve">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کرده است (از جمله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طبرس</w:t>
      </w:r>
      <w:r w:rsidRPr="00F1259C">
        <w:rPr>
          <w:rFonts w:cs="B Mitra" w:hint="cs"/>
          <w:sz w:val="28"/>
          <w:szCs w:val="28"/>
          <w:rtl/>
        </w:rPr>
        <w:t>ی</w:t>
      </w:r>
      <w:r w:rsidRPr="00F1259C">
        <w:rPr>
          <w:rFonts w:cs="B Mitra"/>
          <w:sz w:val="28"/>
          <w:szCs w:val="28"/>
          <w:rtl/>
        </w:rPr>
        <w:t xml:space="preserve"> ؛ فخر راز</w:t>
      </w:r>
      <w:r w:rsidRPr="00F1259C">
        <w:rPr>
          <w:rFonts w:cs="B Mitra" w:hint="cs"/>
          <w:sz w:val="28"/>
          <w:szCs w:val="28"/>
          <w:rtl/>
        </w:rPr>
        <w:t>ی</w:t>
      </w:r>
      <w:r w:rsidRPr="00F1259C">
        <w:rPr>
          <w:rFonts w:cs="B Mitra"/>
          <w:sz w:val="28"/>
          <w:szCs w:val="28"/>
          <w:rtl/>
        </w:rPr>
        <w:t xml:space="preserve"> ؛ </w:t>
      </w:r>
      <w:r w:rsidRPr="00F1259C">
        <w:rPr>
          <w:rFonts w:cs="B Mitra" w:hint="eastAsia"/>
          <w:sz w:val="28"/>
          <w:szCs w:val="28"/>
          <w:rtl/>
        </w:rPr>
        <w:t>مراغ</w:t>
      </w:r>
      <w:r w:rsidRPr="00F1259C">
        <w:rPr>
          <w:rFonts w:cs="B Mitra" w:hint="cs"/>
          <w:sz w:val="28"/>
          <w:szCs w:val="28"/>
          <w:rtl/>
        </w:rPr>
        <w:t>ی</w:t>
      </w:r>
      <w:r w:rsidRPr="00F1259C">
        <w:rPr>
          <w:rFonts w:cs="B Mitra"/>
          <w:sz w:val="28"/>
          <w:szCs w:val="28"/>
          <w:rtl/>
        </w:rPr>
        <w:t xml:space="preserve"> ؛ طباطبائ</w:t>
      </w:r>
      <w:r w:rsidRPr="00F1259C">
        <w:rPr>
          <w:rFonts w:cs="B Mitra" w:hint="cs"/>
          <w:sz w:val="28"/>
          <w:szCs w:val="28"/>
          <w:rtl/>
        </w:rPr>
        <w:t>ی</w:t>
      </w:r>
      <w:r w:rsidRPr="00F1259C">
        <w:rPr>
          <w:rFonts w:cs="B Mitra"/>
          <w:sz w:val="28"/>
          <w:szCs w:val="28"/>
          <w:rtl/>
        </w:rPr>
        <w:t xml:space="preserve"> ، ذ</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آ</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 روا</w:t>
      </w:r>
      <w:r w:rsidRPr="00F1259C">
        <w:rPr>
          <w:rFonts w:cs="B Mitra" w:hint="cs"/>
          <w:sz w:val="28"/>
          <w:szCs w:val="28"/>
          <w:rtl/>
        </w:rPr>
        <w:t>ی</w:t>
      </w:r>
      <w:r w:rsidRPr="00F1259C">
        <w:rPr>
          <w:rFonts w:cs="B Mitra" w:hint="eastAsia"/>
          <w:sz w:val="28"/>
          <w:szCs w:val="28"/>
          <w:rtl/>
        </w:rPr>
        <w:t>ات</w:t>
      </w:r>
      <w:r w:rsidRPr="00F1259C">
        <w:rPr>
          <w:rFonts w:cs="B Mitra" w:hint="cs"/>
          <w:sz w:val="28"/>
          <w:szCs w:val="28"/>
          <w:rtl/>
        </w:rPr>
        <w:t>ی</w:t>
      </w:r>
      <w:r w:rsidRPr="00F1259C">
        <w:rPr>
          <w:rFonts w:cs="B Mitra"/>
          <w:sz w:val="28"/>
          <w:szCs w:val="28"/>
          <w:rtl/>
        </w:rPr>
        <w:t xml:space="preserve">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که از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در توض</w:t>
      </w:r>
      <w:r w:rsidRPr="00F1259C">
        <w:rPr>
          <w:rFonts w:cs="B Mitra" w:hint="cs"/>
          <w:sz w:val="28"/>
          <w:szCs w:val="28"/>
          <w:rtl/>
        </w:rPr>
        <w:t>ی</w:t>
      </w:r>
      <w:r w:rsidRPr="00F1259C">
        <w:rPr>
          <w:rFonts w:cs="B Mitra" w:hint="eastAsia"/>
          <w:sz w:val="28"/>
          <w:szCs w:val="28"/>
          <w:rtl/>
        </w:rPr>
        <w:t>ح</w:t>
      </w:r>
      <w:r w:rsidRPr="00F1259C">
        <w:rPr>
          <w:rFonts w:cs="B Mitra"/>
          <w:sz w:val="28"/>
          <w:szCs w:val="28"/>
          <w:rtl/>
        </w:rPr>
        <w:t xml:space="preserve"> مراد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آ</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به صورت مطلق نقل کرده اند هم</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نگرش را افاده م</w:t>
      </w:r>
      <w:r w:rsidRPr="00F1259C">
        <w:rPr>
          <w:rFonts w:cs="B Mitra" w:hint="cs"/>
          <w:sz w:val="28"/>
          <w:szCs w:val="28"/>
          <w:rtl/>
        </w:rPr>
        <w:t>ی</w:t>
      </w:r>
      <w:r w:rsidRPr="00F1259C">
        <w:rPr>
          <w:rFonts w:cs="B Mitra"/>
          <w:sz w:val="28"/>
          <w:szCs w:val="28"/>
          <w:rtl/>
        </w:rPr>
        <w:t xml:space="preserve"> کند؛ از آن جمله است خطبة مشهور آن حضرت در حَجّة الوداع در مِن</w:t>
      </w:r>
      <w:r w:rsidRPr="00F1259C">
        <w:rPr>
          <w:rFonts w:cs="B Mitra" w:hint="cs"/>
          <w:sz w:val="28"/>
          <w:szCs w:val="28"/>
          <w:rtl/>
        </w:rPr>
        <w:t>ی</w:t>
      </w:r>
      <w:r w:rsidRPr="00F1259C">
        <w:rPr>
          <w:rFonts w:cs="B Mitra"/>
          <w:sz w:val="28"/>
          <w:szCs w:val="28"/>
          <w:rtl/>
        </w:rPr>
        <w:t xml:space="preserve"> ' (اِنَّ رَبَّکُمْ و'احِدٌ وَ اِنَّ اَ</w:t>
      </w:r>
      <w:r w:rsidRPr="00F1259C">
        <w:rPr>
          <w:rFonts w:cs="B Mitra" w:hint="eastAsia"/>
          <w:sz w:val="28"/>
          <w:szCs w:val="28"/>
          <w:rtl/>
        </w:rPr>
        <w:t>باکُم</w:t>
      </w:r>
      <w:r w:rsidRPr="00F1259C">
        <w:rPr>
          <w:rFonts w:cs="B Mitra"/>
          <w:sz w:val="28"/>
          <w:szCs w:val="28"/>
          <w:rtl/>
        </w:rPr>
        <w:t xml:space="preserve"> واحِدٌ، و ا'دَمُ مِنْ تُرابٍ، ل</w:t>
      </w:r>
      <w:r w:rsidRPr="00F1259C">
        <w:rPr>
          <w:rFonts w:cs="B Mitra" w:hint="cs"/>
          <w:sz w:val="28"/>
          <w:szCs w:val="28"/>
          <w:rtl/>
        </w:rPr>
        <w:t>ی</w:t>
      </w:r>
      <w:r w:rsidRPr="00F1259C">
        <w:rPr>
          <w:rFonts w:cs="B Mitra" w:hint="eastAsia"/>
          <w:sz w:val="28"/>
          <w:szCs w:val="28"/>
          <w:rtl/>
        </w:rPr>
        <w:t>س</w:t>
      </w:r>
      <w:r w:rsidRPr="00F1259C">
        <w:rPr>
          <w:rFonts w:cs="B Mitra"/>
          <w:sz w:val="28"/>
          <w:szCs w:val="28"/>
          <w:rtl/>
        </w:rPr>
        <w:t xml:space="preserve"> لِعَرَبّ</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sz w:val="28"/>
          <w:szCs w:val="28"/>
          <w:rtl/>
        </w:rPr>
        <w:t xml:space="preserve"> ' عَجَمِ</w:t>
      </w:r>
      <w:r w:rsidRPr="00F1259C">
        <w:rPr>
          <w:rFonts w:cs="B Mitra" w:hint="cs"/>
          <w:sz w:val="28"/>
          <w:szCs w:val="28"/>
          <w:rtl/>
        </w:rPr>
        <w:t>یٍّ</w:t>
      </w:r>
      <w:r w:rsidRPr="00F1259C">
        <w:rPr>
          <w:rFonts w:cs="B Mitra"/>
          <w:sz w:val="28"/>
          <w:szCs w:val="28"/>
          <w:rtl/>
        </w:rPr>
        <w:t xml:space="preserve"> فضلٌ اِلاّ بَالتَّقْو</w:t>
      </w:r>
      <w:r w:rsidRPr="00F1259C">
        <w:rPr>
          <w:rFonts w:cs="B Mitra" w:hint="cs"/>
          <w:sz w:val="28"/>
          <w:szCs w:val="28"/>
          <w:rtl/>
        </w:rPr>
        <w:t>ی</w:t>
      </w:r>
      <w:r w:rsidRPr="00F1259C">
        <w:rPr>
          <w:rFonts w:cs="B Mitra"/>
          <w:sz w:val="28"/>
          <w:szCs w:val="28"/>
          <w:rtl/>
        </w:rPr>
        <w:t xml:space="preserve"> '؛ ابن شعبه ، ص 29ـ30؛ متّق</w:t>
      </w:r>
      <w:r w:rsidRPr="00F1259C">
        <w:rPr>
          <w:rFonts w:cs="B Mitra" w:hint="cs"/>
          <w:sz w:val="28"/>
          <w:szCs w:val="28"/>
          <w:rtl/>
        </w:rPr>
        <w:t>ی</w:t>
      </w:r>
      <w:r w:rsidRPr="00F1259C">
        <w:rPr>
          <w:rFonts w:cs="B Mitra"/>
          <w:sz w:val="28"/>
          <w:szCs w:val="28"/>
          <w:rtl/>
        </w:rPr>
        <w:t xml:space="preserve"> ، ج 3، ص 93)؛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جمله که همة مردم از دورتر</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زمان تاکنون ، همچون دندانه ها</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شانه با </w:t>
      </w:r>
      <w:r w:rsidRPr="00F1259C">
        <w:rPr>
          <w:rFonts w:cs="B Mitra" w:hint="cs"/>
          <w:sz w:val="28"/>
          <w:szCs w:val="28"/>
          <w:rtl/>
        </w:rPr>
        <w:t>ی</w:t>
      </w:r>
      <w:r w:rsidRPr="00F1259C">
        <w:rPr>
          <w:rFonts w:cs="B Mitra" w:hint="eastAsia"/>
          <w:sz w:val="28"/>
          <w:szCs w:val="28"/>
          <w:rtl/>
        </w:rPr>
        <w:t>کد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برابرند (ابن بابو</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 ج 4، ص 379؛ م</w:t>
      </w:r>
      <w:r w:rsidRPr="00F1259C">
        <w:rPr>
          <w:rFonts w:cs="B Mitra" w:hint="eastAsia"/>
          <w:sz w:val="28"/>
          <w:szCs w:val="28"/>
          <w:rtl/>
        </w:rPr>
        <w:t>جلس</w:t>
      </w:r>
      <w:r w:rsidRPr="00F1259C">
        <w:rPr>
          <w:rFonts w:cs="B Mitra" w:hint="cs"/>
          <w:sz w:val="28"/>
          <w:szCs w:val="28"/>
          <w:rtl/>
        </w:rPr>
        <w:t>ی</w:t>
      </w:r>
      <w:r w:rsidRPr="00F1259C">
        <w:rPr>
          <w:rFonts w:cs="B Mitra"/>
          <w:sz w:val="28"/>
          <w:szCs w:val="28"/>
          <w:rtl/>
        </w:rPr>
        <w:t xml:space="preserve"> ، ج 22، ص 348؛ 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7، ص 230). همچن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است تأک</w:t>
      </w:r>
      <w:r w:rsidRPr="00F1259C">
        <w:rPr>
          <w:rFonts w:cs="B Mitra" w:hint="cs"/>
          <w:sz w:val="28"/>
          <w:szCs w:val="28"/>
          <w:rtl/>
        </w:rPr>
        <w:t>ی</w:t>
      </w:r>
      <w:r w:rsidRPr="00F1259C">
        <w:rPr>
          <w:rFonts w:cs="B Mitra" w:hint="eastAsia"/>
          <w:sz w:val="28"/>
          <w:szCs w:val="28"/>
          <w:rtl/>
        </w:rPr>
        <w:t>د</w:t>
      </w:r>
      <w:r w:rsidRPr="00F1259C">
        <w:rPr>
          <w:rFonts w:cs="B Mitra" w:hint="cs"/>
          <w:sz w:val="28"/>
          <w:szCs w:val="28"/>
          <w:rtl/>
        </w:rPr>
        <w:t>ی</w:t>
      </w:r>
      <w:r w:rsidRPr="00F1259C">
        <w:rPr>
          <w:rFonts w:cs="B Mitra"/>
          <w:sz w:val="28"/>
          <w:szCs w:val="28"/>
          <w:rtl/>
        </w:rPr>
        <w:t xml:space="preserve"> که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در عهدنامة مالک اشتر بر همسان</w:t>
      </w:r>
      <w:r w:rsidRPr="00F1259C">
        <w:rPr>
          <w:rFonts w:cs="B Mitra" w:hint="cs"/>
          <w:sz w:val="28"/>
          <w:szCs w:val="28"/>
          <w:rtl/>
        </w:rPr>
        <w:t>ی</w:t>
      </w:r>
      <w:r w:rsidRPr="00F1259C">
        <w:rPr>
          <w:rFonts w:cs="B Mitra"/>
          <w:sz w:val="28"/>
          <w:szCs w:val="28"/>
          <w:rtl/>
        </w:rPr>
        <w:t xml:space="preserve"> انسانها از نظر آفر</w:t>
      </w:r>
      <w:r w:rsidRPr="00F1259C">
        <w:rPr>
          <w:rFonts w:cs="B Mitra" w:hint="cs"/>
          <w:sz w:val="28"/>
          <w:szCs w:val="28"/>
          <w:rtl/>
        </w:rPr>
        <w:t>ی</w:t>
      </w:r>
      <w:r w:rsidRPr="00F1259C">
        <w:rPr>
          <w:rFonts w:cs="B Mitra" w:hint="eastAsia"/>
          <w:sz w:val="28"/>
          <w:szCs w:val="28"/>
          <w:rtl/>
        </w:rPr>
        <w:t>نش</w:t>
      </w:r>
      <w:r w:rsidRPr="00F1259C">
        <w:rPr>
          <w:rFonts w:cs="B Mitra"/>
          <w:sz w:val="28"/>
          <w:szCs w:val="28"/>
          <w:rtl/>
        </w:rPr>
        <w:t xml:space="preserve"> داشته اند ( نهج البلاغة ، نامة 53). بنابر برخ</w:t>
      </w:r>
      <w:r w:rsidRPr="00F1259C">
        <w:rPr>
          <w:rFonts w:cs="B Mitra" w:hint="cs"/>
          <w:sz w:val="28"/>
          <w:szCs w:val="28"/>
          <w:rtl/>
        </w:rPr>
        <w:t>ی</w:t>
      </w:r>
      <w:r w:rsidRPr="00F1259C">
        <w:rPr>
          <w:rFonts w:cs="B Mitra"/>
          <w:sz w:val="28"/>
          <w:szCs w:val="28"/>
          <w:rtl/>
        </w:rPr>
        <w:t xml:space="preserve">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 تشر</w:t>
      </w:r>
      <w:r w:rsidRPr="00F1259C">
        <w:rPr>
          <w:rFonts w:cs="B Mitra" w:hint="cs"/>
          <w:sz w:val="28"/>
          <w:szCs w:val="28"/>
          <w:rtl/>
        </w:rPr>
        <w:t>ی</w:t>
      </w:r>
      <w:r w:rsidRPr="00F1259C">
        <w:rPr>
          <w:rFonts w:cs="B Mitra" w:hint="eastAsia"/>
          <w:sz w:val="28"/>
          <w:szCs w:val="28"/>
          <w:rtl/>
        </w:rPr>
        <w:t>ع</w:t>
      </w:r>
      <w:r w:rsidRPr="00F1259C">
        <w:rPr>
          <w:rFonts w:cs="B Mitra"/>
          <w:sz w:val="28"/>
          <w:szCs w:val="28"/>
          <w:rtl/>
        </w:rPr>
        <w:t xml:space="preserve"> احکام</w:t>
      </w:r>
      <w:r w:rsidRPr="00F1259C">
        <w:rPr>
          <w:rFonts w:cs="B Mitra" w:hint="cs"/>
          <w:sz w:val="28"/>
          <w:szCs w:val="28"/>
          <w:rtl/>
        </w:rPr>
        <w:t>ی</w:t>
      </w:r>
      <w:r w:rsidRPr="00F1259C">
        <w:rPr>
          <w:rFonts w:cs="B Mitra"/>
          <w:sz w:val="28"/>
          <w:szCs w:val="28"/>
          <w:rtl/>
        </w:rPr>
        <w:t xml:space="preserve"> مانند قصاص * (مجلس</w:t>
      </w:r>
      <w:r w:rsidRPr="00F1259C">
        <w:rPr>
          <w:rFonts w:cs="B Mitra" w:hint="cs"/>
          <w:sz w:val="28"/>
          <w:szCs w:val="28"/>
          <w:rtl/>
        </w:rPr>
        <w:t>ی</w:t>
      </w:r>
      <w:r w:rsidRPr="00F1259C">
        <w:rPr>
          <w:rFonts w:cs="B Mitra"/>
          <w:sz w:val="28"/>
          <w:szCs w:val="28"/>
          <w:rtl/>
        </w:rPr>
        <w:t xml:space="preserve"> ، ج 101، ص 388 به نقل از اما</w:t>
      </w:r>
      <w:r w:rsidRPr="00F1259C">
        <w:rPr>
          <w:rFonts w:cs="B Mitra" w:hint="eastAsia"/>
          <w:sz w:val="28"/>
          <w:szCs w:val="28"/>
          <w:rtl/>
        </w:rPr>
        <w:t>م</w:t>
      </w:r>
      <w:r w:rsidRPr="00F1259C">
        <w:rPr>
          <w:rFonts w:cs="B Mitra"/>
          <w:sz w:val="28"/>
          <w:szCs w:val="28"/>
          <w:rtl/>
        </w:rPr>
        <w:t xml:space="preserve"> سجّاد) و عباداتِ اجتماع</w:t>
      </w:r>
      <w:r w:rsidRPr="00F1259C">
        <w:rPr>
          <w:rFonts w:cs="B Mitra" w:hint="cs"/>
          <w:sz w:val="28"/>
          <w:szCs w:val="28"/>
          <w:rtl/>
        </w:rPr>
        <w:t>ی</w:t>
      </w:r>
      <w:r w:rsidRPr="00F1259C">
        <w:rPr>
          <w:rFonts w:cs="B Mitra"/>
          <w:sz w:val="28"/>
          <w:szCs w:val="28"/>
          <w:rtl/>
        </w:rPr>
        <w:t xml:space="preserve"> چون حجّ (همان ، ج 48، ص 141، به نقل از امام کاظم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 از هم</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نگرش دربارة برابر</w:t>
      </w:r>
      <w:r w:rsidRPr="00F1259C">
        <w:rPr>
          <w:rFonts w:cs="B Mitra" w:hint="cs"/>
          <w:sz w:val="28"/>
          <w:szCs w:val="28"/>
          <w:rtl/>
        </w:rPr>
        <w:t>ی</w:t>
      </w:r>
      <w:r w:rsidRPr="00F1259C">
        <w:rPr>
          <w:rFonts w:cs="B Mitra"/>
          <w:sz w:val="28"/>
          <w:szCs w:val="28"/>
          <w:rtl/>
        </w:rPr>
        <w:t xml:space="preserve"> حق</w:t>
      </w:r>
      <w:r w:rsidRPr="00F1259C">
        <w:rPr>
          <w:rFonts w:cs="B Mitra" w:hint="cs"/>
          <w:sz w:val="28"/>
          <w:szCs w:val="28"/>
          <w:rtl/>
        </w:rPr>
        <w:t>ی</w:t>
      </w:r>
      <w:r w:rsidRPr="00F1259C">
        <w:rPr>
          <w:rFonts w:cs="B Mitra" w:hint="eastAsia"/>
          <w:sz w:val="28"/>
          <w:szCs w:val="28"/>
          <w:rtl/>
        </w:rPr>
        <w:t>ق</w:t>
      </w:r>
      <w:r w:rsidRPr="00F1259C">
        <w:rPr>
          <w:rFonts w:cs="B Mitra" w:hint="cs"/>
          <w:sz w:val="28"/>
          <w:szCs w:val="28"/>
          <w:rtl/>
        </w:rPr>
        <w:t>ی</w:t>
      </w:r>
      <w:r w:rsidRPr="00F1259C">
        <w:rPr>
          <w:rFonts w:cs="B Mitra"/>
          <w:sz w:val="28"/>
          <w:szCs w:val="28"/>
          <w:rtl/>
        </w:rPr>
        <w:t xml:space="preserve"> انسانها برخاسته است .</w:t>
      </w:r>
    </w:p>
    <w:p w:rsidR="00780680" w:rsidRDefault="00F1259C" w:rsidP="00F1259C">
      <w:pPr>
        <w:rPr>
          <w:rFonts w:cs="B Mitra"/>
          <w:sz w:val="28"/>
          <w:szCs w:val="28"/>
          <w:rtl/>
        </w:rPr>
      </w:pPr>
      <w:r w:rsidRPr="00F1259C">
        <w:rPr>
          <w:rFonts w:cs="B Mitra" w:hint="eastAsia"/>
          <w:sz w:val="28"/>
          <w:szCs w:val="28"/>
          <w:rtl/>
        </w:rPr>
        <w:t>مؤلفّان</w:t>
      </w:r>
      <w:r w:rsidRPr="00F1259C">
        <w:rPr>
          <w:rFonts w:cs="B Mitra"/>
          <w:sz w:val="28"/>
          <w:szCs w:val="28"/>
          <w:rtl/>
        </w:rPr>
        <w:t xml:space="preserve"> و متفکران مسلمان</w:t>
      </w:r>
      <w:r w:rsidRPr="00F1259C">
        <w:rPr>
          <w:rFonts w:cs="B Mitra" w:hint="cs"/>
          <w:sz w:val="28"/>
          <w:szCs w:val="28"/>
          <w:rtl/>
        </w:rPr>
        <w:t>ی</w:t>
      </w:r>
      <w:r w:rsidRPr="00F1259C">
        <w:rPr>
          <w:rFonts w:cs="B Mitra"/>
          <w:sz w:val="28"/>
          <w:szCs w:val="28"/>
          <w:rtl/>
        </w:rPr>
        <w:t xml:space="preserve"> که در دهه ها</w:t>
      </w:r>
      <w:r w:rsidRPr="00F1259C">
        <w:rPr>
          <w:rFonts w:cs="B Mitra" w:hint="cs"/>
          <w:sz w:val="28"/>
          <w:szCs w:val="28"/>
          <w:rtl/>
        </w:rPr>
        <w:t>ی</w:t>
      </w:r>
      <w:r w:rsidRPr="00F1259C">
        <w:rPr>
          <w:rFonts w:cs="B Mitra"/>
          <w:sz w:val="28"/>
          <w:szCs w:val="28"/>
          <w:rtl/>
        </w:rPr>
        <w:t xml:space="preserve"> اخ</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از برابر</w:t>
      </w:r>
      <w:r w:rsidRPr="00F1259C">
        <w:rPr>
          <w:rFonts w:cs="B Mitra" w:hint="cs"/>
          <w:sz w:val="28"/>
          <w:szCs w:val="28"/>
          <w:rtl/>
        </w:rPr>
        <w:t>ی</w:t>
      </w:r>
      <w:r w:rsidRPr="00F1259C">
        <w:rPr>
          <w:rFonts w:cs="B Mitra"/>
          <w:sz w:val="28"/>
          <w:szCs w:val="28"/>
          <w:rtl/>
        </w:rPr>
        <w:t xml:space="preserve"> در اسلام بحث کرده اند، به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نکته توجّه داده اند که وجود اصول اساس</w:t>
      </w:r>
      <w:r w:rsidRPr="00F1259C">
        <w:rPr>
          <w:rFonts w:cs="B Mitra" w:hint="cs"/>
          <w:sz w:val="28"/>
          <w:szCs w:val="28"/>
          <w:rtl/>
        </w:rPr>
        <w:t>ی</w:t>
      </w:r>
      <w:r w:rsidRPr="00F1259C">
        <w:rPr>
          <w:rFonts w:cs="B Mitra"/>
          <w:sz w:val="28"/>
          <w:szCs w:val="28"/>
          <w:rtl/>
        </w:rPr>
        <w:t xml:space="preserve"> و مهمّ</w:t>
      </w:r>
      <w:r w:rsidRPr="00F1259C">
        <w:rPr>
          <w:rFonts w:cs="B Mitra" w:hint="cs"/>
          <w:sz w:val="28"/>
          <w:szCs w:val="28"/>
          <w:rtl/>
        </w:rPr>
        <w:t>ی</w:t>
      </w:r>
      <w:r w:rsidRPr="00F1259C">
        <w:rPr>
          <w:rFonts w:cs="B Mitra"/>
          <w:sz w:val="28"/>
          <w:szCs w:val="28"/>
          <w:rtl/>
        </w:rPr>
        <w:t xml:space="preserve"> چون توح</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در عبود</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نمونه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آل عمران : 64؛ نساء: 36؛ انعام : 102 و برا</w:t>
      </w:r>
      <w:r w:rsidRPr="00F1259C">
        <w:rPr>
          <w:rFonts w:cs="B Mitra" w:hint="cs"/>
          <w:sz w:val="28"/>
          <w:szCs w:val="28"/>
          <w:rtl/>
        </w:rPr>
        <w:t>ی</w:t>
      </w:r>
      <w:r w:rsidRPr="00F1259C">
        <w:rPr>
          <w:rFonts w:cs="B Mitra"/>
          <w:sz w:val="28"/>
          <w:szCs w:val="28"/>
          <w:rtl/>
        </w:rPr>
        <w:t xml:space="preserve"> موارد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عبدالباق</w:t>
      </w:r>
      <w:r w:rsidRPr="00F1259C">
        <w:rPr>
          <w:rFonts w:cs="B Mitra" w:hint="cs"/>
          <w:sz w:val="28"/>
          <w:szCs w:val="28"/>
          <w:rtl/>
        </w:rPr>
        <w:t>ی</w:t>
      </w:r>
      <w:r w:rsidRPr="00F1259C">
        <w:rPr>
          <w:rFonts w:cs="B Mitra"/>
          <w:sz w:val="28"/>
          <w:szCs w:val="28"/>
          <w:rtl/>
        </w:rPr>
        <w:t xml:space="preserve"> </w:t>
      </w:r>
      <w:r w:rsidRPr="00F1259C">
        <w:rPr>
          <w:rFonts w:cs="B Mitra" w:hint="eastAsia"/>
          <w:sz w:val="28"/>
          <w:szCs w:val="28"/>
          <w:rtl/>
        </w:rPr>
        <w:t>،</w:t>
      </w:r>
      <w:r w:rsidRPr="00F1259C">
        <w:rPr>
          <w:rFonts w:cs="B Mitra"/>
          <w:sz w:val="28"/>
          <w:szCs w:val="28"/>
          <w:rtl/>
        </w:rPr>
        <w:t xml:space="preserve"> ذ</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«عبد»)، انتساب همة انسانها به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منشأ (زمر: 6؛ نساء: 1؛ اعراف : 189، و انعام : 98: «وَهُوَالَّذ</w:t>
      </w:r>
      <w:r w:rsidRPr="00F1259C">
        <w:rPr>
          <w:rFonts w:cs="B Mitra" w:hint="cs"/>
          <w:sz w:val="28"/>
          <w:szCs w:val="28"/>
          <w:rtl/>
        </w:rPr>
        <w:t>ی</w:t>
      </w:r>
      <w:r w:rsidRPr="00F1259C">
        <w:rPr>
          <w:rFonts w:cs="B Mitra"/>
          <w:sz w:val="28"/>
          <w:szCs w:val="28"/>
          <w:rtl/>
        </w:rPr>
        <w:t xml:space="preserve"> اَنْشَأکُمْ مِن نَفسٍ واحِدَةٍ») و مخلوق بودن همة آنها به دست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آفر</w:t>
      </w:r>
      <w:r w:rsidRPr="00F1259C">
        <w:rPr>
          <w:rFonts w:cs="B Mitra" w:hint="cs"/>
          <w:sz w:val="28"/>
          <w:szCs w:val="28"/>
          <w:rtl/>
        </w:rPr>
        <w:t>ی</w:t>
      </w:r>
      <w:r w:rsidRPr="00F1259C">
        <w:rPr>
          <w:rFonts w:cs="B Mitra" w:hint="eastAsia"/>
          <w:sz w:val="28"/>
          <w:szCs w:val="28"/>
          <w:rtl/>
        </w:rPr>
        <w:t>دگار</w:t>
      </w:r>
      <w:r w:rsidRPr="00F1259C">
        <w:rPr>
          <w:rFonts w:cs="B Mitra"/>
          <w:sz w:val="28"/>
          <w:szCs w:val="28"/>
          <w:rtl/>
        </w:rPr>
        <w:t xml:space="preserve"> (عبدالباق</w:t>
      </w:r>
      <w:r w:rsidRPr="00F1259C">
        <w:rPr>
          <w:rFonts w:cs="B Mitra" w:hint="cs"/>
          <w:sz w:val="28"/>
          <w:szCs w:val="28"/>
          <w:rtl/>
        </w:rPr>
        <w:t>ی</w:t>
      </w:r>
      <w:r w:rsidRPr="00F1259C">
        <w:rPr>
          <w:rFonts w:cs="B Mitra"/>
          <w:sz w:val="28"/>
          <w:szCs w:val="28"/>
          <w:rtl/>
        </w:rPr>
        <w:t xml:space="preserve"> ، ذ</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«خلق ») که علاوه بر قرآن در حد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(از جمله : حد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حجّة الوداع د</w:t>
      </w:r>
      <w:r w:rsidRPr="00F1259C">
        <w:rPr>
          <w:rFonts w:cs="B Mitra" w:hint="eastAsia"/>
          <w:sz w:val="28"/>
          <w:szCs w:val="28"/>
          <w:rtl/>
        </w:rPr>
        <w:t>ر</w:t>
      </w:r>
      <w:r w:rsidRPr="00F1259C">
        <w:rPr>
          <w:rFonts w:cs="B Mitra"/>
          <w:sz w:val="28"/>
          <w:szCs w:val="28"/>
          <w:rtl/>
        </w:rPr>
        <w:t xml:space="preserve"> ابتدا</w:t>
      </w:r>
      <w:r w:rsidRPr="00F1259C">
        <w:rPr>
          <w:rFonts w:cs="B Mitra" w:hint="cs"/>
          <w:sz w:val="28"/>
          <w:szCs w:val="28"/>
          <w:rtl/>
        </w:rPr>
        <w:t>ی</w:t>
      </w:r>
      <w:r w:rsidRPr="00F1259C">
        <w:rPr>
          <w:rFonts w:cs="B Mitra"/>
          <w:sz w:val="28"/>
          <w:szCs w:val="28"/>
          <w:rtl/>
        </w:rPr>
        <w:t xml:space="preserve"> مقاله ؛ مجلس</w:t>
      </w:r>
      <w:r w:rsidRPr="00F1259C">
        <w:rPr>
          <w:rFonts w:cs="B Mitra" w:hint="cs"/>
          <w:sz w:val="28"/>
          <w:szCs w:val="28"/>
          <w:rtl/>
        </w:rPr>
        <w:t>ی</w:t>
      </w:r>
      <w:r w:rsidRPr="00F1259C">
        <w:rPr>
          <w:rFonts w:cs="B Mitra"/>
          <w:sz w:val="28"/>
          <w:szCs w:val="28"/>
          <w:rtl/>
        </w:rPr>
        <w:t xml:space="preserve"> ، ج 10، ص 170 از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 اِنّ</w:t>
      </w:r>
      <w:r w:rsidRPr="00F1259C">
        <w:rPr>
          <w:rFonts w:cs="B Mitra" w:hint="cs"/>
          <w:sz w:val="28"/>
          <w:szCs w:val="28"/>
          <w:rtl/>
        </w:rPr>
        <w:t>ی</w:t>
      </w:r>
      <w:r w:rsidRPr="00F1259C">
        <w:rPr>
          <w:rFonts w:cs="B Mitra"/>
          <w:sz w:val="28"/>
          <w:szCs w:val="28"/>
          <w:rtl/>
        </w:rPr>
        <w:t xml:space="preserve"> وَجَدْتُ اَصْلَ الْخَلْقِ التُرابَ ... خَلَقَهُمْ اِل'هٌ و'احِدٌ) بارها مطرح شده است ،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«تکر</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انسانها» (اسراء: 70) که همگان</w:t>
      </w:r>
      <w:r w:rsidRPr="00F1259C">
        <w:rPr>
          <w:rFonts w:cs="B Mitra" w:hint="cs"/>
          <w:sz w:val="28"/>
          <w:szCs w:val="28"/>
          <w:rtl/>
        </w:rPr>
        <w:t>ی</w:t>
      </w:r>
      <w:r w:rsidRPr="00F1259C">
        <w:rPr>
          <w:rFonts w:cs="B Mitra"/>
          <w:sz w:val="28"/>
          <w:szCs w:val="28"/>
          <w:rtl/>
        </w:rPr>
        <w:t xml:space="preserve"> است (طباطبائ</w:t>
      </w:r>
      <w:r w:rsidRPr="00F1259C">
        <w:rPr>
          <w:rFonts w:cs="B Mitra" w:hint="cs"/>
          <w:sz w:val="28"/>
          <w:szCs w:val="28"/>
          <w:rtl/>
        </w:rPr>
        <w:t>ی</w:t>
      </w:r>
      <w:r w:rsidRPr="00F1259C">
        <w:rPr>
          <w:rFonts w:cs="B Mitra"/>
          <w:sz w:val="28"/>
          <w:szCs w:val="28"/>
          <w:rtl/>
        </w:rPr>
        <w:t xml:space="preserve"> ، ج 13، ص 155)، مقتض</w:t>
      </w:r>
      <w:r w:rsidRPr="00F1259C">
        <w:rPr>
          <w:rFonts w:cs="B Mitra" w:hint="cs"/>
          <w:sz w:val="28"/>
          <w:szCs w:val="28"/>
          <w:rtl/>
        </w:rPr>
        <w:t>ی</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w:t>
      </w:r>
      <w:r w:rsidRPr="00F1259C">
        <w:rPr>
          <w:rFonts w:cs="B Mitra" w:hint="eastAsia"/>
          <w:sz w:val="28"/>
          <w:szCs w:val="28"/>
          <w:rtl/>
        </w:rPr>
        <w:t>همة</w:t>
      </w:r>
      <w:r w:rsidRPr="00F1259C">
        <w:rPr>
          <w:rFonts w:cs="B Mitra"/>
          <w:sz w:val="28"/>
          <w:szCs w:val="28"/>
          <w:rtl/>
        </w:rPr>
        <w:t xml:space="preserve"> انسانها در برخوردار</w:t>
      </w:r>
      <w:r w:rsidRPr="00F1259C">
        <w:rPr>
          <w:rFonts w:cs="B Mitra" w:hint="cs"/>
          <w:sz w:val="28"/>
          <w:szCs w:val="28"/>
          <w:rtl/>
        </w:rPr>
        <w:t>ی</w:t>
      </w:r>
      <w:r w:rsidRPr="00F1259C">
        <w:rPr>
          <w:rFonts w:cs="B Mitra"/>
          <w:sz w:val="28"/>
          <w:szCs w:val="28"/>
          <w:rtl/>
        </w:rPr>
        <w:t xml:space="preserve"> از ز</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بنا</w:t>
      </w:r>
      <w:r w:rsidRPr="00F1259C">
        <w:rPr>
          <w:rFonts w:cs="B Mitra" w:hint="cs"/>
          <w:sz w:val="28"/>
          <w:szCs w:val="28"/>
          <w:rtl/>
        </w:rPr>
        <w:t>یی</w:t>
      </w:r>
      <w:r w:rsidRPr="00F1259C">
        <w:rPr>
          <w:rFonts w:cs="B Mitra"/>
          <w:sz w:val="28"/>
          <w:szCs w:val="28"/>
          <w:rtl/>
        </w:rPr>
        <w:t xml:space="preserve"> تر</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حقوق فرد</w:t>
      </w:r>
      <w:r w:rsidRPr="00F1259C">
        <w:rPr>
          <w:rFonts w:cs="B Mitra" w:hint="cs"/>
          <w:sz w:val="28"/>
          <w:szCs w:val="28"/>
          <w:rtl/>
        </w:rPr>
        <w:t>ی</w:t>
      </w:r>
      <w:r w:rsidRPr="00F1259C">
        <w:rPr>
          <w:rFonts w:cs="B Mitra"/>
          <w:sz w:val="28"/>
          <w:szCs w:val="28"/>
          <w:rtl/>
        </w:rPr>
        <w:t xml:space="preserve"> و جمع</w:t>
      </w:r>
      <w:r w:rsidRPr="00F1259C">
        <w:rPr>
          <w:rFonts w:cs="B Mitra" w:hint="cs"/>
          <w:sz w:val="28"/>
          <w:szCs w:val="28"/>
          <w:rtl/>
        </w:rPr>
        <w:t>ی</w:t>
      </w:r>
      <w:r w:rsidRPr="00F1259C">
        <w:rPr>
          <w:rFonts w:cs="B Mitra"/>
          <w:sz w:val="28"/>
          <w:szCs w:val="28"/>
          <w:rtl/>
        </w:rPr>
        <w:t xml:space="preserve"> ، مانند حقّ ح</w:t>
      </w:r>
      <w:r w:rsidRPr="00F1259C">
        <w:rPr>
          <w:rFonts w:cs="B Mitra" w:hint="cs"/>
          <w:sz w:val="28"/>
          <w:szCs w:val="28"/>
          <w:rtl/>
        </w:rPr>
        <w:t>ی</w:t>
      </w:r>
      <w:r w:rsidRPr="00F1259C">
        <w:rPr>
          <w:rFonts w:cs="B Mitra" w:hint="eastAsia"/>
          <w:sz w:val="28"/>
          <w:szCs w:val="28"/>
          <w:rtl/>
        </w:rPr>
        <w:t>ات</w:t>
      </w:r>
      <w:r w:rsidRPr="00F1259C">
        <w:rPr>
          <w:rFonts w:cs="B Mitra"/>
          <w:sz w:val="28"/>
          <w:szCs w:val="28"/>
          <w:rtl/>
        </w:rPr>
        <w:t xml:space="preserve"> ، امن</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مال</w:t>
      </w:r>
      <w:r w:rsidRPr="00F1259C">
        <w:rPr>
          <w:rFonts w:cs="B Mitra" w:hint="cs"/>
          <w:sz w:val="28"/>
          <w:szCs w:val="28"/>
          <w:rtl/>
        </w:rPr>
        <w:t>ی</w:t>
      </w:r>
      <w:r w:rsidRPr="00F1259C">
        <w:rPr>
          <w:rFonts w:cs="B Mitra"/>
          <w:sz w:val="28"/>
          <w:szCs w:val="28"/>
          <w:rtl/>
        </w:rPr>
        <w:t xml:space="preserve"> و جان</w:t>
      </w:r>
      <w:r w:rsidRPr="00F1259C">
        <w:rPr>
          <w:rFonts w:cs="B Mitra" w:hint="cs"/>
          <w:sz w:val="28"/>
          <w:szCs w:val="28"/>
          <w:rtl/>
        </w:rPr>
        <w:t>ی</w:t>
      </w:r>
      <w:r w:rsidRPr="00F1259C">
        <w:rPr>
          <w:rFonts w:cs="B Mitra"/>
          <w:sz w:val="28"/>
          <w:szCs w:val="28"/>
          <w:rtl/>
        </w:rPr>
        <w:t xml:space="preserve"> ، حقّ تملّک و تصّرف و اکتساب ، حقّ کار و استحقاق اجرت و سا</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حقوق و آزاد</w:t>
      </w:r>
      <w:r w:rsidRPr="00F1259C">
        <w:rPr>
          <w:rFonts w:cs="B Mitra" w:hint="cs"/>
          <w:sz w:val="28"/>
          <w:szCs w:val="28"/>
          <w:rtl/>
        </w:rPr>
        <w:t>ی</w:t>
      </w:r>
      <w:r w:rsidRPr="00F1259C">
        <w:rPr>
          <w:rFonts w:cs="B Mitra" w:hint="eastAsia"/>
          <w:sz w:val="28"/>
          <w:szCs w:val="28"/>
          <w:rtl/>
        </w:rPr>
        <w:t>ها</w:t>
      </w:r>
      <w:r w:rsidRPr="00F1259C">
        <w:rPr>
          <w:rFonts w:cs="B Mitra" w:hint="cs"/>
          <w:sz w:val="28"/>
          <w:szCs w:val="28"/>
          <w:rtl/>
        </w:rPr>
        <w:t>ی</w:t>
      </w:r>
      <w:r w:rsidRPr="00F1259C">
        <w:rPr>
          <w:rFonts w:cs="B Mitra"/>
          <w:sz w:val="28"/>
          <w:szCs w:val="28"/>
          <w:rtl/>
        </w:rPr>
        <w:t xml:space="preserve"> اساس</w:t>
      </w:r>
      <w:r w:rsidRPr="00F1259C">
        <w:rPr>
          <w:rFonts w:cs="B Mitra" w:hint="cs"/>
          <w:sz w:val="28"/>
          <w:szCs w:val="28"/>
          <w:rtl/>
        </w:rPr>
        <w:t>ی</w:t>
      </w:r>
      <w:r w:rsidRPr="00F1259C">
        <w:rPr>
          <w:rFonts w:cs="B Mitra"/>
          <w:sz w:val="28"/>
          <w:szCs w:val="28"/>
          <w:rtl/>
        </w:rPr>
        <w:t xml:space="preserve"> از د</w:t>
      </w:r>
      <w:r w:rsidRPr="00F1259C">
        <w:rPr>
          <w:rFonts w:cs="B Mitra" w:hint="cs"/>
          <w:sz w:val="28"/>
          <w:szCs w:val="28"/>
          <w:rtl/>
        </w:rPr>
        <w:t>ی</w:t>
      </w:r>
      <w:r w:rsidRPr="00F1259C">
        <w:rPr>
          <w:rFonts w:cs="B Mitra" w:hint="eastAsia"/>
          <w:sz w:val="28"/>
          <w:szCs w:val="28"/>
          <w:rtl/>
        </w:rPr>
        <w:t>دگاه</w:t>
      </w:r>
      <w:r w:rsidRPr="00F1259C">
        <w:rPr>
          <w:rFonts w:cs="B Mitra"/>
          <w:sz w:val="28"/>
          <w:szCs w:val="28"/>
          <w:rtl/>
        </w:rPr>
        <w:t xml:space="preserve"> اسلام است (سبحان</w:t>
      </w:r>
      <w:r w:rsidRPr="00F1259C">
        <w:rPr>
          <w:rFonts w:cs="B Mitra" w:hint="cs"/>
          <w:sz w:val="28"/>
          <w:szCs w:val="28"/>
          <w:rtl/>
        </w:rPr>
        <w:t>ی</w:t>
      </w:r>
      <w:r w:rsidRPr="00F1259C">
        <w:rPr>
          <w:rFonts w:cs="B Mitra"/>
          <w:sz w:val="28"/>
          <w:szCs w:val="28"/>
          <w:rtl/>
        </w:rPr>
        <w:t xml:space="preserve"> ، ج 2، ص 410؛ قطب ، ص 49ـ50،57ـ58؛ بغا، ص 289، 308؛ 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ج 5، ص 152ـ165).</w:t>
      </w:r>
    </w:p>
    <w:p w:rsidR="00780680" w:rsidRDefault="00F1259C" w:rsidP="00F1259C">
      <w:pPr>
        <w:rPr>
          <w:rFonts w:cs="B Mitra"/>
          <w:sz w:val="28"/>
          <w:szCs w:val="28"/>
          <w:rtl/>
        </w:rPr>
      </w:pPr>
      <w:r w:rsidRPr="00F1259C">
        <w:rPr>
          <w:rFonts w:cs="B Mitra" w:hint="eastAsia"/>
          <w:sz w:val="28"/>
          <w:szCs w:val="28"/>
          <w:rtl/>
        </w:rPr>
        <w:t>با</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نهمه</w:t>
      </w:r>
      <w:r w:rsidRPr="00F1259C">
        <w:rPr>
          <w:rFonts w:cs="B Mitra"/>
          <w:sz w:val="28"/>
          <w:szCs w:val="28"/>
          <w:rtl/>
        </w:rPr>
        <w:t xml:space="preserve"> ،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نگاه برابر به انسانها به منزلة ناد</w:t>
      </w:r>
      <w:r w:rsidRPr="00F1259C">
        <w:rPr>
          <w:rFonts w:cs="B Mitra" w:hint="cs"/>
          <w:sz w:val="28"/>
          <w:szCs w:val="28"/>
          <w:rtl/>
        </w:rPr>
        <w:t>ی</w:t>
      </w:r>
      <w:r w:rsidRPr="00F1259C">
        <w:rPr>
          <w:rFonts w:cs="B Mitra" w:hint="eastAsia"/>
          <w:sz w:val="28"/>
          <w:szCs w:val="28"/>
          <w:rtl/>
        </w:rPr>
        <w:t>ده</w:t>
      </w:r>
      <w:r w:rsidRPr="00F1259C">
        <w:rPr>
          <w:rFonts w:cs="B Mitra"/>
          <w:sz w:val="28"/>
          <w:szCs w:val="28"/>
          <w:rtl/>
        </w:rPr>
        <w:t xml:space="preserve"> انگاشتن تفاوتها</w:t>
      </w:r>
      <w:r w:rsidRPr="00F1259C">
        <w:rPr>
          <w:rFonts w:cs="B Mitra" w:hint="cs"/>
          <w:sz w:val="28"/>
          <w:szCs w:val="28"/>
          <w:rtl/>
        </w:rPr>
        <w:t>ی</w:t>
      </w:r>
      <w:r w:rsidRPr="00F1259C">
        <w:rPr>
          <w:rFonts w:cs="B Mitra"/>
          <w:sz w:val="28"/>
          <w:szCs w:val="28"/>
          <w:rtl/>
        </w:rPr>
        <w:t xml:space="preserve"> موجود در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آنها از نظر استعداد، ل</w:t>
      </w:r>
      <w:r w:rsidRPr="00F1259C">
        <w:rPr>
          <w:rFonts w:cs="B Mitra" w:hint="cs"/>
          <w:sz w:val="28"/>
          <w:szCs w:val="28"/>
          <w:rtl/>
        </w:rPr>
        <w:t>ی</w:t>
      </w:r>
      <w:r w:rsidRPr="00F1259C">
        <w:rPr>
          <w:rFonts w:cs="B Mitra" w:hint="eastAsia"/>
          <w:sz w:val="28"/>
          <w:szCs w:val="28"/>
          <w:rtl/>
        </w:rPr>
        <w:t>اقت</w:t>
      </w:r>
      <w:r w:rsidRPr="00F1259C">
        <w:rPr>
          <w:rFonts w:cs="B Mitra"/>
          <w:sz w:val="28"/>
          <w:szCs w:val="28"/>
          <w:rtl/>
        </w:rPr>
        <w:t xml:space="preserve"> ، کوشش ، ارائه کار مف</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پاداش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نف</w:t>
      </w:r>
      <w:r w:rsidRPr="00F1259C">
        <w:rPr>
          <w:rFonts w:cs="B Mitra" w:hint="cs"/>
          <w:sz w:val="28"/>
          <w:szCs w:val="28"/>
          <w:rtl/>
        </w:rPr>
        <w:t>ی</w:t>
      </w:r>
      <w:r w:rsidRPr="00F1259C">
        <w:rPr>
          <w:rFonts w:cs="B Mitra"/>
          <w:sz w:val="28"/>
          <w:szCs w:val="28"/>
          <w:rtl/>
        </w:rPr>
        <w:t xml:space="preserve"> فضا</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و برتر</w:t>
      </w:r>
      <w:r w:rsidRPr="00F1259C">
        <w:rPr>
          <w:rFonts w:cs="B Mitra" w:hint="cs"/>
          <w:sz w:val="28"/>
          <w:szCs w:val="28"/>
          <w:rtl/>
        </w:rPr>
        <w:t>ی</w:t>
      </w:r>
      <w:r w:rsidRPr="00F1259C">
        <w:rPr>
          <w:rFonts w:cs="B Mitra" w:hint="eastAsia"/>
          <w:sz w:val="28"/>
          <w:szCs w:val="28"/>
          <w:rtl/>
        </w:rPr>
        <w:t>ها</w:t>
      </w:r>
      <w:r w:rsidRPr="00F1259C">
        <w:rPr>
          <w:rFonts w:cs="B Mitra" w:hint="cs"/>
          <w:sz w:val="28"/>
          <w:szCs w:val="28"/>
          <w:rtl/>
        </w:rPr>
        <w:t>ی</w:t>
      </w:r>
      <w:r w:rsidRPr="00F1259C">
        <w:rPr>
          <w:rFonts w:cs="B Mitra"/>
          <w:sz w:val="28"/>
          <w:szCs w:val="28"/>
          <w:rtl/>
        </w:rPr>
        <w:t xml:space="preserve"> فرد</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نف</w:t>
      </w:r>
      <w:r w:rsidRPr="00F1259C">
        <w:rPr>
          <w:rFonts w:cs="B Mitra" w:hint="cs"/>
          <w:sz w:val="28"/>
          <w:szCs w:val="28"/>
          <w:rtl/>
        </w:rPr>
        <w:t>ی</w:t>
      </w:r>
      <w:r w:rsidRPr="00F1259C">
        <w:rPr>
          <w:rFonts w:cs="B Mitra"/>
          <w:sz w:val="28"/>
          <w:szCs w:val="28"/>
          <w:rtl/>
        </w:rPr>
        <w:t xml:space="preserve"> درجات و مراتب اجتماع</w:t>
      </w:r>
      <w:r w:rsidRPr="00F1259C">
        <w:rPr>
          <w:rFonts w:cs="B Mitra" w:hint="cs"/>
          <w:sz w:val="28"/>
          <w:szCs w:val="28"/>
          <w:rtl/>
        </w:rPr>
        <w:t>ی</w:t>
      </w:r>
      <w:r w:rsidRPr="00F1259C">
        <w:rPr>
          <w:rFonts w:cs="B Mitra"/>
          <w:sz w:val="28"/>
          <w:szCs w:val="28"/>
          <w:rtl/>
        </w:rPr>
        <w:t xml:space="preserve"> ن</w:t>
      </w:r>
      <w:r w:rsidRPr="00F1259C">
        <w:rPr>
          <w:rFonts w:cs="B Mitra" w:hint="cs"/>
          <w:sz w:val="28"/>
          <w:szCs w:val="28"/>
          <w:rtl/>
        </w:rPr>
        <w:t>ی</w:t>
      </w:r>
      <w:r w:rsidRPr="00F1259C">
        <w:rPr>
          <w:rFonts w:cs="B Mitra" w:hint="eastAsia"/>
          <w:sz w:val="28"/>
          <w:szCs w:val="28"/>
          <w:rtl/>
        </w:rPr>
        <w:t>ست</w:t>
      </w:r>
      <w:r w:rsidRPr="00F1259C">
        <w:rPr>
          <w:rFonts w:cs="B Mitra"/>
          <w:sz w:val="28"/>
          <w:szCs w:val="28"/>
          <w:rtl/>
        </w:rPr>
        <w:t xml:space="preserve"> و به تعب</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برخ</w:t>
      </w:r>
      <w:r w:rsidRPr="00F1259C">
        <w:rPr>
          <w:rFonts w:cs="B Mitra" w:hint="cs"/>
          <w:sz w:val="28"/>
          <w:szCs w:val="28"/>
          <w:rtl/>
        </w:rPr>
        <w:t>ی</w:t>
      </w:r>
      <w:r w:rsidRPr="00F1259C">
        <w:rPr>
          <w:rFonts w:cs="B Mitra"/>
          <w:sz w:val="28"/>
          <w:szCs w:val="28"/>
          <w:rtl/>
        </w:rPr>
        <w:t xml:space="preserve"> مؤلفان ، ناد</w:t>
      </w:r>
      <w:r w:rsidRPr="00F1259C">
        <w:rPr>
          <w:rFonts w:cs="B Mitra" w:hint="cs"/>
          <w:sz w:val="28"/>
          <w:szCs w:val="28"/>
          <w:rtl/>
        </w:rPr>
        <w:t>ی</w:t>
      </w:r>
      <w:r w:rsidRPr="00F1259C">
        <w:rPr>
          <w:rFonts w:cs="B Mitra" w:hint="eastAsia"/>
          <w:sz w:val="28"/>
          <w:szCs w:val="28"/>
          <w:rtl/>
        </w:rPr>
        <w:t>ده</w:t>
      </w:r>
      <w:r w:rsidRPr="00F1259C">
        <w:rPr>
          <w:rFonts w:cs="B Mitra"/>
          <w:sz w:val="28"/>
          <w:szCs w:val="28"/>
          <w:rtl/>
        </w:rPr>
        <w:t xml:space="preserve"> گرفتن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نکته </w:t>
      </w:r>
      <w:r w:rsidRPr="00F1259C">
        <w:rPr>
          <w:rFonts w:cs="B Mitra" w:hint="eastAsia"/>
          <w:sz w:val="28"/>
          <w:szCs w:val="28"/>
          <w:rtl/>
        </w:rPr>
        <w:t>در</w:t>
      </w:r>
      <w:r w:rsidRPr="00F1259C">
        <w:rPr>
          <w:rFonts w:cs="B Mitra"/>
          <w:sz w:val="28"/>
          <w:szCs w:val="28"/>
          <w:rtl/>
        </w:rPr>
        <w:t xml:space="preserve"> واقع ، ظلم به فرد و جامعه است (مطهر</w:t>
      </w:r>
      <w:r w:rsidRPr="00F1259C">
        <w:rPr>
          <w:rFonts w:cs="B Mitra" w:hint="cs"/>
          <w:sz w:val="28"/>
          <w:szCs w:val="28"/>
          <w:rtl/>
        </w:rPr>
        <w:t>ی</w:t>
      </w:r>
      <w:r w:rsidRPr="00F1259C">
        <w:rPr>
          <w:rFonts w:cs="B Mitra"/>
          <w:sz w:val="28"/>
          <w:szCs w:val="28"/>
          <w:rtl/>
        </w:rPr>
        <w:t xml:space="preserve"> ، 1361 ش ، ص 89ـ92؛ منتظر</w:t>
      </w:r>
      <w:r w:rsidRPr="00F1259C">
        <w:rPr>
          <w:rFonts w:cs="B Mitra" w:hint="cs"/>
          <w:sz w:val="28"/>
          <w:szCs w:val="28"/>
          <w:rtl/>
        </w:rPr>
        <w:t>ی</w:t>
      </w:r>
      <w:r w:rsidRPr="00F1259C">
        <w:rPr>
          <w:rFonts w:cs="B Mitra"/>
          <w:sz w:val="28"/>
          <w:szCs w:val="28"/>
          <w:rtl/>
        </w:rPr>
        <w:t xml:space="preserve"> ، ج 2، ص 189؛ بغا، ص 292؛ مدن</w:t>
      </w:r>
      <w:r w:rsidRPr="00F1259C">
        <w:rPr>
          <w:rFonts w:cs="B Mitra" w:hint="cs"/>
          <w:sz w:val="28"/>
          <w:szCs w:val="28"/>
          <w:rtl/>
        </w:rPr>
        <w:t>ی</w:t>
      </w:r>
      <w:r w:rsidRPr="00F1259C">
        <w:rPr>
          <w:rFonts w:cs="B Mitra"/>
          <w:sz w:val="28"/>
          <w:szCs w:val="28"/>
          <w:rtl/>
        </w:rPr>
        <w:t xml:space="preserve"> ، ج 7، ص 99). از آن بالاتر، به گفتة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مؤلفان تفاوت استعدادها و وجود رتبه ها و مقامات اجتماع</w:t>
      </w:r>
      <w:r w:rsidRPr="00F1259C">
        <w:rPr>
          <w:rFonts w:cs="B Mitra" w:hint="cs"/>
          <w:sz w:val="28"/>
          <w:szCs w:val="28"/>
          <w:rtl/>
        </w:rPr>
        <w:t>ی</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استقرار نظام اجتماع</w:t>
      </w:r>
      <w:r w:rsidRPr="00F1259C">
        <w:rPr>
          <w:rFonts w:cs="B Mitra" w:hint="cs"/>
          <w:sz w:val="28"/>
          <w:szCs w:val="28"/>
          <w:rtl/>
        </w:rPr>
        <w:t>ی</w:t>
      </w:r>
      <w:r w:rsidRPr="00F1259C">
        <w:rPr>
          <w:rFonts w:cs="B Mitra"/>
          <w:sz w:val="28"/>
          <w:szCs w:val="28"/>
          <w:rtl/>
        </w:rPr>
        <w:t xml:space="preserve"> اجتناب ناپذ</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است . آ</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32 سورة زُخرف هم</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واقع</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را ب</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کند و در سخنان فلاسفه (برا</w:t>
      </w:r>
      <w:r w:rsidRPr="00F1259C">
        <w:rPr>
          <w:rFonts w:cs="B Mitra" w:hint="cs"/>
          <w:sz w:val="28"/>
          <w:szCs w:val="28"/>
          <w:rtl/>
        </w:rPr>
        <w:t>ی</w:t>
      </w:r>
      <w:r w:rsidRPr="00F1259C">
        <w:rPr>
          <w:rFonts w:cs="B Mitra"/>
          <w:sz w:val="28"/>
          <w:szCs w:val="28"/>
          <w:rtl/>
        </w:rPr>
        <w:t xml:space="preserve"> نمونه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نص</w:t>
      </w:r>
      <w:r w:rsidRPr="00F1259C">
        <w:rPr>
          <w:rFonts w:cs="B Mitra" w:hint="cs"/>
          <w:sz w:val="28"/>
          <w:szCs w:val="28"/>
          <w:rtl/>
        </w:rPr>
        <w:t>ی</w:t>
      </w:r>
      <w:r w:rsidRPr="00F1259C">
        <w:rPr>
          <w:rFonts w:cs="B Mitra" w:hint="eastAsia"/>
          <w:sz w:val="28"/>
          <w:szCs w:val="28"/>
          <w:rtl/>
        </w:rPr>
        <w:t>رالد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طوس</w:t>
      </w:r>
      <w:r w:rsidRPr="00F1259C">
        <w:rPr>
          <w:rFonts w:cs="B Mitra" w:hint="cs"/>
          <w:sz w:val="28"/>
          <w:szCs w:val="28"/>
          <w:rtl/>
        </w:rPr>
        <w:t>ی</w:t>
      </w:r>
      <w:r w:rsidRPr="00F1259C">
        <w:rPr>
          <w:rFonts w:cs="B Mitra"/>
          <w:sz w:val="28"/>
          <w:szCs w:val="28"/>
          <w:rtl/>
        </w:rPr>
        <w:t xml:space="preserve"> ، ص 251: لَوْ تَس'اوَ</w:t>
      </w:r>
      <w:r w:rsidRPr="00F1259C">
        <w:rPr>
          <w:rFonts w:cs="B Mitra" w:hint="cs"/>
          <w:sz w:val="28"/>
          <w:szCs w:val="28"/>
          <w:rtl/>
        </w:rPr>
        <w:t>ی</w:t>
      </w:r>
      <w:r w:rsidRPr="00F1259C">
        <w:rPr>
          <w:rFonts w:cs="B Mitra"/>
          <w:sz w:val="28"/>
          <w:szCs w:val="28"/>
          <w:rtl/>
        </w:rPr>
        <w:t xml:space="preserve"> الناّسُ لَهَلَکوُا)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تصر</w:t>
      </w:r>
      <w:r w:rsidRPr="00F1259C">
        <w:rPr>
          <w:rFonts w:cs="B Mitra" w:hint="cs"/>
          <w:sz w:val="28"/>
          <w:szCs w:val="28"/>
          <w:rtl/>
        </w:rPr>
        <w:t>ی</w:t>
      </w:r>
      <w:r w:rsidRPr="00F1259C">
        <w:rPr>
          <w:rFonts w:cs="B Mitra" w:hint="eastAsia"/>
          <w:sz w:val="28"/>
          <w:szCs w:val="28"/>
          <w:rtl/>
        </w:rPr>
        <w:t>حات</w:t>
      </w:r>
      <w:r w:rsidRPr="00F1259C">
        <w:rPr>
          <w:rFonts w:cs="B Mitra"/>
          <w:sz w:val="28"/>
          <w:szCs w:val="28"/>
          <w:rtl/>
        </w:rPr>
        <w:t xml:space="preserve"> و اشارات</w:t>
      </w:r>
      <w:r w:rsidRPr="00F1259C">
        <w:rPr>
          <w:rFonts w:cs="B Mitra" w:hint="cs"/>
          <w:sz w:val="28"/>
          <w:szCs w:val="28"/>
          <w:rtl/>
        </w:rPr>
        <w:t>ی</w:t>
      </w:r>
      <w:r w:rsidRPr="00F1259C">
        <w:rPr>
          <w:rFonts w:cs="B Mitra"/>
          <w:sz w:val="28"/>
          <w:szCs w:val="28"/>
          <w:rtl/>
        </w:rPr>
        <w:t xml:space="preserve"> به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امر د</w:t>
      </w:r>
      <w:r w:rsidRPr="00F1259C">
        <w:rPr>
          <w:rFonts w:cs="B Mitra" w:hint="cs"/>
          <w:sz w:val="28"/>
          <w:szCs w:val="28"/>
          <w:rtl/>
        </w:rPr>
        <w:t>ی</w:t>
      </w:r>
      <w:r w:rsidRPr="00F1259C">
        <w:rPr>
          <w:rFonts w:cs="B Mitra" w:hint="eastAsia"/>
          <w:sz w:val="28"/>
          <w:szCs w:val="28"/>
          <w:rtl/>
        </w:rPr>
        <w:t>ده</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شود. مطهر</w:t>
      </w:r>
      <w:r w:rsidRPr="00F1259C">
        <w:rPr>
          <w:rFonts w:cs="B Mitra" w:hint="cs"/>
          <w:sz w:val="28"/>
          <w:szCs w:val="28"/>
          <w:rtl/>
        </w:rPr>
        <w:t>ی</w:t>
      </w:r>
      <w:r w:rsidRPr="00F1259C">
        <w:rPr>
          <w:rFonts w:cs="B Mitra"/>
          <w:sz w:val="28"/>
          <w:szCs w:val="28"/>
          <w:rtl/>
        </w:rPr>
        <w:t xml:space="preserve"> (1361 ش ، ص 86ـ89) بر هم</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اساس ، مراد از برابر</w:t>
      </w:r>
      <w:r w:rsidRPr="00F1259C">
        <w:rPr>
          <w:rFonts w:cs="B Mitra" w:hint="cs"/>
          <w:sz w:val="28"/>
          <w:szCs w:val="28"/>
          <w:rtl/>
        </w:rPr>
        <w:t>ی</w:t>
      </w:r>
      <w:r w:rsidRPr="00F1259C">
        <w:rPr>
          <w:rFonts w:cs="B Mitra"/>
          <w:sz w:val="28"/>
          <w:szCs w:val="28"/>
          <w:rtl/>
        </w:rPr>
        <w:t xml:space="preserve"> در عرصة زندگ</w:t>
      </w:r>
      <w:r w:rsidRPr="00F1259C">
        <w:rPr>
          <w:rFonts w:cs="B Mitra" w:hint="cs"/>
          <w:sz w:val="28"/>
          <w:szCs w:val="28"/>
          <w:rtl/>
        </w:rPr>
        <w:t>ی</w:t>
      </w:r>
      <w:r w:rsidRPr="00F1259C">
        <w:rPr>
          <w:rFonts w:cs="B Mitra"/>
          <w:sz w:val="28"/>
          <w:szCs w:val="28"/>
          <w:rtl/>
        </w:rPr>
        <w:t xml:space="preserve"> اجتماع</w:t>
      </w:r>
      <w:r w:rsidRPr="00F1259C">
        <w:rPr>
          <w:rFonts w:cs="B Mitra" w:hint="cs"/>
          <w:sz w:val="28"/>
          <w:szCs w:val="28"/>
          <w:rtl/>
        </w:rPr>
        <w:t>ی</w:t>
      </w:r>
      <w:r w:rsidRPr="00F1259C">
        <w:rPr>
          <w:rFonts w:cs="B Mitra"/>
          <w:sz w:val="28"/>
          <w:szCs w:val="28"/>
          <w:rtl/>
        </w:rPr>
        <w:t xml:space="preserve"> را ب</w:t>
      </w:r>
      <w:r w:rsidRPr="00F1259C">
        <w:rPr>
          <w:rFonts w:cs="B Mitra" w:hint="eastAsia"/>
          <w:sz w:val="28"/>
          <w:szCs w:val="28"/>
          <w:rtl/>
        </w:rPr>
        <w:t>رابر</w:t>
      </w:r>
      <w:r w:rsidRPr="00F1259C">
        <w:rPr>
          <w:rFonts w:cs="B Mitra" w:hint="cs"/>
          <w:sz w:val="28"/>
          <w:szCs w:val="28"/>
          <w:rtl/>
        </w:rPr>
        <w:t>ی</w:t>
      </w:r>
      <w:r w:rsidRPr="00F1259C">
        <w:rPr>
          <w:rFonts w:cs="B Mitra"/>
          <w:sz w:val="28"/>
          <w:szCs w:val="28"/>
          <w:rtl/>
        </w:rPr>
        <w:t xml:space="preserve"> در فرصتها و امکانات م</w:t>
      </w:r>
      <w:r w:rsidRPr="00F1259C">
        <w:rPr>
          <w:rFonts w:cs="B Mitra" w:hint="cs"/>
          <w:sz w:val="28"/>
          <w:szCs w:val="28"/>
          <w:rtl/>
        </w:rPr>
        <w:t>ی</w:t>
      </w:r>
      <w:r w:rsidRPr="00F1259C">
        <w:rPr>
          <w:rFonts w:cs="B Mitra"/>
          <w:sz w:val="28"/>
          <w:szCs w:val="28"/>
          <w:rtl/>
        </w:rPr>
        <w:t xml:space="preserve"> داند تا هر کس به فراخور قابل</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و کوشش خود از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فرصتها بهره بگ</w:t>
      </w:r>
      <w:r w:rsidRPr="00F1259C">
        <w:rPr>
          <w:rFonts w:cs="B Mitra" w:hint="cs"/>
          <w:sz w:val="28"/>
          <w:szCs w:val="28"/>
          <w:rtl/>
        </w:rPr>
        <w:t>ی</w:t>
      </w:r>
      <w:r w:rsidRPr="00F1259C">
        <w:rPr>
          <w:rFonts w:cs="B Mitra" w:hint="eastAsia"/>
          <w:sz w:val="28"/>
          <w:szCs w:val="28"/>
          <w:rtl/>
        </w:rPr>
        <w:t>رد</w:t>
      </w:r>
      <w:r w:rsidRPr="00F1259C">
        <w:rPr>
          <w:rFonts w:cs="B Mitra"/>
          <w:sz w:val="28"/>
          <w:szCs w:val="28"/>
          <w:rtl/>
        </w:rPr>
        <w:t>.</w:t>
      </w:r>
    </w:p>
    <w:p w:rsidR="00780680" w:rsidRDefault="00F1259C" w:rsidP="00F1259C">
      <w:pPr>
        <w:rPr>
          <w:rFonts w:cs="B Mitra"/>
          <w:sz w:val="28"/>
          <w:szCs w:val="28"/>
          <w:rtl/>
        </w:rPr>
      </w:pPr>
      <w:r w:rsidRPr="00F1259C">
        <w:rPr>
          <w:rFonts w:cs="B Mitra" w:hint="eastAsia"/>
          <w:sz w:val="28"/>
          <w:szCs w:val="28"/>
          <w:rtl/>
        </w:rPr>
        <w:lastRenderedPageBreak/>
        <w:t>در</w:t>
      </w:r>
      <w:r w:rsidRPr="00F1259C">
        <w:rPr>
          <w:rFonts w:cs="B Mitra"/>
          <w:sz w:val="28"/>
          <w:szCs w:val="28"/>
          <w:rtl/>
        </w:rPr>
        <w:t xml:space="preserve"> واقع ،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بحث به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دگاه</w:t>
      </w:r>
      <w:r w:rsidRPr="00F1259C">
        <w:rPr>
          <w:rFonts w:cs="B Mitra"/>
          <w:sz w:val="28"/>
          <w:szCs w:val="28"/>
          <w:rtl/>
        </w:rPr>
        <w:t xml:space="preserve"> باز م</w:t>
      </w:r>
      <w:r w:rsidRPr="00F1259C">
        <w:rPr>
          <w:rFonts w:cs="B Mitra" w:hint="cs"/>
          <w:sz w:val="28"/>
          <w:szCs w:val="28"/>
          <w:rtl/>
        </w:rPr>
        <w:t>ی</w:t>
      </w:r>
      <w:r w:rsidRPr="00F1259C">
        <w:rPr>
          <w:rFonts w:cs="B Mitra"/>
          <w:sz w:val="28"/>
          <w:szCs w:val="28"/>
          <w:rtl/>
        </w:rPr>
        <w:t xml:space="preserve"> گردد که برابر</w:t>
      </w:r>
      <w:r w:rsidRPr="00F1259C">
        <w:rPr>
          <w:rFonts w:cs="B Mitra" w:hint="cs"/>
          <w:sz w:val="28"/>
          <w:szCs w:val="28"/>
          <w:rtl/>
        </w:rPr>
        <w:t>ی</w:t>
      </w:r>
      <w:r w:rsidRPr="00F1259C">
        <w:rPr>
          <w:rFonts w:cs="B Mitra"/>
          <w:sz w:val="28"/>
          <w:szCs w:val="28"/>
          <w:rtl/>
        </w:rPr>
        <w:t xml:space="preserve"> در نظام حقوق</w:t>
      </w:r>
      <w:r w:rsidRPr="00F1259C">
        <w:rPr>
          <w:rFonts w:cs="B Mitra" w:hint="cs"/>
          <w:sz w:val="28"/>
          <w:szCs w:val="28"/>
          <w:rtl/>
        </w:rPr>
        <w:t>ی</w:t>
      </w:r>
      <w:r w:rsidRPr="00F1259C">
        <w:rPr>
          <w:rFonts w:cs="B Mitra"/>
          <w:sz w:val="28"/>
          <w:szCs w:val="28"/>
          <w:rtl/>
        </w:rPr>
        <w:t xml:space="preserve"> و فقه</w:t>
      </w:r>
      <w:r w:rsidRPr="00F1259C">
        <w:rPr>
          <w:rFonts w:cs="B Mitra" w:hint="cs"/>
          <w:sz w:val="28"/>
          <w:szCs w:val="28"/>
          <w:rtl/>
        </w:rPr>
        <w:t>ی</w:t>
      </w:r>
      <w:r w:rsidRPr="00F1259C">
        <w:rPr>
          <w:rFonts w:cs="B Mitra"/>
          <w:sz w:val="28"/>
          <w:szCs w:val="28"/>
          <w:rtl/>
        </w:rPr>
        <w:t xml:space="preserve"> اسلام ، تحت شعاع اصل</w:t>
      </w:r>
      <w:r w:rsidRPr="00F1259C">
        <w:rPr>
          <w:rFonts w:cs="B Mitra" w:hint="cs"/>
          <w:sz w:val="28"/>
          <w:szCs w:val="28"/>
          <w:rtl/>
        </w:rPr>
        <w:t>ی</w:t>
      </w:r>
      <w:r w:rsidRPr="00F1259C">
        <w:rPr>
          <w:rFonts w:cs="B Mitra"/>
          <w:sz w:val="28"/>
          <w:szCs w:val="28"/>
          <w:rtl/>
        </w:rPr>
        <w:t xml:space="preserve"> مهمتر و اساس</w:t>
      </w:r>
      <w:r w:rsidRPr="00F1259C">
        <w:rPr>
          <w:rFonts w:cs="B Mitra" w:hint="cs"/>
          <w:sz w:val="28"/>
          <w:szCs w:val="28"/>
          <w:rtl/>
        </w:rPr>
        <w:t>ی</w:t>
      </w:r>
      <w:r w:rsidRPr="00F1259C">
        <w:rPr>
          <w:rFonts w:cs="B Mitra" w:hint="eastAsia"/>
          <w:sz w:val="28"/>
          <w:szCs w:val="28"/>
          <w:rtl/>
        </w:rPr>
        <w:t>تر،</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عن</w:t>
      </w:r>
      <w:r w:rsidRPr="00F1259C">
        <w:rPr>
          <w:rFonts w:cs="B Mitra" w:hint="cs"/>
          <w:sz w:val="28"/>
          <w:szCs w:val="28"/>
          <w:rtl/>
        </w:rPr>
        <w:t>ی</w:t>
      </w:r>
      <w:r w:rsidRPr="00F1259C">
        <w:rPr>
          <w:rFonts w:cs="B Mitra"/>
          <w:sz w:val="28"/>
          <w:szCs w:val="28"/>
          <w:rtl/>
        </w:rPr>
        <w:t xml:space="preserve"> عدالت قرار دارد؛ ز</w:t>
      </w:r>
      <w:r w:rsidRPr="00F1259C">
        <w:rPr>
          <w:rFonts w:cs="B Mitra" w:hint="cs"/>
          <w:sz w:val="28"/>
          <w:szCs w:val="28"/>
          <w:rtl/>
        </w:rPr>
        <w:t>ی</w:t>
      </w:r>
      <w:r w:rsidRPr="00F1259C">
        <w:rPr>
          <w:rFonts w:cs="B Mitra" w:hint="eastAsia"/>
          <w:sz w:val="28"/>
          <w:szCs w:val="28"/>
          <w:rtl/>
        </w:rPr>
        <w:t>را</w:t>
      </w:r>
      <w:r w:rsidRPr="00F1259C">
        <w:rPr>
          <w:rFonts w:cs="B Mitra"/>
          <w:sz w:val="28"/>
          <w:szCs w:val="28"/>
          <w:rtl/>
        </w:rPr>
        <w:t xml:space="preserve"> هدف نها</w:t>
      </w:r>
      <w:r w:rsidRPr="00F1259C">
        <w:rPr>
          <w:rFonts w:cs="B Mitra" w:hint="cs"/>
          <w:sz w:val="28"/>
          <w:szCs w:val="28"/>
          <w:rtl/>
        </w:rPr>
        <w:t>یی</w:t>
      </w:r>
      <w:r w:rsidRPr="00F1259C">
        <w:rPr>
          <w:rFonts w:cs="B Mitra"/>
          <w:sz w:val="28"/>
          <w:szCs w:val="28"/>
          <w:rtl/>
        </w:rPr>
        <w:t xml:space="preserve"> از آمدن پ</w:t>
      </w:r>
      <w:r w:rsidRPr="00F1259C">
        <w:rPr>
          <w:rFonts w:cs="B Mitra" w:hint="cs"/>
          <w:sz w:val="28"/>
          <w:szCs w:val="28"/>
          <w:rtl/>
        </w:rPr>
        <w:t>ی</w:t>
      </w:r>
      <w:r w:rsidRPr="00F1259C">
        <w:rPr>
          <w:rFonts w:cs="B Mitra" w:hint="eastAsia"/>
          <w:sz w:val="28"/>
          <w:szCs w:val="28"/>
          <w:rtl/>
        </w:rPr>
        <w:t>امبران</w:t>
      </w:r>
      <w:r w:rsidRPr="00F1259C">
        <w:rPr>
          <w:rFonts w:cs="B Mitra"/>
          <w:sz w:val="28"/>
          <w:szCs w:val="28"/>
          <w:rtl/>
        </w:rPr>
        <w:t xml:space="preserve"> و تنها عامل اصلاح جامعه از نگاه د</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تحقّق قسط و عدالت اجتماع</w:t>
      </w:r>
      <w:r w:rsidRPr="00F1259C">
        <w:rPr>
          <w:rFonts w:cs="B Mitra" w:hint="cs"/>
          <w:sz w:val="28"/>
          <w:szCs w:val="28"/>
          <w:rtl/>
        </w:rPr>
        <w:t>ی</w:t>
      </w:r>
      <w:r w:rsidRPr="00F1259C">
        <w:rPr>
          <w:rFonts w:cs="B Mitra"/>
          <w:sz w:val="28"/>
          <w:szCs w:val="28"/>
          <w:rtl/>
        </w:rPr>
        <w:t xml:space="preserve"> است (برا</w:t>
      </w:r>
      <w:r w:rsidRPr="00F1259C">
        <w:rPr>
          <w:rFonts w:cs="B Mitra" w:hint="cs"/>
          <w:sz w:val="28"/>
          <w:szCs w:val="28"/>
          <w:rtl/>
        </w:rPr>
        <w:t>ی</w:t>
      </w:r>
      <w:r w:rsidRPr="00F1259C">
        <w:rPr>
          <w:rFonts w:cs="B Mitra"/>
          <w:sz w:val="28"/>
          <w:szCs w:val="28"/>
          <w:rtl/>
        </w:rPr>
        <w:t xml:space="preserve"> آ</w:t>
      </w:r>
      <w:r w:rsidRPr="00F1259C">
        <w:rPr>
          <w:rFonts w:cs="B Mitra" w:hint="cs"/>
          <w:sz w:val="28"/>
          <w:szCs w:val="28"/>
          <w:rtl/>
        </w:rPr>
        <w:t>ی</w:t>
      </w:r>
      <w:r w:rsidRPr="00F1259C">
        <w:rPr>
          <w:rFonts w:cs="B Mitra" w:hint="eastAsia"/>
          <w:sz w:val="28"/>
          <w:szCs w:val="28"/>
          <w:rtl/>
        </w:rPr>
        <w:t>ات</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w:t>
      </w:r>
      <w:r w:rsidRPr="00F1259C">
        <w:rPr>
          <w:rFonts w:cs="B Mitra" w:hint="eastAsia"/>
          <w:sz w:val="28"/>
          <w:szCs w:val="28"/>
          <w:rtl/>
        </w:rPr>
        <w:t>به</w:t>
      </w:r>
      <w:r w:rsidRPr="00F1259C">
        <w:rPr>
          <w:rFonts w:cs="B Mitra"/>
          <w:sz w:val="28"/>
          <w:szCs w:val="28"/>
          <w:rtl/>
        </w:rPr>
        <w:t xml:space="preserve"> سبحان</w:t>
      </w:r>
      <w:r w:rsidRPr="00F1259C">
        <w:rPr>
          <w:rFonts w:cs="B Mitra" w:hint="cs"/>
          <w:sz w:val="28"/>
          <w:szCs w:val="28"/>
          <w:rtl/>
        </w:rPr>
        <w:t>ی</w:t>
      </w:r>
      <w:r w:rsidRPr="00F1259C">
        <w:rPr>
          <w:rFonts w:cs="B Mitra"/>
          <w:sz w:val="28"/>
          <w:szCs w:val="28"/>
          <w:rtl/>
        </w:rPr>
        <w:t xml:space="preserve"> ، ج 2، ص 418ـ420؛ منتظر</w:t>
      </w:r>
      <w:r w:rsidRPr="00F1259C">
        <w:rPr>
          <w:rFonts w:cs="B Mitra" w:hint="cs"/>
          <w:sz w:val="28"/>
          <w:szCs w:val="28"/>
          <w:rtl/>
        </w:rPr>
        <w:t>ی</w:t>
      </w:r>
      <w:r w:rsidRPr="00F1259C">
        <w:rPr>
          <w:rFonts w:cs="B Mitra"/>
          <w:sz w:val="28"/>
          <w:szCs w:val="28"/>
          <w:rtl/>
        </w:rPr>
        <w:t xml:space="preserve"> ، ج 2، ص 185ـ187 و برا</w:t>
      </w:r>
      <w:r w:rsidRPr="00F1259C">
        <w:rPr>
          <w:rFonts w:cs="B Mitra" w:hint="cs"/>
          <w:sz w:val="28"/>
          <w:szCs w:val="28"/>
          <w:rtl/>
        </w:rPr>
        <w:t>ی</w:t>
      </w:r>
      <w:r w:rsidRPr="00F1259C">
        <w:rPr>
          <w:rFonts w:cs="B Mitra"/>
          <w:sz w:val="28"/>
          <w:szCs w:val="28"/>
          <w:rtl/>
        </w:rPr>
        <w:t xml:space="preserve">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ج 6، ص 324 به بعد).</w:t>
      </w:r>
    </w:p>
    <w:p w:rsidR="00780680" w:rsidRDefault="00F1259C" w:rsidP="00F1259C">
      <w:pPr>
        <w:rPr>
          <w:rFonts w:cs="B Mitra"/>
          <w:sz w:val="28"/>
          <w:szCs w:val="28"/>
          <w:rtl/>
        </w:rPr>
      </w:pPr>
      <w:r w:rsidRPr="00F1259C">
        <w:rPr>
          <w:rFonts w:cs="B Mitra" w:hint="eastAsia"/>
          <w:sz w:val="28"/>
          <w:szCs w:val="28"/>
          <w:rtl/>
        </w:rPr>
        <w:t>هر</w:t>
      </w:r>
      <w:r w:rsidRPr="00F1259C">
        <w:rPr>
          <w:rFonts w:cs="B Mitra"/>
          <w:sz w:val="28"/>
          <w:szCs w:val="28"/>
          <w:rtl/>
        </w:rPr>
        <w:t xml:space="preserve"> چند، </w:t>
      </w:r>
      <w:r w:rsidRPr="00F1259C">
        <w:rPr>
          <w:rFonts w:cs="B Mitra" w:hint="cs"/>
          <w:sz w:val="28"/>
          <w:szCs w:val="28"/>
          <w:rtl/>
        </w:rPr>
        <w:t>ی</w:t>
      </w:r>
      <w:r w:rsidRPr="00F1259C">
        <w:rPr>
          <w:rFonts w:cs="B Mitra" w:hint="eastAsia"/>
          <w:sz w:val="28"/>
          <w:szCs w:val="28"/>
          <w:rtl/>
        </w:rPr>
        <w:t>ک</w:t>
      </w:r>
      <w:r w:rsidRPr="00F1259C">
        <w:rPr>
          <w:rFonts w:cs="B Mitra" w:hint="cs"/>
          <w:sz w:val="28"/>
          <w:szCs w:val="28"/>
          <w:rtl/>
        </w:rPr>
        <w:t>ی</w:t>
      </w:r>
      <w:r w:rsidRPr="00F1259C">
        <w:rPr>
          <w:rFonts w:cs="B Mitra"/>
          <w:sz w:val="28"/>
          <w:szCs w:val="28"/>
          <w:rtl/>
        </w:rPr>
        <w:t xml:space="preserve"> از معان</w:t>
      </w:r>
      <w:r w:rsidRPr="00F1259C">
        <w:rPr>
          <w:rFonts w:cs="B Mitra" w:hint="cs"/>
          <w:sz w:val="28"/>
          <w:szCs w:val="28"/>
          <w:rtl/>
        </w:rPr>
        <w:t>ی</w:t>
      </w:r>
      <w:r w:rsidRPr="00F1259C">
        <w:rPr>
          <w:rFonts w:cs="B Mitra"/>
          <w:sz w:val="28"/>
          <w:szCs w:val="28"/>
          <w:rtl/>
        </w:rPr>
        <w:t xml:space="preserve"> واژة «عدل » و برخ</w:t>
      </w:r>
      <w:r w:rsidRPr="00F1259C">
        <w:rPr>
          <w:rFonts w:cs="B Mitra" w:hint="cs"/>
          <w:sz w:val="28"/>
          <w:szCs w:val="28"/>
          <w:rtl/>
        </w:rPr>
        <w:t>ی</w:t>
      </w:r>
      <w:r w:rsidRPr="00F1259C">
        <w:rPr>
          <w:rFonts w:cs="B Mitra"/>
          <w:sz w:val="28"/>
          <w:szCs w:val="28"/>
          <w:rtl/>
        </w:rPr>
        <w:t xml:space="preserve"> مشتقّات آن در لغت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ابن فارس ؛ طر</w:t>
      </w:r>
      <w:r w:rsidRPr="00F1259C">
        <w:rPr>
          <w:rFonts w:cs="B Mitra" w:hint="cs"/>
          <w:sz w:val="28"/>
          <w:szCs w:val="28"/>
          <w:rtl/>
        </w:rPr>
        <w:t>ی</w:t>
      </w:r>
      <w:r w:rsidRPr="00F1259C">
        <w:rPr>
          <w:rFonts w:cs="B Mitra" w:hint="eastAsia"/>
          <w:sz w:val="28"/>
          <w:szCs w:val="28"/>
          <w:rtl/>
        </w:rPr>
        <w:t>ح</w:t>
      </w:r>
      <w:r w:rsidRPr="00F1259C">
        <w:rPr>
          <w:rFonts w:cs="B Mitra" w:hint="cs"/>
          <w:sz w:val="28"/>
          <w:szCs w:val="28"/>
          <w:rtl/>
        </w:rPr>
        <w:t>ی</w:t>
      </w:r>
      <w:r w:rsidRPr="00F1259C">
        <w:rPr>
          <w:rFonts w:cs="B Mitra"/>
          <w:sz w:val="28"/>
          <w:szCs w:val="28"/>
          <w:rtl/>
        </w:rPr>
        <w:t xml:space="preserve"> ؛ ف</w:t>
      </w:r>
      <w:r w:rsidRPr="00F1259C">
        <w:rPr>
          <w:rFonts w:cs="B Mitra" w:hint="cs"/>
          <w:sz w:val="28"/>
          <w:szCs w:val="28"/>
          <w:rtl/>
        </w:rPr>
        <w:t>ی</w:t>
      </w:r>
      <w:r w:rsidRPr="00F1259C">
        <w:rPr>
          <w:rFonts w:cs="B Mitra" w:hint="eastAsia"/>
          <w:sz w:val="28"/>
          <w:szCs w:val="28"/>
          <w:rtl/>
        </w:rPr>
        <w:t>روزآباد</w:t>
      </w:r>
      <w:r w:rsidRPr="00F1259C">
        <w:rPr>
          <w:rFonts w:cs="B Mitra" w:hint="cs"/>
          <w:sz w:val="28"/>
          <w:szCs w:val="28"/>
          <w:rtl/>
        </w:rPr>
        <w:t>ی</w:t>
      </w:r>
      <w:r w:rsidRPr="00F1259C">
        <w:rPr>
          <w:rFonts w:cs="B Mitra"/>
          <w:sz w:val="28"/>
          <w:szCs w:val="28"/>
          <w:rtl/>
        </w:rPr>
        <w:t xml:space="preserve"> ، ذ</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«عدل ») و قرآن کر</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و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راغب اصفهان</w:t>
      </w:r>
      <w:r w:rsidRPr="00F1259C">
        <w:rPr>
          <w:rFonts w:cs="B Mitra" w:hint="cs"/>
          <w:sz w:val="28"/>
          <w:szCs w:val="28"/>
          <w:rtl/>
        </w:rPr>
        <w:t>ی</w:t>
      </w:r>
      <w:r w:rsidRPr="00F1259C">
        <w:rPr>
          <w:rFonts w:cs="B Mitra"/>
          <w:sz w:val="28"/>
          <w:szCs w:val="28"/>
          <w:rtl/>
        </w:rPr>
        <w:t xml:space="preserve"> ؛ طر</w:t>
      </w:r>
      <w:r w:rsidRPr="00F1259C">
        <w:rPr>
          <w:rFonts w:cs="B Mitra" w:hint="cs"/>
          <w:sz w:val="28"/>
          <w:szCs w:val="28"/>
          <w:rtl/>
        </w:rPr>
        <w:t>ی</w:t>
      </w:r>
      <w:r w:rsidRPr="00F1259C">
        <w:rPr>
          <w:rFonts w:cs="B Mitra" w:hint="eastAsia"/>
          <w:sz w:val="28"/>
          <w:szCs w:val="28"/>
          <w:rtl/>
        </w:rPr>
        <w:t>ح</w:t>
      </w:r>
      <w:r w:rsidRPr="00F1259C">
        <w:rPr>
          <w:rFonts w:cs="B Mitra" w:hint="cs"/>
          <w:sz w:val="28"/>
          <w:szCs w:val="28"/>
          <w:rtl/>
        </w:rPr>
        <w:t>ی</w:t>
      </w:r>
      <w:r w:rsidRPr="00F1259C">
        <w:rPr>
          <w:rFonts w:cs="B Mitra"/>
          <w:sz w:val="28"/>
          <w:szCs w:val="28"/>
          <w:rtl/>
        </w:rPr>
        <w:t xml:space="preserve"> ؛ ابن منظور، ذ</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همان واژه )، مساوات و برابر</w:t>
      </w:r>
      <w:r w:rsidRPr="00F1259C">
        <w:rPr>
          <w:rFonts w:cs="B Mitra" w:hint="cs"/>
          <w:sz w:val="28"/>
          <w:szCs w:val="28"/>
          <w:rtl/>
        </w:rPr>
        <w:t>ی</w:t>
      </w:r>
      <w:r w:rsidRPr="00F1259C">
        <w:rPr>
          <w:rFonts w:cs="B Mitra"/>
          <w:sz w:val="28"/>
          <w:szCs w:val="28"/>
          <w:rtl/>
        </w:rPr>
        <w:t xml:space="preserve"> ذکر شده است و در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متعدّد</w:t>
      </w:r>
      <w:r w:rsidRPr="00F1259C">
        <w:rPr>
          <w:rFonts w:cs="B Mitra" w:hint="cs"/>
          <w:sz w:val="28"/>
          <w:szCs w:val="28"/>
          <w:rtl/>
        </w:rPr>
        <w:t>ی</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دو واژه با هم آمده اند (مانند « الاّ عل</w:t>
      </w:r>
      <w:r w:rsidRPr="00F1259C">
        <w:rPr>
          <w:rFonts w:cs="B Mitra" w:hint="cs"/>
          <w:sz w:val="28"/>
          <w:szCs w:val="28"/>
          <w:rtl/>
        </w:rPr>
        <w:t>ی</w:t>
      </w:r>
      <w:r w:rsidRPr="00F1259C">
        <w:rPr>
          <w:rFonts w:cs="B Mitra"/>
          <w:sz w:val="28"/>
          <w:szCs w:val="28"/>
          <w:rtl/>
        </w:rPr>
        <w:t xml:space="preserve"> ' عدلٍ و سواء»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کل</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ج 5، ص 31؛ طوس</w:t>
      </w:r>
      <w:r w:rsidRPr="00F1259C">
        <w:rPr>
          <w:rFonts w:cs="B Mitra" w:hint="cs"/>
          <w:sz w:val="28"/>
          <w:szCs w:val="28"/>
          <w:rtl/>
        </w:rPr>
        <w:t>ی</w:t>
      </w:r>
      <w:r w:rsidRPr="00F1259C">
        <w:rPr>
          <w:rFonts w:cs="B Mitra"/>
          <w:sz w:val="28"/>
          <w:szCs w:val="28"/>
          <w:rtl/>
        </w:rPr>
        <w:t xml:space="preserve"> ، ج 6، ص 140ـ141؛ «القَسْم بالسّو</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 العَدْل ف</w:t>
      </w:r>
      <w:r w:rsidRPr="00F1259C">
        <w:rPr>
          <w:rFonts w:cs="B Mitra" w:hint="cs"/>
          <w:sz w:val="28"/>
          <w:szCs w:val="28"/>
          <w:rtl/>
        </w:rPr>
        <w:t>ی</w:t>
      </w:r>
      <w:r w:rsidRPr="00F1259C">
        <w:rPr>
          <w:rFonts w:cs="B Mitra"/>
          <w:sz w:val="28"/>
          <w:szCs w:val="28"/>
          <w:rtl/>
        </w:rPr>
        <w:t xml:space="preserve"> الرّع</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مجلس</w:t>
      </w:r>
      <w:r w:rsidRPr="00F1259C">
        <w:rPr>
          <w:rFonts w:cs="B Mitra" w:hint="cs"/>
          <w:sz w:val="28"/>
          <w:szCs w:val="28"/>
          <w:rtl/>
        </w:rPr>
        <w:t>ی</w:t>
      </w:r>
      <w:r w:rsidRPr="00F1259C">
        <w:rPr>
          <w:rFonts w:cs="B Mitra"/>
          <w:sz w:val="28"/>
          <w:szCs w:val="28"/>
          <w:rtl/>
        </w:rPr>
        <w:t xml:space="preserve"> ، ج 41، ص 106ـ107، 111، ج 35، ص 346) و گاه</w:t>
      </w:r>
      <w:r w:rsidRPr="00F1259C">
        <w:rPr>
          <w:rFonts w:cs="B Mitra" w:hint="cs"/>
          <w:sz w:val="28"/>
          <w:szCs w:val="28"/>
          <w:rtl/>
        </w:rPr>
        <w:t>ی</w:t>
      </w:r>
      <w:r w:rsidRPr="00F1259C">
        <w:rPr>
          <w:rFonts w:cs="B Mitra"/>
          <w:sz w:val="28"/>
          <w:szCs w:val="28"/>
          <w:rtl/>
        </w:rPr>
        <w:t xml:space="preserve"> واژة «عدل » به معنا</w:t>
      </w:r>
      <w:r w:rsidRPr="00F1259C">
        <w:rPr>
          <w:rFonts w:cs="B Mitra" w:hint="cs"/>
          <w:sz w:val="28"/>
          <w:szCs w:val="28"/>
          <w:rtl/>
        </w:rPr>
        <w:t>ی</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به کار رفته ا</w:t>
      </w:r>
      <w:r w:rsidRPr="00F1259C">
        <w:rPr>
          <w:rFonts w:cs="B Mitra" w:hint="eastAsia"/>
          <w:sz w:val="28"/>
          <w:szCs w:val="28"/>
          <w:rtl/>
        </w:rPr>
        <w:t>ست</w:t>
      </w:r>
      <w:r w:rsidRPr="00F1259C">
        <w:rPr>
          <w:rFonts w:cs="B Mitra"/>
          <w:sz w:val="28"/>
          <w:szCs w:val="28"/>
          <w:rtl/>
        </w:rPr>
        <w:t xml:space="preserve"> (از جمله : «فاتّقوا اللّه و اَعدلوا ب</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اولادکم ...»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شه</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ثان</w:t>
      </w:r>
      <w:r w:rsidRPr="00F1259C">
        <w:rPr>
          <w:rFonts w:cs="B Mitra" w:hint="cs"/>
          <w:sz w:val="28"/>
          <w:szCs w:val="28"/>
          <w:rtl/>
        </w:rPr>
        <w:t>ی</w:t>
      </w:r>
      <w:r w:rsidRPr="00F1259C">
        <w:rPr>
          <w:rFonts w:cs="B Mitra"/>
          <w:sz w:val="28"/>
          <w:szCs w:val="28"/>
          <w:rtl/>
        </w:rPr>
        <w:t xml:space="preserve"> ، ج 3، ص 194؛ «وَ اَنْ </w:t>
      </w:r>
      <w:r w:rsidRPr="00F1259C">
        <w:rPr>
          <w:rFonts w:cs="B Mitra" w:hint="cs"/>
          <w:sz w:val="28"/>
          <w:szCs w:val="28"/>
          <w:rtl/>
        </w:rPr>
        <w:t>ی</w:t>
      </w:r>
      <w:r w:rsidRPr="00F1259C">
        <w:rPr>
          <w:rFonts w:cs="B Mitra" w:hint="eastAsia"/>
          <w:sz w:val="28"/>
          <w:szCs w:val="28"/>
          <w:rtl/>
        </w:rPr>
        <w:t>قسَّم</w:t>
      </w:r>
      <w:r w:rsidRPr="00F1259C">
        <w:rPr>
          <w:rFonts w:cs="B Mitra"/>
          <w:sz w:val="28"/>
          <w:szCs w:val="28"/>
          <w:rtl/>
        </w:rPr>
        <w:t xml:space="preserve"> النّظر ف</w:t>
      </w:r>
      <w:r w:rsidRPr="00F1259C">
        <w:rPr>
          <w:rFonts w:cs="B Mitra" w:hint="cs"/>
          <w:sz w:val="28"/>
          <w:szCs w:val="28"/>
          <w:rtl/>
        </w:rPr>
        <w:t>ی</w:t>
      </w:r>
      <w:r w:rsidRPr="00F1259C">
        <w:rPr>
          <w:rFonts w:cs="B Mitra" w:hint="eastAsia"/>
          <w:sz w:val="28"/>
          <w:szCs w:val="28"/>
          <w:rtl/>
        </w:rPr>
        <w:t>ما</w:t>
      </w:r>
      <w:r w:rsidRPr="00F1259C">
        <w:rPr>
          <w:rFonts w:cs="B Mitra"/>
          <w:sz w:val="28"/>
          <w:szCs w:val="28"/>
          <w:rtl/>
        </w:rPr>
        <w:t xml:space="preserve"> ب</w:t>
      </w:r>
      <w:r w:rsidRPr="00F1259C">
        <w:rPr>
          <w:rFonts w:cs="B Mitra" w:hint="cs"/>
          <w:sz w:val="28"/>
          <w:szCs w:val="28"/>
          <w:rtl/>
        </w:rPr>
        <w:t>ی</w:t>
      </w:r>
      <w:r w:rsidRPr="00F1259C">
        <w:rPr>
          <w:rFonts w:cs="B Mitra" w:hint="eastAsia"/>
          <w:sz w:val="28"/>
          <w:szCs w:val="28"/>
          <w:rtl/>
        </w:rPr>
        <w:t>نهُما</w:t>
      </w:r>
      <w:r w:rsidRPr="00F1259C">
        <w:rPr>
          <w:rFonts w:cs="B Mitra"/>
          <w:sz w:val="28"/>
          <w:szCs w:val="28"/>
          <w:rtl/>
        </w:rPr>
        <w:t xml:space="preserve"> بالعدل »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ج 6، ص 408 و موارد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اما مفهوم عدالت در متون اسلام</w:t>
      </w:r>
      <w:r w:rsidRPr="00F1259C">
        <w:rPr>
          <w:rFonts w:cs="B Mitra" w:hint="cs"/>
          <w:sz w:val="28"/>
          <w:szCs w:val="28"/>
          <w:rtl/>
        </w:rPr>
        <w:t>ی</w:t>
      </w:r>
      <w:r w:rsidRPr="00F1259C">
        <w:rPr>
          <w:rFonts w:cs="B Mitra"/>
          <w:sz w:val="28"/>
          <w:szCs w:val="28"/>
          <w:rtl/>
        </w:rPr>
        <w:t xml:space="preserve">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نزد فلاسفه و حقوقدانان مسلمان ع</w:t>
      </w:r>
      <w:r w:rsidRPr="00F1259C">
        <w:rPr>
          <w:rFonts w:cs="B Mitra" w:hint="cs"/>
          <w:sz w:val="28"/>
          <w:szCs w:val="28"/>
          <w:rtl/>
        </w:rPr>
        <w:t>ی</w:t>
      </w:r>
      <w:r w:rsidRPr="00F1259C">
        <w:rPr>
          <w:rFonts w:cs="B Mitra" w:hint="eastAsia"/>
          <w:sz w:val="28"/>
          <w:szCs w:val="28"/>
          <w:rtl/>
        </w:rPr>
        <w:t>ناً</w:t>
      </w:r>
      <w:r w:rsidRPr="00F1259C">
        <w:rPr>
          <w:rFonts w:cs="B Mitra"/>
          <w:sz w:val="28"/>
          <w:szCs w:val="28"/>
          <w:rtl/>
        </w:rPr>
        <w:t xml:space="preserve"> مترادف برابر</w:t>
      </w:r>
      <w:r w:rsidRPr="00F1259C">
        <w:rPr>
          <w:rFonts w:cs="B Mitra" w:hint="cs"/>
          <w:sz w:val="28"/>
          <w:szCs w:val="28"/>
          <w:rtl/>
        </w:rPr>
        <w:t>ی</w:t>
      </w:r>
      <w:r w:rsidRPr="00F1259C">
        <w:rPr>
          <w:rFonts w:cs="B Mitra"/>
          <w:sz w:val="28"/>
          <w:szCs w:val="28"/>
          <w:rtl/>
        </w:rPr>
        <w:t xml:space="preserve"> ن</w:t>
      </w:r>
      <w:r w:rsidRPr="00F1259C">
        <w:rPr>
          <w:rFonts w:cs="B Mitra" w:hint="cs"/>
          <w:sz w:val="28"/>
          <w:szCs w:val="28"/>
          <w:rtl/>
        </w:rPr>
        <w:t>ی</w:t>
      </w:r>
      <w:r w:rsidRPr="00F1259C">
        <w:rPr>
          <w:rFonts w:cs="B Mitra" w:hint="eastAsia"/>
          <w:sz w:val="28"/>
          <w:szCs w:val="28"/>
          <w:rtl/>
        </w:rPr>
        <w:t>ست</w:t>
      </w:r>
      <w:r w:rsidRPr="00F1259C">
        <w:rPr>
          <w:rFonts w:cs="B Mitra"/>
          <w:sz w:val="28"/>
          <w:szCs w:val="28"/>
          <w:rtl/>
        </w:rPr>
        <w:t xml:space="preserve"> بلکه عدالت به معنا</w:t>
      </w:r>
      <w:r w:rsidRPr="00F1259C">
        <w:rPr>
          <w:rFonts w:cs="B Mitra" w:hint="cs"/>
          <w:sz w:val="28"/>
          <w:szCs w:val="28"/>
          <w:rtl/>
        </w:rPr>
        <w:t>ی</w:t>
      </w:r>
      <w:r w:rsidRPr="00F1259C">
        <w:rPr>
          <w:rFonts w:cs="B Mitra"/>
          <w:sz w:val="28"/>
          <w:szCs w:val="28"/>
          <w:rtl/>
        </w:rPr>
        <w:t xml:space="preserve"> دادن هر حقّ</w:t>
      </w:r>
      <w:r w:rsidRPr="00F1259C">
        <w:rPr>
          <w:rFonts w:cs="B Mitra" w:hint="cs"/>
          <w:sz w:val="28"/>
          <w:szCs w:val="28"/>
          <w:rtl/>
        </w:rPr>
        <w:t>ی</w:t>
      </w:r>
      <w:r w:rsidRPr="00F1259C">
        <w:rPr>
          <w:rFonts w:cs="B Mitra"/>
          <w:sz w:val="28"/>
          <w:szCs w:val="28"/>
          <w:rtl/>
        </w:rPr>
        <w:t xml:space="preserve"> به صاحب آن است (اِعطاء کلّ ذ</w:t>
      </w:r>
      <w:r w:rsidRPr="00F1259C">
        <w:rPr>
          <w:rFonts w:cs="B Mitra" w:hint="cs"/>
          <w:sz w:val="28"/>
          <w:szCs w:val="28"/>
          <w:rtl/>
        </w:rPr>
        <w:t>ی</w:t>
      </w:r>
      <w:r w:rsidRPr="00F1259C">
        <w:rPr>
          <w:rFonts w:cs="B Mitra"/>
          <w:sz w:val="28"/>
          <w:szCs w:val="28"/>
          <w:rtl/>
        </w:rPr>
        <w:t xml:space="preserve"> حقٍّ حقَّه ؛ دفتر همکار</w:t>
      </w:r>
      <w:r w:rsidRPr="00F1259C">
        <w:rPr>
          <w:rFonts w:cs="B Mitra" w:hint="cs"/>
          <w:sz w:val="28"/>
          <w:szCs w:val="28"/>
          <w:rtl/>
        </w:rPr>
        <w:t>ی</w:t>
      </w:r>
      <w:r w:rsidRPr="00F1259C">
        <w:rPr>
          <w:rFonts w:cs="B Mitra"/>
          <w:sz w:val="28"/>
          <w:szCs w:val="28"/>
          <w:rtl/>
        </w:rPr>
        <w:t xml:space="preserve"> حوزه و دانشگاه ، ص 201 به بعد؛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دربارة منشأ ا</w:t>
      </w:r>
      <w:r w:rsidRPr="00F1259C">
        <w:rPr>
          <w:rFonts w:cs="B Mitra" w:hint="cs"/>
          <w:sz w:val="28"/>
          <w:szCs w:val="28"/>
          <w:rtl/>
        </w:rPr>
        <w:t>ی</w:t>
      </w:r>
      <w:r w:rsidRPr="00F1259C">
        <w:rPr>
          <w:rFonts w:cs="B Mitra" w:hint="eastAsia"/>
          <w:sz w:val="28"/>
          <w:szCs w:val="28"/>
          <w:rtl/>
        </w:rPr>
        <w:t>جاد</w:t>
      </w:r>
      <w:r w:rsidRPr="00F1259C">
        <w:rPr>
          <w:rFonts w:cs="B Mitra"/>
          <w:sz w:val="28"/>
          <w:szCs w:val="28"/>
          <w:rtl/>
        </w:rPr>
        <w:t xml:space="preserve"> حقّ از نظر اسلام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همان ، ص 217ـ218؛ مطهر</w:t>
      </w:r>
      <w:r w:rsidRPr="00F1259C">
        <w:rPr>
          <w:rFonts w:cs="B Mitra" w:hint="cs"/>
          <w:sz w:val="28"/>
          <w:szCs w:val="28"/>
          <w:rtl/>
        </w:rPr>
        <w:t>ی</w:t>
      </w:r>
      <w:r w:rsidRPr="00F1259C">
        <w:rPr>
          <w:rFonts w:cs="B Mitra"/>
          <w:sz w:val="28"/>
          <w:szCs w:val="28"/>
          <w:rtl/>
        </w:rPr>
        <w:t xml:space="preserve"> ، 1361 ش ، ص 44ـ55). نها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نکه</w:t>
      </w:r>
      <w:r w:rsidRPr="00F1259C">
        <w:rPr>
          <w:rFonts w:cs="B Mitra"/>
          <w:sz w:val="28"/>
          <w:szCs w:val="28"/>
          <w:rtl/>
        </w:rPr>
        <w:t xml:space="preserve"> در شرا</w:t>
      </w:r>
      <w:r w:rsidRPr="00F1259C">
        <w:rPr>
          <w:rFonts w:cs="B Mitra" w:hint="cs"/>
          <w:sz w:val="28"/>
          <w:szCs w:val="28"/>
          <w:rtl/>
        </w:rPr>
        <w:t>ی</w:t>
      </w:r>
      <w:r w:rsidRPr="00F1259C">
        <w:rPr>
          <w:rFonts w:cs="B Mitra" w:hint="eastAsia"/>
          <w:sz w:val="28"/>
          <w:szCs w:val="28"/>
          <w:rtl/>
        </w:rPr>
        <w:t>ط</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 مقتضا</w:t>
      </w:r>
      <w:r w:rsidRPr="00F1259C">
        <w:rPr>
          <w:rFonts w:cs="B Mitra" w:hint="cs"/>
          <w:sz w:val="28"/>
          <w:szCs w:val="28"/>
          <w:rtl/>
        </w:rPr>
        <w:t>یِ</w:t>
      </w:r>
      <w:r w:rsidRPr="00F1259C">
        <w:rPr>
          <w:rFonts w:cs="B Mitra"/>
          <w:sz w:val="28"/>
          <w:szCs w:val="28"/>
          <w:rtl/>
        </w:rPr>
        <w:t xml:space="preserve"> عدالت ، برابر</w:t>
      </w:r>
      <w:r w:rsidRPr="00F1259C">
        <w:rPr>
          <w:rFonts w:cs="B Mitra" w:hint="cs"/>
          <w:sz w:val="28"/>
          <w:szCs w:val="28"/>
          <w:rtl/>
        </w:rPr>
        <w:t>ی</w:t>
      </w:r>
      <w:r w:rsidRPr="00F1259C">
        <w:rPr>
          <w:rFonts w:cs="B Mitra"/>
          <w:sz w:val="28"/>
          <w:szCs w:val="28"/>
          <w:rtl/>
        </w:rPr>
        <w:t xml:space="preserve"> در حقوق و تکال</w:t>
      </w:r>
      <w:r w:rsidRPr="00F1259C">
        <w:rPr>
          <w:rFonts w:cs="B Mitra" w:hint="cs"/>
          <w:sz w:val="28"/>
          <w:szCs w:val="28"/>
          <w:rtl/>
        </w:rPr>
        <w:t>ی</w:t>
      </w:r>
      <w:r w:rsidRPr="00F1259C">
        <w:rPr>
          <w:rFonts w:cs="B Mitra" w:hint="eastAsia"/>
          <w:sz w:val="28"/>
          <w:szCs w:val="28"/>
          <w:rtl/>
        </w:rPr>
        <w:t>ف</w:t>
      </w:r>
      <w:r w:rsidRPr="00F1259C">
        <w:rPr>
          <w:rFonts w:cs="B Mitra"/>
          <w:sz w:val="28"/>
          <w:szCs w:val="28"/>
          <w:rtl/>
        </w:rPr>
        <w:t xml:space="preserve"> است (مطهر</w:t>
      </w:r>
      <w:r w:rsidRPr="00F1259C">
        <w:rPr>
          <w:rFonts w:cs="B Mitra" w:hint="cs"/>
          <w:sz w:val="28"/>
          <w:szCs w:val="28"/>
          <w:rtl/>
        </w:rPr>
        <w:t>ی</w:t>
      </w:r>
      <w:r w:rsidRPr="00F1259C">
        <w:rPr>
          <w:rFonts w:cs="B Mitra"/>
          <w:sz w:val="28"/>
          <w:szCs w:val="28"/>
          <w:rtl/>
        </w:rPr>
        <w:t xml:space="preserve"> ، 1361 ش ، ص 89؛ قس : ارسطو، ص 313) همچنانکه در بس</w:t>
      </w:r>
      <w:r w:rsidRPr="00F1259C">
        <w:rPr>
          <w:rFonts w:cs="B Mitra" w:hint="cs"/>
          <w:sz w:val="28"/>
          <w:szCs w:val="28"/>
          <w:rtl/>
        </w:rPr>
        <w:t>ی</w:t>
      </w:r>
      <w:r w:rsidRPr="00F1259C">
        <w:rPr>
          <w:rFonts w:cs="B Mitra" w:hint="eastAsia"/>
          <w:sz w:val="28"/>
          <w:szCs w:val="28"/>
          <w:rtl/>
        </w:rPr>
        <w:t>ار</w:t>
      </w:r>
      <w:r w:rsidRPr="00F1259C">
        <w:rPr>
          <w:rFonts w:cs="B Mitra" w:hint="cs"/>
          <w:sz w:val="28"/>
          <w:szCs w:val="28"/>
          <w:rtl/>
        </w:rPr>
        <w:t>ی</w:t>
      </w:r>
      <w:r w:rsidRPr="00F1259C">
        <w:rPr>
          <w:rFonts w:cs="B Mitra"/>
          <w:sz w:val="28"/>
          <w:szCs w:val="28"/>
          <w:rtl/>
        </w:rPr>
        <w:t xml:space="preserve"> موارد، لازمة عدالت نابرابر</w:t>
      </w:r>
      <w:r w:rsidRPr="00F1259C">
        <w:rPr>
          <w:rFonts w:cs="B Mitra" w:hint="cs"/>
          <w:sz w:val="28"/>
          <w:szCs w:val="28"/>
          <w:rtl/>
        </w:rPr>
        <w:t>ی</w:t>
      </w:r>
      <w:r w:rsidRPr="00F1259C">
        <w:rPr>
          <w:rFonts w:cs="B Mitra"/>
          <w:sz w:val="28"/>
          <w:szCs w:val="28"/>
          <w:rtl/>
        </w:rPr>
        <w:t xml:space="preserve"> و تفاوت گذاشتن است (مطهر</w:t>
      </w:r>
      <w:r w:rsidRPr="00F1259C">
        <w:rPr>
          <w:rFonts w:cs="B Mitra" w:hint="cs"/>
          <w:sz w:val="28"/>
          <w:szCs w:val="28"/>
          <w:rtl/>
        </w:rPr>
        <w:t>ی</w:t>
      </w:r>
      <w:r w:rsidRPr="00F1259C">
        <w:rPr>
          <w:rFonts w:cs="B Mitra"/>
          <w:sz w:val="28"/>
          <w:szCs w:val="28"/>
          <w:rtl/>
        </w:rPr>
        <w:t xml:space="preserve"> ، 1361 ش ، همانجا؛ منتظر</w:t>
      </w:r>
      <w:r w:rsidRPr="00F1259C">
        <w:rPr>
          <w:rFonts w:cs="B Mitra" w:hint="cs"/>
          <w:sz w:val="28"/>
          <w:szCs w:val="28"/>
          <w:rtl/>
        </w:rPr>
        <w:t>ی</w:t>
      </w:r>
      <w:r w:rsidRPr="00F1259C">
        <w:rPr>
          <w:rFonts w:cs="B Mitra"/>
          <w:sz w:val="28"/>
          <w:szCs w:val="28"/>
          <w:rtl/>
        </w:rPr>
        <w:t xml:space="preserve"> ، ج 2، ص 189).</w:t>
      </w:r>
    </w:p>
    <w:p w:rsidR="00780680" w:rsidRDefault="00F1259C" w:rsidP="00F1259C">
      <w:pPr>
        <w:rPr>
          <w:rFonts w:cs="B Mitra"/>
          <w:sz w:val="28"/>
          <w:szCs w:val="28"/>
          <w:rtl/>
        </w:rPr>
      </w:pPr>
      <w:r w:rsidRPr="00F1259C">
        <w:rPr>
          <w:rFonts w:cs="B Mitra" w:hint="eastAsia"/>
          <w:sz w:val="28"/>
          <w:szCs w:val="28"/>
          <w:rtl/>
        </w:rPr>
        <w:t>بنابرا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 از آنجا که برابر</w:t>
      </w:r>
      <w:r w:rsidRPr="00F1259C">
        <w:rPr>
          <w:rFonts w:cs="B Mitra" w:hint="cs"/>
          <w:sz w:val="28"/>
          <w:szCs w:val="28"/>
          <w:rtl/>
        </w:rPr>
        <w:t>ی</w:t>
      </w:r>
      <w:r w:rsidRPr="00F1259C">
        <w:rPr>
          <w:rFonts w:cs="B Mitra"/>
          <w:sz w:val="28"/>
          <w:szCs w:val="28"/>
          <w:rtl/>
        </w:rPr>
        <w:t xml:space="preserve"> از نظر دانشمندان اسلام</w:t>
      </w:r>
      <w:r w:rsidRPr="00F1259C">
        <w:rPr>
          <w:rFonts w:cs="B Mitra" w:hint="cs"/>
          <w:sz w:val="28"/>
          <w:szCs w:val="28"/>
          <w:rtl/>
        </w:rPr>
        <w:t>ی</w:t>
      </w:r>
      <w:r w:rsidRPr="00F1259C">
        <w:rPr>
          <w:rFonts w:cs="B Mitra"/>
          <w:sz w:val="28"/>
          <w:szCs w:val="28"/>
          <w:rtl/>
        </w:rPr>
        <w:t xml:space="preserve"> از لوازم و شاخه ها</w:t>
      </w:r>
      <w:r w:rsidRPr="00F1259C">
        <w:rPr>
          <w:rFonts w:cs="B Mitra" w:hint="cs"/>
          <w:sz w:val="28"/>
          <w:szCs w:val="28"/>
          <w:rtl/>
        </w:rPr>
        <w:t>ی</w:t>
      </w:r>
      <w:r w:rsidRPr="00F1259C">
        <w:rPr>
          <w:rFonts w:cs="B Mitra"/>
          <w:sz w:val="28"/>
          <w:szCs w:val="28"/>
          <w:rtl/>
        </w:rPr>
        <w:t xml:space="preserve"> عدالت است (سبحان</w:t>
      </w:r>
      <w:r w:rsidRPr="00F1259C">
        <w:rPr>
          <w:rFonts w:cs="B Mitra" w:hint="cs"/>
          <w:sz w:val="28"/>
          <w:szCs w:val="28"/>
          <w:rtl/>
        </w:rPr>
        <w:t>ی</w:t>
      </w:r>
      <w:r w:rsidRPr="00F1259C">
        <w:rPr>
          <w:rFonts w:cs="B Mitra"/>
          <w:sz w:val="28"/>
          <w:szCs w:val="28"/>
          <w:rtl/>
        </w:rPr>
        <w:t xml:space="preserve"> ، ج 2، ص 416)، آنچه در مرحلة وضع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اه</w:t>
      </w:r>
      <w:r w:rsidRPr="00F1259C">
        <w:rPr>
          <w:rFonts w:cs="B Mitra" w:hint="cs"/>
          <w:sz w:val="28"/>
          <w:szCs w:val="28"/>
          <w:rtl/>
        </w:rPr>
        <w:t>ی</w:t>
      </w:r>
      <w:r w:rsidRPr="00F1259C">
        <w:rPr>
          <w:rFonts w:cs="B Mitra" w:hint="eastAsia"/>
          <w:sz w:val="28"/>
          <w:szCs w:val="28"/>
          <w:rtl/>
        </w:rPr>
        <w:t>مت</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ابد</w:t>
      </w:r>
      <w:r w:rsidRPr="00F1259C">
        <w:rPr>
          <w:rFonts w:cs="B Mitra"/>
          <w:sz w:val="28"/>
          <w:szCs w:val="28"/>
          <w:rtl/>
        </w:rPr>
        <w:t xml:space="preserve"> تحقّق عدالتِ حقوق</w:t>
      </w:r>
      <w:r w:rsidRPr="00F1259C">
        <w:rPr>
          <w:rFonts w:cs="B Mitra" w:hint="cs"/>
          <w:sz w:val="28"/>
          <w:szCs w:val="28"/>
          <w:rtl/>
        </w:rPr>
        <w:t>ی</w:t>
      </w:r>
      <w:r w:rsidRPr="00F1259C">
        <w:rPr>
          <w:rFonts w:cs="B Mitra"/>
          <w:sz w:val="28"/>
          <w:szCs w:val="28"/>
          <w:rtl/>
        </w:rPr>
        <w:t xml:space="preserve"> و ا</w:t>
      </w:r>
      <w:r w:rsidRPr="00F1259C">
        <w:rPr>
          <w:rFonts w:cs="B Mitra" w:hint="cs"/>
          <w:sz w:val="28"/>
          <w:szCs w:val="28"/>
          <w:rtl/>
        </w:rPr>
        <w:t>ی</w:t>
      </w:r>
      <w:r w:rsidRPr="00F1259C">
        <w:rPr>
          <w:rFonts w:cs="B Mitra" w:hint="eastAsia"/>
          <w:sz w:val="28"/>
          <w:szCs w:val="28"/>
          <w:rtl/>
        </w:rPr>
        <w:t>جاد</w:t>
      </w:r>
      <w:r w:rsidRPr="00F1259C">
        <w:rPr>
          <w:rFonts w:cs="B Mitra"/>
          <w:sz w:val="28"/>
          <w:szCs w:val="28"/>
          <w:rtl/>
        </w:rPr>
        <w:t xml:space="preserve"> تعادل و تشابه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حقوق ، مسئول</w:t>
      </w:r>
      <w:r w:rsidRPr="00F1259C">
        <w:rPr>
          <w:rFonts w:cs="B Mitra" w:hint="cs"/>
          <w:sz w:val="28"/>
          <w:szCs w:val="28"/>
          <w:rtl/>
        </w:rPr>
        <w:t>ی</w:t>
      </w:r>
      <w:r w:rsidRPr="00F1259C">
        <w:rPr>
          <w:rFonts w:cs="B Mitra" w:hint="eastAsia"/>
          <w:sz w:val="28"/>
          <w:szCs w:val="28"/>
          <w:rtl/>
        </w:rPr>
        <w:t>تها</w:t>
      </w:r>
      <w:r w:rsidRPr="00F1259C">
        <w:rPr>
          <w:rFonts w:cs="B Mitra"/>
          <w:sz w:val="28"/>
          <w:szCs w:val="28"/>
          <w:rtl/>
        </w:rPr>
        <w:t xml:space="preserve"> و تکال</w:t>
      </w:r>
      <w:r w:rsidRPr="00F1259C">
        <w:rPr>
          <w:rFonts w:cs="B Mitra" w:hint="cs"/>
          <w:sz w:val="28"/>
          <w:szCs w:val="28"/>
          <w:rtl/>
        </w:rPr>
        <w:t>ی</w:t>
      </w:r>
      <w:r w:rsidRPr="00F1259C">
        <w:rPr>
          <w:rFonts w:cs="B Mitra" w:hint="eastAsia"/>
          <w:sz w:val="28"/>
          <w:szCs w:val="28"/>
          <w:rtl/>
        </w:rPr>
        <w:t>فِ</w:t>
      </w:r>
      <w:r w:rsidRPr="00F1259C">
        <w:rPr>
          <w:rFonts w:cs="B Mitra"/>
          <w:sz w:val="28"/>
          <w:szCs w:val="28"/>
          <w:rtl/>
        </w:rPr>
        <w:t xml:space="preserve"> هر فرد است نه برابر</w:t>
      </w:r>
      <w:r w:rsidRPr="00F1259C">
        <w:rPr>
          <w:rFonts w:cs="B Mitra" w:hint="cs"/>
          <w:sz w:val="28"/>
          <w:szCs w:val="28"/>
          <w:rtl/>
        </w:rPr>
        <w:t>ی</w:t>
      </w:r>
      <w:r w:rsidRPr="00F1259C">
        <w:rPr>
          <w:rFonts w:cs="B Mitra"/>
          <w:sz w:val="28"/>
          <w:szCs w:val="28"/>
          <w:rtl/>
        </w:rPr>
        <w:t xml:space="preserve"> همة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نسبت ب</w:t>
      </w:r>
      <w:r w:rsidRPr="00F1259C">
        <w:rPr>
          <w:rFonts w:cs="B Mitra" w:hint="eastAsia"/>
          <w:sz w:val="28"/>
          <w:szCs w:val="28"/>
          <w:rtl/>
        </w:rPr>
        <w:t>ه</w:t>
      </w:r>
      <w:r w:rsidRPr="00F1259C">
        <w:rPr>
          <w:rFonts w:cs="B Mitra"/>
          <w:sz w:val="28"/>
          <w:szCs w:val="28"/>
          <w:rtl/>
        </w:rPr>
        <w:t xml:space="preserve"> تمام</w:t>
      </w:r>
      <w:r w:rsidRPr="00F1259C">
        <w:rPr>
          <w:rFonts w:cs="B Mitra" w:hint="cs"/>
          <w:sz w:val="28"/>
          <w:szCs w:val="28"/>
          <w:rtl/>
        </w:rPr>
        <w:t>ی</w:t>
      </w:r>
      <w:r w:rsidRPr="00F1259C">
        <w:rPr>
          <w:rFonts w:cs="B Mitra"/>
          <w:sz w:val="28"/>
          <w:szCs w:val="28"/>
          <w:rtl/>
        </w:rPr>
        <w:t xml:space="preserve"> افراد.</w:t>
      </w:r>
    </w:p>
    <w:p w:rsidR="00780680" w:rsidRDefault="00F1259C" w:rsidP="00F1259C">
      <w:pPr>
        <w:rPr>
          <w:rFonts w:cs="B Mitra"/>
          <w:sz w:val="28"/>
          <w:szCs w:val="28"/>
          <w:rtl/>
        </w:rPr>
      </w:pPr>
      <w:r w:rsidRPr="00F1259C">
        <w:rPr>
          <w:rFonts w:cs="B Mitra" w:hint="eastAsia"/>
          <w:sz w:val="28"/>
          <w:szCs w:val="28"/>
          <w:rtl/>
        </w:rPr>
        <w:t>به</w:t>
      </w:r>
      <w:r w:rsidRPr="00F1259C">
        <w:rPr>
          <w:rFonts w:cs="B Mitra"/>
          <w:sz w:val="28"/>
          <w:szCs w:val="28"/>
          <w:rtl/>
        </w:rPr>
        <w:t xml:space="preserve"> عبارت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در حقوق اسلام</w:t>
      </w:r>
      <w:r w:rsidRPr="00F1259C">
        <w:rPr>
          <w:rFonts w:cs="B Mitra" w:hint="cs"/>
          <w:sz w:val="28"/>
          <w:szCs w:val="28"/>
          <w:rtl/>
        </w:rPr>
        <w:t>ی</w:t>
      </w:r>
      <w:r w:rsidRPr="00F1259C">
        <w:rPr>
          <w:rFonts w:cs="B Mitra"/>
          <w:sz w:val="28"/>
          <w:szCs w:val="28"/>
          <w:rtl/>
        </w:rPr>
        <w:t xml:space="preserve"> را م</w:t>
      </w:r>
      <w:r w:rsidRPr="00F1259C">
        <w:rPr>
          <w:rFonts w:cs="B Mitra" w:hint="cs"/>
          <w:sz w:val="28"/>
          <w:szCs w:val="28"/>
          <w:rtl/>
        </w:rPr>
        <w:t>ی</w:t>
      </w:r>
      <w:r w:rsidRPr="00F1259C">
        <w:rPr>
          <w:rFonts w:cs="B Mitra"/>
          <w:sz w:val="28"/>
          <w:szCs w:val="28"/>
          <w:rtl/>
        </w:rPr>
        <w:t xml:space="preserve"> توان در دو عرصه مورد توجّه قرار داد: 1)برابر</w:t>
      </w:r>
      <w:r w:rsidRPr="00F1259C">
        <w:rPr>
          <w:rFonts w:cs="B Mitra" w:hint="cs"/>
          <w:sz w:val="28"/>
          <w:szCs w:val="28"/>
          <w:rtl/>
        </w:rPr>
        <w:t>ی</w:t>
      </w:r>
      <w:r w:rsidRPr="00F1259C">
        <w:rPr>
          <w:rFonts w:cs="B Mitra"/>
          <w:sz w:val="28"/>
          <w:szCs w:val="28"/>
          <w:rtl/>
        </w:rPr>
        <w:t xml:space="preserve"> افراد در برابر قانون موجود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اجرا</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و ب</w:t>
      </w:r>
      <w:r w:rsidRPr="00F1259C">
        <w:rPr>
          <w:rFonts w:cs="B Mitra" w:hint="cs"/>
          <w:sz w:val="28"/>
          <w:szCs w:val="28"/>
          <w:rtl/>
        </w:rPr>
        <w:t>ی</w:t>
      </w:r>
      <w:r w:rsidRPr="00F1259C">
        <w:rPr>
          <w:rFonts w:cs="B Mitra"/>
          <w:sz w:val="28"/>
          <w:szCs w:val="28"/>
          <w:rtl/>
        </w:rPr>
        <w:t xml:space="preserve"> تبع</w:t>
      </w:r>
      <w:r w:rsidRPr="00F1259C">
        <w:rPr>
          <w:rFonts w:cs="B Mitra" w:hint="cs"/>
          <w:sz w:val="28"/>
          <w:szCs w:val="28"/>
          <w:rtl/>
        </w:rPr>
        <w:t>ی</w:t>
      </w:r>
      <w:r w:rsidRPr="00F1259C">
        <w:rPr>
          <w:rFonts w:cs="B Mitra" w:hint="eastAsia"/>
          <w:sz w:val="28"/>
          <w:szCs w:val="28"/>
          <w:rtl/>
        </w:rPr>
        <w:t>ض</w:t>
      </w:r>
      <w:r w:rsidRPr="00F1259C">
        <w:rPr>
          <w:rFonts w:cs="B Mitra"/>
          <w:sz w:val="28"/>
          <w:szCs w:val="28"/>
          <w:rtl/>
        </w:rPr>
        <w:t xml:space="preserve"> هر حکم قانون</w:t>
      </w:r>
      <w:r w:rsidRPr="00F1259C">
        <w:rPr>
          <w:rFonts w:cs="B Mitra" w:hint="cs"/>
          <w:sz w:val="28"/>
          <w:szCs w:val="28"/>
          <w:rtl/>
        </w:rPr>
        <w:t>ی</w:t>
      </w:r>
      <w:r w:rsidRPr="00F1259C">
        <w:rPr>
          <w:rFonts w:cs="B Mitra"/>
          <w:sz w:val="28"/>
          <w:szCs w:val="28"/>
          <w:rtl/>
        </w:rPr>
        <w:t xml:space="preserve"> نسبت به مصاد</w:t>
      </w:r>
      <w:r w:rsidRPr="00F1259C">
        <w:rPr>
          <w:rFonts w:cs="B Mitra" w:hint="cs"/>
          <w:sz w:val="28"/>
          <w:szCs w:val="28"/>
          <w:rtl/>
        </w:rPr>
        <w:t>ی</w:t>
      </w:r>
      <w:r w:rsidRPr="00F1259C">
        <w:rPr>
          <w:rFonts w:cs="B Mitra" w:hint="eastAsia"/>
          <w:sz w:val="28"/>
          <w:szCs w:val="28"/>
          <w:rtl/>
        </w:rPr>
        <w:t>ق</w:t>
      </w:r>
      <w:r w:rsidRPr="00F1259C">
        <w:rPr>
          <w:rFonts w:cs="B Mitra"/>
          <w:sz w:val="28"/>
          <w:szCs w:val="28"/>
          <w:rtl/>
        </w:rPr>
        <w:t xml:space="preserve"> موضوع آن ؛ 2)برابر</w:t>
      </w:r>
      <w:r w:rsidRPr="00F1259C">
        <w:rPr>
          <w:rFonts w:cs="B Mitra" w:hint="cs"/>
          <w:sz w:val="28"/>
          <w:szCs w:val="28"/>
          <w:rtl/>
        </w:rPr>
        <w:t>یِ</w:t>
      </w:r>
      <w:r w:rsidRPr="00F1259C">
        <w:rPr>
          <w:rFonts w:cs="B Mitra"/>
          <w:sz w:val="28"/>
          <w:szCs w:val="28"/>
          <w:rtl/>
        </w:rPr>
        <w:t xml:space="preserve"> احکام و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نسبت به تمام</w:t>
      </w:r>
      <w:r w:rsidRPr="00F1259C">
        <w:rPr>
          <w:rFonts w:cs="B Mitra" w:hint="cs"/>
          <w:sz w:val="28"/>
          <w:szCs w:val="28"/>
          <w:rtl/>
        </w:rPr>
        <w:t>ی</w:t>
      </w:r>
      <w:r w:rsidRPr="00F1259C">
        <w:rPr>
          <w:rFonts w:cs="B Mitra"/>
          <w:sz w:val="28"/>
          <w:szCs w:val="28"/>
          <w:rtl/>
        </w:rPr>
        <w:t xml:space="preserve"> افراد به طور</w:t>
      </w:r>
      <w:r w:rsidRPr="00F1259C">
        <w:rPr>
          <w:rFonts w:cs="B Mitra" w:hint="cs"/>
          <w:sz w:val="28"/>
          <w:szCs w:val="28"/>
          <w:rtl/>
        </w:rPr>
        <w:t>ی</w:t>
      </w:r>
      <w:r w:rsidRPr="00F1259C">
        <w:rPr>
          <w:rFonts w:cs="B Mitra"/>
          <w:sz w:val="28"/>
          <w:szCs w:val="28"/>
          <w:rtl/>
        </w:rPr>
        <w:t xml:space="preserve"> که همة افراد و گروهها</w:t>
      </w:r>
      <w:r w:rsidRPr="00F1259C">
        <w:rPr>
          <w:rFonts w:cs="B Mitra" w:hint="cs"/>
          <w:sz w:val="28"/>
          <w:szCs w:val="28"/>
          <w:rtl/>
        </w:rPr>
        <w:t>ی</w:t>
      </w:r>
      <w:r w:rsidRPr="00F1259C">
        <w:rPr>
          <w:rFonts w:cs="B Mitra"/>
          <w:sz w:val="28"/>
          <w:szCs w:val="28"/>
          <w:rtl/>
        </w:rPr>
        <w:t xml:space="preserve"> بشر مشمول قوان</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با عناو</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کلّ</w:t>
      </w:r>
      <w:r w:rsidRPr="00F1259C">
        <w:rPr>
          <w:rFonts w:cs="B Mitra" w:hint="cs"/>
          <w:sz w:val="28"/>
          <w:szCs w:val="28"/>
          <w:rtl/>
        </w:rPr>
        <w:t>ی</w:t>
      </w:r>
      <w:r w:rsidRPr="00F1259C">
        <w:rPr>
          <w:rFonts w:cs="B Mitra"/>
          <w:sz w:val="28"/>
          <w:szCs w:val="28"/>
          <w:rtl/>
        </w:rPr>
        <w:t xml:space="preserve"> و عام باشند و هر حکم قانون</w:t>
      </w:r>
      <w:r w:rsidRPr="00F1259C">
        <w:rPr>
          <w:rFonts w:cs="B Mitra" w:hint="cs"/>
          <w:sz w:val="28"/>
          <w:szCs w:val="28"/>
          <w:rtl/>
        </w:rPr>
        <w:t>ی</w:t>
      </w:r>
      <w:r w:rsidRPr="00F1259C">
        <w:rPr>
          <w:rFonts w:cs="B Mitra"/>
          <w:sz w:val="28"/>
          <w:szCs w:val="28"/>
          <w:rtl/>
        </w:rPr>
        <w:t xml:space="preserve"> بتواند بالقوّه شامل هر فرد انسان شود.</w:t>
      </w:r>
    </w:p>
    <w:p w:rsidR="00F1259C" w:rsidRPr="00F1259C" w:rsidRDefault="00F1259C" w:rsidP="00F1259C">
      <w:pPr>
        <w:rPr>
          <w:rFonts w:cs="B Mitra"/>
          <w:sz w:val="28"/>
          <w:szCs w:val="28"/>
          <w:rtl/>
        </w:rPr>
      </w:pPr>
      <w:r w:rsidRPr="00F1259C">
        <w:rPr>
          <w:rFonts w:cs="B Mitra" w:hint="eastAsia"/>
          <w:sz w:val="28"/>
          <w:szCs w:val="28"/>
          <w:rtl/>
        </w:rPr>
        <w:t>فقها</w:t>
      </w:r>
      <w:r w:rsidRPr="00F1259C">
        <w:rPr>
          <w:rFonts w:cs="B Mitra"/>
          <w:sz w:val="28"/>
          <w:szCs w:val="28"/>
          <w:rtl/>
        </w:rPr>
        <w:t xml:space="preserve"> و متفکران مسلمان نسبت به وجود نوع نخستِ برابر</w:t>
      </w:r>
      <w:r w:rsidRPr="00F1259C">
        <w:rPr>
          <w:rFonts w:cs="B Mitra" w:hint="cs"/>
          <w:sz w:val="28"/>
          <w:szCs w:val="28"/>
          <w:rtl/>
        </w:rPr>
        <w:t>ی</w:t>
      </w:r>
      <w:r w:rsidRPr="00F1259C">
        <w:rPr>
          <w:rFonts w:cs="B Mitra"/>
          <w:sz w:val="28"/>
          <w:szCs w:val="28"/>
          <w:rtl/>
        </w:rPr>
        <w:t xml:space="preserve"> در قانونگذار</w:t>
      </w:r>
      <w:r w:rsidRPr="00F1259C">
        <w:rPr>
          <w:rFonts w:cs="B Mitra" w:hint="cs"/>
          <w:sz w:val="28"/>
          <w:szCs w:val="28"/>
          <w:rtl/>
        </w:rPr>
        <w:t>ی</w:t>
      </w:r>
      <w:r w:rsidRPr="00F1259C">
        <w:rPr>
          <w:rFonts w:cs="B Mitra"/>
          <w:sz w:val="28"/>
          <w:szCs w:val="28"/>
          <w:rtl/>
        </w:rPr>
        <w:t xml:space="preserve"> اسلام ترد</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نکرده اند تا آنجا که برخ</w:t>
      </w:r>
      <w:r w:rsidRPr="00F1259C">
        <w:rPr>
          <w:rFonts w:cs="B Mitra" w:hint="cs"/>
          <w:sz w:val="28"/>
          <w:szCs w:val="28"/>
          <w:rtl/>
        </w:rPr>
        <w:t>ی</w:t>
      </w:r>
      <w:r w:rsidRPr="00F1259C">
        <w:rPr>
          <w:rFonts w:cs="B Mitra"/>
          <w:sz w:val="28"/>
          <w:szCs w:val="28"/>
          <w:rtl/>
        </w:rPr>
        <w:t xml:space="preserve"> از آنان مراد از برابر</w:t>
      </w:r>
      <w:r w:rsidRPr="00F1259C">
        <w:rPr>
          <w:rFonts w:cs="B Mitra" w:hint="cs"/>
          <w:sz w:val="28"/>
          <w:szCs w:val="28"/>
          <w:rtl/>
        </w:rPr>
        <w:t>ی</w:t>
      </w:r>
      <w:r w:rsidRPr="00F1259C">
        <w:rPr>
          <w:rFonts w:cs="B Mitra"/>
          <w:sz w:val="28"/>
          <w:szCs w:val="28"/>
          <w:rtl/>
        </w:rPr>
        <w:t xml:space="preserve"> و مساوات ،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دست کم مصداق بارز آن را منحصراً هم</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امر دانسته اند. نا</w:t>
      </w:r>
      <w:r w:rsidRPr="00F1259C">
        <w:rPr>
          <w:rFonts w:cs="B Mitra" w:hint="cs"/>
          <w:sz w:val="28"/>
          <w:szCs w:val="28"/>
          <w:rtl/>
        </w:rPr>
        <w:t>یی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(ص 69ـ71) برابر</w:t>
      </w:r>
      <w:r w:rsidRPr="00F1259C">
        <w:rPr>
          <w:rFonts w:cs="B Mitra" w:hint="cs"/>
          <w:sz w:val="28"/>
          <w:szCs w:val="28"/>
          <w:rtl/>
        </w:rPr>
        <w:t>ی</w:t>
      </w:r>
      <w:r w:rsidRPr="00F1259C">
        <w:rPr>
          <w:rFonts w:cs="B Mitra"/>
          <w:sz w:val="28"/>
          <w:szCs w:val="28"/>
          <w:rtl/>
        </w:rPr>
        <w:t xml:space="preserve"> را اجرا</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و بدون تبع</w:t>
      </w:r>
      <w:r w:rsidRPr="00F1259C">
        <w:rPr>
          <w:rFonts w:cs="B Mitra" w:hint="cs"/>
          <w:sz w:val="28"/>
          <w:szCs w:val="28"/>
          <w:rtl/>
        </w:rPr>
        <w:t>ی</w:t>
      </w:r>
      <w:r w:rsidRPr="00F1259C">
        <w:rPr>
          <w:rFonts w:cs="B Mitra" w:hint="eastAsia"/>
          <w:sz w:val="28"/>
          <w:szCs w:val="28"/>
          <w:rtl/>
        </w:rPr>
        <w:t>ض</w:t>
      </w:r>
      <w:r w:rsidRPr="00F1259C">
        <w:rPr>
          <w:rFonts w:cs="B Mitra"/>
          <w:sz w:val="28"/>
          <w:szCs w:val="28"/>
          <w:rtl/>
        </w:rPr>
        <w:t xml:space="preserve"> عناو</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احک</w:t>
      </w:r>
      <w:r w:rsidRPr="00F1259C">
        <w:rPr>
          <w:rFonts w:cs="B Mitra" w:hint="eastAsia"/>
          <w:sz w:val="28"/>
          <w:szCs w:val="28"/>
          <w:rtl/>
        </w:rPr>
        <w:t>ام</w:t>
      </w:r>
      <w:r w:rsidRPr="00F1259C">
        <w:rPr>
          <w:rFonts w:cs="B Mitra"/>
          <w:sz w:val="28"/>
          <w:szCs w:val="28"/>
          <w:rtl/>
        </w:rPr>
        <w:t xml:space="preserve"> ، چه عناو</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عام و مشترک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همة افراد انسان و چه عناو</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خاصّ نسبت به افراد موضوعِ خود دانسته است . از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گذشته ، عده ا</w:t>
      </w:r>
      <w:r w:rsidRPr="00F1259C">
        <w:rPr>
          <w:rFonts w:cs="B Mitra" w:hint="cs"/>
          <w:sz w:val="28"/>
          <w:szCs w:val="28"/>
          <w:rtl/>
        </w:rPr>
        <w:t>ی</w:t>
      </w:r>
      <w:r w:rsidRPr="00F1259C">
        <w:rPr>
          <w:rFonts w:cs="B Mitra"/>
          <w:sz w:val="28"/>
          <w:szCs w:val="28"/>
          <w:rtl/>
        </w:rPr>
        <w:t xml:space="preserve"> ازمؤلفان ، گسترة برابر</w:t>
      </w:r>
      <w:r w:rsidRPr="00F1259C">
        <w:rPr>
          <w:rFonts w:cs="B Mitra" w:hint="cs"/>
          <w:sz w:val="28"/>
          <w:szCs w:val="28"/>
          <w:rtl/>
        </w:rPr>
        <w:t>ی</w:t>
      </w:r>
      <w:r w:rsidRPr="00F1259C">
        <w:rPr>
          <w:rFonts w:cs="B Mitra"/>
          <w:sz w:val="28"/>
          <w:szCs w:val="28"/>
          <w:rtl/>
        </w:rPr>
        <w:t xml:space="preserve"> در فقه را فراختر از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شمرده و به عرصة دوم </w:t>
      </w:r>
      <w:r w:rsidRPr="00F1259C">
        <w:rPr>
          <w:rFonts w:cs="B Mitra" w:hint="cs"/>
          <w:sz w:val="28"/>
          <w:szCs w:val="28"/>
          <w:rtl/>
        </w:rPr>
        <w:t>ی</w:t>
      </w:r>
      <w:r w:rsidRPr="00F1259C">
        <w:rPr>
          <w:rFonts w:cs="B Mitra" w:hint="eastAsia"/>
          <w:sz w:val="28"/>
          <w:szCs w:val="28"/>
          <w:rtl/>
        </w:rPr>
        <w:t>عن</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بودن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همة افراد» تعم</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داده اند. از جمله دلا</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و شواهد اقامه شده بر وجود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نوع برابر</w:t>
      </w:r>
      <w:r w:rsidRPr="00F1259C">
        <w:rPr>
          <w:rFonts w:cs="B Mitra" w:hint="cs"/>
          <w:sz w:val="28"/>
          <w:szCs w:val="28"/>
          <w:rtl/>
        </w:rPr>
        <w:t>ی</w:t>
      </w:r>
      <w:r w:rsidRPr="00F1259C">
        <w:rPr>
          <w:rFonts w:cs="B Mitra"/>
          <w:sz w:val="28"/>
          <w:szCs w:val="28"/>
          <w:rtl/>
        </w:rPr>
        <w:t xml:space="preserve"> در حقوق اسلام</w:t>
      </w:r>
      <w:r w:rsidRPr="00F1259C">
        <w:rPr>
          <w:rFonts w:cs="B Mitra" w:hint="cs"/>
          <w:sz w:val="28"/>
          <w:szCs w:val="28"/>
          <w:rtl/>
        </w:rPr>
        <w:t>ی</w:t>
      </w:r>
      <w:r w:rsidRPr="00F1259C">
        <w:rPr>
          <w:rFonts w:cs="B Mitra"/>
          <w:sz w:val="28"/>
          <w:szCs w:val="28"/>
          <w:rtl/>
        </w:rPr>
        <w:t xml:space="preserve"> ، تعاب</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عام قرآن و حد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 (مانند: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ها</w:t>
      </w:r>
      <w:r w:rsidRPr="00F1259C">
        <w:rPr>
          <w:rFonts w:cs="B Mitra"/>
          <w:sz w:val="28"/>
          <w:szCs w:val="28"/>
          <w:rtl/>
        </w:rPr>
        <w:t xml:space="preserve"> النّاس ،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هاالّذ</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آمنوا)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ش</w:t>
      </w:r>
      <w:r w:rsidRPr="00F1259C">
        <w:rPr>
          <w:rFonts w:cs="B Mitra" w:hint="cs"/>
          <w:sz w:val="28"/>
          <w:szCs w:val="28"/>
          <w:rtl/>
        </w:rPr>
        <w:t>ی</w:t>
      </w:r>
      <w:r w:rsidRPr="00F1259C">
        <w:rPr>
          <w:rFonts w:cs="B Mitra" w:hint="eastAsia"/>
          <w:sz w:val="28"/>
          <w:szCs w:val="28"/>
          <w:rtl/>
        </w:rPr>
        <w:t>وة</w:t>
      </w:r>
      <w:r w:rsidRPr="00F1259C">
        <w:rPr>
          <w:rFonts w:cs="B Mitra"/>
          <w:sz w:val="28"/>
          <w:szCs w:val="28"/>
          <w:rtl/>
        </w:rPr>
        <w:t xml:space="preserve"> کل</w:t>
      </w:r>
      <w:r w:rsidRPr="00F1259C">
        <w:rPr>
          <w:rFonts w:cs="B Mitra" w:hint="cs"/>
          <w:sz w:val="28"/>
          <w:szCs w:val="28"/>
          <w:rtl/>
        </w:rPr>
        <w:t>ی</w:t>
      </w:r>
      <w:r w:rsidRPr="00F1259C">
        <w:rPr>
          <w:rFonts w:cs="B Mitra"/>
          <w:sz w:val="28"/>
          <w:szCs w:val="28"/>
          <w:rtl/>
        </w:rPr>
        <w:t xml:space="preserve"> ب</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احکام و تکال</w:t>
      </w:r>
      <w:r w:rsidRPr="00F1259C">
        <w:rPr>
          <w:rFonts w:cs="B Mitra" w:hint="cs"/>
          <w:sz w:val="28"/>
          <w:szCs w:val="28"/>
          <w:rtl/>
        </w:rPr>
        <w:t>ی</w:t>
      </w:r>
      <w:r w:rsidRPr="00F1259C">
        <w:rPr>
          <w:rFonts w:cs="B Mitra" w:hint="eastAsia"/>
          <w:sz w:val="28"/>
          <w:szCs w:val="28"/>
          <w:rtl/>
        </w:rPr>
        <w:t>ف</w:t>
      </w:r>
      <w:r w:rsidRPr="00F1259C">
        <w:rPr>
          <w:rFonts w:cs="B Mitra"/>
          <w:sz w:val="28"/>
          <w:szCs w:val="28"/>
          <w:rtl/>
        </w:rPr>
        <w:t xml:space="preserve"> در منابع فقه</w:t>
      </w:r>
      <w:r w:rsidRPr="00F1259C">
        <w:rPr>
          <w:rFonts w:cs="B Mitra" w:hint="cs"/>
          <w:sz w:val="28"/>
          <w:szCs w:val="28"/>
          <w:rtl/>
        </w:rPr>
        <w:t>ی</w:t>
      </w:r>
      <w:r w:rsidRPr="00F1259C">
        <w:rPr>
          <w:rFonts w:cs="B Mitra"/>
          <w:sz w:val="28"/>
          <w:szCs w:val="28"/>
          <w:rtl/>
        </w:rPr>
        <w:t xml:space="preserve"> است (عودة ، ج 1، ص 339، سبحان</w:t>
      </w:r>
      <w:r w:rsidRPr="00F1259C">
        <w:rPr>
          <w:rFonts w:cs="B Mitra" w:hint="cs"/>
          <w:sz w:val="28"/>
          <w:szCs w:val="28"/>
          <w:rtl/>
        </w:rPr>
        <w:t>ی</w:t>
      </w:r>
      <w:r w:rsidRPr="00F1259C">
        <w:rPr>
          <w:rFonts w:cs="B Mitra"/>
          <w:sz w:val="28"/>
          <w:szCs w:val="28"/>
          <w:rtl/>
        </w:rPr>
        <w:t xml:space="preserve"> ، ج 2، ص 416؛</w:t>
      </w:r>
    </w:p>
    <w:p w:rsidR="00F1259C" w:rsidRPr="00F1259C" w:rsidRDefault="00F1259C" w:rsidP="00F1259C">
      <w:pPr>
        <w:rPr>
          <w:rFonts w:cs="B Mitra"/>
          <w:sz w:val="28"/>
          <w:szCs w:val="28"/>
          <w:rtl/>
        </w:rPr>
      </w:pPr>
      <w:r w:rsidRPr="00F1259C">
        <w:rPr>
          <w:rFonts w:cs="B Mitra" w:hint="eastAsia"/>
          <w:sz w:val="28"/>
          <w:szCs w:val="28"/>
          <w:rtl/>
        </w:rPr>
        <w:t>بغا،</w:t>
      </w:r>
      <w:r w:rsidRPr="00F1259C">
        <w:rPr>
          <w:rFonts w:cs="B Mitra"/>
          <w:sz w:val="28"/>
          <w:szCs w:val="28"/>
          <w:rtl/>
        </w:rPr>
        <w:t xml:space="preserve"> ص 289؛</w:t>
      </w:r>
    </w:p>
    <w:p w:rsidR="00F1259C" w:rsidRPr="00F1259C" w:rsidRDefault="00F1259C" w:rsidP="00F1259C">
      <w:pPr>
        <w:rPr>
          <w:rFonts w:cs="B Mitra"/>
          <w:sz w:val="28"/>
          <w:szCs w:val="28"/>
          <w:rtl/>
        </w:rPr>
      </w:pPr>
      <w:r w:rsidRPr="00F1259C">
        <w:rPr>
          <w:rFonts w:cs="B Mitra" w:hint="eastAsia"/>
          <w:sz w:val="28"/>
          <w:szCs w:val="28"/>
          <w:rtl/>
        </w:rPr>
        <w:t>قطب</w:t>
      </w:r>
      <w:r w:rsidRPr="00F1259C">
        <w:rPr>
          <w:rFonts w:cs="B Mitra"/>
          <w:sz w:val="28"/>
          <w:szCs w:val="28"/>
          <w:rtl/>
        </w:rPr>
        <w:t xml:space="preserve"> ، ص 49).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محققّان ، وجود موارد</w:t>
      </w:r>
      <w:r w:rsidRPr="00F1259C">
        <w:rPr>
          <w:rFonts w:cs="B Mitra" w:hint="cs"/>
          <w:sz w:val="28"/>
          <w:szCs w:val="28"/>
          <w:rtl/>
        </w:rPr>
        <w:t>ی</w:t>
      </w:r>
      <w:r w:rsidRPr="00F1259C">
        <w:rPr>
          <w:rFonts w:cs="B Mitra"/>
          <w:sz w:val="28"/>
          <w:szCs w:val="28"/>
          <w:rtl/>
        </w:rPr>
        <w:t xml:space="preserve"> از نابرابر</w:t>
      </w:r>
      <w:r w:rsidRPr="00F1259C">
        <w:rPr>
          <w:rFonts w:cs="B Mitra" w:hint="cs"/>
          <w:sz w:val="28"/>
          <w:szCs w:val="28"/>
          <w:rtl/>
        </w:rPr>
        <w:t>ی</w:t>
      </w:r>
      <w:r w:rsidRPr="00F1259C">
        <w:rPr>
          <w:rFonts w:cs="B Mitra"/>
          <w:sz w:val="28"/>
          <w:szCs w:val="28"/>
          <w:rtl/>
        </w:rPr>
        <w:t xml:space="preserve"> حقوق</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افراد و گروهها</w:t>
      </w:r>
      <w:r w:rsidRPr="00F1259C">
        <w:rPr>
          <w:rFonts w:cs="B Mitra" w:hint="cs"/>
          <w:sz w:val="28"/>
          <w:szCs w:val="28"/>
          <w:rtl/>
        </w:rPr>
        <w:t>ی</w:t>
      </w:r>
      <w:r w:rsidRPr="00F1259C">
        <w:rPr>
          <w:rFonts w:cs="B Mitra"/>
          <w:sz w:val="28"/>
          <w:szCs w:val="28"/>
          <w:rtl/>
        </w:rPr>
        <w:t xml:space="preserve"> جامعه را، به دل</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برخ</w:t>
      </w:r>
      <w:r w:rsidRPr="00F1259C">
        <w:rPr>
          <w:rFonts w:cs="B Mitra" w:hint="cs"/>
          <w:sz w:val="28"/>
          <w:szCs w:val="28"/>
          <w:rtl/>
        </w:rPr>
        <w:t>ی</w:t>
      </w:r>
      <w:r w:rsidRPr="00F1259C">
        <w:rPr>
          <w:rFonts w:cs="B Mitra"/>
          <w:sz w:val="28"/>
          <w:szCs w:val="28"/>
          <w:rtl/>
        </w:rPr>
        <w:t xml:space="preserve"> تفاوتها، بر پا</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اصل مهّم و بن</w:t>
      </w:r>
      <w:r w:rsidRPr="00F1259C">
        <w:rPr>
          <w:rFonts w:cs="B Mitra" w:hint="cs"/>
          <w:sz w:val="28"/>
          <w:szCs w:val="28"/>
          <w:rtl/>
        </w:rPr>
        <w:t>ی</w:t>
      </w:r>
      <w:r w:rsidRPr="00F1259C">
        <w:rPr>
          <w:rFonts w:cs="B Mitra" w:hint="eastAsia"/>
          <w:sz w:val="28"/>
          <w:szCs w:val="28"/>
          <w:rtl/>
        </w:rPr>
        <w:t>اد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«عدالت » توض</w:t>
      </w:r>
      <w:r w:rsidRPr="00F1259C">
        <w:rPr>
          <w:rFonts w:cs="B Mitra" w:hint="cs"/>
          <w:sz w:val="28"/>
          <w:szCs w:val="28"/>
          <w:rtl/>
        </w:rPr>
        <w:t>ی</w:t>
      </w:r>
      <w:r w:rsidRPr="00F1259C">
        <w:rPr>
          <w:rFonts w:cs="B Mitra" w:hint="eastAsia"/>
          <w:sz w:val="28"/>
          <w:szCs w:val="28"/>
          <w:rtl/>
        </w:rPr>
        <w:t>ح</w:t>
      </w:r>
      <w:r w:rsidRPr="00F1259C">
        <w:rPr>
          <w:rFonts w:cs="B Mitra"/>
          <w:sz w:val="28"/>
          <w:szCs w:val="28"/>
          <w:rtl/>
        </w:rPr>
        <w:t xml:space="preserve"> داده اند. برا</w:t>
      </w:r>
      <w:r w:rsidRPr="00F1259C">
        <w:rPr>
          <w:rFonts w:cs="B Mitra" w:hint="cs"/>
          <w:sz w:val="28"/>
          <w:szCs w:val="28"/>
          <w:rtl/>
        </w:rPr>
        <w:t>ی</w:t>
      </w:r>
      <w:r w:rsidRPr="00F1259C">
        <w:rPr>
          <w:rFonts w:cs="B Mitra"/>
          <w:sz w:val="28"/>
          <w:szCs w:val="28"/>
          <w:rtl/>
        </w:rPr>
        <w:t xml:space="preserve"> مثال ، به موجب فقه اسلام</w:t>
      </w:r>
      <w:r w:rsidRPr="00F1259C">
        <w:rPr>
          <w:rFonts w:cs="B Mitra" w:hint="cs"/>
          <w:sz w:val="28"/>
          <w:szCs w:val="28"/>
          <w:rtl/>
        </w:rPr>
        <w:t>ی</w:t>
      </w:r>
      <w:r w:rsidRPr="00F1259C">
        <w:rPr>
          <w:rFonts w:cs="B Mitra"/>
          <w:sz w:val="28"/>
          <w:szCs w:val="28"/>
          <w:rtl/>
        </w:rPr>
        <w:t xml:space="preserve"> ، غ</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مسلمانان مق</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در جامعة اسلام</w:t>
      </w:r>
      <w:r w:rsidRPr="00F1259C">
        <w:rPr>
          <w:rFonts w:cs="B Mitra" w:hint="cs"/>
          <w:sz w:val="28"/>
          <w:szCs w:val="28"/>
          <w:rtl/>
        </w:rPr>
        <w:t>ی</w:t>
      </w:r>
      <w:r w:rsidRPr="00F1259C">
        <w:rPr>
          <w:rFonts w:cs="B Mitra"/>
          <w:sz w:val="28"/>
          <w:szCs w:val="28"/>
          <w:rtl/>
        </w:rPr>
        <w:t xml:space="preserve"> از حقوق عام مدن</w:t>
      </w:r>
      <w:r w:rsidRPr="00F1259C">
        <w:rPr>
          <w:rFonts w:cs="B Mitra" w:hint="cs"/>
          <w:sz w:val="28"/>
          <w:szCs w:val="28"/>
          <w:rtl/>
        </w:rPr>
        <w:t>ی</w:t>
      </w:r>
      <w:r w:rsidRPr="00F1259C">
        <w:rPr>
          <w:rFonts w:cs="B Mitra"/>
          <w:sz w:val="28"/>
          <w:szCs w:val="28"/>
          <w:rtl/>
        </w:rPr>
        <w:t xml:space="preserve"> و اساس</w:t>
      </w:r>
      <w:r w:rsidRPr="00F1259C">
        <w:rPr>
          <w:rFonts w:cs="B Mitra" w:hint="cs"/>
          <w:sz w:val="28"/>
          <w:szCs w:val="28"/>
          <w:rtl/>
        </w:rPr>
        <w:t>ی</w:t>
      </w:r>
      <w:r w:rsidRPr="00F1259C">
        <w:rPr>
          <w:rFonts w:cs="B Mitra"/>
          <w:sz w:val="28"/>
          <w:szCs w:val="28"/>
          <w:rtl/>
        </w:rPr>
        <w:t xml:space="preserve"> ، </w:t>
      </w:r>
      <w:r w:rsidRPr="00F1259C">
        <w:rPr>
          <w:rFonts w:cs="B Mitra" w:hint="eastAsia"/>
          <w:sz w:val="28"/>
          <w:szCs w:val="28"/>
          <w:rtl/>
        </w:rPr>
        <w:t>از</w:t>
      </w:r>
      <w:r w:rsidRPr="00F1259C">
        <w:rPr>
          <w:rFonts w:cs="B Mitra"/>
          <w:sz w:val="28"/>
          <w:szCs w:val="28"/>
          <w:rtl/>
        </w:rPr>
        <w:t xml:space="preserve"> قب</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حقّ مالک</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و تصرّف ، حقّ ح</w:t>
      </w:r>
      <w:r w:rsidRPr="00F1259C">
        <w:rPr>
          <w:rFonts w:cs="B Mitra" w:hint="cs"/>
          <w:sz w:val="28"/>
          <w:szCs w:val="28"/>
          <w:rtl/>
        </w:rPr>
        <w:t>ی</w:t>
      </w:r>
      <w:r w:rsidRPr="00F1259C">
        <w:rPr>
          <w:rFonts w:cs="B Mitra" w:hint="eastAsia"/>
          <w:sz w:val="28"/>
          <w:szCs w:val="28"/>
          <w:rtl/>
        </w:rPr>
        <w:t>ات</w:t>
      </w:r>
      <w:r w:rsidRPr="00F1259C">
        <w:rPr>
          <w:rFonts w:cs="B Mitra"/>
          <w:sz w:val="28"/>
          <w:szCs w:val="28"/>
          <w:rtl/>
        </w:rPr>
        <w:t xml:space="preserve"> ، حقّ امن</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جان</w:t>
      </w:r>
      <w:r w:rsidRPr="00F1259C">
        <w:rPr>
          <w:rFonts w:cs="B Mitra" w:hint="cs"/>
          <w:sz w:val="28"/>
          <w:szCs w:val="28"/>
          <w:rtl/>
        </w:rPr>
        <w:t>ی</w:t>
      </w:r>
      <w:r w:rsidRPr="00F1259C">
        <w:rPr>
          <w:rFonts w:cs="B Mitra"/>
          <w:sz w:val="28"/>
          <w:szCs w:val="28"/>
          <w:rtl/>
        </w:rPr>
        <w:t xml:space="preserve"> و شغل</w:t>
      </w:r>
      <w:r w:rsidRPr="00F1259C">
        <w:rPr>
          <w:rFonts w:cs="B Mitra" w:hint="cs"/>
          <w:sz w:val="28"/>
          <w:szCs w:val="28"/>
          <w:rtl/>
        </w:rPr>
        <w:t>ی</w:t>
      </w:r>
      <w:r w:rsidRPr="00F1259C">
        <w:rPr>
          <w:rFonts w:cs="B Mitra"/>
          <w:sz w:val="28"/>
          <w:szCs w:val="28"/>
          <w:rtl/>
        </w:rPr>
        <w:t xml:space="preserve"> ، حقّ دادخواه</w:t>
      </w:r>
      <w:r w:rsidRPr="00F1259C">
        <w:rPr>
          <w:rFonts w:cs="B Mitra" w:hint="cs"/>
          <w:sz w:val="28"/>
          <w:szCs w:val="28"/>
          <w:rtl/>
        </w:rPr>
        <w:t>ی</w:t>
      </w:r>
      <w:r w:rsidRPr="00F1259C">
        <w:rPr>
          <w:rFonts w:cs="B Mitra"/>
          <w:sz w:val="28"/>
          <w:szCs w:val="28"/>
          <w:rtl/>
        </w:rPr>
        <w:t xml:space="preserve"> از دادگاه برخوردارند (بنابر روا</w:t>
      </w:r>
      <w:r w:rsidRPr="00F1259C">
        <w:rPr>
          <w:rFonts w:cs="B Mitra" w:hint="cs"/>
          <w:sz w:val="28"/>
          <w:szCs w:val="28"/>
          <w:rtl/>
        </w:rPr>
        <w:t>ی</w:t>
      </w:r>
      <w:r w:rsidRPr="00F1259C">
        <w:rPr>
          <w:rFonts w:cs="B Mitra" w:hint="eastAsia"/>
          <w:sz w:val="28"/>
          <w:szCs w:val="28"/>
          <w:rtl/>
        </w:rPr>
        <w:t>ت</w:t>
      </w:r>
      <w:r w:rsidRPr="00F1259C">
        <w:rPr>
          <w:rFonts w:cs="B Mitra" w:hint="cs"/>
          <w:sz w:val="28"/>
          <w:szCs w:val="28"/>
          <w:rtl/>
        </w:rPr>
        <w:t>ی</w:t>
      </w:r>
      <w:r w:rsidRPr="00F1259C">
        <w:rPr>
          <w:rFonts w:cs="B Mitra"/>
          <w:sz w:val="28"/>
          <w:szCs w:val="28"/>
          <w:rtl/>
        </w:rPr>
        <w:t xml:space="preserve"> از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 «لَهُ لَن'ا وَ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م'ا عَلَ</w:t>
      </w:r>
      <w:r w:rsidRPr="00F1259C">
        <w:rPr>
          <w:rFonts w:cs="B Mitra" w:hint="cs"/>
          <w:sz w:val="28"/>
          <w:szCs w:val="28"/>
          <w:rtl/>
        </w:rPr>
        <w:t>یْ</w:t>
      </w:r>
      <w:r w:rsidRPr="00F1259C">
        <w:rPr>
          <w:rFonts w:cs="B Mitra" w:hint="eastAsia"/>
          <w:sz w:val="28"/>
          <w:szCs w:val="28"/>
          <w:rtl/>
        </w:rPr>
        <w:t>نا</w:t>
      </w:r>
      <w:r w:rsidRPr="00F1259C">
        <w:rPr>
          <w:rFonts w:cs="B Mitra"/>
          <w:sz w:val="28"/>
          <w:szCs w:val="28"/>
          <w:rtl/>
        </w:rPr>
        <w:t xml:space="preserve"> مُسْلِماً کان او کافراً»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ج 1، ص 381ـ382). در پاره ا</w:t>
      </w:r>
      <w:r w:rsidRPr="00F1259C">
        <w:rPr>
          <w:rFonts w:cs="B Mitra" w:hint="cs"/>
          <w:sz w:val="28"/>
          <w:szCs w:val="28"/>
          <w:rtl/>
        </w:rPr>
        <w:t>ی</w:t>
      </w:r>
      <w:r w:rsidRPr="00F1259C">
        <w:rPr>
          <w:rFonts w:cs="B Mitra"/>
          <w:sz w:val="28"/>
          <w:szCs w:val="28"/>
          <w:rtl/>
        </w:rPr>
        <w:t xml:space="preserve"> موارد </w:t>
      </w:r>
      <w:r w:rsidRPr="00F1259C">
        <w:rPr>
          <w:rFonts w:cs="B Mitra" w:hint="eastAsia"/>
          <w:sz w:val="28"/>
          <w:szCs w:val="28"/>
          <w:rtl/>
        </w:rPr>
        <w:t>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که ادّعا</w:t>
      </w:r>
      <w:r w:rsidRPr="00F1259C">
        <w:rPr>
          <w:rFonts w:cs="B Mitra" w:hint="cs"/>
          <w:sz w:val="28"/>
          <w:szCs w:val="28"/>
          <w:rtl/>
        </w:rPr>
        <w:t>ی</w:t>
      </w:r>
      <w:r w:rsidRPr="00F1259C">
        <w:rPr>
          <w:rFonts w:cs="B Mitra"/>
          <w:sz w:val="28"/>
          <w:szCs w:val="28"/>
          <w:rtl/>
        </w:rPr>
        <w:t xml:space="preserve"> نابرابر</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احکام و</w:t>
      </w:r>
      <w:r w:rsidRPr="00F1259C">
        <w:rPr>
          <w:rFonts w:cs="B Mitra" w:hint="cs"/>
          <w:sz w:val="28"/>
          <w:szCs w:val="28"/>
          <w:rtl/>
        </w:rPr>
        <w:t>ی</w:t>
      </w:r>
      <w:r w:rsidRPr="00F1259C">
        <w:rPr>
          <w:rFonts w:cs="B Mitra" w:hint="eastAsia"/>
          <w:sz w:val="28"/>
          <w:szCs w:val="28"/>
          <w:rtl/>
        </w:rPr>
        <w:t>ژة</w:t>
      </w:r>
      <w:r w:rsidRPr="00F1259C">
        <w:rPr>
          <w:rFonts w:cs="B Mitra"/>
          <w:sz w:val="28"/>
          <w:szCs w:val="28"/>
          <w:rtl/>
        </w:rPr>
        <w:t xml:space="preserve"> مسلمانان و اقل</w:t>
      </w:r>
      <w:r w:rsidRPr="00F1259C">
        <w:rPr>
          <w:rFonts w:cs="B Mitra" w:hint="cs"/>
          <w:sz w:val="28"/>
          <w:szCs w:val="28"/>
          <w:rtl/>
        </w:rPr>
        <w:t>ی</w:t>
      </w:r>
      <w:r w:rsidRPr="00F1259C">
        <w:rPr>
          <w:rFonts w:cs="B Mitra" w:hint="eastAsia"/>
          <w:sz w:val="28"/>
          <w:szCs w:val="28"/>
          <w:rtl/>
        </w:rPr>
        <w:t>تها</w:t>
      </w:r>
      <w:r w:rsidRPr="00F1259C">
        <w:rPr>
          <w:rFonts w:cs="B Mitra" w:hint="cs"/>
          <w:sz w:val="28"/>
          <w:szCs w:val="28"/>
          <w:rtl/>
        </w:rPr>
        <w:t>ی</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شده است ، مذاهب مختلف اسلام</w:t>
      </w:r>
      <w:r w:rsidRPr="00F1259C">
        <w:rPr>
          <w:rFonts w:cs="B Mitra" w:hint="cs"/>
          <w:sz w:val="28"/>
          <w:szCs w:val="28"/>
          <w:rtl/>
        </w:rPr>
        <w:t>ی</w:t>
      </w:r>
      <w:r w:rsidRPr="00F1259C">
        <w:rPr>
          <w:rFonts w:cs="B Mitra"/>
          <w:sz w:val="28"/>
          <w:szCs w:val="28"/>
          <w:rtl/>
        </w:rPr>
        <w:t xml:space="preserve"> اختلاف نظر دارند و بعلاوه ، گاه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w:t>
      </w:r>
      <w:r w:rsidRPr="00F1259C">
        <w:rPr>
          <w:rFonts w:cs="B Mitra"/>
          <w:sz w:val="28"/>
          <w:szCs w:val="28"/>
          <w:rtl/>
        </w:rPr>
        <w:lastRenderedPageBreak/>
        <w:t>نابرابر</w:t>
      </w:r>
      <w:r w:rsidRPr="00F1259C">
        <w:rPr>
          <w:rFonts w:cs="B Mitra" w:hint="cs"/>
          <w:sz w:val="28"/>
          <w:szCs w:val="28"/>
          <w:rtl/>
        </w:rPr>
        <w:t>ی</w:t>
      </w:r>
      <w:r w:rsidRPr="00F1259C">
        <w:rPr>
          <w:rFonts w:cs="B Mitra"/>
          <w:sz w:val="28"/>
          <w:szCs w:val="28"/>
          <w:rtl/>
        </w:rPr>
        <w:t xml:space="preserve"> به سود غ</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مسلمانان است (در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باره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مقا</w:t>
      </w:r>
      <w:r w:rsidRPr="00F1259C">
        <w:rPr>
          <w:rFonts w:cs="B Mitra" w:hint="cs"/>
          <w:sz w:val="28"/>
          <w:szCs w:val="28"/>
          <w:rtl/>
        </w:rPr>
        <w:t>ی</w:t>
      </w:r>
      <w:r w:rsidRPr="00F1259C">
        <w:rPr>
          <w:rFonts w:cs="B Mitra" w:hint="eastAsia"/>
          <w:sz w:val="28"/>
          <w:szCs w:val="28"/>
          <w:rtl/>
        </w:rPr>
        <w:t>سة</w:t>
      </w:r>
      <w:r w:rsidRPr="00F1259C">
        <w:rPr>
          <w:rFonts w:cs="B Mitra"/>
          <w:sz w:val="28"/>
          <w:szCs w:val="28"/>
          <w:rtl/>
        </w:rPr>
        <w:t xml:space="preserve"> احکام قصاص و ک</w:t>
      </w:r>
      <w:r w:rsidRPr="00F1259C">
        <w:rPr>
          <w:rFonts w:cs="B Mitra" w:hint="cs"/>
          <w:sz w:val="28"/>
          <w:szCs w:val="28"/>
          <w:rtl/>
        </w:rPr>
        <w:t>ی</w:t>
      </w:r>
      <w:r w:rsidRPr="00F1259C">
        <w:rPr>
          <w:rFonts w:cs="B Mitra" w:hint="eastAsia"/>
          <w:sz w:val="28"/>
          <w:szCs w:val="28"/>
          <w:rtl/>
        </w:rPr>
        <w:t>فر</w:t>
      </w:r>
      <w:r w:rsidRPr="00F1259C">
        <w:rPr>
          <w:rFonts w:cs="B Mitra"/>
          <w:sz w:val="28"/>
          <w:szCs w:val="28"/>
          <w:rtl/>
        </w:rPr>
        <w:t xml:space="preserve"> فحشاء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عودة ، ج 1، ص 339ـ340؛</w:t>
      </w:r>
    </w:p>
    <w:p w:rsidR="00F1259C" w:rsidRPr="00F1259C" w:rsidRDefault="00F1259C" w:rsidP="00F1259C">
      <w:pPr>
        <w:rPr>
          <w:rFonts w:cs="B Mitra"/>
          <w:sz w:val="28"/>
          <w:szCs w:val="28"/>
          <w:rtl/>
        </w:rPr>
      </w:pPr>
      <w:r w:rsidRPr="00F1259C">
        <w:rPr>
          <w:rFonts w:cs="B Mitra" w:hint="eastAsia"/>
          <w:sz w:val="28"/>
          <w:szCs w:val="28"/>
          <w:rtl/>
        </w:rPr>
        <w:t>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6، ص 42، 269؛</w:t>
      </w:r>
    </w:p>
    <w:p w:rsidR="00F1259C" w:rsidRPr="00F1259C" w:rsidRDefault="00F1259C" w:rsidP="00F1259C">
      <w:pPr>
        <w:rPr>
          <w:rFonts w:cs="B Mitra"/>
          <w:sz w:val="28"/>
          <w:szCs w:val="28"/>
          <w:rtl/>
        </w:rPr>
      </w:pPr>
      <w:r w:rsidRPr="00F1259C">
        <w:rPr>
          <w:rFonts w:cs="B Mitra" w:hint="eastAsia"/>
          <w:sz w:val="28"/>
          <w:szCs w:val="28"/>
          <w:rtl/>
        </w:rPr>
        <w:t>شه</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ثان</w:t>
      </w:r>
      <w:r w:rsidRPr="00F1259C">
        <w:rPr>
          <w:rFonts w:cs="B Mitra" w:hint="cs"/>
          <w:sz w:val="28"/>
          <w:szCs w:val="28"/>
          <w:rtl/>
        </w:rPr>
        <w:t>ی</w:t>
      </w:r>
      <w:r w:rsidRPr="00F1259C">
        <w:rPr>
          <w:rFonts w:cs="B Mitra"/>
          <w:sz w:val="28"/>
          <w:szCs w:val="28"/>
          <w:rtl/>
        </w:rPr>
        <w:t xml:space="preserve"> ، ج 10، ص 54؛</w:t>
      </w:r>
    </w:p>
    <w:p w:rsidR="00F1259C" w:rsidRPr="00F1259C" w:rsidRDefault="00F1259C" w:rsidP="00F1259C">
      <w:pPr>
        <w:rPr>
          <w:rFonts w:cs="B Mitra"/>
          <w:sz w:val="28"/>
          <w:szCs w:val="28"/>
          <w:rtl/>
        </w:rPr>
      </w:pPr>
      <w:r w:rsidRPr="00F1259C">
        <w:rPr>
          <w:rFonts w:cs="B Mitra" w:hint="eastAsia"/>
          <w:sz w:val="28"/>
          <w:szCs w:val="28"/>
          <w:rtl/>
        </w:rPr>
        <w:t>نجف</w:t>
      </w:r>
      <w:r w:rsidRPr="00F1259C">
        <w:rPr>
          <w:rFonts w:cs="B Mitra" w:hint="cs"/>
          <w:sz w:val="28"/>
          <w:szCs w:val="28"/>
          <w:rtl/>
        </w:rPr>
        <w:t>ی</w:t>
      </w:r>
      <w:r w:rsidRPr="00F1259C">
        <w:rPr>
          <w:rFonts w:cs="B Mitra"/>
          <w:sz w:val="28"/>
          <w:szCs w:val="28"/>
          <w:rtl/>
        </w:rPr>
        <w:t xml:space="preserve"> ، ج 15، ص 91). از آن مهمتر، </w:t>
      </w:r>
      <w:r w:rsidRPr="00F1259C">
        <w:rPr>
          <w:rFonts w:cs="B Mitra" w:hint="cs"/>
          <w:sz w:val="28"/>
          <w:szCs w:val="28"/>
          <w:rtl/>
        </w:rPr>
        <w:t>ی</w:t>
      </w:r>
      <w:r w:rsidRPr="00F1259C">
        <w:rPr>
          <w:rFonts w:cs="B Mitra" w:hint="eastAsia"/>
          <w:sz w:val="28"/>
          <w:szCs w:val="28"/>
          <w:rtl/>
        </w:rPr>
        <w:t>ک</w:t>
      </w:r>
      <w:r w:rsidRPr="00F1259C">
        <w:rPr>
          <w:rFonts w:cs="B Mitra" w:hint="cs"/>
          <w:sz w:val="28"/>
          <w:szCs w:val="28"/>
          <w:rtl/>
        </w:rPr>
        <w:t>ی</w:t>
      </w:r>
      <w:r w:rsidRPr="00F1259C">
        <w:rPr>
          <w:rFonts w:cs="B Mitra"/>
          <w:sz w:val="28"/>
          <w:szCs w:val="28"/>
          <w:rtl/>
        </w:rPr>
        <w:t xml:space="preserve"> از ادلّة فقها دربارة موارد</w:t>
      </w:r>
      <w:r w:rsidRPr="00F1259C">
        <w:rPr>
          <w:rFonts w:cs="B Mitra" w:hint="cs"/>
          <w:sz w:val="28"/>
          <w:szCs w:val="28"/>
          <w:rtl/>
        </w:rPr>
        <w:t>ی</w:t>
      </w:r>
      <w:r w:rsidRPr="00F1259C">
        <w:rPr>
          <w:rFonts w:cs="B Mitra"/>
          <w:sz w:val="28"/>
          <w:szCs w:val="28"/>
          <w:rtl/>
        </w:rPr>
        <w:t xml:space="preserve"> از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نابرابر</w:t>
      </w:r>
      <w:r w:rsidRPr="00F1259C">
        <w:rPr>
          <w:rFonts w:cs="B Mitra" w:hint="cs"/>
          <w:sz w:val="28"/>
          <w:szCs w:val="28"/>
          <w:rtl/>
        </w:rPr>
        <w:t>ی</w:t>
      </w:r>
      <w:r w:rsidRPr="00F1259C">
        <w:rPr>
          <w:rFonts w:cs="B Mitra"/>
          <w:sz w:val="28"/>
          <w:szCs w:val="28"/>
          <w:rtl/>
        </w:rPr>
        <w:t xml:space="preserve"> ، با استناد به آ</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141 نساء، اصل عدم سلطة کافران بر مؤمنان است (و لَنْ </w:t>
      </w:r>
      <w:r w:rsidRPr="00F1259C">
        <w:rPr>
          <w:rFonts w:cs="B Mitra" w:hint="cs"/>
          <w:sz w:val="28"/>
          <w:szCs w:val="28"/>
          <w:rtl/>
        </w:rPr>
        <w:t>یَ</w:t>
      </w:r>
      <w:r w:rsidRPr="00F1259C">
        <w:rPr>
          <w:rFonts w:cs="B Mitra" w:hint="eastAsia"/>
          <w:sz w:val="28"/>
          <w:szCs w:val="28"/>
          <w:rtl/>
        </w:rPr>
        <w:t>جْعَلَ</w:t>
      </w:r>
      <w:r w:rsidRPr="00F1259C">
        <w:rPr>
          <w:rFonts w:cs="B Mitra"/>
          <w:sz w:val="28"/>
          <w:szCs w:val="28"/>
          <w:rtl/>
        </w:rPr>
        <w:t xml:space="preserve"> اللّهُ لِلکافِر</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عَلَ</w:t>
      </w:r>
      <w:r w:rsidRPr="00F1259C">
        <w:rPr>
          <w:rFonts w:cs="B Mitra" w:hint="cs"/>
          <w:sz w:val="28"/>
          <w:szCs w:val="28"/>
          <w:rtl/>
        </w:rPr>
        <w:t>ی</w:t>
      </w:r>
      <w:r w:rsidRPr="00F1259C">
        <w:rPr>
          <w:rFonts w:cs="B Mitra"/>
          <w:sz w:val="28"/>
          <w:szCs w:val="28"/>
          <w:rtl/>
        </w:rPr>
        <w:t xml:space="preserve"> المُؤْمن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سَب</w:t>
      </w:r>
      <w:r w:rsidRPr="00F1259C">
        <w:rPr>
          <w:rFonts w:cs="B Mitra" w:hint="cs"/>
          <w:sz w:val="28"/>
          <w:szCs w:val="28"/>
          <w:rtl/>
        </w:rPr>
        <w:t>ی</w:t>
      </w:r>
      <w:r w:rsidRPr="00F1259C">
        <w:rPr>
          <w:rFonts w:cs="B Mitra" w:hint="eastAsia"/>
          <w:sz w:val="28"/>
          <w:szCs w:val="28"/>
          <w:rtl/>
        </w:rPr>
        <w:t>لاً</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نجف</w:t>
      </w:r>
      <w:r w:rsidRPr="00F1259C">
        <w:rPr>
          <w:rFonts w:cs="B Mitra" w:hint="cs"/>
          <w:sz w:val="28"/>
          <w:szCs w:val="28"/>
          <w:rtl/>
        </w:rPr>
        <w:t>ی</w:t>
      </w:r>
      <w:r w:rsidRPr="00F1259C">
        <w:rPr>
          <w:rFonts w:cs="B Mitra"/>
          <w:sz w:val="28"/>
          <w:szCs w:val="28"/>
          <w:rtl/>
        </w:rPr>
        <w:t xml:space="preserve"> ، ج 15، ص 91؛</w:t>
      </w:r>
    </w:p>
    <w:p w:rsidR="00780680" w:rsidRDefault="00F1259C" w:rsidP="00F1259C">
      <w:pPr>
        <w:rPr>
          <w:rFonts w:cs="B Mitra"/>
          <w:sz w:val="28"/>
          <w:szCs w:val="28"/>
          <w:rtl/>
        </w:rPr>
      </w:pPr>
      <w:r w:rsidRPr="00F1259C">
        <w:rPr>
          <w:rFonts w:cs="B Mitra" w:hint="eastAsia"/>
          <w:sz w:val="28"/>
          <w:szCs w:val="28"/>
          <w:rtl/>
        </w:rPr>
        <w:t>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8، ص 134) و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لازمة جدّ</w:t>
      </w:r>
      <w:r w:rsidRPr="00F1259C">
        <w:rPr>
          <w:rFonts w:cs="B Mitra" w:hint="cs"/>
          <w:sz w:val="28"/>
          <w:szCs w:val="28"/>
          <w:rtl/>
        </w:rPr>
        <w:t>ی</w:t>
      </w:r>
      <w:r w:rsidRPr="00F1259C">
        <w:rPr>
          <w:rFonts w:cs="B Mitra"/>
          <w:sz w:val="28"/>
          <w:szCs w:val="28"/>
          <w:rtl/>
        </w:rPr>
        <w:t xml:space="preserve"> بقا</w:t>
      </w:r>
      <w:r w:rsidRPr="00F1259C">
        <w:rPr>
          <w:rFonts w:cs="B Mitra" w:hint="cs"/>
          <w:sz w:val="28"/>
          <w:szCs w:val="28"/>
          <w:rtl/>
        </w:rPr>
        <w:t>ی</w:t>
      </w:r>
      <w:r w:rsidRPr="00F1259C">
        <w:rPr>
          <w:rFonts w:cs="B Mitra"/>
          <w:sz w:val="28"/>
          <w:szCs w:val="28"/>
          <w:rtl/>
        </w:rPr>
        <w:t xml:space="preserve"> جامعة د</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است .</w:t>
      </w:r>
    </w:p>
    <w:p w:rsidR="00F1259C" w:rsidRPr="00F1259C" w:rsidRDefault="00F1259C" w:rsidP="00F1259C">
      <w:pPr>
        <w:rPr>
          <w:rFonts w:cs="B Mitra"/>
          <w:sz w:val="28"/>
          <w:szCs w:val="28"/>
          <w:rtl/>
        </w:rPr>
      </w:pPr>
      <w:r w:rsidRPr="00F1259C">
        <w:rPr>
          <w:rFonts w:cs="B Mitra" w:hint="eastAsia"/>
          <w:sz w:val="28"/>
          <w:szCs w:val="28"/>
          <w:rtl/>
        </w:rPr>
        <w:t>همچن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فقها و محقّقان با ب</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نکته که در اسلام بر اشتراک و برابر</w:t>
      </w:r>
      <w:r w:rsidRPr="00F1259C">
        <w:rPr>
          <w:rFonts w:cs="B Mitra" w:hint="cs"/>
          <w:sz w:val="28"/>
          <w:szCs w:val="28"/>
          <w:rtl/>
        </w:rPr>
        <w:t>ی</w:t>
      </w:r>
      <w:r w:rsidRPr="00F1259C">
        <w:rPr>
          <w:rFonts w:cs="B Mitra"/>
          <w:sz w:val="28"/>
          <w:szCs w:val="28"/>
          <w:rtl/>
        </w:rPr>
        <w:t xml:space="preserve"> زن و مرد در ح</w:t>
      </w:r>
      <w:r w:rsidRPr="00F1259C">
        <w:rPr>
          <w:rFonts w:cs="B Mitra" w:hint="cs"/>
          <w:sz w:val="28"/>
          <w:szCs w:val="28"/>
          <w:rtl/>
        </w:rPr>
        <w:t>ی</w:t>
      </w:r>
      <w:r w:rsidRPr="00F1259C">
        <w:rPr>
          <w:rFonts w:cs="B Mitra" w:hint="eastAsia"/>
          <w:sz w:val="28"/>
          <w:szCs w:val="28"/>
          <w:rtl/>
        </w:rPr>
        <w:t>ث</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انسان</w:t>
      </w:r>
      <w:r w:rsidRPr="00F1259C">
        <w:rPr>
          <w:rFonts w:cs="B Mitra" w:hint="cs"/>
          <w:sz w:val="28"/>
          <w:szCs w:val="28"/>
          <w:rtl/>
        </w:rPr>
        <w:t>ی</w:t>
      </w:r>
      <w:r w:rsidRPr="00F1259C">
        <w:rPr>
          <w:rFonts w:cs="B Mitra"/>
          <w:sz w:val="28"/>
          <w:szCs w:val="28"/>
          <w:rtl/>
        </w:rPr>
        <w:t xml:space="preserve"> و پاداش اخرو</w:t>
      </w:r>
      <w:r w:rsidRPr="00F1259C">
        <w:rPr>
          <w:rFonts w:cs="B Mitra" w:hint="cs"/>
          <w:sz w:val="28"/>
          <w:szCs w:val="28"/>
          <w:rtl/>
        </w:rPr>
        <w:t>ی</w:t>
      </w:r>
      <w:r w:rsidRPr="00F1259C">
        <w:rPr>
          <w:rFonts w:cs="B Mitra"/>
          <w:sz w:val="28"/>
          <w:szCs w:val="28"/>
          <w:rtl/>
        </w:rPr>
        <w:t xml:space="preserve">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شده است ، به برابر</w:t>
      </w:r>
      <w:r w:rsidRPr="00F1259C">
        <w:rPr>
          <w:rFonts w:cs="B Mitra" w:hint="cs"/>
          <w:sz w:val="28"/>
          <w:szCs w:val="28"/>
          <w:rtl/>
        </w:rPr>
        <w:t>یِ</w:t>
      </w:r>
      <w:r w:rsidRPr="00F1259C">
        <w:rPr>
          <w:rFonts w:cs="B Mitra"/>
          <w:sz w:val="28"/>
          <w:szCs w:val="28"/>
          <w:rtl/>
        </w:rPr>
        <w:t xml:space="preserve"> آن دو در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از کرامت انسان</w:t>
      </w:r>
      <w:r w:rsidRPr="00F1259C">
        <w:rPr>
          <w:rFonts w:cs="B Mitra" w:hint="cs"/>
          <w:sz w:val="28"/>
          <w:szCs w:val="28"/>
          <w:rtl/>
        </w:rPr>
        <w:t>ی</w:t>
      </w:r>
      <w:r w:rsidRPr="00F1259C">
        <w:rPr>
          <w:rFonts w:cs="B Mitra"/>
          <w:sz w:val="28"/>
          <w:szCs w:val="28"/>
          <w:rtl/>
        </w:rPr>
        <w:t xml:space="preserve"> و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عام مدن</w:t>
      </w:r>
      <w:r w:rsidRPr="00F1259C">
        <w:rPr>
          <w:rFonts w:cs="B Mitra" w:hint="cs"/>
          <w:sz w:val="28"/>
          <w:szCs w:val="28"/>
          <w:rtl/>
        </w:rPr>
        <w:t>ی</w:t>
      </w:r>
      <w:r w:rsidRPr="00F1259C">
        <w:rPr>
          <w:rFonts w:cs="B Mitra"/>
          <w:sz w:val="28"/>
          <w:szCs w:val="28"/>
          <w:rtl/>
        </w:rPr>
        <w:t xml:space="preserve"> و اساس</w:t>
      </w:r>
      <w:r w:rsidRPr="00F1259C">
        <w:rPr>
          <w:rFonts w:cs="B Mitra" w:hint="cs"/>
          <w:sz w:val="28"/>
          <w:szCs w:val="28"/>
          <w:rtl/>
        </w:rPr>
        <w:t>ی</w:t>
      </w:r>
      <w:r w:rsidRPr="00F1259C">
        <w:rPr>
          <w:rFonts w:cs="B Mitra"/>
          <w:sz w:val="28"/>
          <w:szCs w:val="28"/>
          <w:rtl/>
        </w:rPr>
        <w:t xml:space="preserve"> اشاره کرده و دربارة احکام نابرابر در حق زن و مرد، با الهام از </w:t>
      </w:r>
      <w:r w:rsidRPr="00F1259C">
        <w:rPr>
          <w:rFonts w:cs="B Mitra" w:hint="eastAsia"/>
          <w:sz w:val="28"/>
          <w:szCs w:val="28"/>
          <w:rtl/>
        </w:rPr>
        <w:t>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 به حکمت تشر</w:t>
      </w:r>
      <w:r w:rsidRPr="00F1259C">
        <w:rPr>
          <w:rFonts w:cs="B Mitra" w:hint="cs"/>
          <w:sz w:val="28"/>
          <w:szCs w:val="28"/>
          <w:rtl/>
        </w:rPr>
        <w:t>ی</w:t>
      </w:r>
      <w:r w:rsidRPr="00F1259C">
        <w:rPr>
          <w:rFonts w:cs="B Mitra" w:hint="eastAsia"/>
          <w:sz w:val="28"/>
          <w:szCs w:val="28"/>
          <w:rtl/>
        </w:rPr>
        <w:t>ع</w:t>
      </w:r>
      <w:r w:rsidRPr="00F1259C">
        <w:rPr>
          <w:rFonts w:cs="B Mitra"/>
          <w:sz w:val="28"/>
          <w:szCs w:val="28"/>
          <w:rtl/>
        </w:rPr>
        <w:t xml:space="preserve"> آن احکام توجّه کرده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نابرابر</w:t>
      </w:r>
      <w:r w:rsidRPr="00F1259C">
        <w:rPr>
          <w:rFonts w:cs="B Mitra" w:hint="cs"/>
          <w:sz w:val="28"/>
          <w:szCs w:val="28"/>
          <w:rtl/>
        </w:rPr>
        <w:t>ی</w:t>
      </w:r>
      <w:r w:rsidRPr="00F1259C">
        <w:rPr>
          <w:rFonts w:cs="B Mitra"/>
          <w:sz w:val="28"/>
          <w:szCs w:val="28"/>
          <w:rtl/>
        </w:rPr>
        <w:t xml:space="preserve"> را ناش</w:t>
      </w:r>
      <w:r w:rsidRPr="00F1259C">
        <w:rPr>
          <w:rFonts w:cs="B Mitra" w:hint="cs"/>
          <w:sz w:val="28"/>
          <w:szCs w:val="28"/>
          <w:rtl/>
        </w:rPr>
        <w:t>ی</w:t>
      </w:r>
      <w:r w:rsidRPr="00F1259C">
        <w:rPr>
          <w:rFonts w:cs="B Mitra"/>
          <w:sz w:val="28"/>
          <w:szCs w:val="28"/>
          <w:rtl/>
        </w:rPr>
        <w:t xml:space="preserve"> از تفاوتها</w:t>
      </w:r>
      <w:r w:rsidRPr="00F1259C">
        <w:rPr>
          <w:rFonts w:cs="B Mitra" w:hint="cs"/>
          <w:sz w:val="28"/>
          <w:szCs w:val="28"/>
          <w:rtl/>
        </w:rPr>
        <w:t>ی</w:t>
      </w:r>
      <w:r w:rsidRPr="00F1259C">
        <w:rPr>
          <w:rFonts w:cs="B Mitra"/>
          <w:sz w:val="28"/>
          <w:szCs w:val="28"/>
          <w:rtl/>
        </w:rPr>
        <w:t xml:space="preserve"> غر</w:t>
      </w:r>
      <w:r w:rsidRPr="00F1259C">
        <w:rPr>
          <w:rFonts w:cs="B Mitra" w:hint="cs"/>
          <w:sz w:val="28"/>
          <w:szCs w:val="28"/>
          <w:rtl/>
        </w:rPr>
        <w:t>ی</w:t>
      </w:r>
      <w:r w:rsidRPr="00F1259C">
        <w:rPr>
          <w:rFonts w:cs="B Mitra" w:hint="eastAsia"/>
          <w:sz w:val="28"/>
          <w:szCs w:val="28"/>
          <w:rtl/>
        </w:rPr>
        <w:t>ز</w:t>
      </w:r>
      <w:r w:rsidRPr="00F1259C">
        <w:rPr>
          <w:rFonts w:cs="B Mitra" w:hint="cs"/>
          <w:sz w:val="28"/>
          <w:szCs w:val="28"/>
          <w:rtl/>
        </w:rPr>
        <w:t>ی</w:t>
      </w:r>
      <w:r w:rsidRPr="00F1259C">
        <w:rPr>
          <w:rFonts w:cs="B Mitra"/>
          <w:sz w:val="28"/>
          <w:szCs w:val="28"/>
          <w:rtl/>
        </w:rPr>
        <w:t xml:space="preserve"> و طب</w:t>
      </w:r>
      <w:r w:rsidRPr="00F1259C">
        <w:rPr>
          <w:rFonts w:cs="B Mitra" w:hint="cs"/>
          <w:sz w:val="28"/>
          <w:szCs w:val="28"/>
          <w:rtl/>
        </w:rPr>
        <w:t>ی</w:t>
      </w:r>
      <w:r w:rsidRPr="00F1259C">
        <w:rPr>
          <w:rFonts w:cs="B Mitra" w:hint="eastAsia"/>
          <w:sz w:val="28"/>
          <w:szCs w:val="28"/>
          <w:rtl/>
        </w:rPr>
        <w:t>ع</w:t>
      </w:r>
      <w:r w:rsidRPr="00F1259C">
        <w:rPr>
          <w:rFonts w:cs="B Mitra" w:hint="cs"/>
          <w:sz w:val="28"/>
          <w:szCs w:val="28"/>
          <w:rtl/>
        </w:rPr>
        <w:t>ی</w:t>
      </w:r>
      <w:r w:rsidRPr="00F1259C">
        <w:rPr>
          <w:rFonts w:cs="B Mitra"/>
          <w:sz w:val="28"/>
          <w:szCs w:val="28"/>
          <w:rtl/>
        </w:rPr>
        <w:t xml:space="preserve"> ـ اعّم از جسم</w:t>
      </w:r>
      <w:r w:rsidRPr="00F1259C">
        <w:rPr>
          <w:rFonts w:cs="B Mitra" w:hint="cs"/>
          <w:sz w:val="28"/>
          <w:szCs w:val="28"/>
          <w:rtl/>
        </w:rPr>
        <w:t>ی</w:t>
      </w:r>
      <w:r w:rsidRPr="00F1259C">
        <w:rPr>
          <w:rFonts w:cs="B Mitra"/>
          <w:sz w:val="28"/>
          <w:szCs w:val="28"/>
          <w:rtl/>
        </w:rPr>
        <w:t xml:space="preserve"> و روان</w:t>
      </w:r>
      <w:r w:rsidRPr="00F1259C">
        <w:rPr>
          <w:rFonts w:cs="B Mitra" w:hint="cs"/>
          <w:sz w:val="28"/>
          <w:szCs w:val="28"/>
          <w:rtl/>
        </w:rPr>
        <w:t>ی</w:t>
      </w:r>
      <w:r w:rsidRPr="00F1259C">
        <w:rPr>
          <w:rFonts w:cs="B Mitra"/>
          <w:sz w:val="28"/>
          <w:szCs w:val="28"/>
          <w:rtl/>
        </w:rPr>
        <w:t xml:space="preserve"> ـ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آن دو دانسته اند. به عبارت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از نظر فقها وجود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تفاوتها لازمة عدالت است . به عق</w:t>
      </w:r>
      <w:r w:rsidRPr="00F1259C">
        <w:rPr>
          <w:rFonts w:cs="B Mitra" w:hint="cs"/>
          <w:sz w:val="28"/>
          <w:szCs w:val="28"/>
          <w:rtl/>
        </w:rPr>
        <w:t>ی</w:t>
      </w:r>
      <w:r w:rsidRPr="00F1259C">
        <w:rPr>
          <w:rFonts w:cs="B Mitra" w:hint="eastAsia"/>
          <w:sz w:val="28"/>
          <w:szCs w:val="28"/>
          <w:rtl/>
        </w:rPr>
        <w:t>دة</w:t>
      </w:r>
      <w:r w:rsidRPr="00F1259C">
        <w:rPr>
          <w:rFonts w:cs="B Mitra"/>
          <w:sz w:val="28"/>
          <w:szCs w:val="28"/>
          <w:rtl/>
        </w:rPr>
        <w:t xml:space="preserve"> آنان و</w:t>
      </w:r>
      <w:r w:rsidRPr="00F1259C">
        <w:rPr>
          <w:rFonts w:cs="B Mitra" w:hint="cs"/>
          <w:sz w:val="28"/>
          <w:szCs w:val="28"/>
          <w:rtl/>
        </w:rPr>
        <w:t>ی</w:t>
      </w:r>
      <w:r w:rsidRPr="00F1259C">
        <w:rPr>
          <w:rFonts w:cs="B Mitra" w:hint="eastAsia"/>
          <w:sz w:val="28"/>
          <w:szCs w:val="28"/>
          <w:rtl/>
        </w:rPr>
        <w:t>ژگ</w:t>
      </w:r>
      <w:r w:rsidRPr="00F1259C">
        <w:rPr>
          <w:rFonts w:cs="B Mitra" w:hint="cs"/>
          <w:sz w:val="28"/>
          <w:szCs w:val="28"/>
          <w:rtl/>
        </w:rPr>
        <w:t>ی</w:t>
      </w:r>
      <w:r w:rsidRPr="00F1259C">
        <w:rPr>
          <w:rFonts w:cs="B Mitra" w:hint="eastAsia"/>
          <w:sz w:val="28"/>
          <w:szCs w:val="28"/>
          <w:rtl/>
        </w:rPr>
        <w:t>ها</w:t>
      </w:r>
      <w:r w:rsidRPr="00F1259C">
        <w:rPr>
          <w:rFonts w:cs="B Mitra" w:hint="cs"/>
          <w:sz w:val="28"/>
          <w:szCs w:val="28"/>
          <w:rtl/>
        </w:rPr>
        <w:t>ی</w:t>
      </w:r>
      <w:r w:rsidRPr="00F1259C">
        <w:rPr>
          <w:rFonts w:cs="B Mitra"/>
          <w:sz w:val="28"/>
          <w:szCs w:val="28"/>
          <w:rtl/>
        </w:rPr>
        <w:t xml:space="preserve"> طب</w:t>
      </w:r>
      <w:r w:rsidRPr="00F1259C">
        <w:rPr>
          <w:rFonts w:cs="B Mitra" w:hint="cs"/>
          <w:sz w:val="28"/>
          <w:szCs w:val="28"/>
          <w:rtl/>
        </w:rPr>
        <w:t>ی</w:t>
      </w:r>
      <w:r w:rsidRPr="00F1259C">
        <w:rPr>
          <w:rFonts w:cs="B Mitra" w:hint="eastAsia"/>
          <w:sz w:val="28"/>
          <w:szCs w:val="28"/>
          <w:rtl/>
        </w:rPr>
        <w:t>ع</w:t>
      </w:r>
      <w:r w:rsidRPr="00F1259C">
        <w:rPr>
          <w:rFonts w:cs="B Mitra" w:hint="cs"/>
          <w:sz w:val="28"/>
          <w:szCs w:val="28"/>
          <w:rtl/>
        </w:rPr>
        <w:t>ی</w:t>
      </w:r>
      <w:r w:rsidRPr="00F1259C">
        <w:rPr>
          <w:rFonts w:cs="B Mitra"/>
          <w:sz w:val="28"/>
          <w:szCs w:val="28"/>
          <w:rtl/>
        </w:rPr>
        <w:t xml:space="preserve"> ، اعمّ از جسم</w:t>
      </w:r>
      <w:r w:rsidRPr="00F1259C">
        <w:rPr>
          <w:rFonts w:cs="B Mitra" w:hint="cs"/>
          <w:sz w:val="28"/>
          <w:szCs w:val="28"/>
          <w:rtl/>
        </w:rPr>
        <w:t>ی</w:t>
      </w:r>
      <w:r w:rsidRPr="00F1259C">
        <w:rPr>
          <w:rFonts w:cs="B Mitra"/>
          <w:sz w:val="28"/>
          <w:szCs w:val="28"/>
          <w:rtl/>
        </w:rPr>
        <w:t xml:space="preserve"> و روان</w:t>
      </w:r>
      <w:r w:rsidRPr="00F1259C">
        <w:rPr>
          <w:rFonts w:cs="B Mitra" w:hint="cs"/>
          <w:sz w:val="28"/>
          <w:szCs w:val="28"/>
          <w:rtl/>
        </w:rPr>
        <w:t>ی</w:t>
      </w:r>
      <w:r w:rsidRPr="00F1259C">
        <w:rPr>
          <w:rFonts w:cs="B Mitra"/>
          <w:sz w:val="28"/>
          <w:szCs w:val="28"/>
          <w:rtl/>
        </w:rPr>
        <w:t xml:space="preserve"> در ه</w:t>
      </w:r>
      <w:r w:rsidRPr="00F1259C">
        <w:rPr>
          <w:rFonts w:cs="B Mitra" w:hint="eastAsia"/>
          <w:sz w:val="28"/>
          <w:szCs w:val="28"/>
          <w:rtl/>
        </w:rPr>
        <w:t>ر</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از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دو جنس ، موجِب شده است که مرد در وظا</w:t>
      </w:r>
      <w:r w:rsidRPr="00F1259C">
        <w:rPr>
          <w:rFonts w:cs="B Mitra" w:hint="cs"/>
          <w:sz w:val="28"/>
          <w:szCs w:val="28"/>
          <w:rtl/>
        </w:rPr>
        <w:t>ی</w:t>
      </w:r>
      <w:r w:rsidRPr="00F1259C">
        <w:rPr>
          <w:rFonts w:cs="B Mitra" w:hint="eastAsia"/>
          <w:sz w:val="28"/>
          <w:szCs w:val="28"/>
          <w:rtl/>
        </w:rPr>
        <w:t>ف</w:t>
      </w:r>
      <w:r w:rsidRPr="00F1259C">
        <w:rPr>
          <w:rFonts w:cs="B Mitra" w:hint="cs"/>
          <w:sz w:val="28"/>
          <w:szCs w:val="28"/>
          <w:rtl/>
        </w:rPr>
        <w:t>ی</w:t>
      </w:r>
      <w:r w:rsidRPr="00F1259C">
        <w:rPr>
          <w:rFonts w:cs="B Mitra"/>
          <w:sz w:val="28"/>
          <w:szCs w:val="28"/>
          <w:rtl/>
        </w:rPr>
        <w:t xml:space="preserve"> مانند تأم</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نفقة خانواده ، جهاد، قضاوت ، شهادت و طلاق نقش ب</w:t>
      </w:r>
      <w:r w:rsidRPr="00F1259C">
        <w:rPr>
          <w:rFonts w:cs="B Mitra" w:hint="cs"/>
          <w:sz w:val="28"/>
          <w:szCs w:val="28"/>
          <w:rtl/>
        </w:rPr>
        <w:t>ی</w:t>
      </w:r>
      <w:r w:rsidRPr="00F1259C">
        <w:rPr>
          <w:rFonts w:cs="B Mitra" w:hint="eastAsia"/>
          <w:sz w:val="28"/>
          <w:szCs w:val="28"/>
          <w:rtl/>
        </w:rPr>
        <w:t>شتر</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انحصار</w:t>
      </w:r>
      <w:r w:rsidRPr="00F1259C">
        <w:rPr>
          <w:rFonts w:cs="B Mitra" w:hint="cs"/>
          <w:sz w:val="28"/>
          <w:szCs w:val="28"/>
          <w:rtl/>
        </w:rPr>
        <w:t>ی</w:t>
      </w:r>
      <w:r w:rsidRPr="00F1259C">
        <w:rPr>
          <w:rFonts w:cs="B Mitra"/>
          <w:sz w:val="28"/>
          <w:szCs w:val="28"/>
          <w:rtl/>
        </w:rPr>
        <w:t xml:space="preserve"> داشته باشد و در برابر، حق دخالت زن در حضانت * و ترب</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فرزند و مادر</w:t>
      </w:r>
      <w:r w:rsidRPr="00F1259C">
        <w:rPr>
          <w:rFonts w:cs="B Mitra" w:hint="cs"/>
          <w:sz w:val="28"/>
          <w:szCs w:val="28"/>
          <w:rtl/>
        </w:rPr>
        <w:t>ی</w:t>
      </w:r>
      <w:r w:rsidRPr="00F1259C">
        <w:rPr>
          <w:rFonts w:cs="B Mitra"/>
          <w:sz w:val="28"/>
          <w:szCs w:val="28"/>
          <w:rtl/>
        </w:rPr>
        <w:t xml:space="preserve"> افزا</w:t>
      </w:r>
      <w:r w:rsidRPr="00F1259C">
        <w:rPr>
          <w:rFonts w:cs="B Mitra" w:hint="cs"/>
          <w:sz w:val="28"/>
          <w:szCs w:val="28"/>
          <w:rtl/>
        </w:rPr>
        <w:t>ی</w:t>
      </w:r>
      <w:r w:rsidRPr="00F1259C">
        <w:rPr>
          <w:rFonts w:cs="B Mitra" w:hint="eastAsia"/>
          <w:sz w:val="28"/>
          <w:szCs w:val="28"/>
          <w:rtl/>
        </w:rPr>
        <w:t>ش</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افته</w:t>
      </w:r>
      <w:r w:rsidRPr="00F1259C">
        <w:rPr>
          <w:rFonts w:cs="B Mitra"/>
          <w:sz w:val="28"/>
          <w:szCs w:val="28"/>
          <w:rtl/>
        </w:rPr>
        <w:t xml:space="preserve"> و در نت</w:t>
      </w:r>
      <w:r w:rsidRPr="00F1259C">
        <w:rPr>
          <w:rFonts w:cs="B Mitra" w:hint="cs"/>
          <w:sz w:val="28"/>
          <w:szCs w:val="28"/>
          <w:rtl/>
        </w:rPr>
        <w:t>ی</w:t>
      </w:r>
      <w:r w:rsidRPr="00F1259C">
        <w:rPr>
          <w:rFonts w:cs="B Mitra" w:hint="eastAsia"/>
          <w:sz w:val="28"/>
          <w:szCs w:val="28"/>
          <w:rtl/>
        </w:rPr>
        <w:t>جه</w:t>
      </w:r>
      <w:r w:rsidRPr="00F1259C">
        <w:rPr>
          <w:rFonts w:cs="B Mitra"/>
          <w:sz w:val="28"/>
          <w:szCs w:val="28"/>
          <w:rtl/>
        </w:rPr>
        <w:t xml:space="preserve"> حقوق آنان دربارة ارث * ، قصاص و د</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 نابرابر شده است (مطهر</w:t>
      </w:r>
      <w:r w:rsidRPr="00F1259C">
        <w:rPr>
          <w:rFonts w:cs="B Mitra" w:hint="cs"/>
          <w:sz w:val="28"/>
          <w:szCs w:val="28"/>
          <w:rtl/>
        </w:rPr>
        <w:t>ی</w:t>
      </w:r>
      <w:r w:rsidRPr="00F1259C">
        <w:rPr>
          <w:rFonts w:cs="B Mitra"/>
          <w:sz w:val="28"/>
          <w:szCs w:val="28"/>
          <w:rtl/>
        </w:rPr>
        <w:t xml:space="preserve"> ، 1357 ش ، ص 121 به بعد؛</w:t>
      </w:r>
    </w:p>
    <w:p w:rsidR="00F1259C" w:rsidRPr="00F1259C" w:rsidRDefault="00F1259C" w:rsidP="00F1259C">
      <w:pPr>
        <w:rPr>
          <w:rFonts w:cs="B Mitra"/>
          <w:sz w:val="28"/>
          <w:szCs w:val="28"/>
          <w:rtl/>
        </w:rPr>
      </w:pPr>
      <w:r w:rsidRPr="00F1259C">
        <w:rPr>
          <w:rFonts w:cs="B Mitra" w:hint="eastAsia"/>
          <w:sz w:val="28"/>
          <w:szCs w:val="28"/>
          <w:rtl/>
        </w:rPr>
        <w:t>قطب</w:t>
      </w:r>
      <w:r w:rsidRPr="00F1259C">
        <w:rPr>
          <w:rFonts w:cs="B Mitra"/>
          <w:sz w:val="28"/>
          <w:szCs w:val="28"/>
          <w:rtl/>
        </w:rPr>
        <w:t xml:space="preserve"> ، ص 53ـ54؛</w:t>
      </w:r>
    </w:p>
    <w:p w:rsidR="00F1259C" w:rsidRPr="00F1259C" w:rsidRDefault="00F1259C" w:rsidP="00F1259C">
      <w:pPr>
        <w:rPr>
          <w:rFonts w:cs="B Mitra"/>
          <w:sz w:val="28"/>
          <w:szCs w:val="28"/>
          <w:rtl/>
        </w:rPr>
      </w:pPr>
      <w:r w:rsidRPr="00F1259C">
        <w:rPr>
          <w:rFonts w:cs="B Mitra" w:hint="eastAsia"/>
          <w:sz w:val="28"/>
          <w:szCs w:val="28"/>
          <w:rtl/>
        </w:rPr>
        <w:t>عودة</w:t>
      </w:r>
      <w:r w:rsidRPr="00F1259C">
        <w:rPr>
          <w:rFonts w:cs="B Mitra"/>
          <w:sz w:val="28"/>
          <w:szCs w:val="28"/>
          <w:rtl/>
        </w:rPr>
        <w:t xml:space="preserve"> ، ج 1، ص 27ـ 28؛</w:t>
      </w:r>
    </w:p>
    <w:p w:rsidR="00F1259C" w:rsidRPr="00F1259C" w:rsidRDefault="00F1259C" w:rsidP="00F1259C">
      <w:pPr>
        <w:rPr>
          <w:rFonts w:cs="B Mitra"/>
          <w:sz w:val="28"/>
          <w:szCs w:val="28"/>
          <w:rtl/>
        </w:rPr>
      </w:pPr>
      <w:r w:rsidRPr="00F1259C">
        <w:rPr>
          <w:rFonts w:cs="B Mitra" w:hint="eastAsia"/>
          <w:sz w:val="28"/>
          <w:szCs w:val="28"/>
          <w:rtl/>
        </w:rPr>
        <w:t>مدن</w:t>
      </w:r>
      <w:r w:rsidRPr="00F1259C">
        <w:rPr>
          <w:rFonts w:cs="B Mitra" w:hint="cs"/>
          <w:sz w:val="28"/>
          <w:szCs w:val="28"/>
          <w:rtl/>
        </w:rPr>
        <w:t>ی</w:t>
      </w:r>
      <w:r w:rsidRPr="00F1259C">
        <w:rPr>
          <w:rFonts w:cs="B Mitra"/>
          <w:sz w:val="28"/>
          <w:szCs w:val="28"/>
          <w:rtl/>
        </w:rPr>
        <w:t xml:space="preserve"> ، ج 7، ص 100). از</w:t>
      </w:r>
      <w:r w:rsidRPr="00F1259C">
        <w:rPr>
          <w:rFonts w:cs="B Mitra" w:hint="cs"/>
          <w:sz w:val="28"/>
          <w:szCs w:val="28"/>
          <w:rtl/>
        </w:rPr>
        <w:t>ی</w:t>
      </w:r>
      <w:r w:rsidRPr="00F1259C">
        <w:rPr>
          <w:rFonts w:cs="B Mitra" w:hint="eastAsia"/>
          <w:sz w:val="28"/>
          <w:szCs w:val="28"/>
          <w:rtl/>
        </w:rPr>
        <w:t>نرو،</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محقّقان با </w:t>
      </w:r>
      <w:r w:rsidRPr="00F1259C">
        <w:rPr>
          <w:rFonts w:cs="B Mitra" w:hint="cs"/>
          <w:sz w:val="28"/>
          <w:szCs w:val="28"/>
          <w:rtl/>
        </w:rPr>
        <w:t>ی</w:t>
      </w:r>
      <w:r w:rsidRPr="00F1259C">
        <w:rPr>
          <w:rFonts w:cs="B Mitra" w:hint="eastAsia"/>
          <w:sz w:val="28"/>
          <w:szCs w:val="28"/>
          <w:rtl/>
        </w:rPr>
        <w:t>ادآور</w:t>
      </w:r>
      <w:r w:rsidRPr="00F1259C">
        <w:rPr>
          <w:rFonts w:cs="B Mitra" w:hint="cs"/>
          <w:sz w:val="28"/>
          <w:szCs w:val="28"/>
          <w:rtl/>
        </w:rPr>
        <w:t>ی</w:t>
      </w:r>
      <w:r w:rsidRPr="00F1259C">
        <w:rPr>
          <w:rFonts w:cs="B Mitra"/>
          <w:sz w:val="28"/>
          <w:szCs w:val="28"/>
          <w:rtl/>
        </w:rPr>
        <w:t xml:space="preserve"> نقش تار</w:t>
      </w:r>
      <w:r w:rsidRPr="00F1259C">
        <w:rPr>
          <w:rFonts w:cs="B Mitra" w:hint="cs"/>
          <w:sz w:val="28"/>
          <w:szCs w:val="28"/>
          <w:rtl/>
        </w:rPr>
        <w:t>ی</w:t>
      </w:r>
      <w:r w:rsidRPr="00F1259C">
        <w:rPr>
          <w:rFonts w:cs="B Mitra" w:hint="eastAsia"/>
          <w:sz w:val="28"/>
          <w:szCs w:val="28"/>
          <w:rtl/>
        </w:rPr>
        <w:t>خ</w:t>
      </w:r>
      <w:r w:rsidRPr="00F1259C">
        <w:rPr>
          <w:rFonts w:cs="B Mitra" w:hint="cs"/>
          <w:sz w:val="28"/>
          <w:szCs w:val="28"/>
          <w:rtl/>
        </w:rPr>
        <w:t>ی</w:t>
      </w:r>
      <w:r w:rsidRPr="00F1259C">
        <w:rPr>
          <w:rFonts w:cs="B Mitra"/>
          <w:sz w:val="28"/>
          <w:szCs w:val="28"/>
          <w:rtl/>
        </w:rPr>
        <w:t xml:space="preserve"> و اساس</w:t>
      </w:r>
      <w:r w:rsidRPr="00F1259C">
        <w:rPr>
          <w:rFonts w:cs="B Mitra" w:hint="cs"/>
          <w:sz w:val="28"/>
          <w:szCs w:val="28"/>
          <w:rtl/>
        </w:rPr>
        <w:t>ی</w:t>
      </w:r>
      <w:r w:rsidRPr="00F1259C">
        <w:rPr>
          <w:rFonts w:cs="B Mitra"/>
          <w:sz w:val="28"/>
          <w:szCs w:val="28"/>
          <w:rtl/>
        </w:rPr>
        <w:t xml:space="preserve"> اسلام در ا</w:t>
      </w:r>
      <w:r w:rsidRPr="00F1259C">
        <w:rPr>
          <w:rFonts w:cs="B Mitra" w:hint="cs"/>
          <w:sz w:val="28"/>
          <w:szCs w:val="28"/>
          <w:rtl/>
        </w:rPr>
        <w:t>ی</w:t>
      </w:r>
      <w:r w:rsidRPr="00F1259C">
        <w:rPr>
          <w:rFonts w:cs="B Mitra" w:hint="eastAsia"/>
          <w:sz w:val="28"/>
          <w:szCs w:val="28"/>
          <w:rtl/>
        </w:rPr>
        <w:t>جاد</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در حقوق بن</w:t>
      </w:r>
      <w:r w:rsidRPr="00F1259C">
        <w:rPr>
          <w:rFonts w:cs="B Mitra" w:hint="cs"/>
          <w:sz w:val="28"/>
          <w:szCs w:val="28"/>
          <w:rtl/>
        </w:rPr>
        <w:t>ی</w:t>
      </w:r>
      <w:r w:rsidRPr="00F1259C">
        <w:rPr>
          <w:rFonts w:cs="B Mitra" w:hint="eastAsia"/>
          <w:sz w:val="28"/>
          <w:szCs w:val="28"/>
          <w:rtl/>
        </w:rPr>
        <w:t>اد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و تکال</w:t>
      </w:r>
      <w:r w:rsidRPr="00F1259C">
        <w:rPr>
          <w:rFonts w:cs="B Mitra" w:hint="cs"/>
          <w:sz w:val="28"/>
          <w:szCs w:val="28"/>
          <w:rtl/>
        </w:rPr>
        <w:t>ی</w:t>
      </w:r>
      <w:r w:rsidRPr="00F1259C">
        <w:rPr>
          <w:rFonts w:cs="B Mitra" w:hint="eastAsia"/>
          <w:sz w:val="28"/>
          <w:szCs w:val="28"/>
          <w:rtl/>
        </w:rPr>
        <w:t>ف</w:t>
      </w:r>
      <w:r w:rsidRPr="00F1259C">
        <w:rPr>
          <w:rFonts w:cs="B Mitra"/>
          <w:sz w:val="28"/>
          <w:szCs w:val="28"/>
          <w:rtl/>
        </w:rPr>
        <w:t xml:space="preserve"> زن و مرد، مجموعة حقوق هر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از آن دو و مسئول</w:t>
      </w:r>
      <w:r w:rsidRPr="00F1259C">
        <w:rPr>
          <w:rFonts w:cs="B Mitra" w:hint="cs"/>
          <w:sz w:val="28"/>
          <w:szCs w:val="28"/>
          <w:rtl/>
        </w:rPr>
        <w:t>ی</w:t>
      </w:r>
      <w:r w:rsidRPr="00F1259C">
        <w:rPr>
          <w:rFonts w:cs="B Mitra" w:hint="eastAsia"/>
          <w:sz w:val="28"/>
          <w:szCs w:val="28"/>
          <w:rtl/>
        </w:rPr>
        <w:t>تها</w:t>
      </w:r>
      <w:r w:rsidRPr="00F1259C">
        <w:rPr>
          <w:rFonts w:cs="B Mitra"/>
          <w:sz w:val="28"/>
          <w:szCs w:val="28"/>
          <w:rtl/>
        </w:rPr>
        <w:t xml:space="preserve"> و تکال</w:t>
      </w:r>
      <w:r w:rsidRPr="00F1259C">
        <w:rPr>
          <w:rFonts w:cs="B Mitra" w:hint="cs"/>
          <w:sz w:val="28"/>
          <w:szCs w:val="28"/>
          <w:rtl/>
        </w:rPr>
        <w:t>ی</w:t>
      </w:r>
      <w:r w:rsidRPr="00F1259C">
        <w:rPr>
          <w:rFonts w:cs="B Mitra" w:hint="eastAsia"/>
          <w:sz w:val="28"/>
          <w:szCs w:val="28"/>
          <w:rtl/>
        </w:rPr>
        <w:t>ف</w:t>
      </w:r>
      <w:r w:rsidRPr="00F1259C">
        <w:rPr>
          <w:rFonts w:cs="B Mitra"/>
          <w:sz w:val="28"/>
          <w:szCs w:val="28"/>
          <w:rtl/>
        </w:rPr>
        <w:t xml:space="preserve"> آنها را برابر و متعادل دانسته اند (بقره : 228: «وَ لَُهنَّ مثلُ الذَّ</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هِنَّ</w:t>
      </w:r>
      <w:r w:rsidRPr="00F1259C">
        <w:rPr>
          <w:rFonts w:cs="B Mitra"/>
          <w:sz w:val="28"/>
          <w:szCs w:val="28"/>
          <w:rtl/>
        </w:rPr>
        <w:t xml:space="preserve"> بالمَعْروف »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عودة ، ج 1، ص 27؛</w:t>
      </w:r>
    </w:p>
    <w:p w:rsidR="00F1259C" w:rsidRPr="00F1259C" w:rsidRDefault="00F1259C" w:rsidP="00F1259C">
      <w:pPr>
        <w:rPr>
          <w:rFonts w:cs="B Mitra"/>
          <w:sz w:val="28"/>
          <w:szCs w:val="28"/>
          <w:rtl/>
        </w:rPr>
      </w:pPr>
      <w:r w:rsidRPr="00F1259C">
        <w:rPr>
          <w:rFonts w:cs="B Mitra" w:hint="eastAsia"/>
          <w:sz w:val="28"/>
          <w:szCs w:val="28"/>
          <w:rtl/>
        </w:rPr>
        <w:t>مطهر</w:t>
      </w:r>
      <w:r w:rsidRPr="00F1259C">
        <w:rPr>
          <w:rFonts w:cs="B Mitra" w:hint="cs"/>
          <w:sz w:val="28"/>
          <w:szCs w:val="28"/>
          <w:rtl/>
        </w:rPr>
        <w:t>ی</w:t>
      </w:r>
      <w:r w:rsidRPr="00F1259C">
        <w:rPr>
          <w:rFonts w:cs="B Mitra"/>
          <w:sz w:val="28"/>
          <w:szCs w:val="28"/>
          <w:rtl/>
        </w:rPr>
        <w:t xml:space="preserve"> ، 1357 ش ، ص 112ـ113؛</w:t>
      </w:r>
    </w:p>
    <w:p w:rsidR="00F1259C" w:rsidRPr="00F1259C" w:rsidRDefault="00F1259C" w:rsidP="00F1259C">
      <w:pPr>
        <w:rPr>
          <w:rFonts w:cs="B Mitra"/>
          <w:sz w:val="28"/>
          <w:szCs w:val="28"/>
          <w:rtl/>
        </w:rPr>
      </w:pPr>
      <w:r w:rsidRPr="00F1259C">
        <w:rPr>
          <w:rFonts w:cs="B Mitra" w:hint="eastAsia"/>
          <w:sz w:val="28"/>
          <w:szCs w:val="28"/>
          <w:rtl/>
        </w:rPr>
        <w:t>قطب</w:t>
      </w:r>
      <w:r w:rsidRPr="00F1259C">
        <w:rPr>
          <w:rFonts w:cs="B Mitra"/>
          <w:sz w:val="28"/>
          <w:szCs w:val="28"/>
          <w:rtl/>
        </w:rPr>
        <w:t xml:space="preserve"> ، ص 54ـ55؛</w:t>
      </w:r>
    </w:p>
    <w:p w:rsidR="00780680" w:rsidRDefault="00F1259C" w:rsidP="00F1259C">
      <w:pPr>
        <w:rPr>
          <w:rFonts w:cs="B Mitra"/>
          <w:sz w:val="28"/>
          <w:szCs w:val="28"/>
          <w:rtl/>
        </w:rPr>
      </w:pPr>
      <w:r w:rsidRPr="00F1259C">
        <w:rPr>
          <w:rFonts w:cs="B Mitra" w:hint="eastAsia"/>
          <w:sz w:val="28"/>
          <w:szCs w:val="28"/>
          <w:rtl/>
        </w:rPr>
        <w:t>و</w:t>
      </w:r>
      <w:r w:rsidRPr="00F1259C">
        <w:rPr>
          <w:rFonts w:cs="B Mitra"/>
          <w:sz w:val="28"/>
          <w:szCs w:val="28"/>
          <w:rtl/>
        </w:rPr>
        <w:t xml:space="preserve">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حقوق زن * ). در هر حال ، گسترة برابر</w:t>
      </w:r>
      <w:r w:rsidRPr="00F1259C">
        <w:rPr>
          <w:rFonts w:cs="B Mitra" w:hint="cs"/>
          <w:sz w:val="28"/>
          <w:szCs w:val="28"/>
          <w:rtl/>
        </w:rPr>
        <w:t>ی</w:t>
      </w:r>
      <w:r w:rsidRPr="00F1259C">
        <w:rPr>
          <w:rFonts w:cs="B Mitra"/>
          <w:sz w:val="28"/>
          <w:szCs w:val="28"/>
          <w:rtl/>
        </w:rPr>
        <w:t xml:space="preserve"> در اسلام ، هم شامل خودِ احکام و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است و هم شامل اجرا</w:t>
      </w:r>
      <w:r w:rsidRPr="00F1259C">
        <w:rPr>
          <w:rFonts w:cs="B Mitra" w:hint="cs"/>
          <w:sz w:val="28"/>
          <w:szCs w:val="28"/>
          <w:rtl/>
        </w:rPr>
        <w:t>ی</w:t>
      </w:r>
      <w:r w:rsidRPr="00F1259C">
        <w:rPr>
          <w:rFonts w:cs="B Mitra"/>
          <w:sz w:val="28"/>
          <w:szCs w:val="28"/>
          <w:rtl/>
        </w:rPr>
        <w:t xml:space="preserve"> قانون نسبت به مشمولان خود.</w:t>
      </w:r>
    </w:p>
    <w:p w:rsidR="00780680" w:rsidRDefault="00F1259C" w:rsidP="00F1259C">
      <w:pPr>
        <w:rPr>
          <w:rFonts w:cs="B Mitra"/>
          <w:sz w:val="28"/>
          <w:szCs w:val="28"/>
          <w:rtl/>
        </w:rPr>
      </w:pPr>
      <w:r w:rsidRPr="00F1259C">
        <w:rPr>
          <w:rFonts w:cs="B Mitra" w:hint="eastAsia"/>
          <w:sz w:val="28"/>
          <w:szCs w:val="28"/>
          <w:rtl/>
        </w:rPr>
        <w:t>اصل</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افراد از نظر کرامت انسان</w:t>
      </w:r>
      <w:r w:rsidRPr="00F1259C">
        <w:rPr>
          <w:rFonts w:cs="B Mitra" w:hint="cs"/>
          <w:sz w:val="28"/>
          <w:szCs w:val="28"/>
          <w:rtl/>
        </w:rPr>
        <w:t>ی</w:t>
      </w:r>
      <w:r w:rsidRPr="00F1259C">
        <w:rPr>
          <w:rFonts w:cs="B Mitra"/>
          <w:sz w:val="28"/>
          <w:szCs w:val="28"/>
          <w:rtl/>
        </w:rPr>
        <w:t xml:space="preserve"> و عدم رجحان جان ، مال و ح</w:t>
      </w:r>
      <w:r w:rsidRPr="00F1259C">
        <w:rPr>
          <w:rFonts w:cs="B Mitra" w:hint="cs"/>
          <w:sz w:val="28"/>
          <w:szCs w:val="28"/>
          <w:rtl/>
        </w:rPr>
        <w:t>ی</w:t>
      </w:r>
      <w:r w:rsidRPr="00F1259C">
        <w:rPr>
          <w:rFonts w:cs="B Mitra" w:hint="eastAsia"/>
          <w:sz w:val="28"/>
          <w:szCs w:val="28"/>
          <w:rtl/>
        </w:rPr>
        <w:t>ث</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فرد بر فرد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در گزارشها</w:t>
      </w:r>
      <w:r w:rsidRPr="00F1259C">
        <w:rPr>
          <w:rFonts w:cs="B Mitra" w:hint="cs"/>
          <w:sz w:val="28"/>
          <w:szCs w:val="28"/>
          <w:rtl/>
        </w:rPr>
        <w:t>ی</w:t>
      </w:r>
      <w:r w:rsidRPr="00F1259C">
        <w:rPr>
          <w:rFonts w:cs="B Mitra"/>
          <w:sz w:val="28"/>
          <w:szCs w:val="28"/>
          <w:rtl/>
        </w:rPr>
        <w:t xml:space="preserve"> روشن</w:t>
      </w:r>
      <w:r w:rsidRPr="00F1259C">
        <w:rPr>
          <w:rFonts w:cs="B Mitra" w:hint="cs"/>
          <w:sz w:val="28"/>
          <w:szCs w:val="28"/>
          <w:rtl/>
        </w:rPr>
        <w:t>ی</w:t>
      </w:r>
      <w:r w:rsidRPr="00F1259C">
        <w:rPr>
          <w:rFonts w:cs="B Mitra"/>
          <w:sz w:val="28"/>
          <w:szCs w:val="28"/>
          <w:rtl/>
        </w:rPr>
        <w:t xml:space="preserve"> که در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بر جا</w:t>
      </w:r>
      <w:r w:rsidRPr="00F1259C">
        <w:rPr>
          <w:rFonts w:cs="B Mitra" w:hint="cs"/>
          <w:sz w:val="28"/>
          <w:szCs w:val="28"/>
          <w:rtl/>
        </w:rPr>
        <w:t>ی</w:t>
      </w:r>
      <w:r w:rsidRPr="00F1259C">
        <w:rPr>
          <w:rFonts w:cs="B Mitra"/>
          <w:sz w:val="28"/>
          <w:szCs w:val="28"/>
          <w:rtl/>
        </w:rPr>
        <w:t xml:space="preserve"> مانده و در بس</w:t>
      </w:r>
      <w:r w:rsidRPr="00F1259C">
        <w:rPr>
          <w:rFonts w:cs="B Mitra" w:hint="cs"/>
          <w:sz w:val="28"/>
          <w:szCs w:val="28"/>
          <w:rtl/>
        </w:rPr>
        <w:t>ی</w:t>
      </w:r>
      <w:r w:rsidRPr="00F1259C">
        <w:rPr>
          <w:rFonts w:cs="B Mitra" w:hint="eastAsia"/>
          <w:sz w:val="28"/>
          <w:szCs w:val="28"/>
          <w:rtl/>
        </w:rPr>
        <w:t>ار</w:t>
      </w:r>
      <w:r w:rsidRPr="00F1259C">
        <w:rPr>
          <w:rFonts w:cs="B Mitra" w:hint="cs"/>
          <w:sz w:val="28"/>
          <w:szCs w:val="28"/>
          <w:rtl/>
        </w:rPr>
        <w:t>ی</w:t>
      </w:r>
      <w:r w:rsidRPr="00F1259C">
        <w:rPr>
          <w:rFonts w:cs="B Mitra"/>
          <w:sz w:val="28"/>
          <w:szCs w:val="28"/>
          <w:rtl/>
        </w:rPr>
        <w:t xml:space="preserve"> از احکام فقه</w:t>
      </w:r>
      <w:r w:rsidRPr="00F1259C">
        <w:rPr>
          <w:rFonts w:cs="B Mitra" w:hint="cs"/>
          <w:sz w:val="28"/>
          <w:szCs w:val="28"/>
          <w:rtl/>
        </w:rPr>
        <w:t>ی</w:t>
      </w:r>
      <w:r w:rsidRPr="00F1259C">
        <w:rPr>
          <w:rFonts w:cs="B Mitra"/>
          <w:sz w:val="28"/>
          <w:szCs w:val="28"/>
          <w:rtl/>
        </w:rPr>
        <w:t xml:space="preserve"> مشهود است . احکام و مقرّرات در منابع فقه</w:t>
      </w:r>
      <w:r w:rsidRPr="00F1259C">
        <w:rPr>
          <w:rFonts w:cs="B Mitra" w:hint="cs"/>
          <w:sz w:val="28"/>
          <w:szCs w:val="28"/>
          <w:rtl/>
        </w:rPr>
        <w:t>ی</w:t>
      </w:r>
      <w:r w:rsidRPr="00F1259C">
        <w:rPr>
          <w:rFonts w:cs="B Mitra"/>
          <w:sz w:val="28"/>
          <w:szCs w:val="28"/>
          <w:rtl/>
        </w:rPr>
        <w:t xml:space="preserve"> و اصول</w:t>
      </w:r>
      <w:r w:rsidRPr="00F1259C">
        <w:rPr>
          <w:rFonts w:cs="B Mitra" w:hint="cs"/>
          <w:sz w:val="28"/>
          <w:szCs w:val="28"/>
          <w:rtl/>
        </w:rPr>
        <w:t>ی</w:t>
      </w:r>
      <w:r w:rsidRPr="00F1259C">
        <w:rPr>
          <w:rFonts w:cs="B Mitra"/>
          <w:sz w:val="28"/>
          <w:szCs w:val="28"/>
          <w:rtl/>
        </w:rPr>
        <w:t xml:space="preserve"> ، به تبعِ آ</w:t>
      </w:r>
      <w:r w:rsidRPr="00F1259C">
        <w:rPr>
          <w:rFonts w:cs="B Mitra" w:hint="cs"/>
          <w:sz w:val="28"/>
          <w:szCs w:val="28"/>
          <w:rtl/>
        </w:rPr>
        <w:t>ی</w:t>
      </w:r>
      <w:r w:rsidRPr="00F1259C">
        <w:rPr>
          <w:rFonts w:cs="B Mitra" w:hint="eastAsia"/>
          <w:sz w:val="28"/>
          <w:szCs w:val="28"/>
          <w:rtl/>
        </w:rPr>
        <w:t>ات</w:t>
      </w:r>
      <w:r w:rsidRPr="00F1259C">
        <w:rPr>
          <w:rFonts w:cs="B Mitra"/>
          <w:sz w:val="28"/>
          <w:szCs w:val="28"/>
          <w:rtl/>
        </w:rPr>
        <w:t xml:space="preserve"> و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 به صورت کلّ</w:t>
      </w:r>
      <w:r w:rsidRPr="00F1259C">
        <w:rPr>
          <w:rFonts w:cs="B Mitra" w:hint="cs"/>
          <w:sz w:val="28"/>
          <w:szCs w:val="28"/>
          <w:rtl/>
        </w:rPr>
        <w:t>ی</w:t>
      </w:r>
      <w:r w:rsidRPr="00F1259C">
        <w:rPr>
          <w:rFonts w:cs="B Mitra"/>
          <w:sz w:val="28"/>
          <w:szCs w:val="28"/>
          <w:rtl/>
        </w:rPr>
        <w:t xml:space="preserve"> و خطا</w:t>
      </w:r>
      <w:r w:rsidRPr="00F1259C">
        <w:rPr>
          <w:rFonts w:cs="B Mitra" w:hint="eastAsia"/>
          <w:sz w:val="28"/>
          <w:szCs w:val="28"/>
          <w:rtl/>
        </w:rPr>
        <w:t>ب</w:t>
      </w:r>
      <w:r w:rsidRPr="00F1259C">
        <w:rPr>
          <w:rFonts w:cs="B Mitra"/>
          <w:sz w:val="28"/>
          <w:szCs w:val="28"/>
          <w:rtl/>
        </w:rPr>
        <w:t xml:space="preserve"> به تمام</w:t>
      </w:r>
      <w:r w:rsidRPr="00F1259C">
        <w:rPr>
          <w:rFonts w:cs="B Mitra" w:hint="cs"/>
          <w:sz w:val="28"/>
          <w:szCs w:val="28"/>
          <w:rtl/>
        </w:rPr>
        <w:t>ی</w:t>
      </w:r>
      <w:r w:rsidRPr="00F1259C">
        <w:rPr>
          <w:rFonts w:cs="B Mitra"/>
          <w:sz w:val="28"/>
          <w:szCs w:val="28"/>
          <w:rtl/>
        </w:rPr>
        <w:t xml:space="preserve"> افراد بشر،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دست کم مسلمانان و مؤمنان ، است و تنها در پاره ا</w:t>
      </w:r>
      <w:r w:rsidRPr="00F1259C">
        <w:rPr>
          <w:rFonts w:cs="B Mitra" w:hint="cs"/>
          <w:sz w:val="28"/>
          <w:szCs w:val="28"/>
          <w:rtl/>
        </w:rPr>
        <w:t>ی</w:t>
      </w:r>
      <w:r w:rsidRPr="00F1259C">
        <w:rPr>
          <w:rFonts w:cs="B Mitra"/>
          <w:sz w:val="28"/>
          <w:szCs w:val="28"/>
          <w:rtl/>
        </w:rPr>
        <w:t xml:space="preserve"> احکام ، به سبب برخ</w:t>
      </w:r>
      <w:r w:rsidRPr="00F1259C">
        <w:rPr>
          <w:rFonts w:cs="B Mitra" w:hint="cs"/>
          <w:sz w:val="28"/>
          <w:szCs w:val="28"/>
          <w:rtl/>
        </w:rPr>
        <w:t>ی</w:t>
      </w:r>
      <w:r w:rsidRPr="00F1259C">
        <w:rPr>
          <w:rFonts w:cs="B Mitra"/>
          <w:sz w:val="28"/>
          <w:szCs w:val="28"/>
          <w:rtl/>
        </w:rPr>
        <w:t xml:space="preserve"> مصالح و به اقتضا</w:t>
      </w:r>
      <w:r w:rsidRPr="00F1259C">
        <w:rPr>
          <w:rFonts w:cs="B Mitra" w:hint="cs"/>
          <w:sz w:val="28"/>
          <w:szCs w:val="28"/>
          <w:rtl/>
        </w:rPr>
        <w:t>ی</w:t>
      </w:r>
      <w:r w:rsidRPr="00F1259C">
        <w:rPr>
          <w:rFonts w:cs="B Mitra"/>
          <w:sz w:val="28"/>
          <w:szCs w:val="28"/>
          <w:rtl/>
        </w:rPr>
        <w:t xml:space="preserve"> عدالت ، گروهها</w:t>
      </w:r>
      <w:r w:rsidRPr="00F1259C">
        <w:rPr>
          <w:rFonts w:cs="B Mitra" w:hint="cs"/>
          <w:sz w:val="28"/>
          <w:szCs w:val="28"/>
          <w:rtl/>
        </w:rPr>
        <w:t>یی</w:t>
      </w:r>
      <w:r w:rsidRPr="00F1259C">
        <w:rPr>
          <w:rFonts w:cs="B Mitra"/>
          <w:sz w:val="28"/>
          <w:szCs w:val="28"/>
          <w:rtl/>
        </w:rPr>
        <w:t xml:space="preserve"> خاص مورد خطاب قرار گرفته اند (به فرمودة امام صادق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 «لِاَنَّ حُکْمَ اللّهِ ف</w:t>
      </w:r>
      <w:r w:rsidRPr="00F1259C">
        <w:rPr>
          <w:rFonts w:cs="B Mitra" w:hint="cs"/>
          <w:sz w:val="28"/>
          <w:szCs w:val="28"/>
          <w:rtl/>
        </w:rPr>
        <w:t>ی</w:t>
      </w:r>
      <w:r w:rsidRPr="00F1259C">
        <w:rPr>
          <w:rFonts w:cs="B Mitra"/>
          <w:sz w:val="28"/>
          <w:szCs w:val="28"/>
          <w:rtl/>
        </w:rPr>
        <w:t xml:space="preserve"> الاَوّل</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والا</w:t>
      </w:r>
      <w:r w:rsidRPr="00F1259C">
        <w:rPr>
          <w:rFonts w:ascii="Cambria" w:hAnsi="Cambria" w:cs="Cambria" w:hint="cs"/>
          <w:sz w:val="28"/>
          <w:szCs w:val="28"/>
          <w:rtl/>
        </w:rPr>
        <w:t>´</w:t>
      </w:r>
      <w:r w:rsidRPr="00F1259C">
        <w:rPr>
          <w:rFonts w:cs="B Mitra" w:hint="cs"/>
          <w:sz w:val="28"/>
          <w:szCs w:val="28"/>
          <w:rtl/>
        </w:rPr>
        <w:t>خِری</w:t>
      </w:r>
      <w:r w:rsidRPr="00F1259C">
        <w:rPr>
          <w:rFonts w:cs="B Mitra" w:hint="eastAsia"/>
          <w:sz w:val="28"/>
          <w:szCs w:val="28"/>
          <w:rtl/>
        </w:rPr>
        <w:t>نَ</w:t>
      </w:r>
      <w:r w:rsidRPr="00F1259C">
        <w:rPr>
          <w:rFonts w:cs="B Mitra"/>
          <w:sz w:val="28"/>
          <w:szCs w:val="28"/>
          <w:rtl/>
        </w:rPr>
        <w:t xml:space="preserve"> و فرائِضَهُ ع</w:t>
      </w:r>
      <w:r w:rsidRPr="00F1259C">
        <w:rPr>
          <w:rFonts w:cs="B Mitra" w:hint="eastAsia"/>
          <w:sz w:val="28"/>
          <w:szCs w:val="28"/>
          <w:rtl/>
        </w:rPr>
        <w:t>ل</w:t>
      </w:r>
      <w:r w:rsidRPr="00F1259C">
        <w:rPr>
          <w:rFonts w:cs="B Mitra" w:hint="cs"/>
          <w:sz w:val="28"/>
          <w:szCs w:val="28"/>
          <w:rtl/>
        </w:rPr>
        <w:t>ی</w:t>
      </w:r>
      <w:r w:rsidRPr="00F1259C">
        <w:rPr>
          <w:rFonts w:cs="B Mitra" w:hint="eastAsia"/>
          <w:sz w:val="28"/>
          <w:szCs w:val="28"/>
          <w:rtl/>
        </w:rPr>
        <w:t>هم</w:t>
      </w:r>
      <w:r w:rsidRPr="00F1259C">
        <w:rPr>
          <w:rFonts w:cs="B Mitra"/>
          <w:sz w:val="28"/>
          <w:szCs w:val="28"/>
          <w:rtl/>
        </w:rPr>
        <w:t xml:space="preserve"> سواءٌ اِلاّ' مِنْ عِلةٍ اوح'ادِثٍ ...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مجلس</w:t>
      </w:r>
      <w:r w:rsidRPr="00F1259C">
        <w:rPr>
          <w:rFonts w:cs="B Mitra" w:hint="cs"/>
          <w:sz w:val="28"/>
          <w:szCs w:val="28"/>
          <w:rtl/>
        </w:rPr>
        <w:t>ی</w:t>
      </w:r>
      <w:r w:rsidRPr="00F1259C">
        <w:rPr>
          <w:rFonts w:cs="B Mitra"/>
          <w:sz w:val="28"/>
          <w:szCs w:val="28"/>
          <w:rtl/>
        </w:rPr>
        <w:t xml:space="preserve"> ، ج 2، ص 280).</w:t>
      </w:r>
    </w:p>
    <w:p w:rsidR="00F1259C" w:rsidRPr="00F1259C" w:rsidRDefault="00F1259C" w:rsidP="00F1259C">
      <w:pPr>
        <w:rPr>
          <w:rFonts w:cs="B Mitra"/>
          <w:sz w:val="28"/>
          <w:szCs w:val="28"/>
          <w:rtl/>
        </w:rPr>
      </w:pPr>
      <w:r w:rsidRPr="00F1259C">
        <w:rPr>
          <w:rFonts w:cs="B Mitra" w:hint="eastAsia"/>
          <w:sz w:val="28"/>
          <w:szCs w:val="28"/>
          <w:rtl/>
        </w:rPr>
        <w:t>همچن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در قرآن و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 از برابر</w:t>
      </w:r>
      <w:r w:rsidRPr="00F1259C">
        <w:rPr>
          <w:rFonts w:cs="B Mitra" w:hint="cs"/>
          <w:sz w:val="28"/>
          <w:szCs w:val="28"/>
          <w:rtl/>
        </w:rPr>
        <w:t>ی</w:t>
      </w:r>
      <w:r w:rsidRPr="00F1259C">
        <w:rPr>
          <w:rFonts w:cs="B Mitra"/>
          <w:sz w:val="28"/>
          <w:szCs w:val="28"/>
          <w:rtl/>
        </w:rPr>
        <w:t xml:space="preserve"> همه افراد، از زن و مرد، نزد خدا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پاداش و ک</w:t>
      </w:r>
      <w:r w:rsidRPr="00F1259C">
        <w:rPr>
          <w:rFonts w:cs="B Mitra" w:hint="cs"/>
          <w:sz w:val="28"/>
          <w:szCs w:val="28"/>
          <w:rtl/>
        </w:rPr>
        <w:t>ی</w:t>
      </w:r>
      <w:r w:rsidRPr="00F1259C">
        <w:rPr>
          <w:rFonts w:cs="B Mitra" w:hint="eastAsia"/>
          <w:sz w:val="28"/>
          <w:szCs w:val="28"/>
          <w:rtl/>
        </w:rPr>
        <w:t>فر</w:t>
      </w:r>
      <w:r w:rsidRPr="00F1259C">
        <w:rPr>
          <w:rFonts w:cs="B Mitra"/>
          <w:sz w:val="28"/>
          <w:szCs w:val="28"/>
          <w:rtl/>
        </w:rPr>
        <w:t xml:space="preserve"> کارها</w:t>
      </w:r>
      <w:r w:rsidRPr="00F1259C">
        <w:rPr>
          <w:rFonts w:cs="B Mitra" w:hint="cs"/>
          <w:sz w:val="28"/>
          <w:szCs w:val="28"/>
          <w:rtl/>
        </w:rPr>
        <w:t>ی</w:t>
      </w:r>
      <w:r w:rsidRPr="00F1259C">
        <w:rPr>
          <w:rFonts w:cs="B Mitra"/>
          <w:sz w:val="28"/>
          <w:szCs w:val="28"/>
          <w:rtl/>
        </w:rPr>
        <w:t xml:space="preserve"> آنان سخن رفته است (از جمله : زلزال : 7ـ 8. فَمَنْ </w:t>
      </w:r>
      <w:r w:rsidRPr="00F1259C">
        <w:rPr>
          <w:rFonts w:cs="B Mitra" w:hint="cs"/>
          <w:sz w:val="28"/>
          <w:szCs w:val="28"/>
          <w:rtl/>
        </w:rPr>
        <w:t>یَ</w:t>
      </w:r>
      <w:r w:rsidRPr="00F1259C">
        <w:rPr>
          <w:rFonts w:cs="B Mitra" w:hint="eastAsia"/>
          <w:sz w:val="28"/>
          <w:szCs w:val="28"/>
          <w:rtl/>
        </w:rPr>
        <w:t>عْمَلْ</w:t>
      </w:r>
      <w:r w:rsidRPr="00F1259C">
        <w:rPr>
          <w:rFonts w:cs="B Mitra"/>
          <w:sz w:val="28"/>
          <w:szCs w:val="28"/>
          <w:rtl/>
        </w:rPr>
        <w:t xml:space="preserve"> مِثقالَ ذَرَّةٍ خَ</w:t>
      </w:r>
      <w:r w:rsidRPr="00F1259C">
        <w:rPr>
          <w:rFonts w:cs="B Mitra" w:hint="cs"/>
          <w:sz w:val="28"/>
          <w:szCs w:val="28"/>
          <w:rtl/>
        </w:rPr>
        <w:t>یْ</w:t>
      </w:r>
      <w:r w:rsidRPr="00F1259C">
        <w:rPr>
          <w:rFonts w:cs="B Mitra" w:hint="eastAsia"/>
          <w:sz w:val="28"/>
          <w:szCs w:val="28"/>
          <w:rtl/>
        </w:rPr>
        <w:t>راً</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رَهُ</w:t>
      </w:r>
      <w:r w:rsidRPr="00F1259C">
        <w:rPr>
          <w:rFonts w:cs="B Mitra"/>
          <w:sz w:val="28"/>
          <w:szCs w:val="28"/>
          <w:rtl/>
        </w:rPr>
        <w:t xml:space="preserve"> ... ؛</w:t>
      </w:r>
    </w:p>
    <w:p w:rsidR="00F1259C" w:rsidRPr="00F1259C" w:rsidRDefault="00F1259C" w:rsidP="00F1259C">
      <w:pPr>
        <w:rPr>
          <w:rFonts w:cs="B Mitra"/>
          <w:sz w:val="28"/>
          <w:szCs w:val="28"/>
          <w:rtl/>
        </w:rPr>
      </w:pPr>
      <w:r w:rsidRPr="00F1259C">
        <w:rPr>
          <w:rFonts w:cs="B Mitra" w:hint="eastAsia"/>
          <w:sz w:val="28"/>
          <w:szCs w:val="28"/>
          <w:rtl/>
        </w:rPr>
        <w:lastRenderedPageBreak/>
        <w:t>اعراف</w:t>
      </w:r>
      <w:r w:rsidRPr="00F1259C">
        <w:rPr>
          <w:rFonts w:cs="B Mitra"/>
          <w:sz w:val="28"/>
          <w:szCs w:val="28"/>
          <w:rtl/>
        </w:rPr>
        <w:t xml:space="preserve"> : 147؛</w:t>
      </w:r>
    </w:p>
    <w:p w:rsidR="00F1259C" w:rsidRPr="00F1259C" w:rsidRDefault="00F1259C" w:rsidP="00F1259C">
      <w:pPr>
        <w:rPr>
          <w:rFonts w:cs="B Mitra"/>
          <w:sz w:val="28"/>
          <w:szCs w:val="28"/>
          <w:rtl/>
        </w:rPr>
      </w:pPr>
      <w:r w:rsidRPr="00F1259C">
        <w:rPr>
          <w:rFonts w:cs="B Mitra" w:hint="eastAsia"/>
          <w:sz w:val="28"/>
          <w:szCs w:val="28"/>
          <w:rtl/>
        </w:rPr>
        <w:t>سبأ</w:t>
      </w:r>
      <w:r w:rsidRPr="00F1259C">
        <w:rPr>
          <w:rFonts w:cs="B Mitra"/>
          <w:sz w:val="28"/>
          <w:szCs w:val="28"/>
          <w:rtl/>
        </w:rPr>
        <w:t>: 33؛</w:t>
      </w:r>
    </w:p>
    <w:p w:rsidR="00F1259C" w:rsidRPr="00F1259C" w:rsidRDefault="00F1259C" w:rsidP="00F1259C">
      <w:pPr>
        <w:rPr>
          <w:rFonts w:cs="B Mitra"/>
          <w:sz w:val="28"/>
          <w:szCs w:val="28"/>
          <w:rtl/>
        </w:rPr>
      </w:pPr>
      <w:r w:rsidRPr="00F1259C">
        <w:rPr>
          <w:rFonts w:cs="B Mitra" w:hint="eastAsia"/>
          <w:sz w:val="28"/>
          <w:szCs w:val="28"/>
          <w:rtl/>
        </w:rPr>
        <w:t>آل</w:t>
      </w:r>
      <w:r w:rsidRPr="00F1259C">
        <w:rPr>
          <w:rFonts w:cs="B Mitra"/>
          <w:sz w:val="28"/>
          <w:szCs w:val="28"/>
          <w:rtl/>
        </w:rPr>
        <w:t xml:space="preserve"> عمران : 195؛</w:t>
      </w:r>
    </w:p>
    <w:p w:rsidR="00780680" w:rsidRDefault="00F1259C" w:rsidP="00F1259C">
      <w:pPr>
        <w:rPr>
          <w:rFonts w:cs="B Mitra"/>
          <w:sz w:val="28"/>
          <w:szCs w:val="28"/>
          <w:rtl/>
        </w:rPr>
      </w:pPr>
      <w:r w:rsidRPr="00F1259C">
        <w:rPr>
          <w:rFonts w:cs="B Mitra" w:hint="eastAsia"/>
          <w:sz w:val="28"/>
          <w:szCs w:val="28"/>
          <w:rtl/>
        </w:rPr>
        <w:t>و</w:t>
      </w:r>
      <w:r w:rsidRPr="00F1259C">
        <w:rPr>
          <w:rFonts w:cs="B Mitra"/>
          <w:sz w:val="28"/>
          <w:szCs w:val="28"/>
          <w:rtl/>
        </w:rPr>
        <w:t xml:space="preserve"> بنا به روا</w:t>
      </w:r>
      <w:r w:rsidRPr="00F1259C">
        <w:rPr>
          <w:rFonts w:cs="B Mitra" w:hint="cs"/>
          <w:sz w:val="28"/>
          <w:szCs w:val="28"/>
          <w:rtl/>
        </w:rPr>
        <w:t>ی</w:t>
      </w:r>
      <w:r w:rsidRPr="00F1259C">
        <w:rPr>
          <w:rFonts w:cs="B Mitra" w:hint="eastAsia"/>
          <w:sz w:val="28"/>
          <w:szCs w:val="28"/>
          <w:rtl/>
        </w:rPr>
        <w:t>ت</w:t>
      </w:r>
      <w:r w:rsidRPr="00F1259C">
        <w:rPr>
          <w:rFonts w:cs="B Mitra" w:hint="cs"/>
          <w:sz w:val="28"/>
          <w:szCs w:val="28"/>
          <w:rtl/>
        </w:rPr>
        <w:t>ی</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اکرم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 کُلُّکُمْ ف</w:t>
      </w:r>
      <w:r w:rsidRPr="00F1259C">
        <w:rPr>
          <w:rFonts w:cs="B Mitra" w:hint="cs"/>
          <w:sz w:val="28"/>
          <w:szCs w:val="28"/>
          <w:rtl/>
        </w:rPr>
        <w:t>ی</w:t>
      </w:r>
      <w:r w:rsidRPr="00F1259C">
        <w:rPr>
          <w:rFonts w:cs="B Mitra"/>
          <w:sz w:val="28"/>
          <w:szCs w:val="28"/>
          <w:rtl/>
        </w:rPr>
        <w:t xml:space="preserve"> الاجرِ سَواءٌ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مجلس</w:t>
      </w:r>
      <w:r w:rsidRPr="00F1259C">
        <w:rPr>
          <w:rFonts w:cs="B Mitra" w:hint="cs"/>
          <w:sz w:val="28"/>
          <w:szCs w:val="28"/>
          <w:rtl/>
        </w:rPr>
        <w:t>ی</w:t>
      </w:r>
      <w:r w:rsidRPr="00F1259C">
        <w:rPr>
          <w:rFonts w:cs="B Mitra"/>
          <w:sz w:val="28"/>
          <w:szCs w:val="28"/>
          <w:rtl/>
        </w:rPr>
        <w:t xml:space="preserve"> ، ج 93، ص 26).</w:t>
      </w:r>
    </w:p>
    <w:p w:rsidR="00F1259C" w:rsidRPr="00F1259C" w:rsidRDefault="00F1259C" w:rsidP="00F1259C">
      <w:pPr>
        <w:rPr>
          <w:rFonts w:cs="B Mitra"/>
          <w:sz w:val="28"/>
          <w:szCs w:val="28"/>
          <w:rtl/>
        </w:rPr>
      </w:pPr>
      <w:r w:rsidRPr="00F1259C">
        <w:rPr>
          <w:rFonts w:cs="B Mitra" w:hint="eastAsia"/>
          <w:sz w:val="28"/>
          <w:szCs w:val="28"/>
          <w:rtl/>
        </w:rPr>
        <w:t>در</w:t>
      </w:r>
      <w:r w:rsidRPr="00F1259C">
        <w:rPr>
          <w:rFonts w:cs="B Mitra"/>
          <w:sz w:val="28"/>
          <w:szCs w:val="28"/>
          <w:rtl/>
        </w:rPr>
        <w:t xml:space="preserve"> سنّتِ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و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 و در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و فقه اسلام</w:t>
      </w:r>
      <w:r w:rsidRPr="00F1259C">
        <w:rPr>
          <w:rFonts w:cs="B Mitra" w:hint="cs"/>
          <w:sz w:val="28"/>
          <w:szCs w:val="28"/>
          <w:rtl/>
        </w:rPr>
        <w:t>ی</w:t>
      </w:r>
      <w:r w:rsidRPr="00F1259C">
        <w:rPr>
          <w:rFonts w:cs="B Mitra"/>
          <w:sz w:val="28"/>
          <w:szCs w:val="28"/>
          <w:rtl/>
        </w:rPr>
        <w:t xml:space="preserve"> بر برخ</w:t>
      </w:r>
      <w:r w:rsidRPr="00F1259C">
        <w:rPr>
          <w:rFonts w:cs="B Mitra" w:hint="cs"/>
          <w:sz w:val="28"/>
          <w:szCs w:val="28"/>
          <w:rtl/>
        </w:rPr>
        <w:t>ی</w:t>
      </w:r>
      <w:r w:rsidRPr="00F1259C">
        <w:rPr>
          <w:rFonts w:cs="B Mitra"/>
          <w:sz w:val="28"/>
          <w:szCs w:val="28"/>
          <w:rtl/>
        </w:rPr>
        <w:t xml:space="preserve"> از مصاد</w:t>
      </w:r>
      <w:r w:rsidRPr="00F1259C">
        <w:rPr>
          <w:rFonts w:cs="B Mitra" w:hint="cs"/>
          <w:sz w:val="28"/>
          <w:szCs w:val="28"/>
          <w:rtl/>
        </w:rPr>
        <w:t>ی</w:t>
      </w:r>
      <w:r w:rsidRPr="00F1259C">
        <w:rPr>
          <w:rFonts w:cs="B Mitra" w:hint="eastAsia"/>
          <w:sz w:val="28"/>
          <w:szCs w:val="28"/>
          <w:rtl/>
        </w:rPr>
        <w:t>ق</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 چه در احکام چه در اجرا</w:t>
      </w:r>
      <w:r w:rsidRPr="00F1259C">
        <w:rPr>
          <w:rFonts w:cs="B Mitra" w:hint="cs"/>
          <w:sz w:val="28"/>
          <w:szCs w:val="28"/>
          <w:rtl/>
        </w:rPr>
        <w:t>ی</w:t>
      </w:r>
      <w:r w:rsidRPr="00F1259C">
        <w:rPr>
          <w:rFonts w:cs="B Mitra"/>
          <w:sz w:val="28"/>
          <w:szCs w:val="28"/>
          <w:rtl/>
        </w:rPr>
        <w:t xml:space="preserve"> قانون ، تصر</w:t>
      </w:r>
      <w:r w:rsidRPr="00F1259C">
        <w:rPr>
          <w:rFonts w:cs="B Mitra" w:hint="cs"/>
          <w:sz w:val="28"/>
          <w:szCs w:val="28"/>
          <w:rtl/>
        </w:rPr>
        <w:t>ی</w:t>
      </w:r>
      <w:r w:rsidRPr="00F1259C">
        <w:rPr>
          <w:rFonts w:cs="B Mitra" w:hint="eastAsia"/>
          <w:sz w:val="28"/>
          <w:szCs w:val="28"/>
          <w:rtl/>
        </w:rPr>
        <w:t>ح</w:t>
      </w:r>
      <w:r w:rsidRPr="00F1259C">
        <w:rPr>
          <w:rFonts w:cs="B Mitra"/>
          <w:sz w:val="28"/>
          <w:szCs w:val="28"/>
          <w:rtl/>
        </w:rPr>
        <w:t xml:space="preserve"> و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خاص شده است ؛</w:t>
      </w:r>
    </w:p>
    <w:p w:rsidR="00F1259C" w:rsidRPr="00F1259C" w:rsidRDefault="00F1259C" w:rsidP="00F1259C">
      <w:pPr>
        <w:rPr>
          <w:rFonts w:cs="B Mitra"/>
          <w:sz w:val="28"/>
          <w:szCs w:val="28"/>
          <w:rtl/>
        </w:rPr>
      </w:pPr>
      <w:r w:rsidRPr="00F1259C">
        <w:rPr>
          <w:rFonts w:cs="B Mitra" w:hint="eastAsia"/>
          <w:sz w:val="28"/>
          <w:szCs w:val="28"/>
          <w:rtl/>
        </w:rPr>
        <w:t>از</w:t>
      </w:r>
      <w:r w:rsidRPr="00F1259C">
        <w:rPr>
          <w:rFonts w:cs="B Mitra"/>
          <w:sz w:val="28"/>
          <w:szCs w:val="28"/>
          <w:rtl/>
        </w:rPr>
        <w:t xml:space="preserve"> جمله : برابر</w:t>
      </w:r>
      <w:r w:rsidRPr="00F1259C">
        <w:rPr>
          <w:rFonts w:cs="B Mitra" w:hint="cs"/>
          <w:sz w:val="28"/>
          <w:szCs w:val="28"/>
          <w:rtl/>
        </w:rPr>
        <w:t>ی</w:t>
      </w:r>
      <w:r w:rsidRPr="00F1259C">
        <w:rPr>
          <w:rFonts w:cs="B Mitra"/>
          <w:sz w:val="28"/>
          <w:szCs w:val="28"/>
          <w:rtl/>
        </w:rPr>
        <w:t xml:space="preserve"> افراد در برخ</w:t>
      </w:r>
      <w:r w:rsidRPr="00F1259C">
        <w:rPr>
          <w:rFonts w:cs="B Mitra" w:hint="cs"/>
          <w:sz w:val="28"/>
          <w:szCs w:val="28"/>
          <w:rtl/>
        </w:rPr>
        <w:t>ی</w:t>
      </w:r>
      <w:r w:rsidRPr="00F1259C">
        <w:rPr>
          <w:rFonts w:cs="B Mitra"/>
          <w:sz w:val="28"/>
          <w:szCs w:val="28"/>
          <w:rtl/>
        </w:rPr>
        <w:t xml:space="preserve"> حقوق و احکام اقتصاد</w:t>
      </w:r>
      <w:r w:rsidRPr="00F1259C">
        <w:rPr>
          <w:rFonts w:cs="B Mitra" w:hint="cs"/>
          <w:sz w:val="28"/>
          <w:szCs w:val="28"/>
          <w:rtl/>
        </w:rPr>
        <w:t>ی</w:t>
      </w:r>
      <w:r w:rsidRPr="00F1259C">
        <w:rPr>
          <w:rFonts w:cs="B Mitra"/>
          <w:sz w:val="28"/>
          <w:szCs w:val="28"/>
          <w:rtl/>
        </w:rPr>
        <w:t xml:space="preserve"> (مانند سهم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همگان از ب</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المال ) و مسئول</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و اخت</w:t>
      </w:r>
      <w:r w:rsidRPr="00F1259C">
        <w:rPr>
          <w:rFonts w:cs="B Mitra" w:hint="cs"/>
          <w:sz w:val="28"/>
          <w:szCs w:val="28"/>
          <w:rtl/>
        </w:rPr>
        <w:t>ی</w:t>
      </w:r>
      <w:r w:rsidRPr="00F1259C">
        <w:rPr>
          <w:rFonts w:cs="B Mitra" w:hint="eastAsia"/>
          <w:sz w:val="28"/>
          <w:szCs w:val="28"/>
          <w:rtl/>
        </w:rPr>
        <w:t>ارات</w:t>
      </w:r>
      <w:r w:rsidRPr="00F1259C">
        <w:rPr>
          <w:rFonts w:cs="B Mitra"/>
          <w:sz w:val="28"/>
          <w:szCs w:val="28"/>
          <w:rtl/>
        </w:rPr>
        <w:t xml:space="preserve"> س</w:t>
      </w:r>
      <w:r w:rsidRPr="00F1259C">
        <w:rPr>
          <w:rFonts w:cs="B Mitra" w:hint="cs"/>
          <w:sz w:val="28"/>
          <w:szCs w:val="28"/>
          <w:rtl/>
        </w:rPr>
        <w:t>ی</w:t>
      </w:r>
      <w:r w:rsidRPr="00F1259C">
        <w:rPr>
          <w:rFonts w:cs="B Mitra" w:hint="eastAsia"/>
          <w:sz w:val="28"/>
          <w:szCs w:val="28"/>
          <w:rtl/>
        </w:rPr>
        <w:t>اس</w:t>
      </w:r>
      <w:r w:rsidRPr="00F1259C">
        <w:rPr>
          <w:rFonts w:cs="B Mitra" w:hint="cs"/>
          <w:sz w:val="28"/>
          <w:szCs w:val="28"/>
          <w:rtl/>
        </w:rPr>
        <w:t>ی</w:t>
      </w:r>
      <w:r w:rsidRPr="00F1259C">
        <w:rPr>
          <w:rFonts w:cs="B Mitra"/>
          <w:sz w:val="28"/>
          <w:szCs w:val="28"/>
          <w:rtl/>
        </w:rPr>
        <w:t xml:space="preserve"> ، لزوم اجرا</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و ب</w:t>
      </w:r>
      <w:r w:rsidRPr="00F1259C">
        <w:rPr>
          <w:rFonts w:cs="B Mitra" w:hint="cs"/>
          <w:sz w:val="28"/>
          <w:szCs w:val="28"/>
          <w:rtl/>
        </w:rPr>
        <w:t>ی</w:t>
      </w:r>
      <w:r w:rsidRPr="00F1259C">
        <w:rPr>
          <w:rFonts w:cs="B Mitra"/>
          <w:sz w:val="28"/>
          <w:szCs w:val="28"/>
          <w:rtl/>
        </w:rPr>
        <w:t xml:space="preserve"> تبع</w:t>
      </w:r>
      <w:r w:rsidRPr="00F1259C">
        <w:rPr>
          <w:rFonts w:cs="B Mitra" w:hint="cs"/>
          <w:sz w:val="28"/>
          <w:szCs w:val="28"/>
          <w:rtl/>
        </w:rPr>
        <w:t>ی</w:t>
      </w:r>
      <w:r w:rsidRPr="00F1259C">
        <w:rPr>
          <w:rFonts w:cs="B Mitra" w:hint="eastAsia"/>
          <w:sz w:val="28"/>
          <w:szCs w:val="28"/>
          <w:rtl/>
        </w:rPr>
        <w:t>ض</w:t>
      </w:r>
      <w:r w:rsidRPr="00F1259C">
        <w:rPr>
          <w:rFonts w:cs="B Mitra"/>
          <w:sz w:val="28"/>
          <w:szCs w:val="28"/>
          <w:rtl/>
        </w:rPr>
        <w:t xml:space="preserve"> قانون نسبت به مشمولان آن ز</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نظر حاکم اسلام</w:t>
      </w:r>
      <w:r w:rsidRPr="00F1259C">
        <w:rPr>
          <w:rFonts w:cs="B Mitra" w:hint="cs"/>
          <w:sz w:val="28"/>
          <w:szCs w:val="28"/>
          <w:rtl/>
        </w:rPr>
        <w:t>ی</w:t>
      </w:r>
      <w:r w:rsidRPr="00F1259C">
        <w:rPr>
          <w:rFonts w:cs="B Mitra"/>
          <w:sz w:val="28"/>
          <w:szCs w:val="28"/>
          <w:rtl/>
        </w:rPr>
        <w:t xml:space="preserve"> ، و برابر</w:t>
      </w:r>
      <w:r w:rsidRPr="00F1259C">
        <w:rPr>
          <w:rFonts w:cs="B Mitra" w:hint="cs"/>
          <w:sz w:val="28"/>
          <w:szCs w:val="28"/>
          <w:rtl/>
        </w:rPr>
        <w:t>یِ</w:t>
      </w:r>
      <w:r w:rsidRPr="00F1259C">
        <w:rPr>
          <w:rFonts w:cs="B Mitra"/>
          <w:sz w:val="28"/>
          <w:szCs w:val="28"/>
          <w:rtl/>
        </w:rPr>
        <w:t xml:space="preserve"> طرف</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دعوا نزد قاض</w:t>
      </w:r>
      <w:r w:rsidRPr="00F1259C">
        <w:rPr>
          <w:rFonts w:cs="B Mitra" w:hint="cs"/>
          <w:sz w:val="28"/>
          <w:szCs w:val="28"/>
          <w:rtl/>
        </w:rPr>
        <w:t>ی</w:t>
      </w:r>
      <w:r w:rsidRPr="00F1259C">
        <w:rPr>
          <w:rFonts w:cs="B Mitra"/>
          <w:sz w:val="28"/>
          <w:szCs w:val="28"/>
          <w:rtl/>
        </w:rPr>
        <w:t xml:space="preserve"> در دادگاه . در منابع حد</w:t>
      </w:r>
      <w:r w:rsidRPr="00F1259C">
        <w:rPr>
          <w:rFonts w:cs="B Mitra" w:hint="cs"/>
          <w:sz w:val="28"/>
          <w:szCs w:val="28"/>
          <w:rtl/>
        </w:rPr>
        <w:t>ی</w:t>
      </w:r>
      <w:r w:rsidRPr="00F1259C">
        <w:rPr>
          <w:rFonts w:cs="B Mitra" w:hint="eastAsia"/>
          <w:sz w:val="28"/>
          <w:szCs w:val="28"/>
          <w:rtl/>
        </w:rPr>
        <w:t>ث</w:t>
      </w:r>
      <w:r w:rsidRPr="00F1259C">
        <w:rPr>
          <w:rFonts w:cs="B Mitra" w:hint="cs"/>
          <w:sz w:val="28"/>
          <w:szCs w:val="28"/>
          <w:rtl/>
        </w:rPr>
        <w:t>ی</w:t>
      </w:r>
      <w:r w:rsidRPr="00F1259C">
        <w:rPr>
          <w:rFonts w:cs="B Mitra"/>
          <w:sz w:val="28"/>
          <w:szCs w:val="28"/>
          <w:rtl/>
        </w:rPr>
        <w:t xml:space="preserve"> و تا</w:t>
      </w:r>
      <w:r w:rsidRPr="00F1259C">
        <w:rPr>
          <w:rFonts w:cs="B Mitra" w:hint="eastAsia"/>
          <w:sz w:val="28"/>
          <w:szCs w:val="28"/>
          <w:rtl/>
        </w:rPr>
        <w:t>ر</w:t>
      </w:r>
      <w:r w:rsidRPr="00F1259C">
        <w:rPr>
          <w:rFonts w:cs="B Mitra" w:hint="cs"/>
          <w:sz w:val="28"/>
          <w:szCs w:val="28"/>
          <w:rtl/>
        </w:rPr>
        <w:t>ی</w:t>
      </w:r>
      <w:r w:rsidRPr="00F1259C">
        <w:rPr>
          <w:rFonts w:cs="B Mitra" w:hint="eastAsia"/>
          <w:sz w:val="28"/>
          <w:szCs w:val="28"/>
          <w:rtl/>
        </w:rPr>
        <w:t>خ</w:t>
      </w:r>
      <w:r w:rsidRPr="00F1259C">
        <w:rPr>
          <w:rFonts w:cs="B Mitra" w:hint="cs"/>
          <w:sz w:val="28"/>
          <w:szCs w:val="28"/>
          <w:rtl/>
        </w:rPr>
        <w:t>ی</w:t>
      </w:r>
      <w:r w:rsidRPr="00F1259C">
        <w:rPr>
          <w:rFonts w:cs="B Mitra"/>
          <w:sz w:val="28"/>
          <w:szCs w:val="28"/>
          <w:rtl/>
        </w:rPr>
        <w:t xml:space="preserve"> نمونه ها</w:t>
      </w:r>
      <w:r w:rsidRPr="00F1259C">
        <w:rPr>
          <w:rFonts w:cs="B Mitra" w:hint="cs"/>
          <w:sz w:val="28"/>
          <w:szCs w:val="28"/>
          <w:rtl/>
        </w:rPr>
        <w:t>یی</w:t>
      </w:r>
      <w:r w:rsidRPr="00F1259C">
        <w:rPr>
          <w:rFonts w:cs="B Mitra"/>
          <w:sz w:val="28"/>
          <w:szCs w:val="28"/>
          <w:rtl/>
        </w:rPr>
        <w:t xml:space="preserve"> از سخنان و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دربارة اِعمال اصل برابر</w:t>
      </w:r>
      <w:r w:rsidRPr="00F1259C">
        <w:rPr>
          <w:rFonts w:cs="B Mitra" w:hint="cs"/>
          <w:sz w:val="28"/>
          <w:szCs w:val="28"/>
          <w:rtl/>
        </w:rPr>
        <w:t>ی</w:t>
      </w:r>
      <w:r w:rsidRPr="00F1259C">
        <w:rPr>
          <w:rFonts w:cs="B Mitra"/>
          <w:sz w:val="28"/>
          <w:szCs w:val="28"/>
          <w:rtl/>
        </w:rPr>
        <w:t xml:space="preserve"> در تقس</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اموال عموم</w:t>
      </w:r>
      <w:r w:rsidRPr="00F1259C">
        <w:rPr>
          <w:rFonts w:cs="B Mitra" w:hint="cs"/>
          <w:sz w:val="28"/>
          <w:szCs w:val="28"/>
          <w:rtl/>
        </w:rPr>
        <w:t>ی</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ده</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شود؛</w:t>
      </w:r>
    </w:p>
    <w:p w:rsidR="00F1259C" w:rsidRPr="00F1259C" w:rsidRDefault="00F1259C" w:rsidP="00F1259C">
      <w:pPr>
        <w:rPr>
          <w:rFonts w:cs="B Mitra"/>
          <w:sz w:val="28"/>
          <w:szCs w:val="28"/>
          <w:rtl/>
        </w:rPr>
      </w:pPr>
      <w:r w:rsidRPr="00F1259C">
        <w:rPr>
          <w:rFonts w:cs="B Mitra" w:hint="eastAsia"/>
          <w:sz w:val="28"/>
          <w:szCs w:val="28"/>
          <w:rtl/>
        </w:rPr>
        <w:t>مانند</w:t>
      </w:r>
      <w:r w:rsidRPr="00F1259C">
        <w:rPr>
          <w:rFonts w:cs="B Mitra"/>
          <w:sz w:val="28"/>
          <w:szCs w:val="28"/>
          <w:rtl/>
        </w:rPr>
        <w:t xml:space="preserve"> تقس</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غنا</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جنگ</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جهادگران در جنگها (تستر</w:t>
      </w:r>
      <w:r w:rsidRPr="00F1259C">
        <w:rPr>
          <w:rFonts w:cs="B Mitra" w:hint="cs"/>
          <w:sz w:val="28"/>
          <w:szCs w:val="28"/>
          <w:rtl/>
        </w:rPr>
        <w:t>ی</w:t>
      </w:r>
      <w:r w:rsidRPr="00F1259C">
        <w:rPr>
          <w:rFonts w:cs="B Mitra"/>
          <w:sz w:val="28"/>
          <w:szCs w:val="28"/>
          <w:rtl/>
        </w:rPr>
        <w:t xml:space="preserve"> ، ج 2، ص 202؛</w:t>
      </w:r>
    </w:p>
    <w:p w:rsidR="00F1259C" w:rsidRPr="00F1259C" w:rsidRDefault="00F1259C" w:rsidP="00F1259C">
      <w:pPr>
        <w:rPr>
          <w:rFonts w:cs="B Mitra"/>
          <w:sz w:val="28"/>
          <w:szCs w:val="28"/>
          <w:rtl/>
        </w:rPr>
      </w:pPr>
      <w:r w:rsidRPr="00F1259C">
        <w:rPr>
          <w:rFonts w:cs="B Mitra" w:hint="eastAsia"/>
          <w:sz w:val="28"/>
          <w:szCs w:val="28"/>
          <w:rtl/>
        </w:rPr>
        <w:t>مجلس</w:t>
      </w:r>
      <w:r w:rsidRPr="00F1259C">
        <w:rPr>
          <w:rFonts w:cs="B Mitra" w:hint="cs"/>
          <w:sz w:val="28"/>
          <w:szCs w:val="28"/>
          <w:rtl/>
        </w:rPr>
        <w:t>ی</w:t>
      </w:r>
      <w:r w:rsidRPr="00F1259C">
        <w:rPr>
          <w:rFonts w:cs="B Mitra"/>
          <w:sz w:val="28"/>
          <w:szCs w:val="28"/>
          <w:rtl/>
        </w:rPr>
        <w:t xml:space="preserve"> ، ج 19، ص 211ـ212، ج 27، ص 244، ج 33، ص 327). بنا به حد</w:t>
      </w:r>
      <w:r w:rsidRPr="00F1259C">
        <w:rPr>
          <w:rFonts w:cs="B Mitra" w:hint="cs"/>
          <w:sz w:val="28"/>
          <w:szCs w:val="28"/>
          <w:rtl/>
        </w:rPr>
        <w:t>ی</w:t>
      </w:r>
      <w:r w:rsidRPr="00F1259C">
        <w:rPr>
          <w:rFonts w:cs="B Mitra" w:hint="eastAsia"/>
          <w:sz w:val="28"/>
          <w:szCs w:val="28"/>
          <w:rtl/>
        </w:rPr>
        <w:t>ث</w:t>
      </w:r>
      <w:r w:rsidRPr="00F1259C">
        <w:rPr>
          <w:rFonts w:cs="B Mitra" w:hint="cs"/>
          <w:sz w:val="28"/>
          <w:szCs w:val="28"/>
          <w:rtl/>
        </w:rPr>
        <w:t>ی</w:t>
      </w:r>
      <w:r w:rsidRPr="00F1259C">
        <w:rPr>
          <w:rFonts w:cs="B Mitra"/>
          <w:sz w:val="28"/>
          <w:szCs w:val="28"/>
          <w:rtl/>
        </w:rPr>
        <w:t xml:space="preserve"> ، آ</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58 سورة توبه دربارة شخص</w:t>
      </w:r>
      <w:r w:rsidRPr="00F1259C">
        <w:rPr>
          <w:rFonts w:cs="B Mitra" w:hint="cs"/>
          <w:sz w:val="28"/>
          <w:szCs w:val="28"/>
          <w:rtl/>
        </w:rPr>
        <w:t>ی</w:t>
      </w:r>
      <w:r w:rsidRPr="00F1259C">
        <w:rPr>
          <w:rFonts w:cs="B Mitra"/>
          <w:sz w:val="28"/>
          <w:szCs w:val="28"/>
          <w:rtl/>
        </w:rPr>
        <w:t xml:space="preserve"> نازل شده است که مدع</w:t>
      </w:r>
      <w:r w:rsidRPr="00F1259C">
        <w:rPr>
          <w:rFonts w:cs="B Mitra" w:hint="cs"/>
          <w:sz w:val="28"/>
          <w:szCs w:val="28"/>
          <w:rtl/>
        </w:rPr>
        <w:t>ی</w:t>
      </w:r>
      <w:r w:rsidRPr="00F1259C">
        <w:rPr>
          <w:rFonts w:cs="B Mitra"/>
          <w:sz w:val="28"/>
          <w:szCs w:val="28"/>
          <w:rtl/>
        </w:rPr>
        <w:t xml:space="preserve"> بود حضرت رسول اکرم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اصل برابر</w:t>
      </w:r>
      <w:r w:rsidRPr="00F1259C">
        <w:rPr>
          <w:rFonts w:cs="B Mitra" w:hint="cs"/>
          <w:sz w:val="28"/>
          <w:szCs w:val="28"/>
          <w:rtl/>
        </w:rPr>
        <w:t>ی</w:t>
      </w:r>
      <w:r w:rsidRPr="00F1259C">
        <w:rPr>
          <w:rFonts w:cs="B Mitra"/>
          <w:sz w:val="28"/>
          <w:szCs w:val="28"/>
          <w:rtl/>
        </w:rPr>
        <w:t xml:space="preserve"> را رعا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نم</w:t>
      </w:r>
      <w:r w:rsidRPr="00F1259C">
        <w:rPr>
          <w:rFonts w:cs="B Mitra" w:hint="cs"/>
          <w:sz w:val="28"/>
          <w:szCs w:val="28"/>
          <w:rtl/>
        </w:rPr>
        <w:t>ی</w:t>
      </w:r>
      <w:r w:rsidRPr="00F1259C">
        <w:rPr>
          <w:rFonts w:cs="B Mitra"/>
          <w:sz w:val="28"/>
          <w:szCs w:val="28"/>
          <w:rtl/>
        </w:rPr>
        <w:t xml:space="preserve"> کرده است (مجلس</w:t>
      </w:r>
      <w:r w:rsidRPr="00F1259C">
        <w:rPr>
          <w:rFonts w:cs="B Mitra" w:hint="cs"/>
          <w:sz w:val="28"/>
          <w:szCs w:val="28"/>
          <w:rtl/>
        </w:rPr>
        <w:t>ی</w:t>
      </w:r>
      <w:r w:rsidRPr="00F1259C">
        <w:rPr>
          <w:rFonts w:cs="B Mitra"/>
          <w:sz w:val="28"/>
          <w:szCs w:val="28"/>
          <w:rtl/>
        </w:rPr>
        <w:t xml:space="preserve"> ، ج 22، ص 37ـ 38). به طور کل</w:t>
      </w:r>
      <w:r w:rsidRPr="00F1259C">
        <w:rPr>
          <w:rFonts w:cs="B Mitra" w:hint="cs"/>
          <w:sz w:val="28"/>
          <w:szCs w:val="28"/>
          <w:rtl/>
        </w:rPr>
        <w:t>ی</w:t>
      </w:r>
      <w:r w:rsidRPr="00F1259C">
        <w:rPr>
          <w:rFonts w:cs="B Mitra"/>
          <w:sz w:val="28"/>
          <w:szCs w:val="28"/>
          <w:rtl/>
        </w:rPr>
        <w:t xml:space="preserve"> ، رعا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در تقس</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اموال ب</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المال از اهمّ نکات</w:t>
      </w:r>
      <w:r w:rsidRPr="00F1259C">
        <w:rPr>
          <w:rFonts w:cs="B Mitra" w:hint="cs"/>
          <w:sz w:val="28"/>
          <w:szCs w:val="28"/>
          <w:rtl/>
        </w:rPr>
        <w:t>ی</w:t>
      </w:r>
      <w:r w:rsidRPr="00F1259C">
        <w:rPr>
          <w:rFonts w:cs="B Mitra"/>
          <w:sz w:val="28"/>
          <w:szCs w:val="28"/>
          <w:rtl/>
        </w:rPr>
        <w:t xml:space="preserve"> است که در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حضرت رسول گزارش شده است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همان منابع ؛</w:t>
      </w:r>
    </w:p>
    <w:p w:rsidR="00F1259C" w:rsidRPr="00F1259C" w:rsidRDefault="00F1259C" w:rsidP="00F1259C">
      <w:pPr>
        <w:rPr>
          <w:rFonts w:cs="B Mitra"/>
          <w:sz w:val="28"/>
          <w:szCs w:val="28"/>
          <w:rtl/>
        </w:rPr>
      </w:pPr>
      <w:r w:rsidRPr="00F1259C">
        <w:rPr>
          <w:rFonts w:cs="B Mitra" w:hint="eastAsia"/>
          <w:sz w:val="28"/>
          <w:szCs w:val="28"/>
          <w:rtl/>
        </w:rPr>
        <w:t>طوس</w:t>
      </w:r>
      <w:r w:rsidRPr="00F1259C">
        <w:rPr>
          <w:rFonts w:cs="B Mitra" w:hint="cs"/>
          <w:sz w:val="28"/>
          <w:szCs w:val="28"/>
          <w:rtl/>
        </w:rPr>
        <w:t>ی</w:t>
      </w:r>
      <w:r w:rsidRPr="00F1259C">
        <w:rPr>
          <w:rFonts w:cs="B Mitra"/>
          <w:sz w:val="28"/>
          <w:szCs w:val="28"/>
          <w:rtl/>
        </w:rPr>
        <w:t xml:space="preserve"> ، ج 6، ص 146)؛</w:t>
      </w:r>
    </w:p>
    <w:p w:rsidR="00F1259C" w:rsidRPr="00F1259C" w:rsidRDefault="00F1259C" w:rsidP="00F1259C">
      <w:pPr>
        <w:rPr>
          <w:rFonts w:cs="B Mitra"/>
          <w:sz w:val="28"/>
          <w:szCs w:val="28"/>
          <w:rtl/>
        </w:rPr>
      </w:pPr>
      <w:r w:rsidRPr="00F1259C">
        <w:rPr>
          <w:rFonts w:cs="B Mitra" w:hint="eastAsia"/>
          <w:sz w:val="28"/>
          <w:szCs w:val="28"/>
          <w:rtl/>
        </w:rPr>
        <w:t>همچنانکه</w:t>
      </w:r>
      <w:r w:rsidRPr="00F1259C">
        <w:rPr>
          <w:rFonts w:cs="B Mitra"/>
          <w:sz w:val="28"/>
          <w:szCs w:val="28"/>
          <w:rtl/>
        </w:rPr>
        <w:t xml:space="preserve">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بارها در خطبه ها و مناظرات خود به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آن حضرت استناد جسته اند (ابن اب</w:t>
      </w:r>
      <w:r w:rsidRPr="00F1259C">
        <w:rPr>
          <w:rFonts w:cs="B Mitra" w:hint="cs"/>
          <w:sz w:val="28"/>
          <w:szCs w:val="28"/>
          <w:rtl/>
        </w:rPr>
        <w:t>ی</w:t>
      </w:r>
      <w:r w:rsidRPr="00F1259C">
        <w:rPr>
          <w:rFonts w:cs="B Mitra"/>
          <w:sz w:val="28"/>
          <w:szCs w:val="28"/>
          <w:rtl/>
        </w:rPr>
        <w:t xml:space="preserve"> الحد</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ج 7، ص 41؛</w:t>
      </w:r>
    </w:p>
    <w:p w:rsidR="00F1259C" w:rsidRPr="00F1259C" w:rsidRDefault="00F1259C" w:rsidP="00F1259C">
      <w:pPr>
        <w:rPr>
          <w:rFonts w:cs="B Mitra"/>
          <w:sz w:val="28"/>
          <w:szCs w:val="28"/>
          <w:rtl/>
        </w:rPr>
      </w:pPr>
      <w:r w:rsidRPr="00F1259C">
        <w:rPr>
          <w:rFonts w:cs="B Mitra" w:hint="eastAsia"/>
          <w:sz w:val="28"/>
          <w:szCs w:val="28"/>
          <w:rtl/>
        </w:rPr>
        <w:t>مجلس</w:t>
      </w:r>
      <w:r w:rsidRPr="00F1259C">
        <w:rPr>
          <w:rFonts w:cs="B Mitra" w:hint="cs"/>
          <w:sz w:val="28"/>
          <w:szCs w:val="28"/>
          <w:rtl/>
        </w:rPr>
        <w:t>ی</w:t>
      </w:r>
      <w:r w:rsidRPr="00F1259C">
        <w:rPr>
          <w:rFonts w:cs="B Mitra"/>
          <w:sz w:val="28"/>
          <w:szCs w:val="28"/>
          <w:rtl/>
        </w:rPr>
        <w:t xml:space="preserve"> ، ج 32، ص 16). در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اجتماع</w:t>
      </w:r>
      <w:r w:rsidRPr="00F1259C">
        <w:rPr>
          <w:rFonts w:cs="B Mitra" w:hint="cs"/>
          <w:sz w:val="28"/>
          <w:szCs w:val="28"/>
          <w:rtl/>
        </w:rPr>
        <w:t>ی</w:t>
      </w:r>
      <w:r w:rsidRPr="00F1259C">
        <w:rPr>
          <w:rFonts w:cs="B Mitra"/>
          <w:sz w:val="28"/>
          <w:szCs w:val="28"/>
          <w:rtl/>
        </w:rPr>
        <w:t xml:space="preserve"> و س</w:t>
      </w:r>
      <w:r w:rsidRPr="00F1259C">
        <w:rPr>
          <w:rFonts w:cs="B Mitra" w:hint="cs"/>
          <w:sz w:val="28"/>
          <w:szCs w:val="28"/>
          <w:rtl/>
        </w:rPr>
        <w:t>ی</w:t>
      </w:r>
      <w:r w:rsidRPr="00F1259C">
        <w:rPr>
          <w:rFonts w:cs="B Mitra" w:hint="eastAsia"/>
          <w:sz w:val="28"/>
          <w:szCs w:val="28"/>
          <w:rtl/>
        </w:rPr>
        <w:t>اس</w:t>
      </w:r>
      <w:r w:rsidRPr="00F1259C">
        <w:rPr>
          <w:rFonts w:cs="B Mitra" w:hint="cs"/>
          <w:sz w:val="28"/>
          <w:szCs w:val="28"/>
          <w:rtl/>
        </w:rPr>
        <w:t>ی</w:t>
      </w:r>
      <w:r w:rsidRPr="00F1259C">
        <w:rPr>
          <w:rFonts w:cs="B Mitra"/>
          <w:sz w:val="28"/>
          <w:szCs w:val="28"/>
          <w:rtl/>
        </w:rPr>
        <w:t xml:space="preserve">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اصرار و تأک</w:t>
      </w:r>
      <w:r w:rsidRPr="00F1259C">
        <w:rPr>
          <w:rFonts w:cs="B Mitra" w:hint="cs"/>
          <w:sz w:val="28"/>
          <w:szCs w:val="28"/>
          <w:rtl/>
        </w:rPr>
        <w:t>ی</w:t>
      </w:r>
      <w:r w:rsidRPr="00F1259C">
        <w:rPr>
          <w:rFonts w:cs="B Mitra" w:hint="eastAsia"/>
          <w:sz w:val="28"/>
          <w:szCs w:val="28"/>
          <w:rtl/>
        </w:rPr>
        <w:t>د</w:t>
      </w:r>
      <w:r w:rsidRPr="00F1259C">
        <w:rPr>
          <w:rFonts w:cs="B Mitra" w:hint="cs"/>
          <w:sz w:val="28"/>
          <w:szCs w:val="28"/>
          <w:rtl/>
        </w:rPr>
        <w:t>ی</w:t>
      </w:r>
      <w:r w:rsidRPr="00F1259C">
        <w:rPr>
          <w:rFonts w:cs="B Mitra"/>
          <w:sz w:val="28"/>
          <w:szCs w:val="28"/>
          <w:rtl/>
        </w:rPr>
        <w:t xml:space="preserve"> خاص به برابر</w:t>
      </w:r>
      <w:r w:rsidRPr="00F1259C">
        <w:rPr>
          <w:rFonts w:cs="B Mitra" w:hint="cs"/>
          <w:sz w:val="28"/>
          <w:szCs w:val="28"/>
          <w:rtl/>
        </w:rPr>
        <w:t>یِ</w:t>
      </w:r>
      <w:r w:rsidRPr="00F1259C">
        <w:rPr>
          <w:rFonts w:cs="B Mitra"/>
          <w:sz w:val="28"/>
          <w:szCs w:val="28"/>
          <w:rtl/>
        </w:rPr>
        <w:t xml:space="preserve"> حقوق افراد از ب</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المال به چشم م</w:t>
      </w:r>
      <w:r w:rsidRPr="00F1259C">
        <w:rPr>
          <w:rFonts w:cs="B Mitra" w:hint="cs"/>
          <w:sz w:val="28"/>
          <w:szCs w:val="28"/>
          <w:rtl/>
        </w:rPr>
        <w:t>ی</w:t>
      </w:r>
      <w:r w:rsidRPr="00F1259C">
        <w:rPr>
          <w:rFonts w:cs="B Mitra"/>
          <w:sz w:val="28"/>
          <w:szCs w:val="28"/>
          <w:rtl/>
        </w:rPr>
        <w:t xml:space="preserve"> خورد. او در خطبة خود به مناسبت درخواست مردم برا</w:t>
      </w:r>
      <w:r w:rsidRPr="00F1259C">
        <w:rPr>
          <w:rFonts w:cs="B Mitra" w:hint="cs"/>
          <w:sz w:val="28"/>
          <w:szCs w:val="28"/>
          <w:rtl/>
        </w:rPr>
        <w:t>ی</w:t>
      </w:r>
      <w:r w:rsidRPr="00F1259C">
        <w:rPr>
          <w:rFonts w:cs="B Mitra"/>
          <w:sz w:val="28"/>
          <w:szCs w:val="28"/>
          <w:rtl/>
        </w:rPr>
        <w:t xml:space="preserve"> پذ</w:t>
      </w:r>
      <w:r w:rsidRPr="00F1259C">
        <w:rPr>
          <w:rFonts w:cs="B Mitra" w:hint="cs"/>
          <w:sz w:val="28"/>
          <w:szCs w:val="28"/>
          <w:rtl/>
        </w:rPr>
        <w:t>ی</w:t>
      </w:r>
      <w:r w:rsidRPr="00F1259C">
        <w:rPr>
          <w:rFonts w:cs="B Mitra" w:hint="eastAsia"/>
          <w:sz w:val="28"/>
          <w:szCs w:val="28"/>
          <w:rtl/>
        </w:rPr>
        <w:t>رش</w:t>
      </w:r>
      <w:r w:rsidRPr="00F1259C">
        <w:rPr>
          <w:rFonts w:cs="B Mitra"/>
          <w:sz w:val="28"/>
          <w:szCs w:val="28"/>
          <w:rtl/>
        </w:rPr>
        <w:t xml:space="preserve"> منصب خلافت ، بر لزوم استرداد اموال دن</w:t>
      </w:r>
      <w:r w:rsidRPr="00F1259C">
        <w:rPr>
          <w:rFonts w:cs="B Mitra" w:hint="cs"/>
          <w:sz w:val="28"/>
          <w:szCs w:val="28"/>
          <w:rtl/>
        </w:rPr>
        <w:t>ی</w:t>
      </w:r>
      <w:r w:rsidRPr="00F1259C">
        <w:rPr>
          <w:rFonts w:cs="B Mitra" w:hint="eastAsia"/>
          <w:sz w:val="28"/>
          <w:szCs w:val="28"/>
          <w:rtl/>
        </w:rPr>
        <w:t>اپرستان</w:t>
      </w:r>
      <w:r w:rsidRPr="00F1259C">
        <w:rPr>
          <w:rFonts w:cs="B Mitra"/>
          <w:sz w:val="28"/>
          <w:szCs w:val="28"/>
          <w:rtl/>
        </w:rPr>
        <w:t xml:space="preserve"> به ب</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المال و اعطا</w:t>
      </w:r>
      <w:r w:rsidRPr="00F1259C">
        <w:rPr>
          <w:rFonts w:cs="B Mitra" w:hint="cs"/>
          <w:sz w:val="28"/>
          <w:szCs w:val="28"/>
          <w:rtl/>
        </w:rPr>
        <w:t>ی</w:t>
      </w:r>
      <w:r w:rsidRPr="00F1259C">
        <w:rPr>
          <w:rFonts w:cs="B Mitra"/>
          <w:sz w:val="28"/>
          <w:szCs w:val="28"/>
          <w:rtl/>
        </w:rPr>
        <w:t xml:space="preserve"> حقّ</w:t>
      </w:r>
      <w:r w:rsidRPr="00F1259C">
        <w:rPr>
          <w:rFonts w:cs="B Mitra" w:hint="cs"/>
          <w:sz w:val="28"/>
          <w:szCs w:val="28"/>
          <w:rtl/>
        </w:rPr>
        <w:t>ی</w:t>
      </w:r>
      <w:r w:rsidRPr="00F1259C">
        <w:rPr>
          <w:rFonts w:cs="B Mitra"/>
          <w:sz w:val="28"/>
          <w:szCs w:val="28"/>
          <w:rtl/>
        </w:rPr>
        <w:t xml:space="preserve"> برابر با د</w:t>
      </w:r>
      <w:r w:rsidRPr="00F1259C">
        <w:rPr>
          <w:rFonts w:cs="B Mitra" w:hint="cs"/>
          <w:sz w:val="28"/>
          <w:szCs w:val="28"/>
          <w:rtl/>
        </w:rPr>
        <w:t>ی</w:t>
      </w:r>
      <w:r w:rsidRPr="00F1259C">
        <w:rPr>
          <w:rFonts w:cs="B Mitra" w:hint="eastAsia"/>
          <w:sz w:val="28"/>
          <w:szCs w:val="28"/>
          <w:rtl/>
        </w:rPr>
        <w:t>گران</w:t>
      </w:r>
      <w:r w:rsidRPr="00F1259C">
        <w:rPr>
          <w:rFonts w:cs="B Mitra"/>
          <w:sz w:val="28"/>
          <w:szCs w:val="28"/>
          <w:rtl/>
        </w:rPr>
        <w:t xml:space="preserve"> به آنان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کرد (مجلس</w:t>
      </w:r>
      <w:r w:rsidRPr="00F1259C">
        <w:rPr>
          <w:rFonts w:cs="B Mitra" w:hint="cs"/>
          <w:sz w:val="28"/>
          <w:szCs w:val="28"/>
          <w:rtl/>
        </w:rPr>
        <w:t>ی</w:t>
      </w:r>
      <w:r w:rsidRPr="00F1259C">
        <w:rPr>
          <w:rFonts w:cs="B Mitra"/>
          <w:sz w:val="28"/>
          <w:szCs w:val="28"/>
          <w:rtl/>
        </w:rPr>
        <w:t xml:space="preserve"> ، ج 32، ص 16، 133ـ134؛</w:t>
      </w:r>
    </w:p>
    <w:p w:rsidR="00F1259C" w:rsidRPr="00F1259C" w:rsidRDefault="00F1259C" w:rsidP="00F1259C">
      <w:pPr>
        <w:rPr>
          <w:rFonts w:cs="B Mitra"/>
          <w:sz w:val="28"/>
          <w:szCs w:val="28"/>
          <w:rtl/>
        </w:rPr>
      </w:pPr>
      <w:r w:rsidRPr="00F1259C">
        <w:rPr>
          <w:rFonts w:cs="B Mitra" w:hint="eastAsia"/>
          <w:sz w:val="28"/>
          <w:szCs w:val="28"/>
          <w:rtl/>
        </w:rPr>
        <w:t>ابن</w:t>
      </w:r>
      <w:r w:rsidRPr="00F1259C">
        <w:rPr>
          <w:rFonts w:cs="B Mitra"/>
          <w:sz w:val="28"/>
          <w:szCs w:val="28"/>
          <w:rtl/>
        </w:rPr>
        <w:t xml:space="preserve"> اب</w:t>
      </w:r>
      <w:r w:rsidRPr="00F1259C">
        <w:rPr>
          <w:rFonts w:cs="B Mitra" w:hint="cs"/>
          <w:sz w:val="28"/>
          <w:szCs w:val="28"/>
          <w:rtl/>
        </w:rPr>
        <w:t>ی</w:t>
      </w:r>
      <w:r w:rsidRPr="00F1259C">
        <w:rPr>
          <w:rFonts w:cs="B Mitra"/>
          <w:sz w:val="28"/>
          <w:szCs w:val="28"/>
          <w:rtl/>
        </w:rPr>
        <w:t xml:space="preserve"> الحد</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ج 7، ص 35ـ42) و پس از تصدّ</w:t>
      </w:r>
      <w:r w:rsidRPr="00F1259C">
        <w:rPr>
          <w:rFonts w:cs="B Mitra" w:hint="cs"/>
          <w:sz w:val="28"/>
          <w:szCs w:val="28"/>
          <w:rtl/>
        </w:rPr>
        <w:t>ی</w:t>
      </w:r>
      <w:r w:rsidRPr="00F1259C">
        <w:rPr>
          <w:rFonts w:cs="B Mitra"/>
          <w:sz w:val="28"/>
          <w:szCs w:val="28"/>
          <w:rtl/>
        </w:rPr>
        <w:t xml:space="preserve"> امر خلافت ، در هنگام تقس</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اموال ، به خزانه دارش ، ابن اب</w:t>
      </w:r>
      <w:r w:rsidRPr="00F1259C">
        <w:rPr>
          <w:rFonts w:cs="B Mitra" w:hint="cs"/>
          <w:sz w:val="28"/>
          <w:szCs w:val="28"/>
          <w:rtl/>
        </w:rPr>
        <w:t>ی</w:t>
      </w:r>
      <w:r w:rsidRPr="00F1259C">
        <w:rPr>
          <w:rFonts w:cs="B Mitra"/>
          <w:sz w:val="28"/>
          <w:szCs w:val="28"/>
          <w:rtl/>
        </w:rPr>
        <w:t xml:space="preserve"> رافع * ، دستور داد که سهم هر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از مهاجران و انصار را به طور برابر سه د</w:t>
      </w:r>
      <w:r w:rsidRPr="00F1259C">
        <w:rPr>
          <w:rFonts w:cs="B Mitra" w:hint="cs"/>
          <w:sz w:val="28"/>
          <w:szCs w:val="28"/>
          <w:rtl/>
        </w:rPr>
        <w:t>ی</w:t>
      </w:r>
      <w:r w:rsidRPr="00F1259C">
        <w:rPr>
          <w:rFonts w:cs="B Mitra" w:hint="eastAsia"/>
          <w:sz w:val="28"/>
          <w:szCs w:val="28"/>
          <w:rtl/>
        </w:rPr>
        <w:t>نار</w:t>
      </w:r>
      <w:r w:rsidRPr="00F1259C">
        <w:rPr>
          <w:rFonts w:cs="B Mitra"/>
          <w:sz w:val="28"/>
          <w:szCs w:val="28"/>
          <w:rtl/>
        </w:rPr>
        <w:t xml:space="preserve"> بپردازد. البته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نگاه برابر، از همان روز نخست با اعتراض برخ</w:t>
      </w:r>
      <w:r w:rsidRPr="00F1259C">
        <w:rPr>
          <w:rFonts w:cs="B Mitra" w:hint="cs"/>
          <w:sz w:val="28"/>
          <w:szCs w:val="28"/>
          <w:rtl/>
        </w:rPr>
        <w:t>ی</w:t>
      </w:r>
      <w:r w:rsidRPr="00F1259C">
        <w:rPr>
          <w:rFonts w:cs="B Mitra"/>
          <w:sz w:val="28"/>
          <w:szCs w:val="28"/>
          <w:rtl/>
        </w:rPr>
        <w:t xml:space="preserve"> صحاب</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 که ب</w:t>
      </w:r>
      <w:r w:rsidRPr="00F1259C">
        <w:rPr>
          <w:rFonts w:cs="B Mitra" w:hint="eastAsia"/>
          <w:sz w:val="28"/>
          <w:szCs w:val="28"/>
          <w:rtl/>
        </w:rPr>
        <w:t>ه</w:t>
      </w:r>
      <w:r w:rsidRPr="00F1259C">
        <w:rPr>
          <w:rFonts w:cs="B Mitra"/>
          <w:sz w:val="28"/>
          <w:szCs w:val="28"/>
          <w:rtl/>
        </w:rPr>
        <w:t xml:space="preserve"> استناد سوابق خود سهم ب</w:t>
      </w:r>
      <w:r w:rsidRPr="00F1259C">
        <w:rPr>
          <w:rFonts w:cs="B Mitra" w:hint="cs"/>
          <w:sz w:val="28"/>
          <w:szCs w:val="28"/>
          <w:rtl/>
        </w:rPr>
        <w:t>ی</w:t>
      </w:r>
      <w:r w:rsidRPr="00F1259C">
        <w:rPr>
          <w:rFonts w:cs="B Mitra" w:hint="eastAsia"/>
          <w:sz w:val="28"/>
          <w:szCs w:val="28"/>
          <w:rtl/>
        </w:rPr>
        <w:t>شتر</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خواستند، روبرو شد. به عق</w:t>
      </w:r>
      <w:r w:rsidRPr="00F1259C">
        <w:rPr>
          <w:rFonts w:cs="B Mitra" w:hint="cs"/>
          <w:sz w:val="28"/>
          <w:szCs w:val="28"/>
          <w:rtl/>
        </w:rPr>
        <w:t>ی</w:t>
      </w:r>
      <w:r w:rsidRPr="00F1259C">
        <w:rPr>
          <w:rFonts w:cs="B Mitra" w:hint="eastAsia"/>
          <w:sz w:val="28"/>
          <w:szCs w:val="28"/>
          <w:rtl/>
        </w:rPr>
        <w:t>دة</w:t>
      </w:r>
      <w:r w:rsidRPr="00F1259C">
        <w:rPr>
          <w:rFonts w:cs="B Mitra"/>
          <w:sz w:val="28"/>
          <w:szCs w:val="28"/>
          <w:rtl/>
        </w:rPr>
        <w:t xml:space="preserve"> برخ</w:t>
      </w:r>
      <w:r w:rsidRPr="00F1259C">
        <w:rPr>
          <w:rFonts w:cs="B Mitra" w:hint="cs"/>
          <w:sz w:val="28"/>
          <w:szCs w:val="28"/>
          <w:rtl/>
        </w:rPr>
        <w:t>ی</w:t>
      </w:r>
      <w:r w:rsidRPr="00F1259C">
        <w:rPr>
          <w:rFonts w:cs="B Mitra"/>
          <w:sz w:val="28"/>
          <w:szCs w:val="28"/>
          <w:rtl/>
        </w:rPr>
        <w:t xml:space="preserve"> دانشمندان (مجلس</w:t>
      </w:r>
      <w:r w:rsidRPr="00F1259C">
        <w:rPr>
          <w:rFonts w:cs="B Mitra" w:hint="cs"/>
          <w:sz w:val="28"/>
          <w:szCs w:val="28"/>
          <w:rtl/>
        </w:rPr>
        <w:t>ی</w:t>
      </w:r>
      <w:r w:rsidRPr="00F1259C">
        <w:rPr>
          <w:rFonts w:cs="B Mitra"/>
          <w:sz w:val="28"/>
          <w:szCs w:val="28"/>
          <w:rtl/>
        </w:rPr>
        <w:t xml:space="preserve"> ، ج 27، ص 245؛</w:t>
      </w:r>
    </w:p>
    <w:p w:rsidR="00F1259C" w:rsidRPr="00F1259C" w:rsidRDefault="00F1259C" w:rsidP="00F1259C">
      <w:pPr>
        <w:rPr>
          <w:rFonts w:cs="B Mitra"/>
          <w:sz w:val="28"/>
          <w:szCs w:val="28"/>
          <w:rtl/>
        </w:rPr>
      </w:pPr>
      <w:r w:rsidRPr="00F1259C">
        <w:rPr>
          <w:rFonts w:cs="B Mitra" w:hint="eastAsia"/>
          <w:sz w:val="28"/>
          <w:szCs w:val="28"/>
          <w:rtl/>
        </w:rPr>
        <w:t>نا</w:t>
      </w:r>
      <w:r w:rsidRPr="00F1259C">
        <w:rPr>
          <w:rFonts w:cs="B Mitra" w:hint="cs"/>
          <w:sz w:val="28"/>
          <w:szCs w:val="28"/>
          <w:rtl/>
        </w:rPr>
        <w:t>یی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ص 32؛</w:t>
      </w:r>
    </w:p>
    <w:p w:rsidR="00F1259C" w:rsidRPr="00F1259C" w:rsidRDefault="00F1259C" w:rsidP="00F1259C">
      <w:pPr>
        <w:rPr>
          <w:rFonts w:cs="B Mitra"/>
          <w:sz w:val="28"/>
          <w:szCs w:val="28"/>
          <w:rtl/>
        </w:rPr>
      </w:pPr>
      <w:r w:rsidRPr="00F1259C">
        <w:rPr>
          <w:rFonts w:cs="B Mitra" w:hint="eastAsia"/>
          <w:sz w:val="28"/>
          <w:szCs w:val="28"/>
          <w:rtl/>
        </w:rPr>
        <w:t>تستر</w:t>
      </w:r>
      <w:r w:rsidRPr="00F1259C">
        <w:rPr>
          <w:rFonts w:cs="B Mitra" w:hint="cs"/>
          <w:sz w:val="28"/>
          <w:szCs w:val="28"/>
          <w:rtl/>
        </w:rPr>
        <w:t>ی</w:t>
      </w:r>
      <w:r w:rsidRPr="00F1259C">
        <w:rPr>
          <w:rFonts w:cs="B Mitra"/>
          <w:sz w:val="28"/>
          <w:szCs w:val="28"/>
          <w:rtl/>
        </w:rPr>
        <w:t xml:space="preserve"> ، ج 2، ص 197ـ 198؛</w:t>
      </w:r>
    </w:p>
    <w:p w:rsidR="00F1259C" w:rsidRPr="00F1259C" w:rsidRDefault="00F1259C" w:rsidP="00F1259C">
      <w:pPr>
        <w:rPr>
          <w:rFonts w:cs="B Mitra"/>
          <w:sz w:val="28"/>
          <w:szCs w:val="28"/>
          <w:rtl/>
        </w:rPr>
      </w:pPr>
      <w:r w:rsidRPr="00F1259C">
        <w:rPr>
          <w:rFonts w:cs="B Mitra" w:hint="eastAsia"/>
          <w:sz w:val="28"/>
          <w:szCs w:val="28"/>
          <w:rtl/>
        </w:rPr>
        <w:t>ابن</w:t>
      </w:r>
      <w:r w:rsidRPr="00F1259C">
        <w:rPr>
          <w:rFonts w:cs="B Mitra"/>
          <w:sz w:val="28"/>
          <w:szCs w:val="28"/>
          <w:rtl/>
        </w:rPr>
        <w:t xml:space="preserve"> اب</w:t>
      </w:r>
      <w:r w:rsidRPr="00F1259C">
        <w:rPr>
          <w:rFonts w:cs="B Mitra" w:hint="cs"/>
          <w:sz w:val="28"/>
          <w:szCs w:val="28"/>
          <w:rtl/>
        </w:rPr>
        <w:t>ی</w:t>
      </w:r>
      <w:r w:rsidRPr="00F1259C">
        <w:rPr>
          <w:rFonts w:cs="B Mitra"/>
          <w:sz w:val="28"/>
          <w:szCs w:val="28"/>
          <w:rtl/>
        </w:rPr>
        <w:t xml:space="preserve"> الحد</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ج 2، ص 197ـ 198؛</w:t>
      </w:r>
    </w:p>
    <w:p w:rsidR="00F1259C" w:rsidRPr="00F1259C" w:rsidRDefault="00F1259C" w:rsidP="00F1259C">
      <w:pPr>
        <w:rPr>
          <w:rFonts w:cs="B Mitra"/>
          <w:sz w:val="28"/>
          <w:szCs w:val="28"/>
          <w:rtl/>
        </w:rPr>
      </w:pPr>
      <w:r w:rsidRPr="00F1259C">
        <w:rPr>
          <w:rFonts w:cs="B Mitra" w:hint="eastAsia"/>
          <w:sz w:val="28"/>
          <w:szCs w:val="28"/>
          <w:rtl/>
        </w:rPr>
        <w:t>مطهّر</w:t>
      </w:r>
      <w:r w:rsidRPr="00F1259C">
        <w:rPr>
          <w:rFonts w:cs="B Mitra" w:hint="cs"/>
          <w:sz w:val="28"/>
          <w:szCs w:val="28"/>
          <w:rtl/>
        </w:rPr>
        <w:t>ی</w:t>
      </w:r>
      <w:r w:rsidRPr="00F1259C">
        <w:rPr>
          <w:rFonts w:cs="B Mitra"/>
          <w:sz w:val="28"/>
          <w:szCs w:val="28"/>
          <w:rtl/>
        </w:rPr>
        <w:t xml:space="preserve"> ، 1361 ش ، ص 17ـ 18) هم</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خواهانة ام</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مؤمنان ، مهمتر</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عامل آزردگ</w:t>
      </w:r>
      <w:r w:rsidRPr="00F1259C">
        <w:rPr>
          <w:rFonts w:cs="B Mitra" w:hint="cs"/>
          <w:sz w:val="28"/>
          <w:szCs w:val="28"/>
          <w:rtl/>
        </w:rPr>
        <w:t>ی</w:t>
      </w:r>
      <w:r w:rsidRPr="00F1259C">
        <w:rPr>
          <w:rFonts w:cs="B Mitra"/>
          <w:sz w:val="28"/>
          <w:szCs w:val="28"/>
          <w:rtl/>
        </w:rPr>
        <w:t xml:space="preserve"> اشراف و ثروتمندان عرب از ا</w:t>
      </w:r>
      <w:r w:rsidRPr="00F1259C">
        <w:rPr>
          <w:rFonts w:cs="B Mitra" w:hint="cs"/>
          <w:sz w:val="28"/>
          <w:szCs w:val="28"/>
          <w:rtl/>
        </w:rPr>
        <w:t>ی</w:t>
      </w:r>
      <w:r w:rsidRPr="00F1259C">
        <w:rPr>
          <w:rFonts w:cs="B Mitra" w:hint="eastAsia"/>
          <w:sz w:val="28"/>
          <w:szCs w:val="28"/>
          <w:rtl/>
        </w:rPr>
        <w:t>شان</w:t>
      </w:r>
      <w:r w:rsidRPr="00F1259C">
        <w:rPr>
          <w:rFonts w:cs="B Mitra"/>
          <w:sz w:val="28"/>
          <w:szCs w:val="28"/>
          <w:rtl/>
        </w:rPr>
        <w:t xml:space="preserve"> و بر پا داشتن جنگ و گرو</w:t>
      </w:r>
      <w:r w:rsidRPr="00F1259C">
        <w:rPr>
          <w:rFonts w:cs="B Mitra" w:hint="cs"/>
          <w:sz w:val="28"/>
          <w:szCs w:val="28"/>
          <w:rtl/>
        </w:rPr>
        <w:t>ی</w:t>
      </w:r>
      <w:r w:rsidRPr="00F1259C">
        <w:rPr>
          <w:rFonts w:cs="B Mitra" w:hint="eastAsia"/>
          <w:sz w:val="28"/>
          <w:szCs w:val="28"/>
          <w:rtl/>
        </w:rPr>
        <w:t>دن</w:t>
      </w:r>
      <w:r w:rsidRPr="00F1259C">
        <w:rPr>
          <w:rFonts w:cs="B Mitra"/>
          <w:sz w:val="28"/>
          <w:szCs w:val="28"/>
          <w:rtl/>
        </w:rPr>
        <w:t xml:space="preserve"> برخ</w:t>
      </w:r>
      <w:r w:rsidRPr="00F1259C">
        <w:rPr>
          <w:rFonts w:cs="B Mitra" w:hint="cs"/>
          <w:sz w:val="28"/>
          <w:szCs w:val="28"/>
          <w:rtl/>
        </w:rPr>
        <w:t>ی</w:t>
      </w:r>
      <w:r w:rsidRPr="00F1259C">
        <w:rPr>
          <w:rFonts w:cs="B Mitra"/>
          <w:sz w:val="28"/>
          <w:szCs w:val="28"/>
          <w:rtl/>
        </w:rPr>
        <w:t xml:space="preserve"> از آنان به معاو</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بود. حت</w:t>
      </w:r>
      <w:r w:rsidRPr="00F1259C">
        <w:rPr>
          <w:rFonts w:cs="B Mitra" w:hint="cs"/>
          <w:sz w:val="28"/>
          <w:szCs w:val="28"/>
          <w:rtl/>
        </w:rPr>
        <w:t>ی</w:t>
      </w:r>
      <w:r w:rsidRPr="00F1259C">
        <w:rPr>
          <w:rFonts w:cs="B Mitra"/>
          <w:sz w:val="28"/>
          <w:szCs w:val="28"/>
          <w:rtl/>
        </w:rPr>
        <w:t xml:space="preserve"> گاه</w:t>
      </w:r>
      <w:r w:rsidRPr="00F1259C">
        <w:rPr>
          <w:rFonts w:cs="B Mitra" w:hint="cs"/>
          <w:sz w:val="28"/>
          <w:szCs w:val="28"/>
          <w:rtl/>
        </w:rPr>
        <w:t>ی</w:t>
      </w:r>
      <w:r w:rsidRPr="00F1259C">
        <w:rPr>
          <w:rFonts w:cs="B Mitra"/>
          <w:sz w:val="28"/>
          <w:szCs w:val="28"/>
          <w:rtl/>
        </w:rPr>
        <w:t xml:space="preserve"> در مناظرات خود با آن حضرت به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امر تصر</w:t>
      </w:r>
      <w:r w:rsidRPr="00F1259C">
        <w:rPr>
          <w:rFonts w:cs="B Mitra" w:hint="cs"/>
          <w:sz w:val="28"/>
          <w:szCs w:val="28"/>
          <w:rtl/>
        </w:rPr>
        <w:t>ی</w:t>
      </w:r>
      <w:r w:rsidRPr="00F1259C">
        <w:rPr>
          <w:rFonts w:cs="B Mitra" w:hint="eastAsia"/>
          <w:sz w:val="28"/>
          <w:szCs w:val="28"/>
          <w:rtl/>
        </w:rPr>
        <w:t>ح</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کردند و برابر</w:t>
      </w:r>
      <w:r w:rsidRPr="00F1259C">
        <w:rPr>
          <w:rFonts w:cs="B Mitra" w:hint="cs"/>
          <w:sz w:val="28"/>
          <w:szCs w:val="28"/>
          <w:rtl/>
        </w:rPr>
        <w:t>ی</w:t>
      </w:r>
      <w:r w:rsidRPr="00F1259C">
        <w:rPr>
          <w:rFonts w:cs="B Mitra"/>
          <w:sz w:val="28"/>
          <w:szCs w:val="28"/>
          <w:rtl/>
        </w:rPr>
        <w:t xml:space="preserve"> عموم</w:t>
      </w:r>
      <w:r w:rsidRPr="00F1259C">
        <w:rPr>
          <w:rFonts w:cs="B Mitra" w:hint="cs"/>
          <w:sz w:val="28"/>
          <w:szCs w:val="28"/>
          <w:rtl/>
        </w:rPr>
        <w:t>ی</w:t>
      </w:r>
      <w:r w:rsidRPr="00F1259C">
        <w:rPr>
          <w:rFonts w:cs="B Mitra"/>
          <w:sz w:val="28"/>
          <w:szCs w:val="28"/>
          <w:rtl/>
        </w:rPr>
        <w:t xml:space="preserve"> را ناصو</w:t>
      </w:r>
      <w:r w:rsidRPr="00F1259C">
        <w:rPr>
          <w:rFonts w:cs="B Mitra" w:hint="eastAsia"/>
          <w:sz w:val="28"/>
          <w:szCs w:val="28"/>
          <w:rtl/>
        </w:rPr>
        <w:t>اب</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خواندند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ابن اب</w:t>
      </w:r>
      <w:r w:rsidRPr="00F1259C">
        <w:rPr>
          <w:rFonts w:cs="B Mitra" w:hint="cs"/>
          <w:sz w:val="28"/>
          <w:szCs w:val="28"/>
          <w:rtl/>
        </w:rPr>
        <w:t>ی</w:t>
      </w:r>
      <w:r w:rsidRPr="00F1259C">
        <w:rPr>
          <w:rFonts w:cs="B Mitra"/>
          <w:sz w:val="28"/>
          <w:szCs w:val="28"/>
          <w:rtl/>
        </w:rPr>
        <w:t xml:space="preserve"> الحد</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ج 7، ص 41؛</w:t>
      </w:r>
    </w:p>
    <w:p w:rsidR="00780680" w:rsidRDefault="00F1259C" w:rsidP="00F1259C">
      <w:pPr>
        <w:rPr>
          <w:rFonts w:cs="B Mitra"/>
          <w:sz w:val="28"/>
          <w:szCs w:val="28"/>
          <w:rtl/>
        </w:rPr>
      </w:pPr>
      <w:r w:rsidRPr="00F1259C">
        <w:rPr>
          <w:rFonts w:cs="B Mitra" w:hint="eastAsia"/>
          <w:sz w:val="28"/>
          <w:szCs w:val="28"/>
          <w:rtl/>
        </w:rPr>
        <w:lastRenderedPageBreak/>
        <w:t>مجلس</w:t>
      </w:r>
      <w:r w:rsidRPr="00F1259C">
        <w:rPr>
          <w:rFonts w:cs="B Mitra" w:hint="cs"/>
          <w:sz w:val="28"/>
          <w:szCs w:val="28"/>
          <w:rtl/>
        </w:rPr>
        <w:t>ی</w:t>
      </w:r>
      <w:r w:rsidRPr="00F1259C">
        <w:rPr>
          <w:rFonts w:cs="B Mitra"/>
          <w:sz w:val="28"/>
          <w:szCs w:val="28"/>
          <w:rtl/>
        </w:rPr>
        <w:t xml:space="preserve"> ، ج 32، ص 16، 110).</w:t>
      </w:r>
    </w:p>
    <w:p w:rsidR="00F1259C" w:rsidRPr="00F1259C" w:rsidRDefault="00F1259C" w:rsidP="00F1259C">
      <w:pPr>
        <w:rPr>
          <w:rFonts w:cs="B Mitra"/>
          <w:sz w:val="28"/>
          <w:szCs w:val="28"/>
          <w:rtl/>
        </w:rPr>
      </w:pPr>
      <w:r w:rsidRPr="00F1259C">
        <w:rPr>
          <w:rFonts w:cs="B Mitra" w:hint="eastAsia"/>
          <w:sz w:val="28"/>
          <w:szCs w:val="28"/>
          <w:rtl/>
        </w:rPr>
        <w:t>فشار</w:t>
      </w:r>
      <w:r w:rsidRPr="00F1259C">
        <w:rPr>
          <w:rFonts w:cs="B Mitra"/>
          <w:sz w:val="28"/>
          <w:szCs w:val="28"/>
          <w:rtl/>
        </w:rPr>
        <w:t xml:space="preserve"> اجتماع</w:t>
      </w:r>
      <w:r w:rsidRPr="00F1259C">
        <w:rPr>
          <w:rFonts w:cs="B Mitra" w:hint="cs"/>
          <w:sz w:val="28"/>
          <w:szCs w:val="28"/>
          <w:rtl/>
        </w:rPr>
        <w:t>ی</w:t>
      </w:r>
      <w:r w:rsidRPr="00F1259C">
        <w:rPr>
          <w:rFonts w:cs="B Mitra"/>
          <w:sz w:val="28"/>
          <w:szCs w:val="28"/>
          <w:rtl/>
        </w:rPr>
        <w:t xml:space="preserve"> و س</w:t>
      </w:r>
      <w:r w:rsidRPr="00F1259C">
        <w:rPr>
          <w:rFonts w:cs="B Mitra" w:hint="cs"/>
          <w:sz w:val="28"/>
          <w:szCs w:val="28"/>
          <w:rtl/>
        </w:rPr>
        <w:t>ی</w:t>
      </w:r>
      <w:r w:rsidRPr="00F1259C">
        <w:rPr>
          <w:rFonts w:cs="B Mitra" w:hint="eastAsia"/>
          <w:sz w:val="28"/>
          <w:szCs w:val="28"/>
          <w:rtl/>
        </w:rPr>
        <w:t>اس</w:t>
      </w:r>
      <w:r w:rsidRPr="00F1259C">
        <w:rPr>
          <w:rFonts w:cs="B Mitra" w:hint="cs"/>
          <w:sz w:val="28"/>
          <w:szCs w:val="28"/>
          <w:rtl/>
        </w:rPr>
        <w:t>ی</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اعتراضات چنان بود که برخ</w:t>
      </w:r>
      <w:r w:rsidRPr="00F1259C">
        <w:rPr>
          <w:rFonts w:cs="B Mitra" w:hint="cs"/>
          <w:sz w:val="28"/>
          <w:szCs w:val="28"/>
          <w:rtl/>
        </w:rPr>
        <w:t>ی</w:t>
      </w:r>
      <w:r w:rsidRPr="00F1259C">
        <w:rPr>
          <w:rFonts w:cs="B Mitra"/>
          <w:sz w:val="28"/>
          <w:szCs w:val="28"/>
          <w:rtl/>
        </w:rPr>
        <w:t xml:space="preserve"> از </w:t>
      </w:r>
      <w:r w:rsidRPr="00F1259C">
        <w:rPr>
          <w:rFonts w:cs="B Mitra" w:hint="cs"/>
          <w:sz w:val="28"/>
          <w:szCs w:val="28"/>
          <w:rtl/>
        </w:rPr>
        <w:t>ی</w:t>
      </w:r>
      <w:r w:rsidRPr="00F1259C">
        <w:rPr>
          <w:rFonts w:cs="B Mitra" w:hint="eastAsia"/>
          <w:sz w:val="28"/>
          <w:szCs w:val="28"/>
          <w:rtl/>
        </w:rPr>
        <w:t>اران</w:t>
      </w:r>
      <w:r w:rsidRPr="00F1259C">
        <w:rPr>
          <w:rFonts w:cs="B Mitra"/>
          <w:sz w:val="28"/>
          <w:szCs w:val="28"/>
          <w:rtl/>
        </w:rPr>
        <w:t xml:space="preserve"> امام ، با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استدلال که برابر</w:t>
      </w:r>
      <w:r w:rsidRPr="00F1259C">
        <w:rPr>
          <w:rFonts w:cs="B Mitra" w:hint="cs"/>
          <w:sz w:val="28"/>
          <w:szCs w:val="28"/>
          <w:rtl/>
        </w:rPr>
        <w:t>ی</w:t>
      </w:r>
      <w:r w:rsidRPr="00F1259C">
        <w:rPr>
          <w:rFonts w:cs="B Mitra"/>
          <w:sz w:val="28"/>
          <w:szCs w:val="28"/>
          <w:rtl/>
        </w:rPr>
        <w:t xml:space="preserve"> عرب و غ</w:t>
      </w:r>
      <w:r w:rsidRPr="00F1259C">
        <w:rPr>
          <w:rFonts w:cs="B Mitra" w:hint="cs"/>
          <w:sz w:val="28"/>
          <w:szCs w:val="28"/>
          <w:rtl/>
        </w:rPr>
        <w:t>ی</w:t>
      </w:r>
      <w:r w:rsidRPr="00F1259C">
        <w:rPr>
          <w:rFonts w:cs="B Mitra" w:hint="eastAsia"/>
          <w:sz w:val="28"/>
          <w:szCs w:val="28"/>
          <w:rtl/>
        </w:rPr>
        <w:t>رعرب</w:t>
      </w:r>
      <w:r w:rsidRPr="00F1259C">
        <w:rPr>
          <w:rFonts w:cs="B Mitra"/>
          <w:sz w:val="28"/>
          <w:szCs w:val="28"/>
          <w:rtl/>
        </w:rPr>
        <w:t xml:space="preserve"> خشم قر</w:t>
      </w:r>
      <w:r w:rsidRPr="00F1259C">
        <w:rPr>
          <w:rFonts w:cs="B Mitra" w:hint="cs"/>
          <w:sz w:val="28"/>
          <w:szCs w:val="28"/>
          <w:rtl/>
        </w:rPr>
        <w:t>ی</w:t>
      </w:r>
      <w:r w:rsidRPr="00F1259C">
        <w:rPr>
          <w:rFonts w:cs="B Mitra" w:hint="eastAsia"/>
          <w:sz w:val="28"/>
          <w:szCs w:val="28"/>
          <w:rtl/>
        </w:rPr>
        <w:t>ش</w:t>
      </w:r>
      <w:r w:rsidRPr="00F1259C">
        <w:rPr>
          <w:rFonts w:cs="B Mitra"/>
          <w:sz w:val="28"/>
          <w:szCs w:val="28"/>
          <w:rtl/>
        </w:rPr>
        <w:t xml:space="preserve"> را بر انگ</w:t>
      </w:r>
      <w:r w:rsidRPr="00F1259C">
        <w:rPr>
          <w:rFonts w:cs="B Mitra" w:hint="cs"/>
          <w:sz w:val="28"/>
          <w:szCs w:val="28"/>
          <w:rtl/>
        </w:rPr>
        <w:t>ی</w:t>
      </w:r>
      <w:r w:rsidRPr="00F1259C">
        <w:rPr>
          <w:rFonts w:cs="B Mitra" w:hint="eastAsia"/>
          <w:sz w:val="28"/>
          <w:szCs w:val="28"/>
          <w:rtl/>
        </w:rPr>
        <w:t>خته</w:t>
      </w:r>
      <w:r w:rsidRPr="00F1259C">
        <w:rPr>
          <w:rFonts w:cs="B Mitra"/>
          <w:sz w:val="28"/>
          <w:szCs w:val="28"/>
          <w:rtl/>
        </w:rPr>
        <w:t xml:space="preserve"> است ، خواستار تجد</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نظر در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ش</w:t>
      </w:r>
      <w:r w:rsidRPr="00F1259C">
        <w:rPr>
          <w:rFonts w:cs="B Mitra" w:hint="cs"/>
          <w:sz w:val="28"/>
          <w:szCs w:val="28"/>
          <w:rtl/>
        </w:rPr>
        <w:t>ی</w:t>
      </w:r>
      <w:r w:rsidRPr="00F1259C">
        <w:rPr>
          <w:rFonts w:cs="B Mitra" w:hint="eastAsia"/>
          <w:sz w:val="28"/>
          <w:szCs w:val="28"/>
          <w:rtl/>
        </w:rPr>
        <w:t>وه</w:t>
      </w:r>
      <w:r w:rsidRPr="00F1259C">
        <w:rPr>
          <w:rFonts w:cs="B Mitra"/>
          <w:sz w:val="28"/>
          <w:szCs w:val="28"/>
          <w:rtl/>
        </w:rPr>
        <w:t xml:space="preserve"> شدند. اما امام در پاسخ خواستة خ</w:t>
      </w:r>
      <w:r w:rsidRPr="00F1259C">
        <w:rPr>
          <w:rFonts w:cs="B Mitra" w:hint="cs"/>
          <w:sz w:val="28"/>
          <w:szCs w:val="28"/>
          <w:rtl/>
        </w:rPr>
        <w:t>ی</w:t>
      </w:r>
      <w:r w:rsidRPr="00F1259C">
        <w:rPr>
          <w:rFonts w:cs="B Mitra" w:hint="eastAsia"/>
          <w:sz w:val="28"/>
          <w:szCs w:val="28"/>
          <w:rtl/>
        </w:rPr>
        <w:t>رخواهانة</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گروه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به منظور پ</w:t>
      </w:r>
      <w:r w:rsidRPr="00F1259C">
        <w:rPr>
          <w:rFonts w:cs="B Mitra" w:hint="cs"/>
          <w:sz w:val="28"/>
          <w:szCs w:val="28"/>
          <w:rtl/>
        </w:rPr>
        <w:t>ی</w:t>
      </w:r>
      <w:r w:rsidRPr="00F1259C">
        <w:rPr>
          <w:rFonts w:cs="B Mitra" w:hint="eastAsia"/>
          <w:sz w:val="28"/>
          <w:szCs w:val="28"/>
          <w:rtl/>
        </w:rPr>
        <w:t>شگ</w:t>
      </w:r>
      <w:r w:rsidRPr="00F1259C">
        <w:rPr>
          <w:rFonts w:cs="B Mitra" w:hint="cs"/>
          <w:sz w:val="28"/>
          <w:szCs w:val="28"/>
          <w:rtl/>
        </w:rPr>
        <w:t>ی</w:t>
      </w:r>
      <w:r w:rsidRPr="00F1259C">
        <w:rPr>
          <w:rFonts w:cs="B Mitra" w:hint="eastAsia"/>
          <w:sz w:val="28"/>
          <w:szCs w:val="28"/>
          <w:rtl/>
        </w:rPr>
        <w:t>ر</w:t>
      </w:r>
      <w:r w:rsidRPr="00F1259C">
        <w:rPr>
          <w:rFonts w:cs="B Mitra" w:hint="cs"/>
          <w:sz w:val="28"/>
          <w:szCs w:val="28"/>
          <w:rtl/>
        </w:rPr>
        <w:t>ی</w:t>
      </w:r>
      <w:r w:rsidRPr="00F1259C">
        <w:rPr>
          <w:rFonts w:cs="B Mitra"/>
          <w:sz w:val="28"/>
          <w:szCs w:val="28"/>
          <w:rtl/>
        </w:rPr>
        <w:t xml:space="preserve"> از تندرو</w:t>
      </w:r>
      <w:r w:rsidRPr="00F1259C">
        <w:rPr>
          <w:rFonts w:cs="B Mitra" w:hint="cs"/>
          <w:sz w:val="28"/>
          <w:szCs w:val="28"/>
          <w:rtl/>
        </w:rPr>
        <w:t>ی</w:t>
      </w:r>
      <w:r w:rsidRPr="00F1259C">
        <w:rPr>
          <w:rFonts w:cs="B Mitra" w:hint="eastAsia"/>
          <w:sz w:val="28"/>
          <w:szCs w:val="28"/>
          <w:rtl/>
        </w:rPr>
        <w:t>ها</w:t>
      </w:r>
      <w:r w:rsidRPr="00F1259C">
        <w:rPr>
          <w:rFonts w:cs="B Mitra" w:hint="cs"/>
          <w:sz w:val="28"/>
          <w:szCs w:val="28"/>
          <w:rtl/>
        </w:rPr>
        <w:t>ی</w:t>
      </w:r>
      <w:r w:rsidRPr="00F1259C">
        <w:rPr>
          <w:rFonts w:cs="B Mitra"/>
          <w:sz w:val="28"/>
          <w:szCs w:val="28"/>
          <w:rtl/>
        </w:rPr>
        <w:t xml:space="preserve"> اشراف </w:t>
      </w:r>
      <w:r w:rsidRPr="00F1259C">
        <w:rPr>
          <w:rFonts w:cs="B Mitra" w:hint="eastAsia"/>
          <w:sz w:val="28"/>
          <w:szCs w:val="28"/>
          <w:rtl/>
        </w:rPr>
        <w:t>عرب</w:t>
      </w:r>
      <w:r w:rsidRPr="00F1259C">
        <w:rPr>
          <w:rFonts w:cs="B Mitra"/>
          <w:sz w:val="28"/>
          <w:szCs w:val="28"/>
          <w:rtl/>
        </w:rPr>
        <w:t xml:space="preserve"> و بزرگان صحابه ، با سخنران</w:t>
      </w:r>
      <w:r w:rsidRPr="00F1259C">
        <w:rPr>
          <w:rFonts w:cs="B Mitra" w:hint="cs"/>
          <w:sz w:val="28"/>
          <w:szCs w:val="28"/>
          <w:rtl/>
        </w:rPr>
        <w:t>ی</w:t>
      </w:r>
      <w:r w:rsidRPr="00F1259C">
        <w:rPr>
          <w:rFonts w:cs="B Mitra"/>
          <w:sz w:val="28"/>
          <w:szCs w:val="28"/>
          <w:rtl/>
        </w:rPr>
        <w:t xml:space="preserve"> در مسجد، و استناد به قرآن و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اکرم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 بر تداوم س</w:t>
      </w:r>
      <w:r w:rsidRPr="00F1259C">
        <w:rPr>
          <w:rFonts w:cs="B Mitra" w:hint="cs"/>
          <w:sz w:val="28"/>
          <w:szCs w:val="28"/>
          <w:rtl/>
        </w:rPr>
        <w:t>ی</w:t>
      </w:r>
      <w:r w:rsidRPr="00F1259C">
        <w:rPr>
          <w:rFonts w:cs="B Mitra" w:hint="eastAsia"/>
          <w:sz w:val="28"/>
          <w:szCs w:val="28"/>
          <w:rtl/>
        </w:rPr>
        <w:t>است</w:t>
      </w:r>
      <w:r w:rsidRPr="00F1259C">
        <w:rPr>
          <w:rFonts w:cs="B Mitra"/>
          <w:sz w:val="28"/>
          <w:szCs w:val="28"/>
          <w:rtl/>
        </w:rPr>
        <w:t xml:space="preserve"> خود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کرد ( نهج البلاغة ، خطبة 126، نامة 70؛</w:t>
      </w:r>
    </w:p>
    <w:p w:rsidR="00F1259C" w:rsidRPr="00F1259C" w:rsidRDefault="00F1259C" w:rsidP="00F1259C">
      <w:pPr>
        <w:rPr>
          <w:rFonts w:cs="B Mitra"/>
          <w:sz w:val="28"/>
          <w:szCs w:val="28"/>
          <w:rtl/>
        </w:rPr>
      </w:pPr>
      <w:r w:rsidRPr="00F1259C">
        <w:rPr>
          <w:rFonts w:cs="B Mitra" w:hint="eastAsia"/>
          <w:sz w:val="28"/>
          <w:szCs w:val="28"/>
          <w:rtl/>
        </w:rPr>
        <w:t>مجلس</w:t>
      </w:r>
      <w:r w:rsidRPr="00F1259C">
        <w:rPr>
          <w:rFonts w:cs="B Mitra" w:hint="cs"/>
          <w:sz w:val="28"/>
          <w:szCs w:val="28"/>
          <w:rtl/>
        </w:rPr>
        <w:t>ی</w:t>
      </w:r>
      <w:r w:rsidRPr="00F1259C">
        <w:rPr>
          <w:rFonts w:cs="B Mitra"/>
          <w:sz w:val="28"/>
          <w:szCs w:val="28"/>
          <w:rtl/>
        </w:rPr>
        <w:t xml:space="preserve"> ، ج 41، ص 110ـ 111، 116، 122، ج 75، ص 96). به نقل برخ</w:t>
      </w:r>
      <w:r w:rsidRPr="00F1259C">
        <w:rPr>
          <w:rFonts w:cs="B Mitra" w:hint="cs"/>
          <w:sz w:val="28"/>
          <w:szCs w:val="28"/>
          <w:rtl/>
        </w:rPr>
        <w:t>ی</w:t>
      </w:r>
      <w:r w:rsidRPr="00F1259C">
        <w:rPr>
          <w:rFonts w:cs="B Mitra"/>
          <w:sz w:val="28"/>
          <w:szCs w:val="28"/>
          <w:rtl/>
        </w:rPr>
        <w:t xml:space="preserve"> از مورّخان ، آن حضرت پس از پا</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جنگ جمل ، در تقس</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غنا</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بردگان و غ</w:t>
      </w:r>
      <w:r w:rsidRPr="00F1259C">
        <w:rPr>
          <w:rFonts w:cs="B Mitra" w:hint="cs"/>
          <w:sz w:val="28"/>
          <w:szCs w:val="28"/>
          <w:rtl/>
        </w:rPr>
        <w:t>ی</w:t>
      </w:r>
      <w:r w:rsidRPr="00F1259C">
        <w:rPr>
          <w:rFonts w:cs="B Mitra" w:hint="eastAsia"/>
          <w:sz w:val="28"/>
          <w:szCs w:val="28"/>
          <w:rtl/>
        </w:rPr>
        <w:t>ربردگان</w:t>
      </w:r>
      <w:r w:rsidRPr="00F1259C">
        <w:rPr>
          <w:rFonts w:cs="B Mitra"/>
          <w:sz w:val="28"/>
          <w:szCs w:val="28"/>
          <w:rtl/>
        </w:rPr>
        <w:t xml:space="preserve"> تفاوت</w:t>
      </w:r>
      <w:r w:rsidRPr="00F1259C">
        <w:rPr>
          <w:rFonts w:cs="B Mitra" w:hint="cs"/>
          <w:sz w:val="28"/>
          <w:szCs w:val="28"/>
          <w:rtl/>
        </w:rPr>
        <w:t>ی</w:t>
      </w:r>
      <w:r w:rsidRPr="00F1259C">
        <w:rPr>
          <w:rFonts w:cs="B Mitra"/>
          <w:sz w:val="28"/>
          <w:szCs w:val="28"/>
          <w:rtl/>
        </w:rPr>
        <w:t xml:space="preserve"> نگذاشت (تستر</w:t>
      </w:r>
      <w:r w:rsidRPr="00F1259C">
        <w:rPr>
          <w:rFonts w:cs="B Mitra" w:hint="cs"/>
          <w:sz w:val="28"/>
          <w:szCs w:val="28"/>
          <w:rtl/>
        </w:rPr>
        <w:t>ی</w:t>
      </w:r>
      <w:r w:rsidRPr="00F1259C">
        <w:rPr>
          <w:rFonts w:cs="B Mitra"/>
          <w:sz w:val="28"/>
          <w:szCs w:val="28"/>
          <w:rtl/>
        </w:rPr>
        <w:t xml:space="preserve"> ، ج 2، ص 202)، بعلاوه ، خواستة برخ</w:t>
      </w:r>
      <w:r w:rsidRPr="00F1259C">
        <w:rPr>
          <w:rFonts w:cs="B Mitra" w:hint="cs"/>
          <w:sz w:val="28"/>
          <w:szCs w:val="28"/>
          <w:rtl/>
        </w:rPr>
        <w:t>ی</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اران</w:t>
      </w:r>
      <w:r w:rsidRPr="00F1259C">
        <w:rPr>
          <w:rFonts w:cs="B Mitra"/>
          <w:sz w:val="28"/>
          <w:szCs w:val="28"/>
          <w:rtl/>
        </w:rPr>
        <w:t xml:space="preserve"> و خو</w:t>
      </w:r>
      <w:r w:rsidRPr="00F1259C">
        <w:rPr>
          <w:rFonts w:cs="B Mitra" w:hint="cs"/>
          <w:sz w:val="28"/>
          <w:szCs w:val="28"/>
          <w:rtl/>
        </w:rPr>
        <w:t>ی</w:t>
      </w:r>
      <w:r w:rsidRPr="00F1259C">
        <w:rPr>
          <w:rFonts w:cs="B Mitra" w:hint="eastAsia"/>
          <w:sz w:val="28"/>
          <w:szCs w:val="28"/>
          <w:rtl/>
        </w:rPr>
        <w:t>شاوندان</w:t>
      </w:r>
      <w:r w:rsidRPr="00F1259C">
        <w:rPr>
          <w:rFonts w:cs="B Mitra"/>
          <w:sz w:val="28"/>
          <w:szCs w:val="28"/>
          <w:rtl/>
        </w:rPr>
        <w:t xml:space="preserve"> خود از جمله عق</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بن اب</w:t>
      </w:r>
      <w:r w:rsidRPr="00F1259C">
        <w:rPr>
          <w:rFonts w:cs="B Mitra" w:hint="cs"/>
          <w:sz w:val="28"/>
          <w:szCs w:val="28"/>
          <w:rtl/>
        </w:rPr>
        <w:t>ی</w:t>
      </w:r>
      <w:r w:rsidRPr="00F1259C">
        <w:rPr>
          <w:rFonts w:cs="B Mitra" w:hint="eastAsia"/>
          <w:sz w:val="28"/>
          <w:szCs w:val="28"/>
          <w:rtl/>
        </w:rPr>
        <w:t>طالب</w:t>
      </w:r>
      <w:r w:rsidRPr="00F1259C">
        <w:rPr>
          <w:rFonts w:cs="B Mitra"/>
          <w:sz w:val="28"/>
          <w:szCs w:val="28"/>
          <w:rtl/>
        </w:rPr>
        <w:t xml:space="preserve"> ، عاصم بن م</w:t>
      </w:r>
      <w:r w:rsidRPr="00F1259C">
        <w:rPr>
          <w:rFonts w:cs="B Mitra" w:hint="cs"/>
          <w:sz w:val="28"/>
          <w:szCs w:val="28"/>
          <w:rtl/>
        </w:rPr>
        <w:t>ی</w:t>
      </w:r>
      <w:r w:rsidRPr="00F1259C">
        <w:rPr>
          <w:rFonts w:cs="B Mitra" w:hint="eastAsia"/>
          <w:sz w:val="28"/>
          <w:szCs w:val="28"/>
          <w:rtl/>
        </w:rPr>
        <w:t>ثم</w:t>
      </w:r>
      <w:r w:rsidRPr="00F1259C">
        <w:rPr>
          <w:rFonts w:cs="B Mitra"/>
          <w:sz w:val="28"/>
          <w:szCs w:val="28"/>
          <w:rtl/>
        </w:rPr>
        <w:t xml:space="preserve"> و عبدالّله بن زمعه را در خصوص افزا</w:t>
      </w:r>
      <w:r w:rsidRPr="00F1259C">
        <w:rPr>
          <w:rFonts w:cs="B Mitra" w:hint="cs"/>
          <w:sz w:val="28"/>
          <w:szCs w:val="28"/>
          <w:rtl/>
        </w:rPr>
        <w:t>ی</w:t>
      </w:r>
      <w:r w:rsidRPr="00F1259C">
        <w:rPr>
          <w:rFonts w:cs="B Mitra" w:hint="eastAsia"/>
          <w:sz w:val="28"/>
          <w:szCs w:val="28"/>
          <w:rtl/>
        </w:rPr>
        <w:t>شِ</w:t>
      </w:r>
      <w:r w:rsidRPr="00F1259C">
        <w:rPr>
          <w:rFonts w:cs="B Mitra"/>
          <w:sz w:val="28"/>
          <w:szCs w:val="28"/>
          <w:rtl/>
        </w:rPr>
        <w:t xml:space="preserve"> سهمشان از ب</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المال نپذ</w:t>
      </w:r>
      <w:r w:rsidRPr="00F1259C">
        <w:rPr>
          <w:rFonts w:cs="B Mitra" w:hint="cs"/>
          <w:sz w:val="28"/>
          <w:szCs w:val="28"/>
          <w:rtl/>
        </w:rPr>
        <w:t>ی</w:t>
      </w:r>
      <w:r w:rsidRPr="00F1259C">
        <w:rPr>
          <w:rFonts w:cs="B Mitra" w:hint="eastAsia"/>
          <w:sz w:val="28"/>
          <w:szCs w:val="28"/>
          <w:rtl/>
        </w:rPr>
        <w:t>رفت</w:t>
      </w:r>
      <w:r w:rsidRPr="00F1259C">
        <w:rPr>
          <w:rFonts w:cs="B Mitra"/>
          <w:sz w:val="28"/>
          <w:szCs w:val="28"/>
          <w:rtl/>
        </w:rPr>
        <w:t xml:space="preserve"> ( نهج البلاغة ، خطبة 224، 232؛</w:t>
      </w:r>
    </w:p>
    <w:p w:rsidR="00780680" w:rsidRDefault="00F1259C" w:rsidP="00F1259C">
      <w:pPr>
        <w:rPr>
          <w:rFonts w:cs="B Mitra"/>
          <w:sz w:val="28"/>
          <w:szCs w:val="28"/>
          <w:rtl/>
        </w:rPr>
      </w:pPr>
      <w:r w:rsidRPr="00F1259C">
        <w:rPr>
          <w:rFonts w:cs="B Mitra" w:hint="eastAsia"/>
          <w:sz w:val="28"/>
          <w:szCs w:val="28"/>
          <w:rtl/>
        </w:rPr>
        <w:t>تستر</w:t>
      </w:r>
      <w:r w:rsidRPr="00F1259C">
        <w:rPr>
          <w:rFonts w:cs="B Mitra" w:hint="cs"/>
          <w:sz w:val="28"/>
          <w:szCs w:val="28"/>
          <w:rtl/>
        </w:rPr>
        <w:t>ی</w:t>
      </w:r>
      <w:r w:rsidRPr="00F1259C">
        <w:rPr>
          <w:rFonts w:cs="B Mitra"/>
          <w:sz w:val="28"/>
          <w:szCs w:val="28"/>
          <w:rtl/>
        </w:rPr>
        <w:t xml:space="preserve"> ، ج 2، ص 216).</w:t>
      </w:r>
    </w:p>
    <w:p w:rsidR="00F1259C" w:rsidRPr="00F1259C" w:rsidRDefault="00F1259C" w:rsidP="00F1259C">
      <w:pPr>
        <w:rPr>
          <w:rFonts w:cs="B Mitra"/>
          <w:sz w:val="28"/>
          <w:szCs w:val="28"/>
          <w:rtl/>
        </w:rPr>
      </w:pPr>
      <w:r w:rsidRPr="00F1259C">
        <w:rPr>
          <w:rFonts w:cs="B Mitra" w:hint="eastAsia"/>
          <w:sz w:val="28"/>
          <w:szCs w:val="28"/>
          <w:rtl/>
        </w:rPr>
        <w:t>برخ</w:t>
      </w:r>
      <w:r w:rsidRPr="00F1259C">
        <w:rPr>
          <w:rFonts w:cs="B Mitra" w:hint="cs"/>
          <w:sz w:val="28"/>
          <w:szCs w:val="28"/>
          <w:rtl/>
        </w:rPr>
        <w:t>ی</w:t>
      </w:r>
      <w:r w:rsidRPr="00F1259C">
        <w:rPr>
          <w:rFonts w:cs="B Mitra"/>
          <w:sz w:val="28"/>
          <w:szCs w:val="28"/>
          <w:rtl/>
        </w:rPr>
        <w:t xml:space="preserve"> از دانشمندان با استناد به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 آله وسلّم و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و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(از جمله حد</w:t>
      </w:r>
      <w:r w:rsidRPr="00F1259C">
        <w:rPr>
          <w:rFonts w:cs="B Mitra" w:hint="cs"/>
          <w:sz w:val="28"/>
          <w:szCs w:val="28"/>
          <w:rtl/>
        </w:rPr>
        <w:t>ی</w:t>
      </w:r>
      <w:r w:rsidRPr="00F1259C">
        <w:rPr>
          <w:rFonts w:cs="B Mitra" w:hint="eastAsia"/>
          <w:sz w:val="28"/>
          <w:szCs w:val="28"/>
          <w:rtl/>
        </w:rPr>
        <w:t>ث</w:t>
      </w:r>
      <w:r w:rsidRPr="00F1259C">
        <w:rPr>
          <w:rFonts w:cs="B Mitra" w:hint="cs"/>
          <w:sz w:val="28"/>
          <w:szCs w:val="28"/>
          <w:rtl/>
        </w:rPr>
        <w:t>ی</w:t>
      </w:r>
      <w:r w:rsidRPr="00F1259C">
        <w:rPr>
          <w:rFonts w:cs="B Mitra"/>
          <w:sz w:val="28"/>
          <w:szCs w:val="28"/>
          <w:rtl/>
        </w:rPr>
        <w:t xml:space="preserve"> از امام باقر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مجلس</w:t>
      </w:r>
      <w:r w:rsidRPr="00F1259C">
        <w:rPr>
          <w:rFonts w:cs="B Mitra" w:hint="cs"/>
          <w:sz w:val="28"/>
          <w:szCs w:val="28"/>
          <w:rtl/>
        </w:rPr>
        <w:t>ی</w:t>
      </w:r>
      <w:r w:rsidRPr="00F1259C">
        <w:rPr>
          <w:rFonts w:cs="B Mitra"/>
          <w:sz w:val="28"/>
          <w:szCs w:val="28"/>
          <w:rtl/>
        </w:rPr>
        <w:t xml:space="preserve"> ، ج 27، ص 244)، رعا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و نظارت بر برابر</w:t>
      </w:r>
      <w:r w:rsidRPr="00F1259C">
        <w:rPr>
          <w:rFonts w:cs="B Mitra" w:hint="cs"/>
          <w:sz w:val="28"/>
          <w:szCs w:val="28"/>
          <w:rtl/>
        </w:rPr>
        <w:t>ی</w:t>
      </w:r>
      <w:r w:rsidRPr="00F1259C">
        <w:rPr>
          <w:rFonts w:cs="B Mitra"/>
          <w:sz w:val="28"/>
          <w:szCs w:val="28"/>
          <w:rtl/>
        </w:rPr>
        <w:t xml:space="preserve"> در تقس</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اموال عموم</w:t>
      </w:r>
      <w:r w:rsidRPr="00F1259C">
        <w:rPr>
          <w:rFonts w:cs="B Mitra" w:hint="cs"/>
          <w:sz w:val="28"/>
          <w:szCs w:val="28"/>
          <w:rtl/>
        </w:rPr>
        <w:t>ی</w:t>
      </w:r>
      <w:r w:rsidRPr="00F1259C">
        <w:rPr>
          <w:rFonts w:cs="B Mitra"/>
          <w:sz w:val="28"/>
          <w:szCs w:val="28"/>
          <w:rtl/>
        </w:rPr>
        <w:t xml:space="preserve"> را از وظا</w:t>
      </w:r>
      <w:r w:rsidRPr="00F1259C">
        <w:rPr>
          <w:rFonts w:cs="B Mitra" w:hint="cs"/>
          <w:sz w:val="28"/>
          <w:szCs w:val="28"/>
          <w:rtl/>
        </w:rPr>
        <w:t>ی</w:t>
      </w:r>
      <w:r w:rsidRPr="00F1259C">
        <w:rPr>
          <w:rFonts w:cs="B Mitra" w:hint="eastAsia"/>
          <w:sz w:val="28"/>
          <w:szCs w:val="28"/>
          <w:rtl/>
        </w:rPr>
        <w:t>ف</w:t>
      </w:r>
      <w:r w:rsidRPr="00F1259C">
        <w:rPr>
          <w:rFonts w:cs="B Mitra"/>
          <w:sz w:val="28"/>
          <w:szCs w:val="28"/>
          <w:rtl/>
        </w:rPr>
        <w:t xml:space="preserve"> حاکم اسلام</w:t>
      </w:r>
      <w:r w:rsidRPr="00F1259C">
        <w:rPr>
          <w:rFonts w:cs="B Mitra" w:hint="cs"/>
          <w:sz w:val="28"/>
          <w:szCs w:val="28"/>
          <w:rtl/>
        </w:rPr>
        <w:t>ی</w:t>
      </w:r>
      <w:r w:rsidRPr="00F1259C">
        <w:rPr>
          <w:rFonts w:cs="B Mitra"/>
          <w:sz w:val="28"/>
          <w:szCs w:val="28"/>
          <w:rtl/>
        </w:rPr>
        <w:t xml:space="preserve"> دانسته ان</w:t>
      </w:r>
      <w:r w:rsidRPr="00F1259C">
        <w:rPr>
          <w:rFonts w:cs="B Mitra" w:hint="eastAsia"/>
          <w:sz w:val="28"/>
          <w:szCs w:val="28"/>
          <w:rtl/>
        </w:rPr>
        <w:t>د</w:t>
      </w:r>
      <w:r w:rsidRPr="00F1259C">
        <w:rPr>
          <w:rFonts w:cs="B Mitra"/>
          <w:sz w:val="28"/>
          <w:szCs w:val="28"/>
          <w:rtl/>
        </w:rPr>
        <w:t xml:space="preserve"> (حرّ عامل</w:t>
      </w:r>
      <w:r w:rsidRPr="00F1259C">
        <w:rPr>
          <w:rFonts w:cs="B Mitra" w:hint="cs"/>
          <w:sz w:val="28"/>
          <w:szCs w:val="28"/>
          <w:rtl/>
        </w:rPr>
        <w:t>ی</w:t>
      </w:r>
      <w:r w:rsidRPr="00F1259C">
        <w:rPr>
          <w:rFonts w:cs="B Mitra"/>
          <w:sz w:val="28"/>
          <w:szCs w:val="28"/>
          <w:rtl/>
        </w:rPr>
        <w:t xml:space="preserve"> ، ج 15، ص 105 به بعد؛</w:t>
      </w:r>
    </w:p>
    <w:p w:rsidR="00F1259C" w:rsidRPr="00F1259C" w:rsidRDefault="00F1259C" w:rsidP="00F1259C">
      <w:pPr>
        <w:rPr>
          <w:rFonts w:cs="B Mitra"/>
          <w:sz w:val="28"/>
          <w:szCs w:val="28"/>
          <w:rtl/>
        </w:rPr>
      </w:pPr>
      <w:r w:rsidRPr="00F1259C">
        <w:rPr>
          <w:rFonts w:cs="B Mitra" w:hint="eastAsia"/>
          <w:sz w:val="28"/>
          <w:szCs w:val="28"/>
          <w:rtl/>
        </w:rPr>
        <w:t>نجف</w:t>
      </w:r>
      <w:r w:rsidRPr="00F1259C">
        <w:rPr>
          <w:rFonts w:cs="B Mitra" w:hint="cs"/>
          <w:sz w:val="28"/>
          <w:szCs w:val="28"/>
          <w:rtl/>
        </w:rPr>
        <w:t>ی</w:t>
      </w:r>
      <w:r w:rsidRPr="00F1259C">
        <w:rPr>
          <w:rFonts w:cs="B Mitra"/>
          <w:sz w:val="28"/>
          <w:szCs w:val="28"/>
          <w:rtl/>
        </w:rPr>
        <w:t xml:space="preserve"> ، ج 7، ص 593؛</w:t>
      </w:r>
    </w:p>
    <w:p w:rsidR="00F1259C" w:rsidRPr="00F1259C" w:rsidRDefault="00F1259C" w:rsidP="00F1259C">
      <w:pPr>
        <w:rPr>
          <w:rFonts w:cs="B Mitra"/>
          <w:sz w:val="28"/>
          <w:szCs w:val="28"/>
          <w:rtl/>
        </w:rPr>
      </w:pPr>
      <w:r w:rsidRPr="00F1259C">
        <w:rPr>
          <w:rFonts w:cs="B Mitra" w:hint="eastAsia"/>
          <w:sz w:val="28"/>
          <w:szCs w:val="28"/>
          <w:rtl/>
        </w:rPr>
        <w:t>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ج 6، ص 309). به نظر بعض</w:t>
      </w:r>
      <w:r w:rsidRPr="00F1259C">
        <w:rPr>
          <w:rFonts w:cs="B Mitra" w:hint="cs"/>
          <w:sz w:val="28"/>
          <w:szCs w:val="28"/>
          <w:rtl/>
        </w:rPr>
        <w:t>ی</w:t>
      </w:r>
      <w:r w:rsidRPr="00F1259C">
        <w:rPr>
          <w:rFonts w:cs="B Mitra"/>
          <w:sz w:val="28"/>
          <w:szCs w:val="28"/>
          <w:rtl/>
        </w:rPr>
        <w:t xml:space="preserve"> نو</w:t>
      </w:r>
      <w:r w:rsidRPr="00F1259C">
        <w:rPr>
          <w:rFonts w:cs="B Mitra" w:hint="cs"/>
          <w:sz w:val="28"/>
          <w:szCs w:val="28"/>
          <w:rtl/>
        </w:rPr>
        <w:t>ی</w:t>
      </w:r>
      <w:r w:rsidRPr="00F1259C">
        <w:rPr>
          <w:rFonts w:cs="B Mitra" w:hint="eastAsia"/>
          <w:sz w:val="28"/>
          <w:szCs w:val="28"/>
          <w:rtl/>
        </w:rPr>
        <w:t>سندگان</w:t>
      </w:r>
      <w:r w:rsidRPr="00F1259C">
        <w:rPr>
          <w:rFonts w:cs="B Mitra"/>
          <w:sz w:val="28"/>
          <w:szCs w:val="28"/>
          <w:rtl/>
        </w:rPr>
        <w:t xml:space="preserve"> (دفتر همکار</w:t>
      </w:r>
      <w:r w:rsidRPr="00F1259C">
        <w:rPr>
          <w:rFonts w:cs="B Mitra" w:hint="cs"/>
          <w:sz w:val="28"/>
          <w:szCs w:val="28"/>
          <w:rtl/>
        </w:rPr>
        <w:t>ی</w:t>
      </w:r>
      <w:r w:rsidRPr="00F1259C">
        <w:rPr>
          <w:rFonts w:cs="B Mitra"/>
          <w:sz w:val="28"/>
          <w:szCs w:val="28"/>
          <w:rtl/>
        </w:rPr>
        <w:t xml:space="preserve"> حوزه و دانشگاه ، ص 232؛</w:t>
      </w:r>
    </w:p>
    <w:p w:rsidR="00F1259C" w:rsidRPr="00F1259C" w:rsidRDefault="00F1259C" w:rsidP="00F1259C">
      <w:pPr>
        <w:rPr>
          <w:rFonts w:cs="B Mitra"/>
          <w:sz w:val="28"/>
          <w:szCs w:val="28"/>
          <w:rtl/>
        </w:rPr>
      </w:pPr>
      <w:r w:rsidRPr="00F1259C">
        <w:rPr>
          <w:rFonts w:cs="B Mitra" w:hint="eastAsia"/>
          <w:sz w:val="28"/>
          <w:szCs w:val="28"/>
          <w:rtl/>
        </w:rPr>
        <w:t>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ج 5، ص 151ـ152، ج 6، ص 115، 379) هر چند در اسلام نظر</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مال</w:t>
      </w:r>
      <w:r w:rsidRPr="00F1259C">
        <w:rPr>
          <w:rFonts w:cs="B Mitra" w:hint="cs"/>
          <w:sz w:val="28"/>
          <w:szCs w:val="28"/>
          <w:rtl/>
        </w:rPr>
        <w:t>ی</w:t>
      </w:r>
      <w:r w:rsidRPr="00F1259C">
        <w:rPr>
          <w:rFonts w:cs="B Mitra"/>
          <w:sz w:val="28"/>
          <w:szCs w:val="28"/>
          <w:rtl/>
        </w:rPr>
        <w:t xml:space="preserve"> افراد مطرح نشده است ، م</w:t>
      </w:r>
      <w:r w:rsidRPr="00F1259C">
        <w:rPr>
          <w:rFonts w:cs="B Mitra" w:hint="cs"/>
          <w:sz w:val="28"/>
          <w:szCs w:val="28"/>
          <w:rtl/>
        </w:rPr>
        <w:t>ی</w:t>
      </w:r>
      <w:r w:rsidRPr="00F1259C">
        <w:rPr>
          <w:rFonts w:cs="B Mitra"/>
          <w:sz w:val="28"/>
          <w:szCs w:val="28"/>
          <w:rtl/>
        </w:rPr>
        <w:t xml:space="preserve"> توان گفت با مقرّر کردن حقوق برابر در اموال عموم</w:t>
      </w:r>
      <w:r w:rsidRPr="00F1259C">
        <w:rPr>
          <w:rFonts w:cs="B Mitra" w:hint="cs"/>
          <w:sz w:val="28"/>
          <w:szCs w:val="28"/>
          <w:rtl/>
        </w:rPr>
        <w:t>ی</w:t>
      </w:r>
      <w:r w:rsidRPr="00F1259C">
        <w:rPr>
          <w:rFonts w:cs="B Mitra"/>
          <w:sz w:val="28"/>
          <w:szCs w:val="28"/>
          <w:rtl/>
        </w:rPr>
        <w:t xml:space="preserve">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تشر</w:t>
      </w:r>
      <w:r w:rsidRPr="00F1259C">
        <w:rPr>
          <w:rFonts w:cs="B Mitra" w:hint="cs"/>
          <w:sz w:val="28"/>
          <w:szCs w:val="28"/>
          <w:rtl/>
        </w:rPr>
        <w:t>ی</w:t>
      </w:r>
      <w:r w:rsidRPr="00F1259C">
        <w:rPr>
          <w:rFonts w:cs="B Mitra" w:hint="eastAsia"/>
          <w:sz w:val="28"/>
          <w:szCs w:val="28"/>
          <w:rtl/>
        </w:rPr>
        <w:t>ع</w:t>
      </w:r>
      <w:r w:rsidRPr="00F1259C">
        <w:rPr>
          <w:rFonts w:cs="B Mitra"/>
          <w:sz w:val="28"/>
          <w:szCs w:val="28"/>
          <w:rtl/>
        </w:rPr>
        <w:t xml:space="preserve"> احکام حقوق</w:t>
      </w:r>
      <w:r w:rsidRPr="00F1259C">
        <w:rPr>
          <w:rFonts w:cs="B Mitra" w:hint="cs"/>
          <w:sz w:val="28"/>
          <w:szCs w:val="28"/>
          <w:rtl/>
        </w:rPr>
        <w:t>ی</w:t>
      </w:r>
      <w:r w:rsidRPr="00F1259C">
        <w:rPr>
          <w:rFonts w:cs="B Mitra"/>
          <w:sz w:val="28"/>
          <w:szCs w:val="28"/>
          <w:rtl/>
        </w:rPr>
        <w:t xml:space="preserve"> و اخلاق</w:t>
      </w:r>
      <w:r w:rsidRPr="00F1259C">
        <w:rPr>
          <w:rFonts w:cs="B Mitra" w:hint="cs"/>
          <w:sz w:val="28"/>
          <w:szCs w:val="28"/>
          <w:rtl/>
        </w:rPr>
        <w:t>ی</w:t>
      </w:r>
      <w:r w:rsidRPr="00F1259C">
        <w:rPr>
          <w:rFonts w:cs="B Mitra"/>
          <w:sz w:val="28"/>
          <w:szCs w:val="28"/>
          <w:rtl/>
        </w:rPr>
        <w:t xml:space="preserve"> مانند خمس ، زکات و انفاق برا</w:t>
      </w:r>
      <w:r w:rsidRPr="00F1259C">
        <w:rPr>
          <w:rFonts w:cs="B Mitra" w:hint="cs"/>
          <w:sz w:val="28"/>
          <w:szCs w:val="28"/>
          <w:rtl/>
        </w:rPr>
        <w:t>ی</w:t>
      </w:r>
      <w:r w:rsidRPr="00F1259C">
        <w:rPr>
          <w:rFonts w:cs="B Mitra"/>
          <w:sz w:val="28"/>
          <w:szCs w:val="28"/>
          <w:rtl/>
        </w:rPr>
        <w:t xml:space="preserve"> توانگران واقدامات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اهداف</w:t>
      </w:r>
      <w:r w:rsidRPr="00F1259C">
        <w:rPr>
          <w:rFonts w:cs="B Mitra" w:hint="cs"/>
          <w:sz w:val="28"/>
          <w:szCs w:val="28"/>
          <w:rtl/>
        </w:rPr>
        <w:t>ی</w:t>
      </w:r>
      <w:r w:rsidRPr="00F1259C">
        <w:rPr>
          <w:rFonts w:cs="B Mitra"/>
          <w:sz w:val="28"/>
          <w:szCs w:val="28"/>
          <w:rtl/>
        </w:rPr>
        <w:t xml:space="preserve"> را پ</w:t>
      </w:r>
      <w:r w:rsidRPr="00F1259C">
        <w:rPr>
          <w:rFonts w:cs="B Mitra" w:hint="cs"/>
          <w:sz w:val="28"/>
          <w:szCs w:val="28"/>
          <w:rtl/>
        </w:rPr>
        <w:t>ی</w:t>
      </w:r>
      <w:r w:rsidRPr="00F1259C">
        <w:rPr>
          <w:rFonts w:cs="B Mitra" w:hint="eastAsia"/>
          <w:sz w:val="28"/>
          <w:szCs w:val="28"/>
          <w:rtl/>
        </w:rPr>
        <w:t>گ</w:t>
      </w:r>
      <w:r w:rsidRPr="00F1259C">
        <w:rPr>
          <w:rFonts w:cs="B Mitra" w:hint="cs"/>
          <w:sz w:val="28"/>
          <w:szCs w:val="28"/>
          <w:rtl/>
        </w:rPr>
        <w:t>ی</w:t>
      </w:r>
      <w:r w:rsidRPr="00F1259C">
        <w:rPr>
          <w:rFonts w:cs="B Mitra" w:hint="eastAsia"/>
          <w:sz w:val="28"/>
          <w:szCs w:val="28"/>
          <w:rtl/>
        </w:rPr>
        <w:t>ر</w:t>
      </w:r>
      <w:r w:rsidRPr="00F1259C">
        <w:rPr>
          <w:rFonts w:cs="B Mitra" w:hint="cs"/>
          <w:sz w:val="28"/>
          <w:szCs w:val="28"/>
          <w:rtl/>
        </w:rPr>
        <w:t>ی</w:t>
      </w:r>
      <w:r w:rsidRPr="00F1259C">
        <w:rPr>
          <w:rFonts w:cs="B Mitra"/>
          <w:sz w:val="28"/>
          <w:szCs w:val="28"/>
          <w:rtl/>
        </w:rPr>
        <w:t xml:space="preserve"> کرد</w:t>
      </w:r>
      <w:r w:rsidRPr="00F1259C">
        <w:rPr>
          <w:rFonts w:cs="B Mitra" w:hint="eastAsia"/>
          <w:sz w:val="28"/>
          <w:szCs w:val="28"/>
          <w:rtl/>
        </w:rPr>
        <w:t>ه</w:t>
      </w:r>
      <w:r w:rsidRPr="00F1259C">
        <w:rPr>
          <w:rFonts w:cs="B Mitra"/>
          <w:sz w:val="28"/>
          <w:szCs w:val="28"/>
          <w:rtl/>
        </w:rPr>
        <w:t xml:space="preserve"> است که به از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رفتن فقر مادّ</w:t>
      </w:r>
      <w:r w:rsidRPr="00F1259C">
        <w:rPr>
          <w:rFonts w:cs="B Mitra" w:hint="cs"/>
          <w:sz w:val="28"/>
          <w:szCs w:val="28"/>
          <w:rtl/>
        </w:rPr>
        <w:t>ی</w:t>
      </w:r>
      <w:r w:rsidRPr="00F1259C">
        <w:rPr>
          <w:rFonts w:cs="B Mitra"/>
          <w:sz w:val="28"/>
          <w:szCs w:val="28"/>
          <w:rtl/>
        </w:rPr>
        <w:t xml:space="preserve"> و ا</w:t>
      </w:r>
      <w:r w:rsidRPr="00F1259C">
        <w:rPr>
          <w:rFonts w:cs="B Mitra" w:hint="cs"/>
          <w:sz w:val="28"/>
          <w:szCs w:val="28"/>
          <w:rtl/>
        </w:rPr>
        <w:t>ی</w:t>
      </w:r>
      <w:r w:rsidRPr="00F1259C">
        <w:rPr>
          <w:rFonts w:cs="B Mitra" w:hint="eastAsia"/>
          <w:sz w:val="28"/>
          <w:szCs w:val="28"/>
          <w:rtl/>
        </w:rPr>
        <w:t>جاد</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نسب</w:t>
      </w:r>
      <w:r w:rsidRPr="00F1259C">
        <w:rPr>
          <w:rFonts w:cs="B Mitra" w:hint="cs"/>
          <w:sz w:val="28"/>
          <w:szCs w:val="28"/>
          <w:rtl/>
        </w:rPr>
        <w:t>ی</w:t>
      </w:r>
      <w:r w:rsidRPr="00F1259C">
        <w:rPr>
          <w:rFonts w:cs="B Mitra"/>
          <w:sz w:val="28"/>
          <w:szCs w:val="28"/>
          <w:rtl/>
        </w:rPr>
        <w:t xml:space="preserve"> ، بو</w:t>
      </w:r>
      <w:r w:rsidRPr="00F1259C">
        <w:rPr>
          <w:rFonts w:cs="B Mitra" w:hint="cs"/>
          <w:sz w:val="28"/>
          <w:szCs w:val="28"/>
          <w:rtl/>
        </w:rPr>
        <w:t>ی</w:t>
      </w:r>
      <w:r w:rsidRPr="00F1259C">
        <w:rPr>
          <w:rFonts w:cs="B Mitra" w:hint="eastAsia"/>
          <w:sz w:val="28"/>
          <w:szCs w:val="28"/>
          <w:rtl/>
        </w:rPr>
        <w:t>ژه</w:t>
      </w:r>
      <w:r w:rsidRPr="00F1259C">
        <w:rPr>
          <w:rFonts w:cs="B Mitra"/>
          <w:sz w:val="28"/>
          <w:szCs w:val="28"/>
          <w:rtl/>
        </w:rPr>
        <w:t xml:space="preserve"> از نظر امکانات و فرصتها م</w:t>
      </w:r>
      <w:r w:rsidRPr="00F1259C">
        <w:rPr>
          <w:rFonts w:cs="B Mitra" w:hint="cs"/>
          <w:sz w:val="28"/>
          <w:szCs w:val="28"/>
          <w:rtl/>
        </w:rPr>
        <w:t>ی</w:t>
      </w:r>
      <w:r w:rsidRPr="00F1259C">
        <w:rPr>
          <w:rFonts w:cs="B Mitra"/>
          <w:sz w:val="28"/>
          <w:szCs w:val="28"/>
          <w:rtl/>
        </w:rPr>
        <w:t xml:space="preserve"> انجامد. در حد</w:t>
      </w:r>
      <w:r w:rsidRPr="00F1259C">
        <w:rPr>
          <w:rFonts w:cs="B Mitra" w:hint="cs"/>
          <w:sz w:val="28"/>
          <w:szCs w:val="28"/>
          <w:rtl/>
        </w:rPr>
        <w:t>ی</w:t>
      </w:r>
      <w:r w:rsidRPr="00F1259C">
        <w:rPr>
          <w:rFonts w:cs="B Mitra" w:hint="eastAsia"/>
          <w:sz w:val="28"/>
          <w:szCs w:val="28"/>
          <w:rtl/>
        </w:rPr>
        <w:t>ث</w:t>
      </w:r>
      <w:r w:rsidRPr="00F1259C">
        <w:rPr>
          <w:rFonts w:cs="B Mitra" w:hint="cs"/>
          <w:sz w:val="28"/>
          <w:szCs w:val="28"/>
          <w:rtl/>
        </w:rPr>
        <w:t>ی</w:t>
      </w:r>
      <w:r w:rsidRPr="00F1259C">
        <w:rPr>
          <w:rFonts w:cs="B Mitra"/>
          <w:sz w:val="28"/>
          <w:szCs w:val="28"/>
          <w:rtl/>
        </w:rPr>
        <w:t xml:space="preserve"> از امام صادق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(مجلس</w:t>
      </w:r>
      <w:r w:rsidRPr="00F1259C">
        <w:rPr>
          <w:rFonts w:cs="B Mitra" w:hint="cs"/>
          <w:sz w:val="28"/>
          <w:szCs w:val="28"/>
          <w:rtl/>
        </w:rPr>
        <w:t>ی</w:t>
      </w:r>
      <w:r w:rsidRPr="00F1259C">
        <w:rPr>
          <w:rFonts w:cs="B Mitra"/>
          <w:sz w:val="28"/>
          <w:szCs w:val="28"/>
          <w:rtl/>
        </w:rPr>
        <w:t xml:space="preserve"> ، ج 93، ص 371) علت تشر</w:t>
      </w:r>
      <w:r w:rsidRPr="00F1259C">
        <w:rPr>
          <w:rFonts w:cs="B Mitra" w:hint="cs"/>
          <w:sz w:val="28"/>
          <w:szCs w:val="28"/>
          <w:rtl/>
        </w:rPr>
        <w:t>ی</w:t>
      </w:r>
      <w:r w:rsidRPr="00F1259C">
        <w:rPr>
          <w:rFonts w:cs="B Mitra" w:hint="eastAsia"/>
          <w:sz w:val="28"/>
          <w:szCs w:val="28"/>
          <w:rtl/>
        </w:rPr>
        <w:t>ع</w:t>
      </w:r>
      <w:r w:rsidRPr="00F1259C">
        <w:rPr>
          <w:rFonts w:cs="B Mitra"/>
          <w:sz w:val="28"/>
          <w:szCs w:val="28"/>
          <w:rtl/>
        </w:rPr>
        <w:t xml:space="preserve"> روزه ا</w:t>
      </w:r>
      <w:r w:rsidRPr="00F1259C">
        <w:rPr>
          <w:rFonts w:cs="B Mitra" w:hint="cs"/>
          <w:sz w:val="28"/>
          <w:szCs w:val="28"/>
          <w:rtl/>
        </w:rPr>
        <w:t>ی</w:t>
      </w:r>
      <w:r w:rsidRPr="00F1259C">
        <w:rPr>
          <w:rFonts w:cs="B Mitra" w:hint="eastAsia"/>
          <w:sz w:val="28"/>
          <w:szCs w:val="28"/>
          <w:rtl/>
        </w:rPr>
        <w:t>جاد</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اغن</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و فقرا دانسته شده است ؛</w:t>
      </w:r>
    </w:p>
    <w:p w:rsidR="00780680" w:rsidRDefault="00F1259C" w:rsidP="00F1259C">
      <w:pPr>
        <w:rPr>
          <w:rFonts w:cs="B Mitra"/>
          <w:sz w:val="28"/>
          <w:szCs w:val="28"/>
          <w:rtl/>
        </w:rPr>
      </w:pPr>
      <w:r w:rsidRPr="00F1259C">
        <w:rPr>
          <w:rFonts w:cs="B Mitra" w:hint="eastAsia"/>
          <w:sz w:val="28"/>
          <w:szCs w:val="28"/>
          <w:rtl/>
        </w:rPr>
        <w:t>همچنانکه</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w:t>
      </w:r>
      <w:r w:rsidRPr="00F1259C">
        <w:rPr>
          <w:rFonts w:cs="B Mitra" w:hint="cs"/>
          <w:sz w:val="28"/>
          <w:szCs w:val="28"/>
          <w:rtl/>
        </w:rPr>
        <w:t>ی</w:t>
      </w:r>
      <w:r w:rsidRPr="00F1259C">
        <w:rPr>
          <w:rFonts w:cs="B Mitra"/>
          <w:sz w:val="28"/>
          <w:szCs w:val="28"/>
          <w:rtl/>
        </w:rPr>
        <w:t xml:space="preserve"> از و</w:t>
      </w:r>
      <w:r w:rsidRPr="00F1259C">
        <w:rPr>
          <w:rFonts w:cs="B Mitra" w:hint="cs"/>
          <w:sz w:val="28"/>
          <w:szCs w:val="28"/>
          <w:rtl/>
        </w:rPr>
        <w:t>ی</w:t>
      </w:r>
      <w:r w:rsidRPr="00F1259C">
        <w:rPr>
          <w:rFonts w:cs="B Mitra" w:hint="eastAsia"/>
          <w:sz w:val="28"/>
          <w:szCs w:val="28"/>
          <w:rtl/>
        </w:rPr>
        <w:t>ژگ</w:t>
      </w:r>
      <w:r w:rsidRPr="00F1259C">
        <w:rPr>
          <w:rFonts w:cs="B Mitra" w:hint="cs"/>
          <w:sz w:val="28"/>
          <w:szCs w:val="28"/>
          <w:rtl/>
        </w:rPr>
        <w:t>ی</w:t>
      </w:r>
      <w:r w:rsidRPr="00F1259C">
        <w:rPr>
          <w:rFonts w:cs="B Mitra" w:hint="eastAsia"/>
          <w:sz w:val="28"/>
          <w:szCs w:val="28"/>
          <w:rtl/>
        </w:rPr>
        <w:t>ها</w:t>
      </w:r>
      <w:r w:rsidRPr="00F1259C">
        <w:rPr>
          <w:rFonts w:cs="B Mitra" w:hint="cs"/>
          <w:sz w:val="28"/>
          <w:szCs w:val="28"/>
          <w:rtl/>
        </w:rPr>
        <w:t>ی</w:t>
      </w:r>
      <w:r w:rsidRPr="00F1259C">
        <w:rPr>
          <w:rFonts w:cs="B Mitra"/>
          <w:sz w:val="28"/>
          <w:szCs w:val="28"/>
          <w:rtl/>
        </w:rPr>
        <w:t xml:space="preserve"> حکومت حضرت مهد</w:t>
      </w:r>
      <w:r w:rsidRPr="00F1259C">
        <w:rPr>
          <w:rFonts w:cs="B Mitra" w:hint="cs"/>
          <w:sz w:val="28"/>
          <w:szCs w:val="28"/>
          <w:rtl/>
        </w:rPr>
        <w:t>ی</w:t>
      </w:r>
      <w:r w:rsidRPr="00F1259C">
        <w:rPr>
          <w:rFonts w:cs="B Mitra"/>
          <w:sz w:val="28"/>
          <w:szCs w:val="28"/>
          <w:rtl/>
        </w:rPr>
        <w:t xml:space="preserve"> عجل اللّه تعال</w:t>
      </w:r>
      <w:r w:rsidRPr="00F1259C">
        <w:rPr>
          <w:rFonts w:cs="B Mitra" w:hint="cs"/>
          <w:sz w:val="28"/>
          <w:szCs w:val="28"/>
          <w:rtl/>
        </w:rPr>
        <w:t>ی</w:t>
      </w:r>
      <w:r w:rsidRPr="00F1259C">
        <w:rPr>
          <w:rFonts w:cs="B Mitra"/>
          <w:sz w:val="28"/>
          <w:szCs w:val="28"/>
          <w:rtl/>
        </w:rPr>
        <w:t xml:space="preserve"> فرجه «تقس</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برابرِ اموال » (همان ، ج 51، ص 29، 81، 84، 92، ج 52، ص 351، 385) ذکر شده است .</w:t>
      </w:r>
    </w:p>
    <w:p w:rsidR="00F1259C" w:rsidRPr="00F1259C" w:rsidRDefault="00F1259C" w:rsidP="00F1259C">
      <w:pPr>
        <w:rPr>
          <w:rFonts w:cs="B Mitra"/>
          <w:sz w:val="28"/>
          <w:szCs w:val="28"/>
          <w:rtl/>
        </w:rPr>
      </w:pPr>
      <w:r w:rsidRPr="00F1259C">
        <w:rPr>
          <w:rFonts w:cs="B Mitra" w:hint="eastAsia"/>
          <w:sz w:val="28"/>
          <w:szCs w:val="28"/>
          <w:rtl/>
        </w:rPr>
        <w:t>به</w:t>
      </w:r>
      <w:r w:rsidRPr="00F1259C">
        <w:rPr>
          <w:rFonts w:cs="B Mitra"/>
          <w:sz w:val="28"/>
          <w:szCs w:val="28"/>
          <w:rtl/>
        </w:rPr>
        <w:t xml:space="preserve"> موجب حد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مشهور نبو</w:t>
      </w:r>
      <w:r w:rsidRPr="00F1259C">
        <w:rPr>
          <w:rFonts w:cs="B Mitra" w:hint="cs"/>
          <w:sz w:val="28"/>
          <w:szCs w:val="28"/>
          <w:rtl/>
        </w:rPr>
        <w:t>ی</w:t>
      </w:r>
      <w:r w:rsidRPr="00F1259C">
        <w:rPr>
          <w:rFonts w:cs="B Mitra"/>
          <w:sz w:val="28"/>
          <w:szCs w:val="28"/>
          <w:rtl/>
        </w:rPr>
        <w:t xml:space="preserve"> («النّ'اسُ شُرَکاءٌ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سَو'اءٌ) ف</w:t>
      </w:r>
      <w:r w:rsidRPr="00F1259C">
        <w:rPr>
          <w:rFonts w:cs="B Mitra" w:hint="cs"/>
          <w:sz w:val="28"/>
          <w:szCs w:val="28"/>
          <w:rtl/>
        </w:rPr>
        <w:t>ی</w:t>
      </w:r>
      <w:r w:rsidRPr="00F1259C">
        <w:rPr>
          <w:rFonts w:cs="B Mitra"/>
          <w:sz w:val="28"/>
          <w:szCs w:val="28"/>
          <w:rtl/>
        </w:rPr>
        <w:t xml:space="preserve"> ثَلاثٍ: النّارُ و الماءُ و الکلاء»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همان ، ج 63، ص 446؛</w:t>
      </w:r>
    </w:p>
    <w:p w:rsidR="00F1259C" w:rsidRPr="00F1259C" w:rsidRDefault="00F1259C" w:rsidP="00F1259C">
      <w:pPr>
        <w:rPr>
          <w:rFonts w:cs="B Mitra"/>
          <w:sz w:val="28"/>
          <w:szCs w:val="28"/>
          <w:rtl/>
        </w:rPr>
      </w:pPr>
      <w:r w:rsidRPr="00F1259C">
        <w:rPr>
          <w:rFonts w:cs="B Mitra" w:hint="eastAsia"/>
          <w:sz w:val="28"/>
          <w:szCs w:val="28"/>
          <w:rtl/>
        </w:rPr>
        <w:t>طوس</w:t>
      </w:r>
      <w:r w:rsidRPr="00F1259C">
        <w:rPr>
          <w:rFonts w:cs="B Mitra" w:hint="cs"/>
          <w:sz w:val="28"/>
          <w:szCs w:val="28"/>
          <w:rtl/>
        </w:rPr>
        <w:t>ی</w:t>
      </w:r>
      <w:r w:rsidRPr="00F1259C">
        <w:rPr>
          <w:rFonts w:cs="B Mitra"/>
          <w:sz w:val="28"/>
          <w:szCs w:val="28"/>
          <w:rtl/>
        </w:rPr>
        <w:t xml:space="preserve"> ، ج 7، ص 146) تمام</w:t>
      </w:r>
      <w:r w:rsidRPr="00F1259C">
        <w:rPr>
          <w:rFonts w:cs="B Mitra" w:hint="cs"/>
          <w:sz w:val="28"/>
          <w:szCs w:val="28"/>
          <w:rtl/>
        </w:rPr>
        <w:t>ی</w:t>
      </w:r>
      <w:r w:rsidRPr="00F1259C">
        <w:rPr>
          <w:rFonts w:cs="B Mitra"/>
          <w:sz w:val="28"/>
          <w:szCs w:val="28"/>
          <w:rtl/>
        </w:rPr>
        <w:t xml:space="preserve"> مردم در آب رودخانه ها و چشمه ها، چاهها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گ</w:t>
      </w:r>
      <w:r w:rsidRPr="00F1259C">
        <w:rPr>
          <w:rFonts w:cs="B Mitra" w:hint="cs"/>
          <w:sz w:val="28"/>
          <w:szCs w:val="28"/>
          <w:rtl/>
        </w:rPr>
        <w:t>ی</w:t>
      </w:r>
      <w:r w:rsidRPr="00F1259C">
        <w:rPr>
          <w:rFonts w:cs="B Mitra" w:hint="eastAsia"/>
          <w:sz w:val="28"/>
          <w:szCs w:val="28"/>
          <w:rtl/>
        </w:rPr>
        <w:t>اهان</w:t>
      </w:r>
      <w:r w:rsidRPr="00F1259C">
        <w:rPr>
          <w:rFonts w:cs="B Mitra"/>
          <w:sz w:val="28"/>
          <w:szCs w:val="28"/>
          <w:rtl/>
        </w:rPr>
        <w:t xml:space="preserve"> خودرو، از نظر اباحه و حقّ بهره بردار</w:t>
      </w:r>
      <w:r w:rsidRPr="00F1259C">
        <w:rPr>
          <w:rFonts w:cs="B Mitra" w:hint="cs"/>
          <w:sz w:val="28"/>
          <w:szCs w:val="28"/>
          <w:rtl/>
        </w:rPr>
        <w:t>ی</w:t>
      </w:r>
      <w:r w:rsidRPr="00F1259C">
        <w:rPr>
          <w:rFonts w:cs="B Mitra"/>
          <w:sz w:val="28"/>
          <w:szCs w:val="28"/>
          <w:rtl/>
        </w:rPr>
        <w:t xml:space="preserve"> ، شر</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و دارا</w:t>
      </w:r>
      <w:r w:rsidRPr="00F1259C">
        <w:rPr>
          <w:rFonts w:cs="B Mitra" w:hint="cs"/>
          <w:sz w:val="28"/>
          <w:szCs w:val="28"/>
          <w:rtl/>
        </w:rPr>
        <w:t>ی</w:t>
      </w:r>
      <w:r w:rsidRPr="00F1259C">
        <w:rPr>
          <w:rFonts w:cs="B Mitra"/>
          <w:sz w:val="28"/>
          <w:szCs w:val="28"/>
          <w:rtl/>
        </w:rPr>
        <w:t xml:space="preserve"> حقوق</w:t>
      </w:r>
      <w:r w:rsidRPr="00F1259C">
        <w:rPr>
          <w:rFonts w:cs="B Mitra" w:hint="cs"/>
          <w:sz w:val="28"/>
          <w:szCs w:val="28"/>
          <w:rtl/>
        </w:rPr>
        <w:t>ی</w:t>
      </w:r>
      <w:r w:rsidRPr="00F1259C">
        <w:rPr>
          <w:rFonts w:cs="B Mitra"/>
          <w:sz w:val="28"/>
          <w:szCs w:val="28"/>
          <w:rtl/>
        </w:rPr>
        <w:t xml:space="preserve"> برابرند، و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اموال به فتوا</w:t>
      </w:r>
      <w:r w:rsidRPr="00F1259C">
        <w:rPr>
          <w:rFonts w:cs="B Mitra" w:hint="cs"/>
          <w:sz w:val="28"/>
          <w:szCs w:val="28"/>
          <w:rtl/>
        </w:rPr>
        <w:t>ی</w:t>
      </w:r>
      <w:r w:rsidRPr="00F1259C">
        <w:rPr>
          <w:rFonts w:cs="B Mitra"/>
          <w:sz w:val="28"/>
          <w:szCs w:val="28"/>
          <w:rtl/>
        </w:rPr>
        <w:t xml:space="preserve"> ب</w:t>
      </w:r>
      <w:r w:rsidRPr="00F1259C">
        <w:rPr>
          <w:rFonts w:cs="B Mitra" w:hint="cs"/>
          <w:sz w:val="28"/>
          <w:szCs w:val="28"/>
          <w:rtl/>
        </w:rPr>
        <w:t>ی</w:t>
      </w:r>
      <w:r w:rsidRPr="00F1259C">
        <w:rPr>
          <w:rFonts w:cs="B Mitra" w:hint="eastAsia"/>
          <w:sz w:val="28"/>
          <w:szCs w:val="28"/>
          <w:rtl/>
        </w:rPr>
        <w:t>شتر</w:t>
      </w:r>
      <w:r w:rsidRPr="00F1259C">
        <w:rPr>
          <w:rFonts w:cs="B Mitra"/>
          <w:sz w:val="28"/>
          <w:szCs w:val="28"/>
          <w:rtl/>
        </w:rPr>
        <w:t xml:space="preserve"> فقها</w:t>
      </w:r>
      <w:r w:rsidRPr="00F1259C">
        <w:rPr>
          <w:rFonts w:cs="B Mitra" w:hint="cs"/>
          <w:sz w:val="28"/>
          <w:szCs w:val="28"/>
          <w:rtl/>
        </w:rPr>
        <w:t>ی</w:t>
      </w:r>
      <w:r w:rsidRPr="00F1259C">
        <w:rPr>
          <w:rFonts w:cs="B Mitra"/>
          <w:sz w:val="28"/>
          <w:szCs w:val="28"/>
          <w:rtl/>
        </w:rPr>
        <w:t xml:space="preserve"> ش</w:t>
      </w:r>
      <w:r w:rsidRPr="00F1259C">
        <w:rPr>
          <w:rFonts w:cs="B Mitra" w:hint="cs"/>
          <w:sz w:val="28"/>
          <w:szCs w:val="28"/>
          <w:rtl/>
        </w:rPr>
        <w:t>ی</w:t>
      </w:r>
      <w:r w:rsidRPr="00F1259C">
        <w:rPr>
          <w:rFonts w:cs="B Mitra" w:hint="eastAsia"/>
          <w:sz w:val="28"/>
          <w:szCs w:val="28"/>
          <w:rtl/>
        </w:rPr>
        <w:t>عه</w:t>
      </w:r>
      <w:r w:rsidRPr="00F1259C">
        <w:rPr>
          <w:rFonts w:cs="B Mitra"/>
          <w:sz w:val="28"/>
          <w:szCs w:val="28"/>
          <w:rtl/>
        </w:rPr>
        <w:t xml:space="preserve"> و عامّه غ</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قابل تملّک و تمل</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فرد</w:t>
      </w:r>
      <w:r w:rsidRPr="00F1259C">
        <w:rPr>
          <w:rFonts w:cs="B Mitra" w:hint="cs"/>
          <w:sz w:val="28"/>
          <w:szCs w:val="28"/>
          <w:rtl/>
        </w:rPr>
        <w:t>ی</w:t>
      </w:r>
      <w:r w:rsidRPr="00F1259C">
        <w:rPr>
          <w:rFonts w:cs="B Mitra"/>
          <w:sz w:val="28"/>
          <w:szCs w:val="28"/>
          <w:rtl/>
        </w:rPr>
        <w:t xml:space="preserve"> است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نجف</w:t>
      </w:r>
      <w:r w:rsidRPr="00F1259C">
        <w:rPr>
          <w:rFonts w:cs="B Mitra" w:hint="cs"/>
          <w:sz w:val="28"/>
          <w:szCs w:val="28"/>
          <w:rtl/>
        </w:rPr>
        <w:t>ی</w:t>
      </w:r>
      <w:r w:rsidRPr="00F1259C">
        <w:rPr>
          <w:rFonts w:cs="B Mitra"/>
          <w:sz w:val="28"/>
          <w:szCs w:val="28"/>
          <w:rtl/>
        </w:rPr>
        <w:t xml:space="preserve"> ، ج 8، ص 176، 180؛</w:t>
      </w:r>
    </w:p>
    <w:p w:rsidR="00F1259C" w:rsidRPr="00F1259C" w:rsidRDefault="00F1259C" w:rsidP="00F1259C">
      <w:pPr>
        <w:rPr>
          <w:rFonts w:cs="B Mitra"/>
          <w:sz w:val="28"/>
          <w:szCs w:val="28"/>
          <w:rtl/>
        </w:rPr>
      </w:pPr>
      <w:r w:rsidRPr="00F1259C">
        <w:rPr>
          <w:rFonts w:cs="B Mitra" w:hint="eastAsia"/>
          <w:sz w:val="28"/>
          <w:szCs w:val="28"/>
          <w:rtl/>
        </w:rPr>
        <w:t>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5، ص 542، 594، 597؛</w:t>
      </w:r>
    </w:p>
    <w:p w:rsidR="00780680" w:rsidRDefault="00F1259C" w:rsidP="00F1259C">
      <w:pPr>
        <w:rPr>
          <w:rFonts w:cs="B Mitra"/>
          <w:sz w:val="28"/>
          <w:szCs w:val="28"/>
          <w:rtl/>
        </w:rPr>
      </w:pPr>
      <w:r w:rsidRPr="00F1259C">
        <w:rPr>
          <w:rFonts w:cs="B Mitra" w:hint="eastAsia"/>
          <w:sz w:val="28"/>
          <w:szCs w:val="28"/>
          <w:rtl/>
        </w:rPr>
        <w:t>ابن</w:t>
      </w:r>
      <w:r w:rsidRPr="00F1259C">
        <w:rPr>
          <w:rFonts w:cs="B Mitra"/>
          <w:sz w:val="28"/>
          <w:szCs w:val="28"/>
          <w:rtl/>
        </w:rPr>
        <w:t xml:space="preserve"> قدامه مقدس</w:t>
      </w:r>
      <w:r w:rsidRPr="00F1259C">
        <w:rPr>
          <w:rFonts w:cs="B Mitra" w:hint="cs"/>
          <w:sz w:val="28"/>
          <w:szCs w:val="28"/>
          <w:rtl/>
        </w:rPr>
        <w:t>ی</w:t>
      </w:r>
      <w:r w:rsidRPr="00F1259C">
        <w:rPr>
          <w:rFonts w:cs="B Mitra"/>
          <w:sz w:val="28"/>
          <w:szCs w:val="28"/>
          <w:rtl/>
        </w:rPr>
        <w:t xml:space="preserve"> ، ج 4، ص 21).</w:t>
      </w:r>
    </w:p>
    <w:p w:rsidR="00F1259C" w:rsidRPr="00F1259C" w:rsidRDefault="00F1259C" w:rsidP="00F1259C">
      <w:pPr>
        <w:rPr>
          <w:rFonts w:cs="B Mitra"/>
          <w:sz w:val="28"/>
          <w:szCs w:val="28"/>
          <w:rtl/>
        </w:rPr>
      </w:pPr>
      <w:r w:rsidRPr="00F1259C">
        <w:rPr>
          <w:rFonts w:cs="B Mitra" w:hint="eastAsia"/>
          <w:sz w:val="28"/>
          <w:szCs w:val="28"/>
          <w:rtl/>
        </w:rPr>
        <w:t>از</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مصاد</w:t>
      </w:r>
      <w:r w:rsidRPr="00F1259C">
        <w:rPr>
          <w:rFonts w:cs="B Mitra" w:hint="cs"/>
          <w:sz w:val="28"/>
          <w:szCs w:val="28"/>
          <w:rtl/>
        </w:rPr>
        <w:t>ی</w:t>
      </w:r>
      <w:r w:rsidRPr="00F1259C">
        <w:rPr>
          <w:rFonts w:cs="B Mitra" w:hint="eastAsia"/>
          <w:sz w:val="28"/>
          <w:szCs w:val="28"/>
          <w:rtl/>
        </w:rPr>
        <w:t>ق</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در حقوق اسلام</w:t>
      </w:r>
      <w:r w:rsidRPr="00F1259C">
        <w:rPr>
          <w:rFonts w:cs="B Mitra" w:hint="cs"/>
          <w:sz w:val="28"/>
          <w:szCs w:val="28"/>
          <w:rtl/>
        </w:rPr>
        <w:t>ی</w:t>
      </w:r>
      <w:r w:rsidRPr="00F1259C">
        <w:rPr>
          <w:rFonts w:cs="B Mitra"/>
          <w:sz w:val="28"/>
          <w:szCs w:val="28"/>
          <w:rtl/>
        </w:rPr>
        <w:t xml:space="preserve"> ، برابر</w:t>
      </w:r>
      <w:r w:rsidRPr="00F1259C">
        <w:rPr>
          <w:rFonts w:cs="B Mitra" w:hint="cs"/>
          <w:sz w:val="28"/>
          <w:szCs w:val="28"/>
          <w:rtl/>
        </w:rPr>
        <w:t>ی</w:t>
      </w:r>
      <w:r w:rsidRPr="00F1259C">
        <w:rPr>
          <w:rFonts w:cs="B Mitra"/>
          <w:sz w:val="28"/>
          <w:szCs w:val="28"/>
          <w:rtl/>
        </w:rPr>
        <w:t xml:space="preserve"> افراد در برخ</w:t>
      </w:r>
      <w:r w:rsidRPr="00F1259C">
        <w:rPr>
          <w:rFonts w:cs="B Mitra" w:hint="cs"/>
          <w:sz w:val="28"/>
          <w:szCs w:val="28"/>
          <w:rtl/>
        </w:rPr>
        <w:t>ی</w:t>
      </w:r>
      <w:r w:rsidRPr="00F1259C">
        <w:rPr>
          <w:rFonts w:cs="B Mitra"/>
          <w:sz w:val="28"/>
          <w:szCs w:val="28"/>
          <w:rtl/>
        </w:rPr>
        <w:t xml:space="preserve"> احکام س</w:t>
      </w:r>
      <w:r w:rsidRPr="00F1259C">
        <w:rPr>
          <w:rFonts w:cs="B Mitra" w:hint="cs"/>
          <w:sz w:val="28"/>
          <w:szCs w:val="28"/>
          <w:rtl/>
        </w:rPr>
        <w:t>ی</w:t>
      </w:r>
      <w:r w:rsidRPr="00F1259C">
        <w:rPr>
          <w:rFonts w:cs="B Mitra" w:hint="eastAsia"/>
          <w:sz w:val="28"/>
          <w:szCs w:val="28"/>
          <w:rtl/>
        </w:rPr>
        <w:t>اس</w:t>
      </w:r>
      <w:r w:rsidRPr="00F1259C">
        <w:rPr>
          <w:rFonts w:cs="B Mitra" w:hint="cs"/>
          <w:sz w:val="28"/>
          <w:szCs w:val="28"/>
          <w:rtl/>
        </w:rPr>
        <w:t>ی</w:t>
      </w:r>
      <w:r w:rsidRPr="00F1259C">
        <w:rPr>
          <w:rFonts w:cs="B Mitra"/>
          <w:sz w:val="28"/>
          <w:szCs w:val="28"/>
          <w:rtl/>
        </w:rPr>
        <w:t xml:space="preserve"> است . در منشور</w:t>
      </w:r>
      <w:r w:rsidRPr="00F1259C">
        <w:rPr>
          <w:rFonts w:cs="B Mitra" w:hint="cs"/>
          <w:sz w:val="28"/>
          <w:szCs w:val="28"/>
          <w:rtl/>
        </w:rPr>
        <w:t>ی</w:t>
      </w:r>
      <w:r w:rsidRPr="00F1259C">
        <w:rPr>
          <w:rFonts w:cs="B Mitra"/>
          <w:sz w:val="28"/>
          <w:szCs w:val="28"/>
          <w:rtl/>
        </w:rPr>
        <w:t xml:space="preserve"> ، که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اسلام خطاب به مهاجران و انصار دربارة چگونگ</w:t>
      </w:r>
      <w:r w:rsidRPr="00F1259C">
        <w:rPr>
          <w:rFonts w:cs="B Mitra" w:hint="cs"/>
          <w:sz w:val="28"/>
          <w:szCs w:val="28"/>
          <w:rtl/>
        </w:rPr>
        <w:t>ی</w:t>
      </w:r>
      <w:r w:rsidRPr="00F1259C">
        <w:rPr>
          <w:rFonts w:cs="B Mitra"/>
          <w:sz w:val="28"/>
          <w:szCs w:val="28"/>
          <w:rtl/>
        </w:rPr>
        <w:t xml:space="preserve"> رفتار متقابل آنان با </w:t>
      </w:r>
      <w:r w:rsidRPr="00F1259C">
        <w:rPr>
          <w:rFonts w:cs="B Mitra" w:hint="cs"/>
          <w:sz w:val="28"/>
          <w:szCs w:val="28"/>
          <w:rtl/>
        </w:rPr>
        <w:t>ی</w:t>
      </w:r>
      <w:r w:rsidRPr="00F1259C">
        <w:rPr>
          <w:rFonts w:cs="B Mitra" w:hint="eastAsia"/>
          <w:sz w:val="28"/>
          <w:szCs w:val="28"/>
          <w:rtl/>
        </w:rPr>
        <w:t>هود</w:t>
      </w:r>
      <w:r w:rsidRPr="00F1259C">
        <w:rPr>
          <w:rFonts w:cs="B Mitra"/>
          <w:sz w:val="28"/>
          <w:szCs w:val="28"/>
          <w:rtl/>
        </w:rPr>
        <w:t xml:space="preserve"> اعلام کردند، تعب</w:t>
      </w:r>
      <w:r w:rsidRPr="00F1259C">
        <w:rPr>
          <w:rFonts w:cs="B Mitra" w:hint="cs"/>
          <w:sz w:val="28"/>
          <w:szCs w:val="28"/>
          <w:rtl/>
        </w:rPr>
        <w:t>ی</w:t>
      </w:r>
      <w:r w:rsidRPr="00F1259C">
        <w:rPr>
          <w:rFonts w:cs="B Mitra" w:hint="eastAsia"/>
          <w:sz w:val="28"/>
          <w:szCs w:val="28"/>
          <w:rtl/>
        </w:rPr>
        <w:t>رات</w:t>
      </w:r>
      <w:r w:rsidRPr="00F1259C">
        <w:rPr>
          <w:rFonts w:cs="B Mitra" w:hint="cs"/>
          <w:sz w:val="28"/>
          <w:szCs w:val="28"/>
          <w:rtl/>
        </w:rPr>
        <w:t>ی</w:t>
      </w:r>
      <w:r w:rsidRPr="00F1259C">
        <w:rPr>
          <w:rFonts w:cs="B Mitra"/>
          <w:sz w:val="28"/>
          <w:szCs w:val="28"/>
          <w:rtl/>
        </w:rPr>
        <w:t xml:space="preserve"> متضمّن برابر</w:t>
      </w:r>
      <w:r w:rsidRPr="00F1259C">
        <w:rPr>
          <w:rFonts w:cs="B Mitra" w:hint="cs"/>
          <w:sz w:val="28"/>
          <w:szCs w:val="28"/>
          <w:rtl/>
        </w:rPr>
        <w:t>ی</w:t>
      </w:r>
      <w:r w:rsidRPr="00F1259C">
        <w:rPr>
          <w:rFonts w:cs="B Mitra"/>
          <w:sz w:val="28"/>
          <w:szCs w:val="28"/>
          <w:rtl/>
        </w:rPr>
        <w:t xml:space="preserve"> مسلمانان با </w:t>
      </w:r>
      <w:r w:rsidRPr="00F1259C">
        <w:rPr>
          <w:rFonts w:cs="B Mitra" w:hint="cs"/>
          <w:sz w:val="28"/>
          <w:szCs w:val="28"/>
          <w:rtl/>
        </w:rPr>
        <w:t>ی</w:t>
      </w:r>
      <w:r w:rsidRPr="00F1259C">
        <w:rPr>
          <w:rFonts w:cs="B Mitra" w:hint="eastAsia"/>
          <w:sz w:val="28"/>
          <w:szCs w:val="28"/>
          <w:rtl/>
        </w:rPr>
        <w:t>کد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و با </w:t>
      </w:r>
      <w:r w:rsidRPr="00F1259C">
        <w:rPr>
          <w:rFonts w:cs="B Mitra" w:hint="cs"/>
          <w:sz w:val="28"/>
          <w:szCs w:val="28"/>
          <w:rtl/>
        </w:rPr>
        <w:t>ی</w:t>
      </w:r>
      <w:r w:rsidRPr="00F1259C">
        <w:rPr>
          <w:rFonts w:cs="B Mitra" w:hint="eastAsia"/>
          <w:sz w:val="28"/>
          <w:szCs w:val="28"/>
          <w:rtl/>
        </w:rPr>
        <w:t>هود</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 بو</w:t>
      </w:r>
      <w:r w:rsidRPr="00F1259C">
        <w:rPr>
          <w:rFonts w:cs="B Mitra" w:hint="cs"/>
          <w:sz w:val="28"/>
          <w:szCs w:val="28"/>
          <w:rtl/>
        </w:rPr>
        <w:t>ی</w:t>
      </w:r>
      <w:r w:rsidRPr="00F1259C">
        <w:rPr>
          <w:rFonts w:cs="B Mitra" w:hint="eastAsia"/>
          <w:sz w:val="28"/>
          <w:szCs w:val="28"/>
          <w:rtl/>
        </w:rPr>
        <w:t>ژه</w:t>
      </w:r>
      <w:r w:rsidRPr="00F1259C">
        <w:rPr>
          <w:rFonts w:cs="B Mitra"/>
          <w:sz w:val="28"/>
          <w:szCs w:val="28"/>
          <w:rtl/>
        </w:rPr>
        <w:t xml:space="preserve"> از نظر حرم</w:t>
      </w:r>
      <w:r w:rsidRPr="00F1259C">
        <w:rPr>
          <w:rFonts w:cs="B Mitra" w:hint="eastAsia"/>
          <w:sz w:val="28"/>
          <w:szCs w:val="28"/>
          <w:rtl/>
        </w:rPr>
        <w:t>ت</w:t>
      </w:r>
      <w:r w:rsidRPr="00F1259C">
        <w:rPr>
          <w:rFonts w:cs="B Mitra"/>
          <w:sz w:val="28"/>
          <w:szCs w:val="28"/>
          <w:rtl/>
        </w:rPr>
        <w:t xml:space="preserve"> مال ، جان و 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انجام مصالحه و معاملة عادلانه و برابر با هم ، وجود دارد. همچن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بخش</w:t>
      </w:r>
      <w:r w:rsidRPr="00F1259C">
        <w:rPr>
          <w:rFonts w:cs="B Mitra" w:hint="cs"/>
          <w:sz w:val="28"/>
          <w:szCs w:val="28"/>
          <w:rtl/>
        </w:rPr>
        <w:t>ی</w:t>
      </w:r>
      <w:r w:rsidRPr="00F1259C">
        <w:rPr>
          <w:rFonts w:cs="B Mitra"/>
          <w:sz w:val="28"/>
          <w:szCs w:val="28"/>
          <w:rtl/>
        </w:rPr>
        <w:t xml:space="preserve"> از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منشور (لا'</w:t>
      </w:r>
      <w:r w:rsidRPr="00F1259C">
        <w:rPr>
          <w:rFonts w:cs="B Mitra" w:hint="cs"/>
          <w:sz w:val="28"/>
          <w:szCs w:val="28"/>
          <w:rtl/>
        </w:rPr>
        <w:t>یُ</w:t>
      </w:r>
      <w:r w:rsidRPr="00F1259C">
        <w:rPr>
          <w:rFonts w:cs="B Mitra" w:hint="eastAsia"/>
          <w:sz w:val="28"/>
          <w:szCs w:val="28"/>
          <w:rtl/>
        </w:rPr>
        <w:t>سالِمُ</w:t>
      </w:r>
      <w:r w:rsidRPr="00F1259C">
        <w:rPr>
          <w:rFonts w:cs="B Mitra"/>
          <w:sz w:val="28"/>
          <w:szCs w:val="28"/>
          <w:rtl/>
        </w:rPr>
        <w:t xml:space="preserve"> مُؤمنٌ دونَ مؤمنٍ ف</w:t>
      </w:r>
      <w:r w:rsidRPr="00F1259C">
        <w:rPr>
          <w:rFonts w:cs="B Mitra" w:hint="cs"/>
          <w:sz w:val="28"/>
          <w:szCs w:val="28"/>
          <w:rtl/>
        </w:rPr>
        <w:t>ی</w:t>
      </w:r>
      <w:r w:rsidRPr="00F1259C">
        <w:rPr>
          <w:rFonts w:cs="B Mitra"/>
          <w:sz w:val="28"/>
          <w:szCs w:val="28"/>
          <w:rtl/>
        </w:rPr>
        <w:t xml:space="preserve"> قتالٍ ف</w:t>
      </w:r>
      <w:r w:rsidRPr="00F1259C">
        <w:rPr>
          <w:rFonts w:cs="B Mitra" w:hint="cs"/>
          <w:sz w:val="28"/>
          <w:szCs w:val="28"/>
          <w:rtl/>
        </w:rPr>
        <w:t>ی</w:t>
      </w:r>
      <w:r w:rsidRPr="00F1259C">
        <w:rPr>
          <w:rFonts w:cs="B Mitra"/>
          <w:sz w:val="28"/>
          <w:szCs w:val="28"/>
          <w:rtl/>
        </w:rPr>
        <w:t xml:space="preserve"> سب</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اللّ'ه الاّ' عل</w:t>
      </w:r>
      <w:r w:rsidRPr="00F1259C">
        <w:rPr>
          <w:rFonts w:cs="B Mitra" w:hint="cs"/>
          <w:sz w:val="28"/>
          <w:szCs w:val="28"/>
          <w:rtl/>
        </w:rPr>
        <w:t>ی</w:t>
      </w:r>
      <w:r w:rsidRPr="00F1259C">
        <w:rPr>
          <w:rFonts w:cs="B Mitra"/>
          <w:sz w:val="28"/>
          <w:szCs w:val="28"/>
          <w:rtl/>
        </w:rPr>
        <w:t xml:space="preserve"> عدلٍ و سَواءٍ؛</w:t>
      </w:r>
    </w:p>
    <w:p w:rsidR="00F1259C" w:rsidRPr="00F1259C" w:rsidRDefault="00F1259C" w:rsidP="00F1259C">
      <w:pPr>
        <w:rPr>
          <w:rFonts w:cs="B Mitra"/>
          <w:sz w:val="28"/>
          <w:szCs w:val="28"/>
          <w:rtl/>
        </w:rPr>
      </w:pPr>
      <w:r w:rsidRPr="00F1259C">
        <w:rPr>
          <w:rFonts w:cs="B Mitra" w:hint="eastAsia"/>
          <w:sz w:val="28"/>
          <w:szCs w:val="28"/>
          <w:rtl/>
        </w:rPr>
        <w:lastRenderedPageBreak/>
        <w:t>رجوع</w:t>
      </w:r>
      <w:r w:rsidRPr="00F1259C">
        <w:rPr>
          <w:rFonts w:cs="B Mitra"/>
          <w:sz w:val="28"/>
          <w:szCs w:val="28"/>
          <w:rtl/>
        </w:rPr>
        <w:t xml:space="preserve">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طوس</w:t>
      </w:r>
      <w:r w:rsidRPr="00F1259C">
        <w:rPr>
          <w:rFonts w:cs="B Mitra" w:hint="cs"/>
          <w:sz w:val="28"/>
          <w:szCs w:val="28"/>
          <w:rtl/>
        </w:rPr>
        <w:t>ی</w:t>
      </w:r>
      <w:r w:rsidRPr="00F1259C">
        <w:rPr>
          <w:rFonts w:cs="B Mitra"/>
          <w:sz w:val="28"/>
          <w:szCs w:val="28"/>
          <w:rtl/>
        </w:rPr>
        <w:t xml:space="preserve"> ، ج 6، ص 140ـ141؛</w:t>
      </w:r>
    </w:p>
    <w:p w:rsidR="00F1259C" w:rsidRPr="00F1259C" w:rsidRDefault="00F1259C" w:rsidP="00F1259C">
      <w:pPr>
        <w:rPr>
          <w:rFonts w:cs="B Mitra"/>
          <w:sz w:val="28"/>
          <w:szCs w:val="28"/>
          <w:rtl/>
        </w:rPr>
      </w:pPr>
      <w:r w:rsidRPr="00F1259C">
        <w:rPr>
          <w:rFonts w:cs="B Mitra" w:hint="eastAsia"/>
          <w:sz w:val="28"/>
          <w:szCs w:val="28"/>
          <w:rtl/>
        </w:rPr>
        <w:t>کل</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ج 5، ص 31؛</w:t>
      </w:r>
    </w:p>
    <w:p w:rsidR="00F1259C" w:rsidRPr="00F1259C" w:rsidRDefault="00F1259C" w:rsidP="00F1259C">
      <w:pPr>
        <w:rPr>
          <w:rFonts w:cs="B Mitra"/>
          <w:sz w:val="28"/>
          <w:szCs w:val="28"/>
          <w:rtl/>
        </w:rPr>
      </w:pPr>
      <w:r w:rsidRPr="00F1259C">
        <w:rPr>
          <w:rFonts w:cs="B Mitra" w:hint="eastAsia"/>
          <w:sz w:val="28"/>
          <w:szCs w:val="28"/>
          <w:rtl/>
        </w:rPr>
        <w:t>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منابع اهل سنّت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مجلس</w:t>
      </w:r>
      <w:r w:rsidRPr="00F1259C">
        <w:rPr>
          <w:rFonts w:cs="B Mitra" w:hint="cs"/>
          <w:sz w:val="28"/>
          <w:szCs w:val="28"/>
          <w:rtl/>
        </w:rPr>
        <w:t>ی</w:t>
      </w:r>
      <w:r w:rsidRPr="00F1259C">
        <w:rPr>
          <w:rFonts w:cs="B Mitra"/>
          <w:sz w:val="28"/>
          <w:szCs w:val="28"/>
          <w:rtl/>
        </w:rPr>
        <w:t xml:space="preserve"> ، ج 19، ص 168ـ170، پانو</w:t>
      </w:r>
      <w:r w:rsidRPr="00F1259C">
        <w:rPr>
          <w:rFonts w:cs="B Mitra" w:hint="cs"/>
          <w:sz w:val="28"/>
          <w:szCs w:val="28"/>
          <w:rtl/>
        </w:rPr>
        <w:t>ی</w:t>
      </w:r>
      <w:r w:rsidRPr="00F1259C">
        <w:rPr>
          <w:rFonts w:cs="B Mitra" w:hint="eastAsia"/>
          <w:sz w:val="28"/>
          <w:szCs w:val="28"/>
          <w:rtl/>
        </w:rPr>
        <w:t>س</w:t>
      </w:r>
      <w:r w:rsidRPr="00F1259C">
        <w:rPr>
          <w:rFonts w:cs="B Mitra"/>
          <w:sz w:val="28"/>
          <w:szCs w:val="28"/>
          <w:rtl/>
        </w:rPr>
        <w:t xml:space="preserve"> به نقل از الس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النبو</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ابن هشام ) دالّ بر حقّ مشارکتِ برابر فرد فرد مسلمانان در تصم</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گ</w:t>
      </w:r>
      <w:r w:rsidRPr="00F1259C">
        <w:rPr>
          <w:rFonts w:cs="B Mitra" w:hint="cs"/>
          <w:sz w:val="28"/>
          <w:szCs w:val="28"/>
          <w:rtl/>
        </w:rPr>
        <w:t>ی</w:t>
      </w:r>
      <w:r w:rsidRPr="00F1259C">
        <w:rPr>
          <w:rFonts w:cs="B Mitra" w:hint="eastAsia"/>
          <w:sz w:val="28"/>
          <w:szCs w:val="28"/>
          <w:rtl/>
        </w:rPr>
        <w:t>ر</w:t>
      </w:r>
      <w:r w:rsidRPr="00F1259C">
        <w:rPr>
          <w:rFonts w:cs="B Mitra" w:hint="cs"/>
          <w:sz w:val="28"/>
          <w:szCs w:val="28"/>
          <w:rtl/>
        </w:rPr>
        <w:t>ی</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مصالحه با دشمن است ؛</w:t>
      </w:r>
    </w:p>
    <w:p w:rsidR="00F1259C" w:rsidRPr="00F1259C" w:rsidRDefault="00F1259C" w:rsidP="00F1259C">
      <w:pPr>
        <w:rPr>
          <w:rFonts w:cs="B Mitra"/>
          <w:sz w:val="28"/>
          <w:szCs w:val="28"/>
          <w:rtl/>
        </w:rPr>
      </w:pPr>
      <w:r w:rsidRPr="00F1259C">
        <w:rPr>
          <w:rFonts w:cs="B Mitra" w:hint="eastAsia"/>
          <w:sz w:val="28"/>
          <w:szCs w:val="28"/>
          <w:rtl/>
        </w:rPr>
        <w:t>هر</w:t>
      </w:r>
      <w:r w:rsidRPr="00F1259C">
        <w:rPr>
          <w:rFonts w:cs="B Mitra"/>
          <w:sz w:val="28"/>
          <w:szCs w:val="28"/>
          <w:rtl/>
        </w:rPr>
        <w:t xml:space="preserve"> چند انعقاد پ</w:t>
      </w:r>
      <w:r w:rsidRPr="00F1259C">
        <w:rPr>
          <w:rFonts w:cs="B Mitra" w:hint="cs"/>
          <w:sz w:val="28"/>
          <w:szCs w:val="28"/>
          <w:rtl/>
        </w:rPr>
        <w:t>ی</w:t>
      </w:r>
      <w:r w:rsidRPr="00F1259C">
        <w:rPr>
          <w:rFonts w:cs="B Mitra" w:hint="eastAsia"/>
          <w:sz w:val="28"/>
          <w:szCs w:val="28"/>
          <w:rtl/>
        </w:rPr>
        <w:t>مان</w:t>
      </w:r>
      <w:r w:rsidRPr="00F1259C">
        <w:rPr>
          <w:rFonts w:cs="B Mitra"/>
          <w:sz w:val="28"/>
          <w:szCs w:val="28"/>
          <w:rtl/>
        </w:rPr>
        <w:t xml:space="preserve"> مصالحه به عهدة امام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نا</w:t>
      </w:r>
      <w:r w:rsidRPr="00F1259C">
        <w:rPr>
          <w:rFonts w:cs="B Mitra" w:hint="cs"/>
          <w:sz w:val="28"/>
          <w:szCs w:val="28"/>
          <w:rtl/>
        </w:rPr>
        <w:t>ی</w:t>
      </w:r>
      <w:r w:rsidRPr="00F1259C">
        <w:rPr>
          <w:rFonts w:cs="B Mitra" w:hint="eastAsia"/>
          <w:sz w:val="28"/>
          <w:szCs w:val="28"/>
          <w:rtl/>
        </w:rPr>
        <w:t>ب</w:t>
      </w:r>
      <w:r w:rsidRPr="00F1259C">
        <w:rPr>
          <w:rFonts w:cs="B Mitra"/>
          <w:sz w:val="28"/>
          <w:szCs w:val="28"/>
          <w:rtl/>
        </w:rPr>
        <w:t xml:space="preserve"> اوست (نجف</w:t>
      </w:r>
      <w:r w:rsidRPr="00F1259C">
        <w:rPr>
          <w:rFonts w:cs="B Mitra" w:hint="cs"/>
          <w:sz w:val="28"/>
          <w:szCs w:val="28"/>
          <w:rtl/>
        </w:rPr>
        <w:t>ی</w:t>
      </w:r>
      <w:r w:rsidRPr="00F1259C">
        <w:rPr>
          <w:rFonts w:cs="B Mitra"/>
          <w:sz w:val="28"/>
          <w:szCs w:val="28"/>
          <w:rtl/>
        </w:rPr>
        <w:t xml:space="preserve"> ، ج 7، ص 651؛</w:t>
      </w:r>
    </w:p>
    <w:p w:rsidR="00F1259C" w:rsidRPr="00F1259C" w:rsidRDefault="00F1259C" w:rsidP="00F1259C">
      <w:pPr>
        <w:rPr>
          <w:rFonts w:cs="B Mitra"/>
          <w:sz w:val="28"/>
          <w:szCs w:val="28"/>
          <w:rtl/>
        </w:rPr>
      </w:pPr>
      <w:r w:rsidRPr="00F1259C">
        <w:rPr>
          <w:rFonts w:cs="B Mitra" w:hint="eastAsia"/>
          <w:sz w:val="28"/>
          <w:szCs w:val="28"/>
          <w:rtl/>
        </w:rPr>
        <w:t>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ص 437). بعلاوه ، فقها</w:t>
      </w:r>
      <w:r w:rsidRPr="00F1259C">
        <w:rPr>
          <w:rFonts w:cs="B Mitra" w:hint="cs"/>
          <w:sz w:val="28"/>
          <w:szCs w:val="28"/>
          <w:rtl/>
        </w:rPr>
        <w:t>ی</w:t>
      </w:r>
      <w:r w:rsidRPr="00F1259C">
        <w:rPr>
          <w:rFonts w:cs="B Mitra"/>
          <w:sz w:val="28"/>
          <w:szCs w:val="28"/>
          <w:rtl/>
        </w:rPr>
        <w:t xml:space="preserve"> ش</w:t>
      </w:r>
      <w:r w:rsidRPr="00F1259C">
        <w:rPr>
          <w:rFonts w:cs="B Mitra" w:hint="cs"/>
          <w:sz w:val="28"/>
          <w:szCs w:val="28"/>
          <w:rtl/>
        </w:rPr>
        <w:t>ی</w:t>
      </w:r>
      <w:r w:rsidRPr="00F1259C">
        <w:rPr>
          <w:rFonts w:cs="B Mitra" w:hint="eastAsia"/>
          <w:sz w:val="28"/>
          <w:szCs w:val="28"/>
          <w:rtl/>
        </w:rPr>
        <w:t>عه</w:t>
      </w:r>
      <w:r w:rsidRPr="00F1259C">
        <w:rPr>
          <w:rFonts w:cs="B Mitra"/>
          <w:sz w:val="28"/>
          <w:szCs w:val="28"/>
          <w:rtl/>
        </w:rPr>
        <w:t xml:space="preserve"> و اهل سنّت به استنادِ قرآن (توبه : 6) و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(از جمله : ذِمَّةُ المسلم</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واحدةٌ </w:t>
      </w:r>
      <w:r w:rsidRPr="00F1259C">
        <w:rPr>
          <w:rFonts w:cs="B Mitra" w:hint="cs"/>
          <w:sz w:val="28"/>
          <w:szCs w:val="28"/>
          <w:rtl/>
        </w:rPr>
        <w:t>یَ</w:t>
      </w:r>
      <w:r w:rsidRPr="00F1259C">
        <w:rPr>
          <w:rFonts w:cs="B Mitra" w:hint="eastAsia"/>
          <w:sz w:val="28"/>
          <w:szCs w:val="28"/>
          <w:rtl/>
        </w:rPr>
        <w:t>سْع</w:t>
      </w:r>
      <w:r w:rsidRPr="00F1259C">
        <w:rPr>
          <w:rFonts w:cs="B Mitra" w:hint="cs"/>
          <w:sz w:val="28"/>
          <w:szCs w:val="28"/>
          <w:rtl/>
        </w:rPr>
        <w:t>ی</w:t>
      </w:r>
      <w:r w:rsidRPr="00F1259C">
        <w:rPr>
          <w:rFonts w:cs="B Mitra"/>
          <w:sz w:val="28"/>
          <w:szCs w:val="28"/>
          <w:rtl/>
        </w:rPr>
        <w:t xml:space="preserve"> ' بِهااَدْناهُمْ؛</w:t>
      </w:r>
    </w:p>
    <w:p w:rsidR="00F1259C" w:rsidRPr="00F1259C" w:rsidRDefault="00F1259C" w:rsidP="00F1259C">
      <w:pPr>
        <w:rPr>
          <w:rFonts w:cs="B Mitra"/>
          <w:sz w:val="28"/>
          <w:szCs w:val="28"/>
          <w:rtl/>
        </w:rPr>
      </w:pP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سْع</w:t>
      </w:r>
      <w:r w:rsidRPr="00F1259C">
        <w:rPr>
          <w:rFonts w:cs="B Mitra" w:hint="cs"/>
          <w:sz w:val="28"/>
          <w:szCs w:val="28"/>
          <w:rtl/>
        </w:rPr>
        <w:t>ی</w:t>
      </w:r>
      <w:r w:rsidRPr="00F1259C">
        <w:rPr>
          <w:rFonts w:cs="B Mitra"/>
          <w:sz w:val="28"/>
          <w:szCs w:val="28"/>
          <w:rtl/>
        </w:rPr>
        <w:t xml:space="preserve"> ' بِذِمَّتهِم اَدناهُم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حرّ عامل</w:t>
      </w:r>
      <w:r w:rsidRPr="00F1259C">
        <w:rPr>
          <w:rFonts w:cs="B Mitra" w:hint="cs"/>
          <w:sz w:val="28"/>
          <w:szCs w:val="28"/>
          <w:rtl/>
        </w:rPr>
        <w:t>ی</w:t>
      </w:r>
      <w:r w:rsidRPr="00F1259C">
        <w:rPr>
          <w:rFonts w:cs="B Mitra"/>
          <w:sz w:val="28"/>
          <w:szCs w:val="28"/>
          <w:rtl/>
        </w:rPr>
        <w:t xml:space="preserve"> ، ج 15، ص 66ـ69؛</w:t>
      </w:r>
    </w:p>
    <w:p w:rsidR="00F1259C" w:rsidRPr="00F1259C" w:rsidRDefault="00F1259C" w:rsidP="00F1259C">
      <w:pPr>
        <w:rPr>
          <w:rFonts w:cs="B Mitra"/>
          <w:sz w:val="28"/>
          <w:szCs w:val="28"/>
          <w:rtl/>
        </w:rPr>
      </w:pPr>
      <w:r w:rsidRPr="00F1259C">
        <w:rPr>
          <w:rFonts w:cs="B Mitra" w:hint="eastAsia"/>
          <w:sz w:val="28"/>
          <w:szCs w:val="28"/>
          <w:rtl/>
        </w:rPr>
        <w:t>طوس</w:t>
      </w:r>
      <w:r w:rsidRPr="00F1259C">
        <w:rPr>
          <w:rFonts w:cs="B Mitra" w:hint="cs"/>
          <w:sz w:val="28"/>
          <w:szCs w:val="28"/>
          <w:rtl/>
        </w:rPr>
        <w:t>ی</w:t>
      </w:r>
      <w:r w:rsidRPr="00F1259C">
        <w:rPr>
          <w:rFonts w:cs="B Mitra"/>
          <w:sz w:val="28"/>
          <w:szCs w:val="28"/>
          <w:rtl/>
        </w:rPr>
        <w:t xml:space="preserve"> ، ج 6، ص 140؛</w:t>
      </w:r>
    </w:p>
    <w:p w:rsidR="00F1259C" w:rsidRPr="00F1259C" w:rsidRDefault="00F1259C" w:rsidP="00F1259C">
      <w:pPr>
        <w:rPr>
          <w:rFonts w:cs="B Mitra"/>
          <w:sz w:val="28"/>
          <w:szCs w:val="28"/>
          <w:rtl/>
        </w:rPr>
      </w:pPr>
      <w:r w:rsidRPr="00F1259C">
        <w:rPr>
          <w:rFonts w:cs="B Mitra" w:hint="eastAsia"/>
          <w:sz w:val="28"/>
          <w:szCs w:val="28"/>
          <w:rtl/>
        </w:rPr>
        <w:t>کل</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ج 5، ص 30؛</w:t>
      </w:r>
    </w:p>
    <w:p w:rsidR="00F1259C" w:rsidRPr="00F1259C" w:rsidRDefault="00F1259C" w:rsidP="00F1259C">
      <w:pPr>
        <w:rPr>
          <w:rFonts w:cs="B Mitra"/>
          <w:sz w:val="28"/>
          <w:szCs w:val="28"/>
          <w:rtl/>
        </w:rPr>
      </w:pPr>
      <w:r w:rsidRPr="00F1259C">
        <w:rPr>
          <w:rFonts w:cs="B Mitra" w:hint="eastAsia"/>
          <w:sz w:val="28"/>
          <w:szCs w:val="28"/>
          <w:rtl/>
        </w:rPr>
        <w:t>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6، ص 432)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 سلّم چن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نظر داده اند که هر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از مسلمانان ـ زن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مرد، برده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غ</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برده ، و حت</w:t>
      </w:r>
      <w:r w:rsidRPr="00F1259C">
        <w:rPr>
          <w:rFonts w:cs="B Mitra" w:hint="cs"/>
          <w:sz w:val="28"/>
          <w:szCs w:val="28"/>
          <w:rtl/>
        </w:rPr>
        <w:t>ی</w:t>
      </w:r>
      <w:r w:rsidRPr="00F1259C">
        <w:rPr>
          <w:rFonts w:cs="B Mitra"/>
          <w:sz w:val="28"/>
          <w:szCs w:val="28"/>
          <w:rtl/>
        </w:rPr>
        <w:t xml:space="preserve"> کودک مم</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به نظر برخ</w:t>
      </w:r>
      <w:r w:rsidRPr="00F1259C">
        <w:rPr>
          <w:rFonts w:cs="B Mitra" w:hint="cs"/>
          <w:sz w:val="28"/>
          <w:szCs w:val="28"/>
          <w:rtl/>
        </w:rPr>
        <w:t>ی</w:t>
      </w:r>
      <w:r w:rsidRPr="00F1259C">
        <w:rPr>
          <w:rFonts w:cs="B Mitra"/>
          <w:sz w:val="28"/>
          <w:szCs w:val="28"/>
          <w:rtl/>
        </w:rPr>
        <w:t xml:space="preserve"> مذاهب ـ در هنگام جنگ م</w:t>
      </w:r>
      <w:r w:rsidRPr="00F1259C">
        <w:rPr>
          <w:rFonts w:cs="B Mitra" w:hint="cs"/>
          <w:sz w:val="28"/>
          <w:szCs w:val="28"/>
          <w:rtl/>
        </w:rPr>
        <w:t>ی</w:t>
      </w:r>
      <w:r w:rsidRPr="00F1259C">
        <w:rPr>
          <w:rFonts w:cs="B Mitra"/>
          <w:sz w:val="28"/>
          <w:szCs w:val="28"/>
          <w:rtl/>
        </w:rPr>
        <w:t xml:space="preserve"> تواند با انعقاد عقد امان * با افراد معدود</w:t>
      </w:r>
      <w:r w:rsidRPr="00F1259C">
        <w:rPr>
          <w:rFonts w:cs="B Mitra" w:hint="cs"/>
          <w:sz w:val="28"/>
          <w:szCs w:val="28"/>
          <w:rtl/>
        </w:rPr>
        <w:t>ی</w:t>
      </w:r>
      <w:r w:rsidRPr="00F1259C">
        <w:rPr>
          <w:rFonts w:cs="B Mitra"/>
          <w:sz w:val="28"/>
          <w:szCs w:val="28"/>
          <w:rtl/>
        </w:rPr>
        <w:t xml:space="preserve"> از کافران (کمتر از ده ن</w:t>
      </w:r>
      <w:r w:rsidRPr="00F1259C">
        <w:rPr>
          <w:rFonts w:cs="B Mitra" w:hint="eastAsia"/>
          <w:sz w:val="28"/>
          <w:szCs w:val="28"/>
          <w:rtl/>
        </w:rPr>
        <w:t>فر</w:t>
      </w:r>
      <w:r w:rsidRPr="00F1259C">
        <w:rPr>
          <w:rFonts w:cs="B Mitra"/>
          <w:sz w:val="28"/>
          <w:szCs w:val="28"/>
          <w:rtl/>
        </w:rPr>
        <w:t>)، آنان را پناه دهد (برا</w:t>
      </w:r>
      <w:r w:rsidRPr="00F1259C">
        <w:rPr>
          <w:rFonts w:cs="B Mitra" w:hint="cs"/>
          <w:sz w:val="28"/>
          <w:szCs w:val="28"/>
          <w:rtl/>
        </w:rPr>
        <w:t>ی</w:t>
      </w:r>
      <w:r w:rsidRPr="00F1259C">
        <w:rPr>
          <w:rFonts w:cs="B Mitra"/>
          <w:sz w:val="28"/>
          <w:szCs w:val="28"/>
          <w:rtl/>
        </w:rPr>
        <w:t xml:space="preserve"> شرا</w:t>
      </w:r>
      <w:r w:rsidRPr="00F1259C">
        <w:rPr>
          <w:rFonts w:cs="B Mitra" w:hint="cs"/>
          <w:sz w:val="28"/>
          <w:szCs w:val="28"/>
          <w:rtl/>
        </w:rPr>
        <w:t>ی</w:t>
      </w:r>
      <w:r w:rsidRPr="00F1259C">
        <w:rPr>
          <w:rFonts w:cs="B Mitra" w:hint="eastAsia"/>
          <w:sz w:val="28"/>
          <w:szCs w:val="28"/>
          <w:rtl/>
        </w:rPr>
        <w:t>ط</w:t>
      </w:r>
      <w:r w:rsidRPr="00F1259C">
        <w:rPr>
          <w:rFonts w:cs="B Mitra"/>
          <w:sz w:val="28"/>
          <w:szCs w:val="28"/>
          <w:rtl/>
        </w:rPr>
        <w:t xml:space="preserve"> و تفاص</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مطلب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شمس الائمه سرخس</w:t>
      </w:r>
      <w:r w:rsidRPr="00F1259C">
        <w:rPr>
          <w:rFonts w:cs="B Mitra" w:hint="cs"/>
          <w:sz w:val="28"/>
          <w:szCs w:val="28"/>
          <w:rtl/>
        </w:rPr>
        <w:t>ی</w:t>
      </w:r>
      <w:r w:rsidRPr="00F1259C">
        <w:rPr>
          <w:rFonts w:cs="B Mitra"/>
          <w:sz w:val="28"/>
          <w:szCs w:val="28"/>
          <w:rtl/>
        </w:rPr>
        <w:t xml:space="preserve"> ، ج 10، ص 72؛</w:t>
      </w:r>
    </w:p>
    <w:p w:rsidR="00F1259C" w:rsidRPr="00F1259C" w:rsidRDefault="00F1259C" w:rsidP="00F1259C">
      <w:pPr>
        <w:rPr>
          <w:rFonts w:cs="B Mitra"/>
          <w:sz w:val="28"/>
          <w:szCs w:val="28"/>
          <w:rtl/>
        </w:rPr>
      </w:pPr>
      <w:r w:rsidRPr="00F1259C">
        <w:rPr>
          <w:rFonts w:cs="B Mitra" w:hint="eastAsia"/>
          <w:sz w:val="28"/>
          <w:szCs w:val="28"/>
          <w:rtl/>
        </w:rPr>
        <w:t>ابن</w:t>
      </w:r>
      <w:r w:rsidRPr="00F1259C">
        <w:rPr>
          <w:rFonts w:cs="B Mitra"/>
          <w:sz w:val="28"/>
          <w:szCs w:val="28"/>
          <w:rtl/>
        </w:rPr>
        <w:t xml:space="preserve"> قدامه ، ج 10، ص 432؛</w:t>
      </w:r>
    </w:p>
    <w:p w:rsidR="00F1259C" w:rsidRPr="00F1259C" w:rsidRDefault="00F1259C" w:rsidP="00F1259C">
      <w:pPr>
        <w:rPr>
          <w:rFonts w:cs="B Mitra"/>
          <w:sz w:val="28"/>
          <w:szCs w:val="28"/>
          <w:rtl/>
        </w:rPr>
      </w:pPr>
      <w:r w:rsidRPr="00F1259C">
        <w:rPr>
          <w:rFonts w:cs="B Mitra" w:hint="eastAsia"/>
          <w:sz w:val="28"/>
          <w:szCs w:val="28"/>
          <w:rtl/>
        </w:rPr>
        <w:t>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6، ص 429ـ437؛</w:t>
      </w:r>
    </w:p>
    <w:p w:rsidR="00780680" w:rsidRDefault="00F1259C" w:rsidP="00F1259C">
      <w:pPr>
        <w:rPr>
          <w:rFonts w:cs="B Mitra"/>
          <w:sz w:val="28"/>
          <w:szCs w:val="28"/>
          <w:rtl/>
        </w:rPr>
      </w:pPr>
      <w:r w:rsidRPr="00F1259C">
        <w:rPr>
          <w:rFonts w:cs="B Mitra" w:hint="eastAsia"/>
          <w:sz w:val="28"/>
          <w:szCs w:val="28"/>
          <w:rtl/>
        </w:rPr>
        <w:t>نجف</w:t>
      </w:r>
      <w:r w:rsidRPr="00F1259C">
        <w:rPr>
          <w:rFonts w:cs="B Mitra" w:hint="cs"/>
          <w:sz w:val="28"/>
          <w:szCs w:val="28"/>
          <w:rtl/>
        </w:rPr>
        <w:t>ی</w:t>
      </w:r>
      <w:r w:rsidRPr="00F1259C">
        <w:rPr>
          <w:rFonts w:cs="B Mitra"/>
          <w:sz w:val="28"/>
          <w:szCs w:val="28"/>
          <w:rtl/>
        </w:rPr>
        <w:t xml:space="preserve"> ، ج 7، ص 536 به بعد).</w:t>
      </w:r>
    </w:p>
    <w:p w:rsidR="00780680" w:rsidRDefault="00F1259C" w:rsidP="00F1259C">
      <w:pPr>
        <w:rPr>
          <w:rFonts w:cs="B Mitra"/>
          <w:sz w:val="28"/>
          <w:szCs w:val="28"/>
          <w:rtl/>
        </w:rPr>
      </w:pPr>
      <w:r w:rsidRPr="00F1259C">
        <w:rPr>
          <w:rFonts w:cs="B Mitra" w:hint="eastAsia"/>
          <w:sz w:val="28"/>
          <w:szCs w:val="28"/>
          <w:rtl/>
        </w:rPr>
        <w:t>همچن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از آنجا که وجود تبع</w:t>
      </w:r>
      <w:r w:rsidRPr="00F1259C">
        <w:rPr>
          <w:rFonts w:cs="B Mitra" w:hint="cs"/>
          <w:sz w:val="28"/>
          <w:szCs w:val="28"/>
          <w:rtl/>
        </w:rPr>
        <w:t>ی</w:t>
      </w:r>
      <w:r w:rsidRPr="00F1259C">
        <w:rPr>
          <w:rFonts w:cs="B Mitra" w:hint="eastAsia"/>
          <w:sz w:val="28"/>
          <w:szCs w:val="28"/>
          <w:rtl/>
        </w:rPr>
        <w:t>ض</w:t>
      </w:r>
      <w:r w:rsidRPr="00F1259C">
        <w:rPr>
          <w:rFonts w:cs="B Mitra"/>
          <w:sz w:val="28"/>
          <w:szCs w:val="28"/>
          <w:rtl/>
        </w:rPr>
        <w:t xml:space="preserve"> و نابرابر</w:t>
      </w:r>
      <w:r w:rsidRPr="00F1259C">
        <w:rPr>
          <w:rFonts w:cs="B Mitra" w:hint="cs"/>
          <w:sz w:val="28"/>
          <w:szCs w:val="28"/>
          <w:rtl/>
        </w:rPr>
        <w:t>ی</w:t>
      </w:r>
      <w:r w:rsidRPr="00F1259C">
        <w:rPr>
          <w:rFonts w:cs="B Mitra"/>
          <w:sz w:val="28"/>
          <w:szCs w:val="28"/>
          <w:rtl/>
        </w:rPr>
        <w:t xml:space="preserve"> در اجرا</w:t>
      </w:r>
      <w:r w:rsidRPr="00F1259C">
        <w:rPr>
          <w:rFonts w:cs="B Mitra" w:hint="cs"/>
          <w:sz w:val="28"/>
          <w:szCs w:val="28"/>
          <w:rtl/>
        </w:rPr>
        <w:t>ی</w:t>
      </w:r>
      <w:r w:rsidRPr="00F1259C">
        <w:rPr>
          <w:rFonts w:cs="B Mitra"/>
          <w:sz w:val="28"/>
          <w:szCs w:val="28"/>
          <w:rtl/>
        </w:rPr>
        <w:t xml:space="preserve">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 موجبِ سست</w:t>
      </w:r>
      <w:r w:rsidRPr="00F1259C">
        <w:rPr>
          <w:rFonts w:cs="B Mitra" w:hint="cs"/>
          <w:sz w:val="28"/>
          <w:szCs w:val="28"/>
          <w:rtl/>
        </w:rPr>
        <w:t>ی</w:t>
      </w:r>
      <w:r w:rsidRPr="00F1259C">
        <w:rPr>
          <w:rFonts w:cs="B Mitra"/>
          <w:sz w:val="28"/>
          <w:szCs w:val="28"/>
          <w:rtl/>
        </w:rPr>
        <w:t xml:space="preserve"> قانون و نقض غرض از قانونگذار</w:t>
      </w:r>
      <w:r w:rsidRPr="00F1259C">
        <w:rPr>
          <w:rFonts w:cs="B Mitra" w:hint="cs"/>
          <w:sz w:val="28"/>
          <w:szCs w:val="28"/>
          <w:rtl/>
        </w:rPr>
        <w:t>ی</w:t>
      </w:r>
      <w:r w:rsidRPr="00F1259C">
        <w:rPr>
          <w:rFonts w:cs="B Mitra"/>
          <w:sz w:val="28"/>
          <w:szCs w:val="28"/>
          <w:rtl/>
        </w:rPr>
        <w:t xml:space="preserve"> و آثار نامطلوب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م</w:t>
      </w:r>
      <w:r w:rsidRPr="00F1259C">
        <w:rPr>
          <w:rFonts w:cs="B Mitra" w:hint="cs"/>
          <w:sz w:val="28"/>
          <w:szCs w:val="28"/>
          <w:rtl/>
        </w:rPr>
        <w:t>ی</w:t>
      </w:r>
      <w:r w:rsidRPr="00F1259C">
        <w:rPr>
          <w:rFonts w:cs="B Mitra"/>
          <w:sz w:val="28"/>
          <w:szCs w:val="28"/>
          <w:rtl/>
        </w:rPr>
        <w:t xml:space="preserve"> شود (سبحان</w:t>
      </w:r>
      <w:r w:rsidRPr="00F1259C">
        <w:rPr>
          <w:rFonts w:cs="B Mitra" w:hint="cs"/>
          <w:sz w:val="28"/>
          <w:szCs w:val="28"/>
          <w:rtl/>
        </w:rPr>
        <w:t>ی</w:t>
      </w:r>
      <w:r w:rsidRPr="00F1259C">
        <w:rPr>
          <w:rFonts w:cs="B Mitra"/>
          <w:sz w:val="28"/>
          <w:szCs w:val="28"/>
          <w:rtl/>
        </w:rPr>
        <w:t xml:space="preserve"> ، ج 2، ص 410)، در فقه بر رفع تبع</w:t>
      </w:r>
      <w:r w:rsidRPr="00F1259C">
        <w:rPr>
          <w:rFonts w:cs="B Mitra" w:hint="cs"/>
          <w:sz w:val="28"/>
          <w:szCs w:val="28"/>
          <w:rtl/>
        </w:rPr>
        <w:t>ی</w:t>
      </w:r>
      <w:r w:rsidRPr="00F1259C">
        <w:rPr>
          <w:rFonts w:cs="B Mitra" w:hint="eastAsia"/>
          <w:sz w:val="28"/>
          <w:szCs w:val="28"/>
          <w:rtl/>
        </w:rPr>
        <w:t>ضها</w:t>
      </w:r>
      <w:r w:rsidRPr="00F1259C">
        <w:rPr>
          <w:rFonts w:cs="B Mitra"/>
          <w:sz w:val="28"/>
          <w:szCs w:val="28"/>
          <w:rtl/>
        </w:rPr>
        <w:t xml:space="preserve"> و اختلافات ناروا و اجرا</w:t>
      </w:r>
      <w:r w:rsidRPr="00F1259C">
        <w:rPr>
          <w:rFonts w:cs="B Mitra" w:hint="cs"/>
          <w:sz w:val="28"/>
          <w:szCs w:val="28"/>
          <w:rtl/>
        </w:rPr>
        <w:t>ی</w:t>
      </w:r>
      <w:r w:rsidRPr="00F1259C">
        <w:rPr>
          <w:rFonts w:cs="B Mitra"/>
          <w:sz w:val="28"/>
          <w:szCs w:val="28"/>
          <w:rtl/>
        </w:rPr>
        <w:t xml:space="preserve"> برابر قانون نسبت به همة افراد جامعه سخت تأک</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شده است .</w:t>
      </w:r>
    </w:p>
    <w:p w:rsidR="00F1259C" w:rsidRPr="00F1259C" w:rsidRDefault="00F1259C" w:rsidP="00F1259C">
      <w:pPr>
        <w:rPr>
          <w:rFonts w:cs="B Mitra"/>
          <w:sz w:val="28"/>
          <w:szCs w:val="28"/>
          <w:rtl/>
        </w:rPr>
      </w:pPr>
      <w:r w:rsidRPr="00F1259C">
        <w:rPr>
          <w:rFonts w:cs="B Mitra" w:hint="eastAsia"/>
          <w:sz w:val="28"/>
          <w:szCs w:val="28"/>
          <w:rtl/>
        </w:rPr>
        <w:t>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 به منظور ا</w:t>
      </w:r>
      <w:r w:rsidRPr="00F1259C">
        <w:rPr>
          <w:rFonts w:cs="B Mitra" w:hint="cs"/>
          <w:sz w:val="28"/>
          <w:szCs w:val="28"/>
          <w:rtl/>
        </w:rPr>
        <w:t>ی</w:t>
      </w:r>
      <w:r w:rsidRPr="00F1259C">
        <w:rPr>
          <w:rFonts w:cs="B Mitra" w:hint="eastAsia"/>
          <w:sz w:val="28"/>
          <w:szCs w:val="28"/>
          <w:rtl/>
        </w:rPr>
        <w:t>جاد</w:t>
      </w:r>
      <w:r w:rsidRPr="00F1259C">
        <w:rPr>
          <w:rFonts w:cs="B Mitra"/>
          <w:sz w:val="28"/>
          <w:szCs w:val="28"/>
          <w:rtl/>
        </w:rPr>
        <w:t xml:space="preserve"> روح برابر</w:t>
      </w:r>
      <w:r w:rsidRPr="00F1259C">
        <w:rPr>
          <w:rFonts w:cs="B Mitra" w:hint="cs"/>
          <w:sz w:val="28"/>
          <w:szCs w:val="28"/>
          <w:rtl/>
        </w:rPr>
        <w:t>ی</w:t>
      </w:r>
      <w:r w:rsidRPr="00F1259C">
        <w:rPr>
          <w:rFonts w:cs="B Mitra"/>
          <w:sz w:val="28"/>
          <w:szCs w:val="28"/>
          <w:rtl/>
        </w:rPr>
        <w:t xml:space="preserve"> در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مردم</w:t>
      </w:r>
      <w:r w:rsidRPr="00F1259C">
        <w:rPr>
          <w:rFonts w:cs="B Mitra" w:hint="cs"/>
          <w:sz w:val="28"/>
          <w:szCs w:val="28"/>
          <w:rtl/>
        </w:rPr>
        <w:t>ی</w:t>
      </w:r>
      <w:r w:rsidRPr="00F1259C">
        <w:rPr>
          <w:rFonts w:cs="B Mitra"/>
          <w:sz w:val="28"/>
          <w:szCs w:val="28"/>
          <w:rtl/>
        </w:rPr>
        <w:t xml:space="preserve"> که غرق در امت</w:t>
      </w:r>
      <w:r w:rsidRPr="00F1259C">
        <w:rPr>
          <w:rFonts w:cs="B Mitra" w:hint="cs"/>
          <w:sz w:val="28"/>
          <w:szCs w:val="28"/>
          <w:rtl/>
        </w:rPr>
        <w:t>ی</w:t>
      </w:r>
      <w:r w:rsidRPr="00F1259C">
        <w:rPr>
          <w:rFonts w:cs="B Mitra" w:hint="eastAsia"/>
          <w:sz w:val="28"/>
          <w:szCs w:val="28"/>
          <w:rtl/>
        </w:rPr>
        <w:t>از</w:t>
      </w:r>
      <w:r w:rsidRPr="00F1259C">
        <w:rPr>
          <w:rFonts w:cs="B Mitra"/>
          <w:sz w:val="28"/>
          <w:szCs w:val="28"/>
          <w:rtl/>
        </w:rPr>
        <w:t xml:space="preserve"> طلب</w:t>
      </w:r>
      <w:r w:rsidRPr="00F1259C">
        <w:rPr>
          <w:rFonts w:cs="B Mitra" w:hint="cs"/>
          <w:sz w:val="28"/>
          <w:szCs w:val="28"/>
          <w:rtl/>
        </w:rPr>
        <w:t>ی</w:t>
      </w:r>
      <w:r w:rsidRPr="00F1259C">
        <w:rPr>
          <w:rFonts w:cs="B Mitra" w:hint="eastAsia"/>
          <w:sz w:val="28"/>
          <w:szCs w:val="28"/>
          <w:rtl/>
        </w:rPr>
        <w:t>ها</w:t>
      </w:r>
      <w:r w:rsidRPr="00F1259C">
        <w:rPr>
          <w:rFonts w:cs="B Mitra" w:hint="cs"/>
          <w:sz w:val="28"/>
          <w:szCs w:val="28"/>
          <w:rtl/>
        </w:rPr>
        <w:t>ی</w:t>
      </w:r>
      <w:r w:rsidRPr="00F1259C">
        <w:rPr>
          <w:rFonts w:cs="B Mitra"/>
          <w:sz w:val="28"/>
          <w:szCs w:val="28"/>
          <w:rtl/>
        </w:rPr>
        <w:t xml:space="preserve"> قب</w:t>
      </w:r>
      <w:r w:rsidRPr="00F1259C">
        <w:rPr>
          <w:rFonts w:cs="B Mitra" w:hint="cs"/>
          <w:sz w:val="28"/>
          <w:szCs w:val="28"/>
          <w:rtl/>
        </w:rPr>
        <w:t>ی</w:t>
      </w:r>
      <w:r w:rsidRPr="00F1259C">
        <w:rPr>
          <w:rFonts w:cs="B Mitra" w:hint="eastAsia"/>
          <w:sz w:val="28"/>
          <w:szCs w:val="28"/>
          <w:rtl/>
        </w:rPr>
        <w:t>له</w:t>
      </w:r>
      <w:r w:rsidRPr="00F1259C">
        <w:rPr>
          <w:rFonts w:cs="B Mitra"/>
          <w:sz w:val="28"/>
          <w:szCs w:val="28"/>
          <w:rtl/>
        </w:rPr>
        <w:t xml:space="preserve"> ا</w:t>
      </w:r>
      <w:r w:rsidRPr="00F1259C">
        <w:rPr>
          <w:rFonts w:cs="B Mitra" w:hint="cs"/>
          <w:sz w:val="28"/>
          <w:szCs w:val="28"/>
          <w:rtl/>
        </w:rPr>
        <w:t>ی</w:t>
      </w:r>
      <w:r w:rsidRPr="00F1259C">
        <w:rPr>
          <w:rFonts w:cs="B Mitra"/>
          <w:sz w:val="28"/>
          <w:szCs w:val="28"/>
          <w:rtl/>
        </w:rPr>
        <w:t xml:space="preserve"> و نژاد</w:t>
      </w:r>
      <w:r w:rsidRPr="00F1259C">
        <w:rPr>
          <w:rFonts w:cs="B Mitra" w:hint="cs"/>
          <w:sz w:val="28"/>
          <w:szCs w:val="28"/>
          <w:rtl/>
        </w:rPr>
        <w:t>ی</w:t>
      </w:r>
      <w:r w:rsidRPr="00F1259C">
        <w:rPr>
          <w:rFonts w:cs="B Mitra"/>
          <w:sz w:val="28"/>
          <w:szCs w:val="28"/>
          <w:rtl/>
        </w:rPr>
        <w:t xml:space="preserve"> و فخرفروش</w:t>
      </w:r>
      <w:r w:rsidRPr="00F1259C">
        <w:rPr>
          <w:rFonts w:cs="B Mitra" w:hint="cs"/>
          <w:sz w:val="28"/>
          <w:szCs w:val="28"/>
          <w:rtl/>
        </w:rPr>
        <w:t>ی</w:t>
      </w:r>
      <w:r w:rsidRPr="00F1259C">
        <w:rPr>
          <w:rFonts w:cs="B Mitra" w:hint="eastAsia"/>
          <w:sz w:val="28"/>
          <w:szCs w:val="28"/>
          <w:rtl/>
        </w:rPr>
        <w:t>ها</w:t>
      </w:r>
      <w:r w:rsidRPr="00F1259C">
        <w:rPr>
          <w:rFonts w:cs="B Mitra" w:hint="cs"/>
          <w:sz w:val="28"/>
          <w:szCs w:val="28"/>
          <w:rtl/>
        </w:rPr>
        <w:t>ی</w:t>
      </w:r>
      <w:r w:rsidRPr="00F1259C">
        <w:rPr>
          <w:rFonts w:cs="B Mitra"/>
          <w:sz w:val="28"/>
          <w:szCs w:val="28"/>
          <w:rtl/>
        </w:rPr>
        <w:t xml:space="preserve"> دوران جاهل</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بودند، به اقدامات</w:t>
      </w:r>
      <w:r w:rsidRPr="00F1259C">
        <w:rPr>
          <w:rFonts w:cs="B Mitra" w:hint="cs"/>
          <w:sz w:val="28"/>
          <w:szCs w:val="28"/>
          <w:rtl/>
        </w:rPr>
        <w:t>ی</w:t>
      </w:r>
      <w:r w:rsidRPr="00F1259C">
        <w:rPr>
          <w:rFonts w:cs="B Mitra"/>
          <w:sz w:val="28"/>
          <w:szCs w:val="28"/>
          <w:rtl/>
        </w:rPr>
        <w:t xml:space="preserve"> اساس</w:t>
      </w:r>
      <w:r w:rsidRPr="00F1259C">
        <w:rPr>
          <w:rFonts w:cs="B Mitra" w:hint="cs"/>
          <w:sz w:val="28"/>
          <w:szCs w:val="28"/>
          <w:rtl/>
        </w:rPr>
        <w:t>ی</w:t>
      </w:r>
      <w:r w:rsidRPr="00F1259C">
        <w:rPr>
          <w:rFonts w:cs="B Mitra"/>
          <w:sz w:val="28"/>
          <w:szCs w:val="28"/>
          <w:rtl/>
        </w:rPr>
        <w:t xml:space="preserve"> مبادرت کردند، از جمله اصرار بر اصل برابر</w:t>
      </w:r>
      <w:r w:rsidRPr="00F1259C">
        <w:rPr>
          <w:rFonts w:cs="B Mitra" w:hint="cs"/>
          <w:sz w:val="28"/>
          <w:szCs w:val="28"/>
          <w:rtl/>
        </w:rPr>
        <w:t>ی</w:t>
      </w:r>
      <w:r w:rsidRPr="00F1259C">
        <w:rPr>
          <w:rFonts w:cs="B Mitra"/>
          <w:sz w:val="28"/>
          <w:szCs w:val="28"/>
          <w:rtl/>
        </w:rPr>
        <w:t xml:space="preserve"> در اجرا</w:t>
      </w:r>
      <w:r w:rsidRPr="00F1259C">
        <w:rPr>
          <w:rFonts w:cs="B Mitra" w:hint="cs"/>
          <w:sz w:val="28"/>
          <w:szCs w:val="28"/>
          <w:rtl/>
        </w:rPr>
        <w:t>ی</w:t>
      </w:r>
      <w:r w:rsidRPr="00F1259C">
        <w:rPr>
          <w:rFonts w:cs="B Mitra"/>
          <w:sz w:val="28"/>
          <w:szCs w:val="28"/>
          <w:rtl/>
        </w:rPr>
        <w:t xml:space="preserve"> قانون (به فرمودة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 «عَمَّمتَ حت</w:t>
      </w:r>
      <w:r w:rsidRPr="00F1259C">
        <w:rPr>
          <w:rFonts w:cs="B Mitra" w:hint="cs"/>
          <w:sz w:val="28"/>
          <w:szCs w:val="28"/>
          <w:rtl/>
        </w:rPr>
        <w:t>ی</w:t>
      </w:r>
      <w:r w:rsidRPr="00F1259C">
        <w:rPr>
          <w:rFonts w:cs="B Mitra"/>
          <w:sz w:val="28"/>
          <w:szCs w:val="28"/>
          <w:rtl/>
        </w:rPr>
        <w:t xml:space="preserve"> ' صار النّاسُ ف</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سِواءٌ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نهج البلاغة ، خطبة 235؛</w:t>
      </w:r>
    </w:p>
    <w:p w:rsidR="00F1259C" w:rsidRPr="00F1259C" w:rsidRDefault="00F1259C" w:rsidP="00F1259C">
      <w:pPr>
        <w:rPr>
          <w:rFonts w:cs="B Mitra"/>
          <w:sz w:val="28"/>
          <w:szCs w:val="28"/>
          <w:rtl/>
        </w:rPr>
      </w:pPr>
      <w:r w:rsidRPr="00F1259C">
        <w:rPr>
          <w:rFonts w:cs="B Mitra" w:hint="eastAsia"/>
          <w:sz w:val="28"/>
          <w:szCs w:val="28"/>
          <w:rtl/>
        </w:rPr>
        <w:t>مجلس</w:t>
      </w:r>
      <w:r w:rsidRPr="00F1259C">
        <w:rPr>
          <w:rFonts w:cs="B Mitra" w:hint="cs"/>
          <w:sz w:val="28"/>
          <w:szCs w:val="28"/>
          <w:rtl/>
        </w:rPr>
        <w:t>ی</w:t>
      </w:r>
      <w:r w:rsidRPr="00F1259C">
        <w:rPr>
          <w:rFonts w:cs="B Mitra"/>
          <w:sz w:val="28"/>
          <w:szCs w:val="28"/>
          <w:rtl/>
        </w:rPr>
        <w:t xml:space="preserve"> ، ج 22، ص 527؛</w:t>
      </w:r>
    </w:p>
    <w:p w:rsidR="00F1259C" w:rsidRPr="00F1259C" w:rsidRDefault="00F1259C" w:rsidP="00F1259C">
      <w:pPr>
        <w:rPr>
          <w:rFonts w:cs="B Mitra"/>
          <w:sz w:val="28"/>
          <w:szCs w:val="28"/>
          <w:rtl/>
        </w:rPr>
      </w:pPr>
      <w:r w:rsidRPr="00F1259C">
        <w:rPr>
          <w:rFonts w:cs="B Mitra" w:hint="eastAsia"/>
          <w:sz w:val="28"/>
          <w:szCs w:val="28"/>
          <w:rtl/>
        </w:rPr>
        <w:t>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دربارة نامة سلمان به عمر در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خصوص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مجلس</w:t>
      </w:r>
      <w:r w:rsidRPr="00F1259C">
        <w:rPr>
          <w:rFonts w:cs="B Mitra" w:hint="cs"/>
          <w:sz w:val="28"/>
          <w:szCs w:val="28"/>
          <w:rtl/>
        </w:rPr>
        <w:t>ی</w:t>
      </w:r>
      <w:r w:rsidRPr="00F1259C">
        <w:rPr>
          <w:rFonts w:cs="B Mitra"/>
          <w:sz w:val="28"/>
          <w:szCs w:val="28"/>
          <w:rtl/>
        </w:rPr>
        <w:t xml:space="preserve"> ، ج 22، ص 360) و ردّ هر گونه م</w:t>
      </w:r>
      <w:r w:rsidRPr="00F1259C">
        <w:rPr>
          <w:rFonts w:cs="B Mitra" w:hint="cs"/>
          <w:sz w:val="28"/>
          <w:szCs w:val="28"/>
          <w:rtl/>
        </w:rPr>
        <w:t>ی</w:t>
      </w:r>
      <w:r w:rsidRPr="00F1259C">
        <w:rPr>
          <w:rFonts w:cs="B Mitra" w:hint="eastAsia"/>
          <w:sz w:val="28"/>
          <w:szCs w:val="28"/>
          <w:rtl/>
        </w:rPr>
        <w:t>انج</w:t>
      </w:r>
      <w:r w:rsidRPr="00F1259C">
        <w:rPr>
          <w:rFonts w:cs="B Mitra" w:hint="cs"/>
          <w:sz w:val="28"/>
          <w:szCs w:val="28"/>
          <w:rtl/>
        </w:rPr>
        <w:t>ی</w:t>
      </w:r>
      <w:r w:rsidRPr="00F1259C">
        <w:rPr>
          <w:rFonts w:cs="B Mitra" w:hint="eastAsia"/>
          <w:sz w:val="28"/>
          <w:szCs w:val="28"/>
          <w:rtl/>
        </w:rPr>
        <w:t>گر</w:t>
      </w:r>
      <w:r w:rsidRPr="00F1259C">
        <w:rPr>
          <w:rFonts w:cs="B Mitra" w:hint="cs"/>
          <w:sz w:val="28"/>
          <w:szCs w:val="28"/>
          <w:rtl/>
        </w:rPr>
        <w:t>ی</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تعل</w:t>
      </w:r>
      <w:r w:rsidRPr="00F1259C">
        <w:rPr>
          <w:rFonts w:cs="B Mitra" w:hint="cs"/>
          <w:sz w:val="28"/>
          <w:szCs w:val="28"/>
          <w:rtl/>
        </w:rPr>
        <w:t>ی</w:t>
      </w:r>
      <w:r w:rsidRPr="00F1259C">
        <w:rPr>
          <w:rFonts w:cs="B Mitra" w:hint="eastAsia"/>
          <w:sz w:val="28"/>
          <w:szCs w:val="28"/>
          <w:rtl/>
        </w:rPr>
        <w:t>ق</w:t>
      </w:r>
      <w:r w:rsidRPr="00F1259C">
        <w:rPr>
          <w:rFonts w:cs="B Mitra"/>
          <w:sz w:val="28"/>
          <w:szCs w:val="28"/>
          <w:rtl/>
        </w:rPr>
        <w:t xml:space="preserve"> اجرا</w:t>
      </w:r>
      <w:r w:rsidRPr="00F1259C">
        <w:rPr>
          <w:rFonts w:cs="B Mitra" w:hint="cs"/>
          <w:sz w:val="28"/>
          <w:szCs w:val="28"/>
          <w:rtl/>
        </w:rPr>
        <w:t>ی</w:t>
      </w:r>
      <w:r w:rsidRPr="00F1259C">
        <w:rPr>
          <w:rFonts w:cs="B Mitra"/>
          <w:sz w:val="28"/>
          <w:szCs w:val="28"/>
          <w:rtl/>
        </w:rPr>
        <w:t xml:space="preserve"> احکام ک</w:t>
      </w:r>
      <w:r w:rsidRPr="00F1259C">
        <w:rPr>
          <w:rFonts w:cs="B Mitra" w:hint="cs"/>
          <w:sz w:val="28"/>
          <w:szCs w:val="28"/>
          <w:rtl/>
        </w:rPr>
        <w:t>ی</w:t>
      </w:r>
      <w:r w:rsidRPr="00F1259C">
        <w:rPr>
          <w:rFonts w:cs="B Mitra" w:hint="eastAsia"/>
          <w:sz w:val="28"/>
          <w:szCs w:val="28"/>
          <w:rtl/>
        </w:rPr>
        <w:t>فر</w:t>
      </w:r>
      <w:r w:rsidRPr="00F1259C">
        <w:rPr>
          <w:rFonts w:cs="B Mitra" w:hint="cs"/>
          <w:sz w:val="28"/>
          <w:szCs w:val="28"/>
          <w:rtl/>
        </w:rPr>
        <w:t>ی</w:t>
      </w:r>
      <w:r w:rsidRPr="00F1259C">
        <w:rPr>
          <w:rFonts w:cs="B Mitra"/>
          <w:sz w:val="28"/>
          <w:szCs w:val="28"/>
          <w:rtl/>
        </w:rPr>
        <w:t xml:space="preserve"> ، از جمله دربارة ک</w:t>
      </w:r>
      <w:r w:rsidRPr="00F1259C">
        <w:rPr>
          <w:rFonts w:cs="B Mitra" w:hint="cs"/>
          <w:sz w:val="28"/>
          <w:szCs w:val="28"/>
          <w:rtl/>
        </w:rPr>
        <w:t>ی</w:t>
      </w:r>
      <w:r w:rsidRPr="00F1259C">
        <w:rPr>
          <w:rFonts w:cs="B Mitra" w:hint="eastAsia"/>
          <w:sz w:val="28"/>
          <w:szCs w:val="28"/>
          <w:rtl/>
        </w:rPr>
        <w:t>فر</w:t>
      </w:r>
      <w:r w:rsidRPr="00F1259C">
        <w:rPr>
          <w:rFonts w:cs="B Mitra"/>
          <w:sz w:val="28"/>
          <w:szCs w:val="28"/>
          <w:rtl/>
        </w:rPr>
        <w:t xml:space="preserve"> سرقت زن</w:t>
      </w:r>
      <w:r w:rsidRPr="00F1259C">
        <w:rPr>
          <w:rFonts w:cs="B Mitra" w:hint="cs"/>
          <w:sz w:val="28"/>
          <w:szCs w:val="28"/>
          <w:rtl/>
        </w:rPr>
        <w:t>ی</w:t>
      </w:r>
      <w:r w:rsidRPr="00F1259C">
        <w:rPr>
          <w:rFonts w:cs="B Mitra"/>
          <w:sz w:val="28"/>
          <w:szCs w:val="28"/>
          <w:rtl/>
        </w:rPr>
        <w:t xml:space="preserve"> از اشراف قر</w:t>
      </w:r>
      <w:r w:rsidRPr="00F1259C">
        <w:rPr>
          <w:rFonts w:cs="B Mitra" w:hint="cs"/>
          <w:sz w:val="28"/>
          <w:szCs w:val="28"/>
          <w:rtl/>
        </w:rPr>
        <w:t>ی</w:t>
      </w:r>
      <w:r w:rsidRPr="00F1259C">
        <w:rPr>
          <w:rFonts w:cs="B Mitra" w:hint="eastAsia"/>
          <w:sz w:val="28"/>
          <w:szCs w:val="28"/>
          <w:rtl/>
        </w:rPr>
        <w:t>ش</w:t>
      </w:r>
      <w:r w:rsidRPr="00F1259C">
        <w:rPr>
          <w:rFonts w:cs="B Mitra"/>
          <w:sz w:val="28"/>
          <w:szCs w:val="28"/>
          <w:rtl/>
        </w:rPr>
        <w:t xml:space="preserve"> ، ک</w:t>
      </w:r>
      <w:r w:rsidRPr="00F1259C">
        <w:rPr>
          <w:rFonts w:cs="B Mitra" w:hint="cs"/>
          <w:sz w:val="28"/>
          <w:szCs w:val="28"/>
          <w:rtl/>
        </w:rPr>
        <w:t>ی</w:t>
      </w:r>
      <w:r w:rsidRPr="00F1259C">
        <w:rPr>
          <w:rFonts w:cs="B Mitra" w:hint="eastAsia"/>
          <w:sz w:val="28"/>
          <w:szCs w:val="28"/>
          <w:rtl/>
        </w:rPr>
        <w:t>فر</w:t>
      </w:r>
      <w:r w:rsidRPr="00F1259C">
        <w:rPr>
          <w:rFonts w:cs="B Mitra"/>
          <w:sz w:val="28"/>
          <w:szCs w:val="28"/>
          <w:rtl/>
        </w:rPr>
        <w:t xml:space="preserve"> دزد</w:t>
      </w:r>
      <w:r w:rsidRPr="00F1259C">
        <w:rPr>
          <w:rFonts w:cs="B Mitra" w:hint="cs"/>
          <w:sz w:val="28"/>
          <w:szCs w:val="28"/>
          <w:rtl/>
        </w:rPr>
        <w:t>یِ</w:t>
      </w:r>
      <w:r w:rsidRPr="00F1259C">
        <w:rPr>
          <w:rFonts w:cs="B Mitra"/>
          <w:sz w:val="28"/>
          <w:szCs w:val="28"/>
          <w:rtl/>
        </w:rPr>
        <w:t xml:space="preserve"> کن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همسرشان امّ سلمه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بخار</w:t>
      </w:r>
      <w:r w:rsidRPr="00F1259C">
        <w:rPr>
          <w:rFonts w:cs="B Mitra" w:hint="cs"/>
          <w:sz w:val="28"/>
          <w:szCs w:val="28"/>
          <w:rtl/>
        </w:rPr>
        <w:t>ی</w:t>
      </w:r>
      <w:r w:rsidRPr="00F1259C">
        <w:rPr>
          <w:rFonts w:cs="B Mitra"/>
          <w:sz w:val="28"/>
          <w:szCs w:val="28"/>
          <w:rtl/>
        </w:rPr>
        <w:t xml:space="preserve"> جعف</w:t>
      </w:r>
      <w:r w:rsidRPr="00F1259C">
        <w:rPr>
          <w:rFonts w:cs="B Mitra" w:hint="cs"/>
          <w:sz w:val="28"/>
          <w:szCs w:val="28"/>
          <w:rtl/>
        </w:rPr>
        <w:t>ی</w:t>
      </w:r>
      <w:r w:rsidRPr="00F1259C">
        <w:rPr>
          <w:rFonts w:cs="B Mitra"/>
          <w:sz w:val="28"/>
          <w:szCs w:val="28"/>
          <w:rtl/>
        </w:rPr>
        <w:t xml:space="preserve"> ، ج 4، ص 213؛</w:t>
      </w:r>
    </w:p>
    <w:p w:rsidR="00F1259C" w:rsidRPr="00F1259C" w:rsidRDefault="00F1259C" w:rsidP="00F1259C">
      <w:pPr>
        <w:rPr>
          <w:rFonts w:cs="B Mitra"/>
          <w:sz w:val="28"/>
          <w:szCs w:val="28"/>
          <w:rtl/>
        </w:rPr>
      </w:pPr>
      <w:r w:rsidRPr="00F1259C">
        <w:rPr>
          <w:rFonts w:cs="B Mitra" w:hint="eastAsia"/>
          <w:sz w:val="28"/>
          <w:szCs w:val="28"/>
          <w:rtl/>
        </w:rPr>
        <w:t>حرّ</w:t>
      </w:r>
      <w:r w:rsidRPr="00F1259C">
        <w:rPr>
          <w:rFonts w:cs="B Mitra"/>
          <w:sz w:val="28"/>
          <w:szCs w:val="28"/>
          <w:rtl/>
        </w:rPr>
        <w:t xml:space="preserve"> عامل</w:t>
      </w:r>
      <w:r w:rsidRPr="00F1259C">
        <w:rPr>
          <w:rFonts w:cs="B Mitra" w:hint="cs"/>
          <w:sz w:val="28"/>
          <w:szCs w:val="28"/>
          <w:rtl/>
        </w:rPr>
        <w:t>ی</w:t>
      </w:r>
      <w:r w:rsidRPr="00F1259C">
        <w:rPr>
          <w:rFonts w:cs="B Mitra"/>
          <w:sz w:val="28"/>
          <w:szCs w:val="28"/>
          <w:rtl/>
        </w:rPr>
        <w:t xml:space="preserve"> ، ج 28، ص 42). اقدامات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xml:space="preserve"> آن حضرت ، ا</w:t>
      </w:r>
      <w:r w:rsidRPr="00F1259C">
        <w:rPr>
          <w:rFonts w:cs="B Mitra" w:hint="cs"/>
          <w:sz w:val="28"/>
          <w:szCs w:val="28"/>
          <w:rtl/>
        </w:rPr>
        <w:t>ی</w:t>
      </w:r>
      <w:r w:rsidRPr="00F1259C">
        <w:rPr>
          <w:rFonts w:cs="B Mitra" w:hint="eastAsia"/>
          <w:sz w:val="28"/>
          <w:szCs w:val="28"/>
          <w:rtl/>
        </w:rPr>
        <w:t>جاد</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وند</w:t>
      </w:r>
      <w:r w:rsidRPr="00F1259C">
        <w:rPr>
          <w:rFonts w:cs="B Mitra"/>
          <w:sz w:val="28"/>
          <w:szCs w:val="28"/>
          <w:rtl/>
        </w:rPr>
        <w:t xml:space="preserve"> خانوادگ</w:t>
      </w:r>
      <w:r w:rsidRPr="00F1259C">
        <w:rPr>
          <w:rFonts w:cs="B Mitra" w:hint="cs"/>
          <w:sz w:val="28"/>
          <w:szCs w:val="28"/>
          <w:rtl/>
        </w:rPr>
        <w:t>ی</w:t>
      </w:r>
      <w:r w:rsidRPr="00F1259C">
        <w:rPr>
          <w:rFonts w:cs="B Mitra"/>
          <w:sz w:val="28"/>
          <w:szCs w:val="28"/>
          <w:rtl/>
        </w:rPr>
        <w:t xml:space="preserve"> ب</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افراد قبا</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و خانواده ها</w:t>
      </w:r>
      <w:r w:rsidRPr="00F1259C">
        <w:rPr>
          <w:rFonts w:cs="B Mitra" w:hint="cs"/>
          <w:sz w:val="28"/>
          <w:szCs w:val="28"/>
          <w:rtl/>
        </w:rPr>
        <w:t>ی</w:t>
      </w:r>
      <w:r w:rsidRPr="00F1259C">
        <w:rPr>
          <w:rFonts w:cs="B Mitra"/>
          <w:sz w:val="28"/>
          <w:szCs w:val="28"/>
          <w:rtl/>
        </w:rPr>
        <w:t xml:space="preserve"> مختلف با طبقات اجتماع</w:t>
      </w:r>
      <w:r w:rsidRPr="00F1259C">
        <w:rPr>
          <w:rFonts w:cs="B Mitra" w:hint="cs"/>
          <w:sz w:val="28"/>
          <w:szCs w:val="28"/>
          <w:rtl/>
        </w:rPr>
        <w:t>ی</w:t>
      </w:r>
      <w:r w:rsidRPr="00F1259C">
        <w:rPr>
          <w:rFonts w:cs="B Mitra"/>
          <w:sz w:val="28"/>
          <w:szCs w:val="28"/>
          <w:rtl/>
        </w:rPr>
        <w:t xml:space="preserve"> متفاوت بود، مانند پ</w:t>
      </w:r>
      <w:r w:rsidRPr="00F1259C">
        <w:rPr>
          <w:rFonts w:cs="B Mitra" w:hint="cs"/>
          <w:sz w:val="28"/>
          <w:szCs w:val="28"/>
          <w:rtl/>
        </w:rPr>
        <w:t>ی</w:t>
      </w:r>
      <w:r w:rsidRPr="00F1259C">
        <w:rPr>
          <w:rFonts w:cs="B Mitra" w:hint="eastAsia"/>
          <w:sz w:val="28"/>
          <w:szCs w:val="28"/>
          <w:rtl/>
        </w:rPr>
        <w:t>شنهاد</w:t>
      </w:r>
      <w:r w:rsidRPr="00F1259C">
        <w:rPr>
          <w:rFonts w:cs="B Mitra"/>
          <w:sz w:val="28"/>
          <w:szCs w:val="28"/>
          <w:rtl/>
        </w:rPr>
        <w:t xml:space="preserve"> ازدواج جُوَ</w:t>
      </w:r>
      <w:r w:rsidRPr="00F1259C">
        <w:rPr>
          <w:rFonts w:cs="B Mitra" w:hint="cs"/>
          <w:sz w:val="28"/>
          <w:szCs w:val="28"/>
          <w:rtl/>
        </w:rPr>
        <w:t>یْ</w:t>
      </w:r>
      <w:r w:rsidRPr="00F1259C">
        <w:rPr>
          <w:rFonts w:cs="B Mitra" w:hint="eastAsia"/>
          <w:sz w:val="28"/>
          <w:szCs w:val="28"/>
          <w:rtl/>
        </w:rPr>
        <w:t>بِر</w:t>
      </w:r>
      <w:r w:rsidRPr="00F1259C">
        <w:rPr>
          <w:rFonts w:cs="B Mitra"/>
          <w:sz w:val="28"/>
          <w:szCs w:val="28"/>
          <w:rtl/>
        </w:rPr>
        <w:t xml:space="preserve"> فق</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و س</w:t>
      </w:r>
      <w:r w:rsidRPr="00F1259C">
        <w:rPr>
          <w:rFonts w:cs="B Mitra" w:hint="cs"/>
          <w:sz w:val="28"/>
          <w:szCs w:val="28"/>
          <w:rtl/>
        </w:rPr>
        <w:t>ی</w:t>
      </w:r>
      <w:r w:rsidRPr="00F1259C">
        <w:rPr>
          <w:rFonts w:cs="B Mitra" w:hint="eastAsia"/>
          <w:sz w:val="28"/>
          <w:szCs w:val="28"/>
          <w:rtl/>
        </w:rPr>
        <w:t>اه</w:t>
      </w:r>
      <w:r w:rsidRPr="00F1259C">
        <w:rPr>
          <w:rFonts w:cs="B Mitra"/>
          <w:sz w:val="28"/>
          <w:szCs w:val="28"/>
          <w:rtl/>
        </w:rPr>
        <w:t xml:space="preserve"> پوست با ذَلْف'اء دختر ز</w:t>
      </w:r>
      <w:r w:rsidRPr="00F1259C">
        <w:rPr>
          <w:rFonts w:cs="B Mitra" w:hint="cs"/>
          <w:sz w:val="28"/>
          <w:szCs w:val="28"/>
          <w:rtl/>
        </w:rPr>
        <w:t>ی</w:t>
      </w:r>
      <w:r w:rsidRPr="00F1259C">
        <w:rPr>
          <w:rFonts w:cs="B Mitra" w:hint="eastAsia"/>
          <w:sz w:val="28"/>
          <w:szCs w:val="28"/>
          <w:rtl/>
        </w:rPr>
        <w:t>ادبن</w:t>
      </w:r>
      <w:r w:rsidRPr="00F1259C">
        <w:rPr>
          <w:rFonts w:cs="B Mitra"/>
          <w:sz w:val="28"/>
          <w:szCs w:val="28"/>
          <w:rtl/>
        </w:rPr>
        <w:t xml:space="preserve"> لُبَ</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از بزرگان و ثروتمندان مد</w:t>
      </w:r>
      <w:r w:rsidRPr="00F1259C">
        <w:rPr>
          <w:rFonts w:cs="B Mitra" w:hint="cs"/>
          <w:sz w:val="28"/>
          <w:szCs w:val="28"/>
          <w:rtl/>
        </w:rPr>
        <w:t>ی</w:t>
      </w:r>
      <w:r w:rsidRPr="00F1259C">
        <w:rPr>
          <w:rFonts w:cs="B Mitra" w:hint="eastAsia"/>
          <w:sz w:val="28"/>
          <w:szCs w:val="28"/>
          <w:rtl/>
        </w:rPr>
        <w:t>نه</w:t>
      </w:r>
      <w:r w:rsidRPr="00F1259C">
        <w:rPr>
          <w:rFonts w:cs="B Mitra"/>
          <w:sz w:val="28"/>
          <w:szCs w:val="28"/>
          <w:rtl/>
        </w:rPr>
        <w:t xml:space="preserve"> ، که آن حضرت </w:t>
      </w:r>
      <w:r w:rsidRPr="00F1259C">
        <w:rPr>
          <w:rFonts w:cs="B Mitra" w:hint="eastAsia"/>
          <w:sz w:val="28"/>
          <w:szCs w:val="28"/>
          <w:rtl/>
        </w:rPr>
        <w:t>در</w:t>
      </w:r>
      <w:r w:rsidRPr="00F1259C">
        <w:rPr>
          <w:rFonts w:cs="B Mitra"/>
          <w:sz w:val="28"/>
          <w:szCs w:val="28"/>
          <w:rtl/>
        </w:rPr>
        <w:t xml:space="preserve"> برابر تعّجبِ جو</w:t>
      </w:r>
      <w:r w:rsidRPr="00F1259C">
        <w:rPr>
          <w:rFonts w:cs="B Mitra" w:hint="cs"/>
          <w:sz w:val="28"/>
          <w:szCs w:val="28"/>
          <w:rtl/>
        </w:rPr>
        <w:t>ی</w:t>
      </w:r>
      <w:r w:rsidRPr="00F1259C">
        <w:rPr>
          <w:rFonts w:cs="B Mitra" w:hint="eastAsia"/>
          <w:sz w:val="28"/>
          <w:szCs w:val="28"/>
          <w:rtl/>
        </w:rPr>
        <w:t>بر</w:t>
      </w:r>
      <w:r w:rsidRPr="00F1259C">
        <w:rPr>
          <w:rFonts w:cs="B Mitra"/>
          <w:sz w:val="28"/>
          <w:szCs w:val="28"/>
          <w:rtl/>
        </w:rPr>
        <w:t xml:space="preserve"> از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شنهاد،</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و همسان</w:t>
      </w:r>
      <w:r w:rsidRPr="00F1259C">
        <w:rPr>
          <w:rFonts w:cs="B Mitra" w:hint="cs"/>
          <w:sz w:val="28"/>
          <w:szCs w:val="28"/>
          <w:rtl/>
        </w:rPr>
        <w:t>ی</w:t>
      </w:r>
      <w:r w:rsidRPr="00F1259C">
        <w:rPr>
          <w:rFonts w:cs="B Mitra"/>
          <w:sz w:val="28"/>
          <w:szCs w:val="28"/>
          <w:rtl/>
        </w:rPr>
        <w:t xml:space="preserve"> افراد بشر را در منشأ و اصل آفر</w:t>
      </w:r>
      <w:r w:rsidRPr="00F1259C">
        <w:rPr>
          <w:rFonts w:cs="B Mitra" w:hint="cs"/>
          <w:sz w:val="28"/>
          <w:szCs w:val="28"/>
          <w:rtl/>
        </w:rPr>
        <w:t>ی</w:t>
      </w:r>
      <w:r w:rsidRPr="00F1259C">
        <w:rPr>
          <w:rFonts w:cs="B Mitra" w:hint="eastAsia"/>
          <w:sz w:val="28"/>
          <w:szCs w:val="28"/>
          <w:rtl/>
        </w:rPr>
        <w:t>نش</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ادآور</w:t>
      </w:r>
      <w:r w:rsidRPr="00F1259C">
        <w:rPr>
          <w:rFonts w:cs="B Mitra"/>
          <w:sz w:val="28"/>
          <w:szCs w:val="28"/>
          <w:rtl/>
        </w:rPr>
        <w:t xml:space="preserve"> شدند (مجلس</w:t>
      </w:r>
      <w:r w:rsidRPr="00F1259C">
        <w:rPr>
          <w:rFonts w:cs="B Mitra" w:hint="cs"/>
          <w:sz w:val="28"/>
          <w:szCs w:val="28"/>
          <w:rtl/>
        </w:rPr>
        <w:t>ی</w:t>
      </w:r>
      <w:r w:rsidRPr="00F1259C">
        <w:rPr>
          <w:rFonts w:cs="B Mitra"/>
          <w:sz w:val="28"/>
          <w:szCs w:val="28"/>
          <w:rtl/>
        </w:rPr>
        <w:t xml:space="preserve"> ، ج 22، ص 118ـ119؛</w:t>
      </w:r>
    </w:p>
    <w:p w:rsidR="00F1259C" w:rsidRPr="00F1259C" w:rsidRDefault="00F1259C" w:rsidP="00F1259C">
      <w:pPr>
        <w:rPr>
          <w:rFonts w:cs="B Mitra"/>
          <w:sz w:val="28"/>
          <w:szCs w:val="28"/>
          <w:rtl/>
        </w:rPr>
      </w:pPr>
      <w:r w:rsidRPr="00F1259C">
        <w:rPr>
          <w:rFonts w:cs="B Mitra" w:hint="eastAsia"/>
          <w:sz w:val="28"/>
          <w:szCs w:val="28"/>
          <w:rtl/>
        </w:rPr>
        <w:lastRenderedPageBreak/>
        <w:t>کل</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ج 5، ص 339ـ341)؛</w:t>
      </w:r>
    </w:p>
    <w:p w:rsidR="00F1259C" w:rsidRPr="00F1259C" w:rsidRDefault="00F1259C" w:rsidP="00F1259C">
      <w:pPr>
        <w:rPr>
          <w:rFonts w:cs="B Mitra"/>
          <w:sz w:val="28"/>
          <w:szCs w:val="28"/>
          <w:rtl/>
        </w:rPr>
      </w:pPr>
      <w:r w:rsidRPr="00F1259C">
        <w:rPr>
          <w:rFonts w:cs="B Mitra" w:hint="eastAsia"/>
          <w:sz w:val="28"/>
          <w:szCs w:val="28"/>
          <w:rtl/>
        </w:rPr>
        <w:t>اقدام</w:t>
      </w:r>
      <w:r w:rsidRPr="00F1259C">
        <w:rPr>
          <w:rFonts w:cs="B Mitra"/>
          <w:sz w:val="28"/>
          <w:szCs w:val="28"/>
          <w:rtl/>
        </w:rPr>
        <w:t xml:space="preserve"> به خواستگار</w:t>
      </w:r>
      <w:r w:rsidRPr="00F1259C">
        <w:rPr>
          <w:rFonts w:cs="B Mitra" w:hint="cs"/>
          <w:sz w:val="28"/>
          <w:szCs w:val="28"/>
          <w:rtl/>
        </w:rPr>
        <w:t>ی</w:t>
      </w:r>
      <w:r w:rsidRPr="00F1259C">
        <w:rPr>
          <w:rFonts w:cs="B Mitra"/>
          <w:sz w:val="28"/>
          <w:szCs w:val="28"/>
          <w:rtl/>
        </w:rPr>
        <w:t xml:space="preserve"> و تزو</w:t>
      </w:r>
      <w:r w:rsidRPr="00F1259C">
        <w:rPr>
          <w:rFonts w:cs="B Mitra" w:hint="cs"/>
          <w:sz w:val="28"/>
          <w:szCs w:val="28"/>
          <w:rtl/>
        </w:rPr>
        <w:t>ی</w:t>
      </w:r>
      <w:r w:rsidRPr="00F1259C">
        <w:rPr>
          <w:rFonts w:cs="B Mitra" w:hint="eastAsia"/>
          <w:sz w:val="28"/>
          <w:szCs w:val="28"/>
          <w:rtl/>
        </w:rPr>
        <w:t>ج</w:t>
      </w:r>
      <w:r w:rsidRPr="00F1259C">
        <w:rPr>
          <w:rFonts w:cs="B Mitra"/>
          <w:sz w:val="28"/>
          <w:szCs w:val="28"/>
          <w:rtl/>
        </w:rPr>
        <w:t xml:space="preserve"> دختر عمة خود ز</w:t>
      </w:r>
      <w:r w:rsidRPr="00F1259C">
        <w:rPr>
          <w:rFonts w:cs="B Mitra" w:hint="cs"/>
          <w:sz w:val="28"/>
          <w:szCs w:val="28"/>
          <w:rtl/>
        </w:rPr>
        <w:t>ی</w:t>
      </w:r>
      <w:r w:rsidRPr="00F1259C">
        <w:rPr>
          <w:rFonts w:cs="B Mitra" w:hint="eastAsia"/>
          <w:sz w:val="28"/>
          <w:szCs w:val="28"/>
          <w:rtl/>
        </w:rPr>
        <w:t>نب</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ز</w:t>
      </w:r>
      <w:r w:rsidRPr="00F1259C">
        <w:rPr>
          <w:rFonts w:cs="B Mitra" w:hint="cs"/>
          <w:sz w:val="28"/>
          <w:szCs w:val="28"/>
          <w:rtl/>
        </w:rPr>
        <w:t>ی</w:t>
      </w:r>
      <w:r w:rsidRPr="00F1259C">
        <w:rPr>
          <w:rFonts w:cs="B Mitra" w:hint="eastAsia"/>
          <w:sz w:val="28"/>
          <w:szCs w:val="28"/>
          <w:rtl/>
        </w:rPr>
        <w:t>دبن</w:t>
      </w:r>
      <w:r w:rsidRPr="00F1259C">
        <w:rPr>
          <w:rFonts w:cs="B Mitra"/>
          <w:sz w:val="28"/>
          <w:szCs w:val="28"/>
          <w:rtl/>
        </w:rPr>
        <w:t xml:space="preserve"> حارثه ، که فرزند خواندة آن حضرت بود، و موارد بس</w:t>
      </w:r>
      <w:r w:rsidRPr="00F1259C">
        <w:rPr>
          <w:rFonts w:cs="B Mitra" w:hint="cs"/>
          <w:sz w:val="28"/>
          <w:szCs w:val="28"/>
          <w:rtl/>
        </w:rPr>
        <w:t>ی</w:t>
      </w:r>
      <w:r w:rsidRPr="00F1259C">
        <w:rPr>
          <w:rFonts w:cs="B Mitra" w:hint="eastAsia"/>
          <w:sz w:val="28"/>
          <w:szCs w:val="28"/>
          <w:rtl/>
        </w:rPr>
        <w:t>ار</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گر</w:t>
      </w:r>
      <w:r w:rsidRPr="00F1259C">
        <w:rPr>
          <w:rFonts w:cs="B Mitra"/>
          <w:sz w:val="28"/>
          <w:szCs w:val="28"/>
          <w:rtl/>
        </w:rPr>
        <w:t>. 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(ج 7،ص 244ـ245) با بر شمردن شمار</w:t>
      </w:r>
      <w:r w:rsidRPr="00F1259C">
        <w:rPr>
          <w:rFonts w:cs="B Mitra" w:hint="cs"/>
          <w:sz w:val="28"/>
          <w:szCs w:val="28"/>
          <w:rtl/>
        </w:rPr>
        <w:t>ی</w:t>
      </w:r>
      <w:r w:rsidRPr="00F1259C">
        <w:rPr>
          <w:rFonts w:cs="B Mitra"/>
          <w:sz w:val="28"/>
          <w:szCs w:val="28"/>
          <w:rtl/>
        </w:rPr>
        <w:t xml:space="preserve"> از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وندها</w:t>
      </w:r>
      <w:r w:rsidRPr="00F1259C">
        <w:rPr>
          <w:rFonts w:cs="B Mitra" w:hint="cs"/>
          <w:sz w:val="28"/>
          <w:szCs w:val="28"/>
          <w:rtl/>
        </w:rPr>
        <w:t>ی</w:t>
      </w:r>
      <w:r w:rsidRPr="00F1259C">
        <w:rPr>
          <w:rFonts w:cs="B Mitra"/>
          <w:sz w:val="28"/>
          <w:szCs w:val="28"/>
          <w:rtl/>
        </w:rPr>
        <w:t xml:space="preserve"> ازدواج ، شرط بودن «کَفائت * در نَسَب » (خو</w:t>
      </w:r>
      <w:r w:rsidRPr="00F1259C">
        <w:rPr>
          <w:rFonts w:cs="B Mitra" w:hint="cs"/>
          <w:sz w:val="28"/>
          <w:szCs w:val="28"/>
          <w:rtl/>
        </w:rPr>
        <w:t>ی</w:t>
      </w:r>
      <w:r w:rsidRPr="00F1259C">
        <w:rPr>
          <w:rFonts w:cs="B Mitra" w:hint="eastAsia"/>
          <w:sz w:val="28"/>
          <w:szCs w:val="28"/>
          <w:rtl/>
        </w:rPr>
        <w:t>شاوند</w:t>
      </w:r>
      <w:r w:rsidRPr="00F1259C">
        <w:rPr>
          <w:rFonts w:cs="B Mitra"/>
          <w:sz w:val="28"/>
          <w:szCs w:val="28"/>
          <w:rtl/>
        </w:rPr>
        <w:t xml:space="preserve"> بودن زوج</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 را در عقد نکاح انکار و ن</w:t>
      </w:r>
      <w:r w:rsidRPr="00F1259C">
        <w:rPr>
          <w:rFonts w:cs="B Mitra" w:hint="cs"/>
          <w:sz w:val="28"/>
          <w:szCs w:val="28"/>
          <w:rtl/>
        </w:rPr>
        <w:t>ی</w:t>
      </w:r>
      <w:r w:rsidRPr="00F1259C">
        <w:rPr>
          <w:rFonts w:cs="B Mitra"/>
          <w:sz w:val="28"/>
          <w:szCs w:val="28"/>
          <w:rtl/>
        </w:rPr>
        <w:t>ز در صحّتِ روا</w:t>
      </w:r>
      <w:r w:rsidRPr="00F1259C">
        <w:rPr>
          <w:rFonts w:cs="B Mitra" w:hint="cs"/>
          <w:sz w:val="28"/>
          <w:szCs w:val="28"/>
          <w:rtl/>
        </w:rPr>
        <w:t>ی</w:t>
      </w:r>
      <w:r w:rsidRPr="00F1259C">
        <w:rPr>
          <w:rFonts w:cs="B Mitra" w:hint="eastAsia"/>
          <w:sz w:val="28"/>
          <w:szCs w:val="28"/>
          <w:rtl/>
        </w:rPr>
        <w:t>ات</w:t>
      </w:r>
      <w:r w:rsidRPr="00F1259C">
        <w:rPr>
          <w:rFonts w:cs="B Mitra" w:hint="cs"/>
          <w:sz w:val="28"/>
          <w:szCs w:val="28"/>
          <w:rtl/>
        </w:rPr>
        <w:t>ی</w:t>
      </w:r>
      <w:r w:rsidRPr="00F1259C">
        <w:rPr>
          <w:rFonts w:cs="B Mitra"/>
          <w:sz w:val="28"/>
          <w:szCs w:val="28"/>
          <w:rtl/>
        </w:rPr>
        <w:t xml:space="preserve"> که داّل بر برتر</w:t>
      </w:r>
      <w:r w:rsidRPr="00F1259C">
        <w:rPr>
          <w:rFonts w:cs="B Mitra" w:hint="cs"/>
          <w:sz w:val="28"/>
          <w:szCs w:val="28"/>
          <w:rtl/>
        </w:rPr>
        <w:t>ی</w:t>
      </w:r>
      <w:r w:rsidRPr="00F1259C">
        <w:rPr>
          <w:rFonts w:cs="B Mitra"/>
          <w:sz w:val="28"/>
          <w:szCs w:val="28"/>
          <w:rtl/>
        </w:rPr>
        <w:t xml:space="preserve"> قر</w:t>
      </w:r>
      <w:r w:rsidRPr="00F1259C">
        <w:rPr>
          <w:rFonts w:cs="B Mitra" w:hint="cs"/>
          <w:sz w:val="28"/>
          <w:szCs w:val="28"/>
          <w:rtl/>
        </w:rPr>
        <w:t>ی</w:t>
      </w:r>
      <w:r w:rsidRPr="00F1259C">
        <w:rPr>
          <w:rFonts w:cs="B Mitra" w:hint="eastAsia"/>
          <w:sz w:val="28"/>
          <w:szCs w:val="28"/>
          <w:rtl/>
        </w:rPr>
        <w:t>ش</w:t>
      </w:r>
      <w:r w:rsidRPr="00F1259C">
        <w:rPr>
          <w:rFonts w:cs="B Mitra"/>
          <w:sz w:val="28"/>
          <w:szCs w:val="28"/>
          <w:rtl/>
        </w:rPr>
        <w:t xml:space="preserve"> بر سا</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مردم عرب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عرب بر عجم است ، مناقشه کرده است . حت</w:t>
      </w:r>
      <w:r w:rsidRPr="00F1259C">
        <w:rPr>
          <w:rFonts w:cs="B Mitra" w:hint="cs"/>
          <w:sz w:val="28"/>
          <w:szCs w:val="28"/>
          <w:rtl/>
        </w:rPr>
        <w:t>ی</w:t>
      </w:r>
      <w:r w:rsidRPr="00F1259C">
        <w:rPr>
          <w:rFonts w:cs="B Mitra"/>
          <w:sz w:val="28"/>
          <w:szCs w:val="28"/>
          <w:rtl/>
        </w:rPr>
        <w:t xml:space="preserve"> معدود</w:t>
      </w:r>
      <w:r w:rsidRPr="00F1259C">
        <w:rPr>
          <w:rFonts w:cs="B Mitra" w:hint="cs"/>
          <w:sz w:val="28"/>
          <w:szCs w:val="28"/>
          <w:rtl/>
        </w:rPr>
        <w:t>ی</w:t>
      </w:r>
      <w:r w:rsidRPr="00F1259C">
        <w:rPr>
          <w:rFonts w:cs="B Mitra"/>
          <w:sz w:val="28"/>
          <w:szCs w:val="28"/>
          <w:rtl/>
        </w:rPr>
        <w:t xml:space="preserve"> از فقها</w:t>
      </w:r>
      <w:r w:rsidRPr="00F1259C">
        <w:rPr>
          <w:rFonts w:cs="B Mitra" w:hint="cs"/>
          <w:sz w:val="28"/>
          <w:szCs w:val="28"/>
          <w:rtl/>
        </w:rPr>
        <w:t>ی</w:t>
      </w:r>
      <w:r w:rsidRPr="00F1259C">
        <w:rPr>
          <w:rFonts w:cs="B Mitra"/>
          <w:sz w:val="28"/>
          <w:szCs w:val="28"/>
          <w:rtl/>
        </w:rPr>
        <w:t xml:space="preserve"> اهل سنّت با استناد به ادلّة برابر</w:t>
      </w:r>
      <w:r w:rsidRPr="00F1259C">
        <w:rPr>
          <w:rFonts w:cs="B Mitra" w:hint="cs"/>
          <w:sz w:val="28"/>
          <w:szCs w:val="28"/>
          <w:rtl/>
        </w:rPr>
        <w:t>ی</w:t>
      </w:r>
      <w:r w:rsidRPr="00F1259C">
        <w:rPr>
          <w:rFonts w:cs="B Mitra"/>
          <w:sz w:val="28"/>
          <w:szCs w:val="28"/>
          <w:rtl/>
        </w:rPr>
        <w:t xml:space="preserve"> ، کفائت را نه شرط صحّت ازدواج شمرده اند و نه شرط لزوم آن (همان ، ص 230)؛</w:t>
      </w:r>
    </w:p>
    <w:p w:rsidR="00F1259C" w:rsidRPr="00F1259C" w:rsidRDefault="00F1259C" w:rsidP="00F1259C">
      <w:pPr>
        <w:rPr>
          <w:rFonts w:cs="B Mitra"/>
          <w:sz w:val="28"/>
          <w:szCs w:val="28"/>
          <w:rtl/>
        </w:rPr>
      </w:pPr>
      <w:r w:rsidRPr="00F1259C">
        <w:rPr>
          <w:rFonts w:cs="B Mitra" w:hint="eastAsia"/>
          <w:sz w:val="28"/>
          <w:szCs w:val="28"/>
          <w:rtl/>
        </w:rPr>
        <w:t>همچنانکه</w:t>
      </w:r>
      <w:r w:rsidRPr="00F1259C">
        <w:rPr>
          <w:rFonts w:cs="B Mitra"/>
          <w:sz w:val="28"/>
          <w:szCs w:val="28"/>
          <w:rtl/>
        </w:rPr>
        <w:t xml:space="preserve"> فقها</w:t>
      </w:r>
      <w:r w:rsidRPr="00F1259C">
        <w:rPr>
          <w:rFonts w:cs="B Mitra" w:hint="cs"/>
          <w:sz w:val="28"/>
          <w:szCs w:val="28"/>
          <w:rtl/>
        </w:rPr>
        <w:t>ی</w:t>
      </w:r>
      <w:r w:rsidRPr="00F1259C">
        <w:rPr>
          <w:rFonts w:cs="B Mitra"/>
          <w:sz w:val="28"/>
          <w:szCs w:val="28"/>
          <w:rtl/>
        </w:rPr>
        <w:t xml:space="preserve"> امام</w:t>
      </w:r>
      <w:r w:rsidRPr="00F1259C">
        <w:rPr>
          <w:rFonts w:cs="B Mitra" w:hint="cs"/>
          <w:sz w:val="28"/>
          <w:szCs w:val="28"/>
          <w:rtl/>
        </w:rPr>
        <w:t>ی</w:t>
      </w:r>
      <w:r w:rsidRPr="00F1259C">
        <w:rPr>
          <w:rFonts w:cs="B Mitra"/>
          <w:sz w:val="28"/>
          <w:szCs w:val="28"/>
          <w:rtl/>
        </w:rPr>
        <w:t xml:space="preserve"> ، کُفوْ بودن را تنها از نظر همد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بودن شرط م</w:t>
      </w:r>
      <w:r w:rsidRPr="00F1259C">
        <w:rPr>
          <w:rFonts w:cs="B Mitra" w:hint="cs"/>
          <w:sz w:val="28"/>
          <w:szCs w:val="28"/>
          <w:rtl/>
        </w:rPr>
        <w:t>ی</w:t>
      </w:r>
      <w:r w:rsidRPr="00F1259C">
        <w:rPr>
          <w:rFonts w:cs="B Mitra"/>
          <w:sz w:val="28"/>
          <w:szCs w:val="28"/>
          <w:rtl/>
        </w:rPr>
        <w:t xml:space="preserve"> دانند (مغن</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 ص 42؛</w:t>
      </w:r>
    </w:p>
    <w:p w:rsidR="00780680" w:rsidRDefault="00F1259C" w:rsidP="00F1259C">
      <w:pPr>
        <w:rPr>
          <w:rFonts w:cs="B Mitra"/>
          <w:sz w:val="28"/>
          <w:szCs w:val="28"/>
          <w:rtl/>
        </w:rPr>
      </w:pPr>
      <w:r w:rsidRPr="00F1259C">
        <w:rPr>
          <w:rFonts w:cs="B Mitra" w:hint="eastAsia"/>
          <w:sz w:val="28"/>
          <w:szCs w:val="28"/>
          <w:rtl/>
        </w:rPr>
        <w:t>شه</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ثان</w:t>
      </w:r>
      <w:r w:rsidRPr="00F1259C">
        <w:rPr>
          <w:rFonts w:cs="B Mitra" w:hint="cs"/>
          <w:sz w:val="28"/>
          <w:szCs w:val="28"/>
          <w:rtl/>
        </w:rPr>
        <w:t>ی</w:t>
      </w:r>
      <w:r w:rsidRPr="00F1259C">
        <w:rPr>
          <w:rFonts w:cs="B Mitra"/>
          <w:sz w:val="28"/>
          <w:szCs w:val="28"/>
          <w:rtl/>
        </w:rPr>
        <w:t xml:space="preserve"> ، ج 5، ص 234ـ236).</w:t>
      </w:r>
    </w:p>
    <w:p w:rsidR="00F1259C" w:rsidRPr="00F1259C" w:rsidRDefault="00F1259C" w:rsidP="00F1259C">
      <w:pPr>
        <w:rPr>
          <w:rFonts w:cs="B Mitra"/>
          <w:sz w:val="28"/>
          <w:szCs w:val="28"/>
          <w:rtl/>
        </w:rPr>
      </w:pPr>
      <w:r w:rsidRPr="00F1259C">
        <w:rPr>
          <w:rFonts w:cs="B Mitra" w:hint="eastAsia"/>
          <w:sz w:val="28"/>
          <w:szCs w:val="28"/>
          <w:rtl/>
        </w:rPr>
        <w:t>به</w:t>
      </w:r>
      <w:r w:rsidRPr="00F1259C">
        <w:rPr>
          <w:rFonts w:cs="B Mitra"/>
          <w:sz w:val="28"/>
          <w:szCs w:val="28"/>
          <w:rtl/>
        </w:rPr>
        <w:t xml:space="preserve"> نوشتة مطهر</w:t>
      </w:r>
      <w:r w:rsidRPr="00F1259C">
        <w:rPr>
          <w:rFonts w:cs="B Mitra" w:hint="cs"/>
          <w:sz w:val="28"/>
          <w:szCs w:val="28"/>
          <w:rtl/>
        </w:rPr>
        <w:t>ی</w:t>
      </w:r>
      <w:r w:rsidRPr="00F1259C">
        <w:rPr>
          <w:rFonts w:cs="B Mitra"/>
          <w:sz w:val="28"/>
          <w:szCs w:val="28"/>
          <w:rtl/>
        </w:rPr>
        <w:t xml:space="preserve"> (1361 ش ، ص 98ـ99)، جنبه ها</w:t>
      </w:r>
      <w:r w:rsidRPr="00F1259C">
        <w:rPr>
          <w:rFonts w:cs="B Mitra" w:hint="cs"/>
          <w:sz w:val="28"/>
          <w:szCs w:val="28"/>
          <w:rtl/>
        </w:rPr>
        <w:t>ی</w:t>
      </w:r>
      <w:r w:rsidRPr="00F1259C">
        <w:rPr>
          <w:rFonts w:cs="B Mitra"/>
          <w:sz w:val="28"/>
          <w:szCs w:val="28"/>
          <w:rtl/>
        </w:rPr>
        <w:t xml:space="preserve"> مختلف</w:t>
      </w:r>
      <w:r w:rsidRPr="00F1259C">
        <w:rPr>
          <w:rFonts w:cs="B Mitra" w:hint="cs"/>
          <w:sz w:val="28"/>
          <w:szCs w:val="28"/>
          <w:rtl/>
        </w:rPr>
        <w:t>ی</w:t>
      </w:r>
      <w:r w:rsidRPr="00F1259C">
        <w:rPr>
          <w:rFonts w:cs="B Mitra"/>
          <w:sz w:val="28"/>
          <w:szCs w:val="28"/>
          <w:rtl/>
        </w:rPr>
        <w:t xml:space="preserve"> از س</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مانند نشستن در مجالس به صورت دا</w:t>
      </w:r>
      <w:r w:rsidRPr="00F1259C">
        <w:rPr>
          <w:rFonts w:cs="B Mitra" w:hint="cs"/>
          <w:sz w:val="28"/>
          <w:szCs w:val="28"/>
          <w:rtl/>
        </w:rPr>
        <w:t>ی</w:t>
      </w:r>
      <w:r w:rsidRPr="00F1259C">
        <w:rPr>
          <w:rFonts w:cs="B Mitra" w:hint="eastAsia"/>
          <w:sz w:val="28"/>
          <w:szCs w:val="28"/>
          <w:rtl/>
        </w:rPr>
        <w:t>ره</w:t>
      </w:r>
      <w:r w:rsidRPr="00F1259C">
        <w:rPr>
          <w:rFonts w:cs="B Mitra"/>
          <w:sz w:val="28"/>
          <w:szCs w:val="28"/>
          <w:rtl/>
        </w:rPr>
        <w:t xml:space="preserve"> و به دور از تشر</w:t>
      </w:r>
      <w:r w:rsidRPr="00F1259C">
        <w:rPr>
          <w:rFonts w:cs="B Mitra" w:hint="cs"/>
          <w:sz w:val="28"/>
          <w:szCs w:val="28"/>
          <w:rtl/>
        </w:rPr>
        <w:t>ی</w:t>
      </w:r>
      <w:r w:rsidRPr="00F1259C">
        <w:rPr>
          <w:rFonts w:cs="B Mitra" w:hint="eastAsia"/>
          <w:sz w:val="28"/>
          <w:szCs w:val="28"/>
          <w:rtl/>
        </w:rPr>
        <w:t>فات</w:t>
      </w:r>
      <w:r w:rsidRPr="00F1259C">
        <w:rPr>
          <w:rFonts w:cs="B Mitra"/>
          <w:sz w:val="28"/>
          <w:szCs w:val="28"/>
          <w:rtl/>
        </w:rPr>
        <w:t xml:space="preserve"> ، نشستن بر رو</w:t>
      </w:r>
      <w:r w:rsidRPr="00F1259C">
        <w:rPr>
          <w:rFonts w:cs="B Mitra" w:hint="cs"/>
          <w:sz w:val="28"/>
          <w:szCs w:val="28"/>
          <w:rtl/>
        </w:rPr>
        <w:t>ی</w:t>
      </w:r>
      <w:r w:rsidRPr="00F1259C">
        <w:rPr>
          <w:rFonts w:cs="B Mitra"/>
          <w:sz w:val="28"/>
          <w:szCs w:val="28"/>
          <w:rtl/>
        </w:rPr>
        <w:t xml:space="preserve"> خاک ، انجام کارها</w:t>
      </w:r>
      <w:r w:rsidRPr="00F1259C">
        <w:rPr>
          <w:rFonts w:cs="B Mitra" w:hint="cs"/>
          <w:sz w:val="28"/>
          <w:szCs w:val="28"/>
          <w:rtl/>
        </w:rPr>
        <w:t>ی</w:t>
      </w:r>
      <w:r w:rsidRPr="00F1259C">
        <w:rPr>
          <w:rFonts w:cs="B Mitra"/>
          <w:sz w:val="28"/>
          <w:szCs w:val="28"/>
          <w:rtl/>
        </w:rPr>
        <w:t xml:space="preserve"> شخص</w:t>
      </w:r>
      <w:r w:rsidRPr="00F1259C">
        <w:rPr>
          <w:rFonts w:cs="B Mitra" w:hint="cs"/>
          <w:sz w:val="28"/>
          <w:szCs w:val="28"/>
          <w:rtl/>
        </w:rPr>
        <w:t>ی</w:t>
      </w:r>
      <w:r w:rsidRPr="00F1259C">
        <w:rPr>
          <w:rFonts w:cs="B Mitra"/>
          <w:sz w:val="28"/>
          <w:szCs w:val="28"/>
          <w:rtl/>
        </w:rPr>
        <w:t xml:space="preserve"> با دست خود و جز ا</w:t>
      </w:r>
      <w:r w:rsidRPr="00F1259C">
        <w:rPr>
          <w:rFonts w:cs="B Mitra" w:hint="cs"/>
          <w:sz w:val="28"/>
          <w:szCs w:val="28"/>
          <w:rtl/>
        </w:rPr>
        <w:t>ی</w:t>
      </w:r>
      <w:r w:rsidRPr="00F1259C">
        <w:rPr>
          <w:rFonts w:cs="B Mitra" w:hint="eastAsia"/>
          <w:sz w:val="28"/>
          <w:szCs w:val="28"/>
          <w:rtl/>
        </w:rPr>
        <w:t>نها</w:t>
      </w:r>
      <w:r w:rsidRPr="00F1259C">
        <w:rPr>
          <w:rFonts w:cs="B Mitra"/>
          <w:sz w:val="28"/>
          <w:szCs w:val="28"/>
          <w:rtl/>
        </w:rPr>
        <w:t xml:space="preserve"> ـ علاوه بر جنبة اخلاق</w:t>
      </w:r>
      <w:r w:rsidRPr="00F1259C">
        <w:rPr>
          <w:rFonts w:cs="B Mitra" w:hint="cs"/>
          <w:sz w:val="28"/>
          <w:szCs w:val="28"/>
          <w:rtl/>
        </w:rPr>
        <w:t>ی</w:t>
      </w:r>
      <w:r w:rsidRPr="00F1259C">
        <w:rPr>
          <w:rFonts w:cs="B Mitra"/>
          <w:sz w:val="28"/>
          <w:szCs w:val="28"/>
          <w:rtl/>
        </w:rPr>
        <w:t xml:space="preserve"> و تواضع ـ از نظر آثار اجتماع</w:t>
      </w:r>
      <w:r w:rsidRPr="00F1259C">
        <w:rPr>
          <w:rFonts w:cs="B Mitra" w:hint="cs"/>
          <w:sz w:val="28"/>
          <w:szCs w:val="28"/>
          <w:rtl/>
        </w:rPr>
        <w:t>ی</w:t>
      </w:r>
      <w:r w:rsidRPr="00F1259C">
        <w:rPr>
          <w:rFonts w:cs="B Mitra"/>
          <w:sz w:val="28"/>
          <w:szCs w:val="28"/>
          <w:rtl/>
        </w:rPr>
        <w:t xml:space="preserve"> و تأث</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آن بر رفع تما</w:t>
      </w:r>
      <w:r w:rsidRPr="00F1259C">
        <w:rPr>
          <w:rFonts w:cs="B Mitra" w:hint="cs"/>
          <w:sz w:val="28"/>
          <w:szCs w:val="28"/>
          <w:rtl/>
        </w:rPr>
        <w:t>ی</w:t>
      </w:r>
      <w:r w:rsidRPr="00F1259C">
        <w:rPr>
          <w:rFonts w:cs="B Mitra" w:hint="eastAsia"/>
          <w:sz w:val="28"/>
          <w:szCs w:val="28"/>
          <w:rtl/>
        </w:rPr>
        <w:t>زات</w:t>
      </w:r>
      <w:r w:rsidRPr="00F1259C">
        <w:rPr>
          <w:rFonts w:cs="B Mitra"/>
          <w:sz w:val="28"/>
          <w:szCs w:val="28"/>
          <w:rtl/>
        </w:rPr>
        <w:t xml:space="preserve"> ناپسند و ا</w:t>
      </w:r>
      <w:r w:rsidRPr="00F1259C">
        <w:rPr>
          <w:rFonts w:cs="B Mitra" w:hint="cs"/>
          <w:sz w:val="28"/>
          <w:szCs w:val="28"/>
          <w:rtl/>
        </w:rPr>
        <w:t>ی</w:t>
      </w:r>
      <w:r w:rsidRPr="00F1259C">
        <w:rPr>
          <w:rFonts w:cs="B Mitra" w:hint="eastAsia"/>
          <w:sz w:val="28"/>
          <w:szCs w:val="28"/>
          <w:rtl/>
        </w:rPr>
        <w:t>جاد</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قابل تأمّل است . همچنانکه در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 تأث</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متقابل برابر</w:t>
      </w:r>
      <w:r w:rsidRPr="00F1259C">
        <w:rPr>
          <w:rFonts w:cs="B Mitra" w:hint="cs"/>
          <w:sz w:val="28"/>
          <w:szCs w:val="28"/>
          <w:rtl/>
        </w:rPr>
        <w:t>یِ</w:t>
      </w:r>
      <w:r w:rsidRPr="00F1259C">
        <w:rPr>
          <w:rFonts w:cs="B Mitra"/>
          <w:sz w:val="28"/>
          <w:szCs w:val="28"/>
          <w:rtl/>
        </w:rPr>
        <w:t xml:space="preserve"> اجتماع</w:t>
      </w:r>
      <w:r w:rsidRPr="00F1259C">
        <w:rPr>
          <w:rFonts w:cs="B Mitra" w:hint="cs"/>
          <w:sz w:val="28"/>
          <w:szCs w:val="28"/>
          <w:rtl/>
        </w:rPr>
        <w:t>ی</w:t>
      </w:r>
      <w:r w:rsidRPr="00F1259C">
        <w:rPr>
          <w:rFonts w:cs="B Mitra"/>
          <w:sz w:val="28"/>
          <w:szCs w:val="28"/>
          <w:rtl/>
        </w:rPr>
        <w:t xml:space="preserve"> بر برادر</w:t>
      </w:r>
      <w:r w:rsidRPr="00F1259C">
        <w:rPr>
          <w:rFonts w:cs="B Mitra" w:hint="cs"/>
          <w:sz w:val="28"/>
          <w:szCs w:val="28"/>
          <w:rtl/>
        </w:rPr>
        <w:t>ی</w:t>
      </w:r>
      <w:r w:rsidRPr="00F1259C">
        <w:rPr>
          <w:rFonts w:cs="B Mitra"/>
          <w:sz w:val="28"/>
          <w:szCs w:val="28"/>
          <w:rtl/>
        </w:rPr>
        <w:t xml:space="preserve"> و همبستگ</w:t>
      </w:r>
      <w:r w:rsidRPr="00F1259C">
        <w:rPr>
          <w:rFonts w:cs="B Mitra" w:hint="cs"/>
          <w:sz w:val="28"/>
          <w:szCs w:val="28"/>
          <w:rtl/>
        </w:rPr>
        <w:t>ی</w:t>
      </w:r>
      <w:r w:rsidRPr="00F1259C">
        <w:rPr>
          <w:rFonts w:cs="B Mitra"/>
          <w:sz w:val="28"/>
          <w:szCs w:val="28"/>
          <w:rtl/>
        </w:rPr>
        <w:t xml:space="preserve"> اجتماع</w:t>
      </w:r>
      <w:r w:rsidRPr="00F1259C">
        <w:rPr>
          <w:rFonts w:cs="B Mitra" w:hint="cs"/>
          <w:sz w:val="28"/>
          <w:szCs w:val="28"/>
          <w:rtl/>
        </w:rPr>
        <w:t>ی</w:t>
      </w:r>
      <w:r w:rsidRPr="00F1259C">
        <w:rPr>
          <w:rFonts w:cs="B Mitra"/>
          <w:sz w:val="28"/>
          <w:szCs w:val="28"/>
          <w:rtl/>
        </w:rPr>
        <w:t xml:space="preserve">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نقش آن در اصلاح اخلاق ناپسند فرد</w:t>
      </w:r>
      <w:r w:rsidRPr="00F1259C">
        <w:rPr>
          <w:rFonts w:cs="B Mitra" w:hint="cs"/>
          <w:sz w:val="28"/>
          <w:szCs w:val="28"/>
          <w:rtl/>
        </w:rPr>
        <w:t>ی</w:t>
      </w:r>
      <w:r w:rsidRPr="00F1259C">
        <w:rPr>
          <w:rFonts w:cs="B Mitra"/>
          <w:sz w:val="28"/>
          <w:szCs w:val="28"/>
          <w:rtl/>
        </w:rPr>
        <w:t xml:space="preserve"> و اجتماع</w:t>
      </w:r>
      <w:r w:rsidRPr="00F1259C">
        <w:rPr>
          <w:rFonts w:cs="B Mitra" w:hint="cs"/>
          <w:sz w:val="28"/>
          <w:szCs w:val="28"/>
          <w:rtl/>
        </w:rPr>
        <w:t>ی</w:t>
      </w:r>
      <w:r w:rsidRPr="00F1259C">
        <w:rPr>
          <w:rFonts w:cs="B Mitra"/>
          <w:sz w:val="28"/>
          <w:szCs w:val="28"/>
          <w:rtl/>
        </w:rPr>
        <w:t xml:space="preserve"> چون تکبّر، عص</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و ک</w:t>
      </w:r>
      <w:r w:rsidRPr="00F1259C">
        <w:rPr>
          <w:rFonts w:cs="B Mitra" w:hint="cs"/>
          <w:sz w:val="28"/>
          <w:szCs w:val="28"/>
          <w:rtl/>
        </w:rPr>
        <w:t>ی</w:t>
      </w:r>
      <w:r w:rsidRPr="00F1259C">
        <w:rPr>
          <w:rFonts w:cs="B Mitra" w:hint="eastAsia"/>
          <w:sz w:val="28"/>
          <w:szCs w:val="28"/>
          <w:rtl/>
        </w:rPr>
        <w:t>نه</w:t>
      </w:r>
      <w:r w:rsidRPr="00F1259C">
        <w:rPr>
          <w:rFonts w:cs="B Mitra"/>
          <w:sz w:val="28"/>
          <w:szCs w:val="28"/>
          <w:rtl/>
        </w:rPr>
        <w:t xml:space="preserve"> جو</w:t>
      </w:r>
      <w:r w:rsidRPr="00F1259C">
        <w:rPr>
          <w:rFonts w:cs="B Mitra" w:hint="cs"/>
          <w:sz w:val="28"/>
          <w:szCs w:val="28"/>
          <w:rtl/>
        </w:rPr>
        <w:t>یی</w:t>
      </w:r>
      <w:r w:rsidRPr="00F1259C">
        <w:rPr>
          <w:rFonts w:cs="B Mitra"/>
          <w:sz w:val="28"/>
          <w:szCs w:val="28"/>
          <w:rtl/>
        </w:rPr>
        <w:t xml:space="preserve"> تصر</w:t>
      </w:r>
      <w:r w:rsidRPr="00F1259C">
        <w:rPr>
          <w:rFonts w:cs="B Mitra" w:hint="cs"/>
          <w:sz w:val="28"/>
          <w:szCs w:val="28"/>
          <w:rtl/>
        </w:rPr>
        <w:t>ی</w:t>
      </w:r>
      <w:r w:rsidRPr="00F1259C">
        <w:rPr>
          <w:rFonts w:cs="B Mitra" w:hint="eastAsia"/>
          <w:sz w:val="28"/>
          <w:szCs w:val="28"/>
          <w:rtl/>
        </w:rPr>
        <w:t>ح</w:t>
      </w:r>
      <w:r w:rsidRPr="00F1259C">
        <w:rPr>
          <w:rFonts w:cs="B Mitra"/>
          <w:sz w:val="28"/>
          <w:szCs w:val="28"/>
          <w:rtl/>
        </w:rPr>
        <w:t xml:space="preserve"> شده است (همان ، ص 69ـ71؛</w:t>
      </w:r>
    </w:p>
    <w:p w:rsidR="00F1259C" w:rsidRPr="00F1259C" w:rsidRDefault="00F1259C" w:rsidP="00F1259C">
      <w:pPr>
        <w:rPr>
          <w:rFonts w:cs="B Mitra"/>
          <w:sz w:val="28"/>
          <w:szCs w:val="28"/>
          <w:rtl/>
        </w:rPr>
      </w:pPr>
      <w:r w:rsidRPr="00F1259C">
        <w:rPr>
          <w:rFonts w:cs="B Mitra" w:hint="eastAsia"/>
          <w:sz w:val="28"/>
          <w:szCs w:val="28"/>
          <w:rtl/>
        </w:rPr>
        <w:t>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ج 5، ص 107ـ109؛</w:t>
      </w:r>
    </w:p>
    <w:p w:rsidR="00780680" w:rsidRDefault="00F1259C" w:rsidP="00F1259C">
      <w:pPr>
        <w:rPr>
          <w:rFonts w:cs="B Mitra"/>
          <w:sz w:val="28"/>
          <w:szCs w:val="28"/>
          <w:rtl/>
        </w:rPr>
      </w:pPr>
      <w:r w:rsidRPr="00F1259C">
        <w:rPr>
          <w:rFonts w:cs="B Mitra" w:hint="eastAsia"/>
          <w:sz w:val="28"/>
          <w:szCs w:val="28"/>
          <w:rtl/>
        </w:rPr>
        <w:t>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مجلس</w:t>
      </w:r>
      <w:r w:rsidRPr="00F1259C">
        <w:rPr>
          <w:rFonts w:cs="B Mitra" w:hint="cs"/>
          <w:sz w:val="28"/>
          <w:szCs w:val="28"/>
          <w:rtl/>
        </w:rPr>
        <w:t>ی</w:t>
      </w:r>
      <w:r w:rsidRPr="00F1259C">
        <w:rPr>
          <w:rFonts w:cs="B Mitra"/>
          <w:sz w:val="28"/>
          <w:szCs w:val="28"/>
          <w:rtl/>
        </w:rPr>
        <w:t xml:space="preserve"> ، ج 66، ص 13، ج 71، ص 226ـ227، ج 89، ص 249).</w:t>
      </w:r>
    </w:p>
    <w:p w:rsidR="00F1259C" w:rsidRPr="00F1259C" w:rsidRDefault="00F1259C" w:rsidP="00F1259C">
      <w:pPr>
        <w:rPr>
          <w:rFonts w:cs="B Mitra"/>
          <w:sz w:val="28"/>
          <w:szCs w:val="28"/>
          <w:rtl/>
        </w:rPr>
      </w:pPr>
      <w:r w:rsidRPr="00F1259C">
        <w:rPr>
          <w:rFonts w:cs="B Mitra" w:hint="eastAsia"/>
          <w:sz w:val="28"/>
          <w:szCs w:val="28"/>
          <w:rtl/>
        </w:rPr>
        <w:t>بنا</w:t>
      </w:r>
      <w:r w:rsidRPr="00F1259C">
        <w:rPr>
          <w:rFonts w:cs="B Mitra"/>
          <w:sz w:val="28"/>
          <w:szCs w:val="28"/>
          <w:rtl/>
        </w:rPr>
        <w:t xml:space="preserve"> به متون تار</w:t>
      </w:r>
      <w:r w:rsidRPr="00F1259C">
        <w:rPr>
          <w:rFonts w:cs="B Mitra" w:hint="cs"/>
          <w:sz w:val="28"/>
          <w:szCs w:val="28"/>
          <w:rtl/>
        </w:rPr>
        <w:t>ی</w:t>
      </w:r>
      <w:r w:rsidRPr="00F1259C">
        <w:rPr>
          <w:rFonts w:cs="B Mitra" w:hint="eastAsia"/>
          <w:sz w:val="28"/>
          <w:szCs w:val="28"/>
          <w:rtl/>
        </w:rPr>
        <w:t>خ</w:t>
      </w:r>
      <w:r w:rsidRPr="00F1259C">
        <w:rPr>
          <w:rFonts w:cs="B Mitra" w:hint="cs"/>
          <w:sz w:val="28"/>
          <w:szCs w:val="28"/>
          <w:rtl/>
        </w:rPr>
        <w:t>ی</w:t>
      </w:r>
      <w:r w:rsidRPr="00F1259C">
        <w:rPr>
          <w:rFonts w:cs="B Mitra"/>
          <w:sz w:val="28"/>
          <w:szCs w:val="28"/>
          <w:rtl/>
        </w:rPr>
        <w:t xml:space="preserve"> و حد</w:t>
      </w:r>
      <w:r w:rsidRPr="00F1259C">
        <w:rPr>
          <w:rFonts w:cs="B Mitra" w:hint="cs"/>
          <w:sz w:val="28"/>
          <w:szCs w:val="28"/>
          <w:rtl/>
        </w:rPr>
        <w:t>ی</w:t>
      </w:r>
      <w:r w:rsidRPr="00F1259C">
        <w:rPr>
          <w:rFonts w:cs="B Mitra" w:hint="eastAsia"/>
          <w:sz w:val="28"/>
          <w:szCs w:val="28"/>
          <w:rtl/>
        </w:rPr>
        <w:t>ث</w:t>
      </w:r>
      <w:r w:rsidRPr="00F1259C">
        <w:rPr>
          <w:rFonts w:cs="B Mitra" w:hint="cs"/>
          <w:sz w:val="28"/>
          <w:szCs w:val="28"/>
          <w:rtl/>
        </w:rPr>
        <w:t>ی</w:t>
      </w:r>
      <w:r w:rsidRPr="00F1259C">
        <w:rPr>
          <w:rFonts w:cs="B Mitra"/>
          <w:sz w:val="28"/>
          <w:szCs w:val="28"/>
          <w:rtl/>
        </w:rPr>
        <w:t xml:space="preserve"> ،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اکرم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و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بارها تصر</w:t>
      </w:r>
      <w:r w:rsidRPr="00F1259C">
        <w:rPr>
          <w:rFonts w:cs="B Mitra" w:hint="cs"/>
          <w:sz w:val="28"/>
          <w:szCs w:val="28"/>
          <w:rtl/>
        </w:rPr>
        <w:t>ی</w:t>
      </w:r>
      <w:r w:rsidRPr="00F1259C">
        <w:rPr>
          <w:rFonts w:cs="B Mitra" w:hint="eastAsia"/>
          <w:sz w:val="28"/>
          <w:szCs w:val="28"/>
          <w:rtl/>
        </w:rPr>
        <w:t>ح</w:t>
      </w:r>
      <w:r w:rsidRPr="00F1259C">
        <w:rPr>
          <w:rFonts w:cs="B Mitra"/>
          <w:sz w:val="28"/>
          <w:szCs w:val="28"/>
          <w:rtl/>
        </w:rPr>
        <w:t xml:space="preserve"> کرده اند که حت</w:t>
      </w:r>
      <w:r w:rsidRPr="00F1259C">
        <w:rPr>
          <w:rFonts w:cs="B Mitra" w:hint="cs"/>
          <w:sz w:val="28"/>
          <w:szCs w:val="28"/>
          <w:rtl/>
        </w:rPr>
        <w:t>ی</w:t>
      </w:r>
      <w:r w:rsidRPr="00F1259C">
        <w:rPr>
          <w:rFonts w:cs="B Mitra"/>
          <w:sz w:val="28"/>
          <w:szCs w:val="28"/>
          <w:rtl/>
        </w:rPr>
        <w:t xml:space="preserve"> اگر نزد</w:t>
      </w:r>
      <w:r w:rsidRPr="00F1259C">
        <w:rPr>
          <w:rFonts w:cs="B Mitra" w:hint="cs"/>
          <w:sz w:val="28"/>
          <w:szCs w:val="28"/>
          <w:rtl/>
        </w:rPr>
        <w:t>ی</w:t>
      </w:r>
      <w:r w:rsidRPr="00F1259C">
        <w:rPr>
          <w:rFonts w:cs="B Mitra" w:hint="eastAsia"/>
          <w:sz w:val="28"/>
          <w:szCs w:val="28"/>
          <w:rtl/>
        </w:rPr>
        <w:t>کتر</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افراد به آنان مانند فرزندانشان مرتکب خلاف قانون بشوند، از شمول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و ک</w:t>
      </w:r>
      <w:r w:rsidRPr="00F1259C">
        <w:rPr>
          <w:rFonts w:cs="B Mitra" w:hint="cs"/>
          <w:sz w:val="28"/>
          <w:szCs w:val="28"/>
          <w:rtl/>
        </w:rPr>
        <w:t>ی</w:t>
      </w:r>
      <w:r w:rsidRPr="00F1259C">
        <w:rPr>
          <w:rFonts w:cs="B Mitra" w:hint="eastAsia"/>
          <w:sz w:val="28"/>
          <w:szCs w:val="28"/>
          <w:rtl/>
        </w:rPr>
        <w:t>فر</w:t>
      </w:r>
      <w:r w:rsidRPr="00F1259C">
        <w:rPr>
          <w:rFonts w:cs="B Mitra"/>
          <w:sz w:val="28"/>
          <w:szCs w:val="28"/>
          <w:rtl/>
        </w:rPr>
        <w:t xml:space="preserve"> مستثن</w:t>
      </w:r>
      <w:r w:rsidRPr="00F1259C">
        <w:rPr>
          <w:rFonts w:cs="B Mitra" w:hint="cs"/>
          <w:sz w:val="28"/>
          <w:szCs w:val="28"/>
          <w:rtl/>
        </w:rPr>
        <w:t>ی</w:t>
      </w:r>
      <w:r w:rsidRPr="00F1259C">
        <w:rPr>
          <w:rFonts w:cs="B Mitra"/>
          <w:sz w:val="28"/>
          <w:szCs w:val="28"/>
          <w:rtl/>
        </w:rPr>
        <w:t xml:space="preserve"> نخواهند بود (برا</w:t>
      </w:r>
      <w:r w:rsidRPr="00F1259C">
        <w:rPr>
          <w:rFonts w:cs="B Mitra" w:hint="cs"/>
          <w:sz w:val="28"/>
          <w:szCs w:val="28"/>
          <w:rtl/>
        </w:rPr>
        <w:t>ی</w:t>
      </w:r>
      <w:r w:rsidRPr="00F1259C">
        <w:rPr>
          <w:rFonts w:cs="B Mitra"/>
          <w:sz w:val="28"/>
          <w:szCs w:val="28"/>
          <w:rtl/>
        </w:rPr>
        <w:t xml:space="preserve"> سخن آن حضرت دربارة د</w:t>
      </w:r>
      <w:r w:rsidRPr="00F1259C">
        <w:rPr>
          <w:rFonts w:cs="B Mitra" w:hint="eastAsia"/>
          <w:sz w:val="28"/>
          <w:szCs w:val="28"/>
          <w:rtl/>
        </w:rPr>
        <w:t>خترشان</w:t>
      </w:r>
      <w:r w:rsidRPr="00F1259C">
        <w:rPr>
          <w:rFonts w:cs="B Mitra"/>
          <w:sz w:val="28"/>
          <w:szCs w:val="28"/>
          <w:rtl/>
        </w:rPr>
        <w:t xml:space="preserve"> فاطمه سلام الله عل</w:t>
      </w:r>
      <w:r w:rsidRPr="00F1259C">
        <w:rPr>
          <w:rFonts w:cs="B Mitra" w:hint="cs"/>
          <w:sz w:val="28"/>
          <w:szCs w:val="28"/>
          <w:rtl/>
        </w:rPr>
        <w:t>ی</w:t>
      </w:r>
      <w:r w:rsidRPr="00F1259C">
        <w:rPr>
          <w:rFonts w:cs="B Mitra" w:hint="eastAsia"/>
          <w:sz w:val="28"/>
          <w:szCs w:val="28"/>
          <w:rtl/>
        </w:rPr>
        <w:t>ها</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بخار</w:t>
      </w:r>
      <w:r w:rsidRPr="00F1259C">
        <w:rPr>
          <w:rFonts w:cs="B Mitra" w:hint="cs"/>
          <w:sz w:val="28"/>
          <w:szCs w:val="28"/>
          <w:rtl/>
        </w:rPr>
        <w:t>ی</w:t>
      </w:r>
      <w:r w:rsidRPr="00F1259C">
        <w:rPr>
          <w:rFonts w:cs="B Mitra"/>
          <w:sz w:val="28"/>
          <w:szCs w:val="28"/>
          <w:rtl/>
        </w:rPr>
        <w:t xml:space="preserve"> جعف</w:t>
      </w:r>
      <w:r w:rsidRPr="00F1259C">
        <w:rPr>
          <w:rFonts w:cs="B Mitra" w:hint="cs"/>
          <w:sz w:val="28"/>
          <w:szCs w:val="28"/>
          <w:rtl/>
        </w:rPr>
        <w:t>ی</w:t>
      </w:r>
      <w:r w:rsidRPr="00F1259C">
        <w:rPr>
          <w:rFonts w:cs="B Mitra"/>
          <w:sz w:val="28"/>
          <w:szCs w:val="28"/>
          <w:rtl/>
        </w:rPr>
        <w:t xml:space="preserve"> ، ج 4، ص 213ـ214؛</w:t>
      </w:r>
    </w:p>
    <w:p w:rsidR="00F1259C" w:rsidRPr="00F1259C" w:rsidRDefault="00F1259C" w:rsidP="00F1259C">
      <w:pPr>
        <w:rPr>
          <w:rFonts w:cs="B Mitra"/>
          <w:sz w:val="28"/>
          <w:szCs w:val="28"/>
          <w:rtl/>
        </w:rPr>
      </w:pPr>
      <w:r w:rsidRPr="00F1259C">
        <w:rPr>
          <w:rFonts w:cs="B Mitra" w:hint="eastAsia"/>
          <w:sz w:val="28"/>
          <w:szCs w:val="28"/>
          <w:rtl/>
        </w:rPr>
        <w:t>نا</w:t>
      </w:r>
      <w:r w:rsidRPr="00F1259C">
        <w:rPr>
          <w:rFonts w:cs="B Mitra" w:hint="cs"/>
          <w:sz w:val="28"/>
          <w:szCs w:val="28"/>
          <w:rtl/>
        </w:rPr>
        <w:t>یی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ص 31ـ32؛</w:t>
      </w:r>
    </w:p>
    <w:p w:rsidR="00F1259C" w:rsidRPr="00F1259C" w:rsidRDefault="00F1259C" w:rsidP="00F1259C">
      <w:pPr>
        <w:rPr>
          <w:rFonts w:cs="B Mitra"/>
          <w:sz w:val="28"/>
          <w:szCs w:val="28"/>
          <w:rtl/>
        </w:rPr>
      </w:pPr>
      <w:r w:rsidRPr="00F1259C">
        <w:rPr>
          <w:rFonts w:cs="B Mitra" w:hint="eastAsia"/>
          <w:sz w:val="28"/>
          <w:szCs w:val="28"/>
          <w:rtl/>
        </w:rPr>
        <w:t>و</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سخن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دربارة امام حسن و امام حس</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هماالسلام</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نهج البلاغه ، نامة 41، و دربارة </w:t>
      </w:r>
      <w:r w:rsidRPr="00F1259C">
        <w:rPr>
          <w:rFonts w:cs="B Mitra" w:hint="cs"/>
          <w:sz w:val="28"/>
          <w:szCs w:val="28"/>
          <w:rtl/>
        </w:rPr>
        <w:t>ی</w:t>
      </w:r>
      <w:r w:rsidRPr="00F1259C">
        <w:rPr>
          <w:rFonts w:cs="B Mitra" w:hint="eastAsia"/>
          <w:sz w:val="28"/>
          <w:szCs w:val="28"/>
          <w:rtl/>
        </w:rPr>
        <w:t>ک</w:t>
      </w:r>
      <w:r w:rsidRPr="00F1259C">
        <w:rPr>
          <w:rFonts w:cs="B Mitra" w:hint="cs"/>
          <w:sz w:val="28"/>
          <w:szCs w:val="28"/>
          <w:rtl/>
        </w:rPr>
        <w:t>ی</w:t>
      </w:r>
      <w:r w:rsidRPr="00F1259C">
        <w:rPr>
          <w:rFonts w:cs="B Mitra"/>
          <w:sz w:val="28"/>
          <w:szCs w:val="28"/>
          <w:rtl/>
        </w:rPr>
        <w:t xml:space="preserve"> از دختران خود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طوس</w:t>
      </w:r>
      <w:r w:rsidRPr="00F1259C">
        <w:rPr>
          <w:rFonts w:cs="B Mitra" w:hint="cs"/>
          <w:sz w:val="28"/>
          <w:szCs w:val="28"/>
          <w:rtl/>
        </w:rPr>
        <w:t>ی</w:t>
      </w:r>
      <w:r w:rsidRPr="00F1259C">
        <w:rPr>
          <w:rFonts w:cs="B Mitra"/>
          <w:sz w:val="28"/>
          <w:szCs w:val="28"/>
          <w:rtl/>
        </w:rPr>
        <w:t xml:space="preserve"> ، ج 10، ص 151). بعلاوه ، آنان چه بسا احکام اله</w:t>
      </w:r>
      <w:r w:rsidRPr="00F1259C">
        <w:rPr>
          <w:rFonts w:cs="B Mitra" w:hint="cs"/>
          <w:sz w:val="28"/>
          <w:szCs w:val="28"/>
          <w:rtl/>
        </w:rPr>
        <w:t>ی</w:t>
      </w:r>
      <w:r w:rsidRPr="00F1259C">
        <w:rPr>
          <w:rFonts w:cs="B Mitra"/>
          <w:sz w:val="28"/>
          <w:szCs w:val="28"/>
          <w:rtl/>
        </w:rPr>
        <w:t xml:space="preserve"> را ابتدا دربارة خود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نزد</w:t>
      </w:r>
      <w:r w:rsidRPr="00F1259C">
        <w:rPr>
          <w:rFonts w:cs="B Mitra" w:hint="cs"/>
          <w:sz w:val="28"/>
          <w:szCs w:val="28"/>
          <w:rtl/>
        </w:rPr>
        <w:t>ی</w:t>
      </w:r>
      <w:r w:rsidRPr="00F1259C">
        <w:rPr>
          <w:rFonts w:cs="B Mitra" w:hint="eastAsia"/>
          <w:sz w:val="28"/>
          <w:szCs w:val="28"/>
          <w:rtl/>
        </w:rPr>
        <w:t>کانشان</w:t>
      </w:r>
      <w:r w:rsidRPr="00F1259C">
        <w:rPr>
          <w:rFonts w:cs="B Mitra"/>
          <w:sz w:val="28"/>
          <w:szCs w:val="28"/>
          <w:rtl/>
        </w:rPr>
        <w:t xml:space="preserve"> اجرا م</w:t>
      </w:r>
      <w:r w:rsidRPr="00F1259C">
        <w:rPr>
          <w:rFonts w:cs="B Mitra" w:hint="cs"/>
          <w:sz w:val="28"/>
          <w:szCs w:val="28"/>
          <w:rtl/>
        </w:rPr>
        <w:t>ی</w:t>
      </w:r>
      <w:r w:rsidRPr="00F1259C">
        <w:rPr>
          <w:rFonts w:cs="B Mitra"/>
          <w:sz w:val="28"/>
          <w:szCs w:val="28"/>
          <w:rtl/>
        </w:rPr>
        <w:t xml:space="preserve"> کردند و سپس </w:t>
      </w:r>
      <w:r w:rsidRPr="00F1259C">
        <w:rPr>
          <w:rFonts w:cs="B Mitra" w:hint="eastAsia"/>
          <w:sz w:val="28"/>
          <w:szCs w:val="28"/>
          <w:rtl/>
        </w:rPr>
        <w:t>دربارة</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گران</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نمونه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سبحان</w:t>
      </w:r>
      <w:r w:rsidRPr="00F1259C">
        <w:rPr>
          <w:rFonts w:cs="B Mitra" w:hint="cs"/>
          <w:sz w:val="28"/>
          <w:szCs w:val="28"/>
          <w:rtl/>
        </w:rPr>
        <w:t>ی</w:t>
      </w:r>
      <w:r w:rsidRPr="00F1259C">
        <w:rPr>
          <w:rFonts w:cs="B Mitra"/>
          <w:sz w:val="28"/>
          <w:szCs w:val="28"/>
          <w:rtl/>
        </w:rPr>
        <w:t xml:space="preserve"> ، ج 2، ص 414) و ه</w:t>
      </w:r>
      <w:r w:rsidRPr="00F1259C">
        <w:rPr>
          <w:rFonts w:cs="B Mitra" w:hint="cs"/>
          <w:sz w:val="28"/>
          <w:szCs w:val="28"/>
          <w:rtl/>
        </w:rPr>
        <w:t>ی</w:t>
      </w:r>
      <w:r w:rsidRPr="00F1259C">
        <w:rPr>
          <w:rFonts w:cs="B Mitra" w:hint="eastAsia"/>
          <w:sz w:val="28"/>
          <w:szCs w:val="28"/>
          <w:rtl/>
        </w:rPr>
        <w:t>چ</w:t>
      </w:r>
      <w:r w:rsidRPr="00F1259C">
        <w:rPr>
          <w:rFonts w:cs="B Mitra"/>
          <w:sz w:val="28"/>
          <w:szCs w:val="28"/>
          <w:rtl/>
        </w:rPr>
        <w:t xml:space="preserve"> امت</w:t>
      </w:r>
      <w:r w:rsidRPr="00F1259C">
        <w:rPr>
          <w:rFonts w:cs="B Mitra" w:hint="cs"/>
          <w:sz w:val="28"/>
          <w:szCs w:val="28"/>
          <w:rtl/>
        </w:rPr>
        <w:t>ی</w:t>
      </w:r>
      <w:r w:rsidRPr="00F1259C">
        <w:rPr>
          <w:rFonts w:cs="B Mitra" w:hint="eastAsia"/>
          <w:sz w:val="28"/>
          <w:szCs w:val="28"/>
          <w:rtl/>
        </w:rPr>
        <w:t>از</w:t>
      </w:r>
      <w:r w:rsidRPr="00F1259C">
        <w:rPr>
          <w:rFonts w:cs="B Mitra" w:hint="cs"/>
          <w:sz w:val="28"/>
          <w:szCs w:val="28"/>
          <w:rtl/>
        </w:rPr>
        <w:t>ی</w:t>
      </w:r>
      <w:r w:rsidRPr="00F1259C">
        <w:rPr>
          <w:rFonts w:cs="B Mitra"/>
          <w:sz w:val="28"/>
          <w:szCs w:val="28"/>
          <w:rtl/>
        </w:rPr>
        <w:t xml:space="preserve"> برا</w:t>
      </w:r>
      <w:r w:rsidRPr="00F1259C">
        <w:rPr>
          <w:rFonts w:cs="B Mitra" w:hint="cs"/>
          <w:sz w:val="28"/>
          <w:szCs w:val="28"/>
          <w:rtl/>
        </w:rPr>
        <w:t>ی</w:t>
      </w:r>
      <w:r w:rsidRPr="00F1259C">
        <w:rPr>
          <w:rFonts w:cs="B Mitra"/>
          <w:sz w:val="28"/>
          <w:szCs w:val="28"/>
          <w:rtl/>
        </w:rPr>
        <w:t xml:space="preserve"> خود قا</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نبودند؛</w:t>
      </w:r>
    </w:p>
    <w:p w:rsidR="00F1259C" w:rsidRPr="00F1259C" w:rsidRDefault="00F1259C" w:rsidP="00F1259C">
      <w:pPr>
        <w:rPr>
          <w:rFonts w:cs="B Mitra"/>
          <w:sz w:val="28"/>
          <w:szCs w:val="28"/>
          <w:rtl/>
        </w:rPr>
      </w:pPr>
      <w:r w:rsidRPr="00F1259C">
        <w:rPr>
          <w:rFonts w:cs="B Mitra" w:hint="eastAsia"/>
          <w:sz w:val="28"/>
          <w:szCs w:val="28"/>
          <w:rtl/>
        </w:rPr>
        <w:t>در</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باره اعلام آمادگ</w:t>
      </w:r>
      <w:r w:rsidRPr="00F1259C">
        <w:rPr>
          <w:rFonts w:cs="B Mitra" w:hint="cs"/>
          <w:sz w:val="28"/>
          <w:szCs w:val="28"/>
          <w:rtl/>
        </w:rPr>
        <w:t>ی</w:t>
      </w:r>
      <w:r w:rsidRPr="00F1259C">
        <w:rPr>
          <w:rFonts w:cs="B Mitra"/>
          <w:sz w:val="28"/>
          <w:szCs w:val="28"/>
          <w:rtl/>
        </w:rPr>
        <w:t xml:space="preserve"> رسول اکرم در روزها</w:t>
      </w:r>
      <w:r w:rsidRPr="00F1259C">
        <w:rPr>
          <w:rFonts w:cs="B Mitra" w:hint="cs"/>
          <w:sz w:val="28"/>
          <w:szCs w:val="28"/>
          <w:rtl/>
        </w:rPr>
        <w:t>ی</w:t>
      </w:r>
      <w:r w:rsidRPr="00F1259C">
        <w:rPr>
          <w:rFonts w:cs="B Mitra"/>
          <w:sz w:val="28"/>
          <w:szCs w:val="28"/>
          <w:rtl/>
        </w:rPr>
        <w:t xml:space="preserve"> آخر عمر برا</w:t>
      </w:r>
      <w:r w:rsidRPr="00F1259C">
        <w:rPr>
          <w:rFonts w:cs="B Mitra" w:hint="cs"/>
          <w:sz w:val="28"/>
          <w:szCs w:val="28"/>
          <w:rtl/>
        </w:rPr>
        <w:t>ی</w:t>
      </w:r>
      <w:r w:rsidRPr="00F1259C">
        <w:rPr>
          <w:rFonts w:cs="B Mitra"/>
          <w:sz w:val="28"/>
          <w:szCs w:val="28"/>
          <w:rtl/>
        </w:rPr>
        <w:t xml:space="preserve"> ادا</w:t>
      </w:r>
      <w:r w:rsidRPr="00F1259C">
        <w:rPr>
          <w:rFonts w:cs="B Mitra" w:hint="cs"/>
          <w:sz w:val="28"/>
          <w:szCs w:val="28"/>
          <w:rtl/>
        </w:rPr>
        <w:t>ی</w:t>
      </w:r>
      <w:r w:rsidRPr="00F1259C">
        <w:rPr>
          <w:rFonts w:cs="B Mitra"/>
          <w:sz w:val="28"/>
          <w:szCs w:val="28"/>
          <w:rtl/>
        </w:rPr>
        <w:t xml:space="preserve"> حقوق احتمال</w:t>
      </w:r>
      <w:r w:rsidRPr="00F1259C">
        <w:rPr>
          <w:rFonts w:cs="B Mitra" w:hint="cs"/>
          <w:sz w:val="28"/>
          <w:szCs w:val="28"/>
          <w:rtl/>
        </w:rPr>
        <w:t>ی</w:t>
      </w:r>
      <w:r w:rsidRPr="00F1259C">
        <w:rPr>
          <w:rFonts w:cs="B Mitra"/>
          <w:sz w:val="28"/>
          <w:szCs w:val="28"/>
          <w:rtl/>
        </w:rPr>
        <w:t xml:space="preserve"> مردم (طبر</w:t>
      </w:r>
      <w:r w:rsidRPr="00F1259C">
        <w:rPr>
          <w:rFonts w:cs="B Mitra" w:hint="cs"/>
          <w:sz w:val="28"/>
          <w:szCs w:val="28"/>
          <w:rtl/>
        </w:rPr>
        <w:t>ی</w:t>
      </w:r>
      <w:r w:rsidRPr="00F1259C">
        <w:rPr>
          <w:rFonts w:cs="B Mitra"/>
          <w:sz w:val="28"/>
          <w:szCs w:val="28"/>
          <w:rtl/>
        </w:rPr>
        <w:t xml:space="preserve"> ، ج 2، ص 227، سبحان</w:t>
      </w:r>
      <w:r w:rsidRPr="00F1259C">
        <w:rPr>
          <w:rFonts w:cs="B Mitra" w:hint="cs"/>
          <w:sz w:val="28"/>
          <w:szCs w:val="28"/>
          <w:rtl/>
        </w:rPr>
        <w:t>ی</w:t>
      </w:r>
      <w:r w:rsidRPr="00F1259C">
        <w:rPr>
          <w:rFonts w:cs="B Mitra"/>
          <w:sz w:val="28"/>
          <w:szCs w:val="28"/>
          <w:rtl/>
        </w:rPr>
        <w:t xml:space="preserve"> ، ج 2، ص 413)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حضور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در زمان خلافت خود نزد قاض</w:t>
      </w:r>
      <w:r w:rsidRPr="00F1259C">
        <w:rPr>
          <w:rFonts w:cs="B Mitra" w:hint="cs"/>
          <w:sz w:val="28"/>
          <w:szCs w:val="28"/>
          <w:rtl/>
        </w:rPr>
        <w:t>ی</w:t>
      </w:r>
      <w:r w:rsidRPr="00F1259C">
        <w:rPr>
          <w:rFonts w:cs="B Mitra"/>
          <w:sz w:val="28"/>
          <w:szCs w:val="28"/>
          <w:rtl/>
        </w:rPr>
        <w:t xml:space="preserve"> به موجب ادّعا</w:t>
      </w:r>
      <w:r w:rsidRPr="00F1259C">
        <w:rPr>
          <w:rFonts w:cs="B Mitra" w:hint="cs"/>
          <w:sz w:val="28"/>
          <w:szCs w:val="28"/>
          <w:rtl/>
        </w:rPr>
        <w:t>یِ</w:t>
      </w:r>
      <w:r w:rsidRPr="00F1259C">
        <w:rPr>
          <w:rFonts w:cs="B Mitra"/>
          <w:sz w:val="28"/>
          <w:szCs w:val="28"/>
          <w:rtl/>
        </w:rPr>
        <w:t xml:space="preserve"> کذب </w:t>
      </w:r>
      <w:r w:rsidRPr="00F1259C">
        <w:rPr>
          <w:rFonts w:cs="B Mitra" w:hint="cs"/>
          <w:sz w:val="28"/>
          <w:szCs w:val="28"/>
          <w:rtl/>
        </w:rPr>
        <w:t>ی</w:t>
      </w:r>
      <w:r w:rsidRPr="00F1259C">
        <w:rPr>
          <w:rFonts w:cs="B Mitra" w:hint="eastAsia"/>
          <w:sz w:val="28"/>
          <w:szCs w:val="28"/>
          <w:rtl/>
        </w:rPr>
        <w:t>ک</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هود</w:t>
      </w:r>
      <w:r w:rsidRPr="00F1259C">
        <w:rPr>
          <w:rFonts w:cs="B Mitra" w:hint="cs"/>
          <w:sz w:val="28"/>
          <w:szCs w:val="28"/>
          <w:rtl/>
        </w:rPr>
        <w:t>ی</w:t>
      </w:r>
      <w:r w:rsidRPr="00F1259C">
        <w:rPr>
          <w:rFonts w:cs="B Mitra"/>
          <w:sz w:val="28"/>
          <w:szCs w:val="28"/>
          <w:rtl/>
        </w:rPr>
        <w:t xml:space="preserve"> (که منجر به اسلام آوردن او شد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w:t>
      </w:r>
      <w:r w:rsidRPr="00F1259C">
        <w:rPr>
          <w:rFonts w:cs="B Mitra" w:hint="eastAsia"/>
          <w:sz w:val="28"/>
          <w:szCs w:val="28"/>
          <w:rtl/>
        </w:rPr>
        <w:t>س</w:t>
      </w:r>
      <w:r w:rsidRPr="00F1259C">
        <w:rPr>
          <w:rFonts w:cs="B Mitra" w:hint="cs"/>
          <w:sz w:val="28"/>
          <w:szCs w:val="28"/>
          <w:rtl/>
        </w:rPr>
        <w:t>ی</w:t>
      </w:r>
      <w:r w:rsidRPr="00F1259C">
        <w:rPr>
          <w:rFonts w:cs="B Mitra"/>
          <w:sz w:val="28"/>
          <w:szCs w:val="28"/>
          <w:rtl/>
        </w:rPr>
        <w:t xml:space="preserve"> ، ج 41، ص 56ـ57) در خور ذکر است . به گفتة برخ</w:t>
      </w:r>
      <w:r w:rsidRPr="00F1259C">
        <w:rPr>
          <w:rFonts w:cs="B Mitra" w:hint="cs"/>
          <w:sz w:val="28"/>
          <w:szCs w:val="28"/>
          <w:rtl/>
        </w:rPr>
        <w:t>ی</w:t>
      </w:r>
      <w:r w:rsidRPr="00F1259C">
        <w:rPr>
          <w:rFonts w:cs="B Mitra"/>
          <w:sz w:val="28"/>
          <w:szCs w:val="28"/>
          <w:rtl/>
        </w:rPr>
        <w:t xml:space="preserve"> نو</w:t>
      </w:r>
      <w:r w:rsidRPr="00F1259C">
        <w:rPr>
          <w:rFonts w:cs="B Mitra" w:hint="cs"/>
          <w:sz w:val="28"/>
          <w:szCs w:val="28"/>
          <w:rtl/>
        </w:rPr>
        <w:t>ی</w:t>
      </w:r>
      <w:r w:rsidRPr="00F1259C">
        <w:rPr>
          <w:rFonts w:cs="B Mitra" w:hint="eastAsia"/>
          <w:sz w:val="28"/>
          <w:szCs w:val="28"/>
          <w:rtl/>
        </w:rPr>
        <w:t>سندگان</w:t>
      </w:r>
      <w:r w:rsidRPr="00F1259C">
        <w:rPr>
          <w:rFonts w:cs="B Mitra"/>
          <w:sz w:val="28"/>
          <w:szCs w:val="28"/>
          <w:rtl/>
        </w:rPr>
        <w:t xml:space="preserve"> (مطهر</w:t>
      </w:r>
      <w:r w:rsidRPr="00F1259C">
        <w:rPr>
          <w:rFonts w:cs="B Mitra" w:hint="cs"/>
          <w:sz w:val="28"/>
          <w:szCs w:val="28"/>
          <w:rtl/>
        </w:rPr>
        <w:t>ی</w:t>
      </w:r>
      <w:r w:rsidRPr="00F1259C">
        <w:rPr>
          <w:rFonts w:cs="B Mitra"/>
          <w:sz w:val="28"/>
          <w:szCs w:val="28"/>
          <w:rtl/>
        </w:rPr>
        <w:t xml:space="preserve"> ، 1361 ش ، ص 54؛</w:t>
      </w:r>
    </w:p>
    <w:p w:rsidR="00F1259C" w:rsidRPr="00F1259C" w:rsidRDefault="00F1259C" w:rsidP="00F1259C">
      <w:pPr>
        <w:rPr>
          <w:rFonts w:cs="B Mitra"/>
          <w:sz w:val="28"/>
          <w:szCs w:val="28"/>
          <w:rtl/>
        </w:rPr>
      </w:pPr>
      <w:r w:rsidRPr="00F1259C">
        <w:rPr>
          <w:rFonts w:cs="B Mitra" w:hint="eastAsia"/>
          <w:sz w:val="28"/>
          <w:szCs w:val="28"/>
          <w:rtl/>
        </w:rPr>
        <w:t>لوبون</w:t>
      </w:r>
      <w:r w:rsidRPr="00F1259C">
        <w:rPr>
          <w:rFonts w:cs="B Mitra"/>
          <w:sz w:val="28"/>
          <w:szCs w:val="28"/>
          <w:rtl/>
        </w:rPr>
        <w:t xml:space="preserve"> ، ص 159، 764؛</w:t>
      </w:r>
    </w:p>
    <w:p w:rsidR="00780680" w:rsidRDefault="00F1259C" w:rsidP="00F1259C">
      <w:pPr>
        <w:rPr>
          <w:rFonts w:cs="B Mitra"/>
          <w:sz w:val="28"/>
          <w:szCs w:val="28"/>
          <w:rtl/>
        </w:rPr>
      </w:pPr>
      <w:r w:rsidRPr="00F1259C">
        <w:rPr>
          <w:rFonts w:cs="B Mitra" w:hint="eastAsia"/>
          <w:sz w:val="28"/>
          <w:szCs w:val="28"/>
          <w:rtl/>
        </w:rPr>
        <w:t>بغا،</w:t>
      </w:r>
      <w:r w:rsidRPr="00F1259C">
        <w:rPr>
          <w:rFonts w:cs="B Mitra"/>
          <w:sz w:val="28"/>
          <w:szCs w:val="28"/>
          <w:rtl/>
        </w:rPr>
        <w:t xml:space="preserve"> ص 309ـ310، 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7، ص 245) رعا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اصل برابر</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مردم عرب و تازه مسلمانان غ</w:t>
      </w:r>
      <w:r w:rsidRPr="00F1259C">
        <w:rPr>
          <w:rFonts w:cs="B Mitra" w:hint="cs"/>
          <w:sz w:val="28"/>
          <w:szCs w:val="28"/>
          <w:rtl/>
        </w:rPr>
        <w:t>ی</w:t>
      </w:r>
      <w:r w:rsidRPr="00F1259C">
        <w:rPr>
          <w:rFonts w:cs="B Mitra" w:hint="eastAsia"/>
          <w:sz w:val="28"/>
          <w:szCs w:val="28"/>
          <w:rtl/>
        </w:rPr>
        <w:t>رعرب</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ک</w:t>
      </w:r>
      <w:r w:rsidRPr="00F1259C">
        <w:rPr>
          <w:rFonts w:cs="B Mitra" w:hint="cs"/>
          <w:sz w:val="28"/>
          <w:szCs w:val="28"/>
          <w:rtl/>
        </w:rPr>
        <w:t>ی</w:t>
      </w:r>
      <w:r w:rsidRPr="00F1259C">
        <w:rPr>
          <w:rFonts w:cs="B Mitra"/>
          <w:sz w:val="28"/>
          <w:szCs w:val="28"/>
          <w:rtl/>
        </w:rPr>
        <w:t xml:space="preserve"> از عوامل مهم جذب مردم و ملتها به اسلام بوده است .</w:t>
      </w:r>
    </w:p>
    <w:p w:rsidR="00F1259C" w:rsidRPr="00F1259C" w:rsidRDefault="00F1259C" w:rsidP="00F1259C">
      <w:pPr>
        <w:rPr>
          <w:rFonts w:cs="B Mitra"/>
          <w:sz w:val="28"/>
          <w:szCs w:val="28"/>
          <w:rtl/>
        </w:rPr>
      </w:pPr>
      <w:r w:rsidRPr="00F1259C">
        <w:rPr>
          <w:rFonts w:cs="B Mitra" w:hint="eastAsia"/>
          <w:sz w:val="28"/>
          <w:szCs w:val="28"/>
          <w:rtl/>
        </w:rPr>
        <w:t>همچن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ضمنِ التزام عمل</w:t>
      </w:r>
      <w:r w:rsidRPr="00F1259C">
        <w:rPr>
          <w:rFonts w:cs="B Mitra" w:hint="cs"/>
          <w:sz w:val="28"/>
          <w:szCs w:val="28"/>
          <w:rtl/>
        </w:rPr>
        <w:t>ی</w:t>
      </w:r>
      <w:r w:rsidRPr="00F1259C">
        <w:rPr>
          <w:rFonts w:cs="B Mitra"/>
          <w:sz w:val="28"/>
          <w:szCs w:val="28"/>
          <w:rtl/>
        </w:rPr>
        <w:t xml:space="preserve"> خود به اصل برابر</w:t>
      </w:r>
      <w:r w:rsidRPr="00F1259C">
        <w:rPr>
          <w:rFonts w:cs="B Mitra" w:hint="cs"/>
          <w:sz w:val="28"/>
          <w:szCs w:val="28"/>
          <w:rtl/>
        </w:rPr>
        <w:t>ی</w:t>
      </w:r>
      <w:r w:rsidRPr="00F1259C">
        <w:rPr>
          <w:rFonts w:cs="B Mitra"/>
          <w:sz w:val="28"/>
          <w:szCs w:val="28"/>
          <w:rtl/>
        </w:rPr>
        <w:t xml:space="preserve"> در اجرا</w:t>
      </w:r>
      <w:r w:rsidRPr="00F1259C">
        <w:rPr>
          <w:rFonts w:cs="B Mitra" w:hint="cs"/>
          <w:sz w:val="28"/>
          <w:szCs w:val="28"/>
          <w:rtl/>
        </w:rPr>
        <w:t>ی</w:t>
      </w:r>
      <w:r w:rsidRPr="00F1259C">
        <w:rPr>
          <w:rFonts w:cs="B Mitra"/>
          <w:sz w:val="28"/>
          <w:szCs w:val="28"/>
          <w:rtl/>
        </w:rPr>
        <w:t xml:space="preserve"> قانون و عدم پذ</w:t>
      </w:r>
      <w:r w:rsidRPr="00F1259C">
        <w:rPr>
          <w:rFonts w:cs="B Mitra" w:hint="cs"/>
          <w:sz w:val="28"/>
          <w:szCs w:val="28"/>
          <w:rtl/>
        </w:rPr>
        <w:t>ی</w:t>
      </w:r>
      <w:r w:rsidRPr="00F1259C">
        <w:rPr>
          <w:rFonts w:cs="B Mitra" w:hint="eastAsia"/>
          <w:sz w:val="28"/>
          <w:szCs w:val="28"/>
          <w:rtl/>
        </w:rPr>
        <w:t>رش</w:t>
      </w:r>
      <w:r w:rsidRPr="00F1259C">
        <w:rPr>
          <w:rFonts w:cs="B Mitra"/>
          <w:sz w:val="28"/>
          <w:szCs w:val="28"/>
          <w:rtl/>
        </w:rPr>
        <w:t xml:space="preserve"> هر گونه م</w:t>
      </w:r>
      <w:r w:rsidRPr="00F1259C">
        <w:rPr>
          <w:rFonts w:cs="B Mitra" w:hint="cs"/>
          <w:sz w:val="28"/>
          <w:szCs w:val="28"/>
          <w:rtl/>
        </w:rPr>
        <w:t>ی</w:t>
      </w:r>
      <w:r w:rsidRPr="00F1259C">
        <w:rPr>
          <w:rFonts w:cs="B Mitra" w:hint="eastAsia"/>
          <w:sz w:val="28"/>
          <w:szCs w:val="28"/>
          <w:rtl/>
        </w:rPr>
        <w:t>انج</w:t>
      </w:r>
      <w:r w:rsidRPr="00F1259C">
        <w:rPr>
          <w:rFonts w:cs="B Mitra" w:hint="cs"/>
          <w:sz w:val="28"/>
          <w:szCs w:val="28"/>
          <w:rtl/>
        </w:rPr>
        <w:t>ی</w:t>
      </w:r>
      <w:r w:rsidRPr="00F1259C">
        <w:rPr>
          <w:rFonts w:cs="B Mitra" w:hint="eastAsia"/>
          <w:sz w:val="28"/>
          <w:szCs w:val="28"/>
          <w:rtl/>
        </w:rPr>
        <w:t>گر</w:t>
      </w:r>
      <w:r w:rsidRPr="00F1259C">
        <w:rPr>
          <w:rFonts w:cs="B Mitra" w:hint="cs"/>
          <w:sz w:val="28"/>
          <w:szCs w:val="28"/>
          <w:rtl/>
        </w:rPr>
        <w:t>ی</w:t>
      </w:r>
      <w:r w:rsidRPr="00F1259C">
        <w:rPr>
          <w:rFonts w:cs="B Mitra"/>
          <w:sz w:val="28"/>
          <w:szCs w:val="28"/>
          <w:rtl/>
        </w:rPr>
        <w:t xml:space="preserve"> در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زم</w:t>
      </w:r>
      <w:r w:rsidRPr="00F1259C">
        <w:rPr>
          <w:rFonts w:cs="B Mitra" w:hint="cs"/>
          <w:sz w:val="28"/>
          <w:szCs w:val="28"/>
          <w:rtl/>
        </w:rPr>
        <w:t>ی</w:t>
      </w:r>
      <w:r w:rsidRPr="00F1259C">
        <w:rPr>
          <w:rFonts w:cs="B Mitra" w:hint="eastAsia"/>
          <w:sz w:val="28"/>
          <w:szCs w:val="28"/>
          <w:rtl/>
        </w:rPr>
        <w:t>نه</w:t>
      </w:r>
      <w:r w:rsidRPr="00F1259C">
        <w:rPr>
          <w:rFonts w:cs="B Mitra"/>
          <w:sz w:val="28"/>
          <w:szCs w:val="28"/>
          <w:rtl/>
        </w:rPr>
        <w:t xml:space="preserve"> (از جمله اجرا</w:t>
      </w:r>
      <w:r w:rsidRPr="00F1259C">
        <w:rPr>
          <w:rFonts w:cs="B Mitra" w:hint="cs"/>
          <w:sz w:val="28"/>
          <w:szCs w:val="28"/>
          <w:rtl/>
        </w:rPr>
        <w:t>ی</w:t>
      </w:r>
      <w:r w:rsidRPr="00F1259C">
        <w:rPr>
          <w:rFonts w:cs="B Mitra"/>
          <w:sz w:val="28"/>
          <w:szCs w:val="28"/>
          <w:rtl/>
        </w:rPr>
        <w:t xml:space="preserve"> حدّ شرب خمر بر نجاش</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sz w:val="28"/>
          <w:szCs w:val="28"/>
          <w:rtl/>
        </w:rPr>
        <w:t xml:space="preserve"> رغم اعتراض نزد</w:t>
      </w:r>
      <w:r w:rsidRPr="00F1259C">
        <w:rPr>
          <w:rFonts w:cs="B Mitra" w:hint="cs"/>
          <w:sz w:val="28"/>
          <w:szCs w:val="28"/>
          <w:rtl/>
        </w:rPr>
        <w:t>ی</w:t>
      </w:r>
      <w:r w:rsidRPr="00F1259C">
        <w:rPr>
          <w:rFonts w:cs="B Mitra" w:hint="eastAsia"/>
          <w:sz w:val="28"/>
          <w:szCs w:val="28"/>
          <w:rtl/>
        </w:rPr>
        <w:t>کان</w:t>
      </w:r>
      <w:r w:rsidRPr="00F1259C">
        <w:rPr>
          <w:rFonts w:cs="B Mitra"/>
          <w:sz w:val="28"/>
          <w:szCs w:val="28"/>
          <w:rtl/>
        </w:rPr>
        <w:t xml:space="preserve"> او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مجلس</w:t>
      </w:r>
      <w:r w:rsidRPr="00F1259C">
        <w:rPr>
          <w:rFonts w:cs="B Mitra" w:hint="cs"/>
          <w:sz w:val="28"/>
          <w:szCs w:val="28"/>
          <w:rtl/>
        </w:rPr>
        <w:t>ی</w:t>
      </w:r>
      <w:r w:rsidRPr="00F1259C">
        <w:rPr>
          <w:rFonts w:cs="B Mitra"/>
          <w:sz w:val="28"/>
          <w:szCs w:val="28"/>
          <w:rtl/>
        </w:rPr>
        <w:t xml:space="preserve"> ، ج 33، ص 272ـ273، ج 41، ص </w:t>
      </w:r>
      <w:r w:rsidRPr="00F1259C">
        <w:rPr>
          <w:rFonts w:cs="B Mitra"/>
          <w:sz w:val="28"/>
          <w:szCs w:val="28"/>
          <w:rtl/>
        </w:rPr>
        <w:lastRenderedPageBreak/>
        <w:t>9)، به خلفا</w:t>
      </w:r>
      <w:r w:rsidRPr="00F1259C">
        <w:rPr>
          <w:rFonts w:cs="B Mitra" w:hint="cs"/>
          <w:sz w:val="28"/>
          <w:szCs w:val="28"/>
          <w:rtl/>
        </w:rPr>
        <w:t>ی</w:t>
      </w:r>
      <w:r w:rsidRPr="00F1259C">
        <w:rPr>
          <w:rFonts w:cs="B Mitra"/>
          <w:sz w:val="28"/>
          <w:szCs w:val="28"/>
          <w:rtl/>
        </w:rPr>
        <w:t xml:space="preserve"> وقت (دربارة ت</w:t>
      </w:r>
      <w:r w:rsidRPr="00F1259C">
        <w:rPr>
          <w:rFonts w:cs="B Mitra" w:hint="eastAsia"/>
          <w:sz w:val="28"/>
          <w:szCs w:val="28"/>
          <w:rtl/>
        </w:rPr>
        <w:t>وص</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به خل</w:t>
      </w:r>
      <w:r w:rsidRPr="00F1259C">
        <w:rPr>
          <w:rFonts w:cs="B Mitra" w:hint="cs"/>
          <w:sz w:val="28"/>
          <w:szCs w:val="28"/>
          <w:rtl/>
        </w:rPr>
        <w:t>ی</w:t>
      </w:r>
      <w:r w:rsidRPr="00F1259C">
        <w:rPr>
          <w:rFonts w:cs="B Mitra" w:hint="eastAsia"/>
          <w:sz w:val="28"/>
          <w:szCs w:val="28"/>
          <w:rtl/>
        </w:rPr>
        <w:t>فة</w:t>
      </w:r>
      <w:r w:rsidRPr="00F1259C">
        <w:rPr>
          <w:rFonts w:cs="B Mitra"/>
          <w:sz w:val="28"/>
          <w:szCs w:val="28"/>
          <w:rtl/>
        </w:rPr>
        <w:t xml:space="preserve"> دوم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طوس</w:t>
      </w:r>
      <w:r w:rsidRPr="00F1259C">
        <w:rPr>
          <w:rFonts w:cs="B Mitra" w:hint="cs"/>
          <w:sz w:val="28"/>
          <w:szCs w:val="28"/>
          <w:rtl/>
        </w:rPr>
        <w:t>ی</w:t>
      </w:r>
      <w:r w:rsidRPr="00F1259C">
        <w:rPr>
          <w:rFonts w:cs="B Mitra"/>
          <w:sz w:val="28"/>
          <w:szCs w:val="28"/>
          <w:rtl/>
        </w:rPr>
        <w:t xml:space="preserve"> ، ج 6، ص 227)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کارگزارانِ خود (از جمله : مالک اشتر، اسودبن قُطبَة و حُذ</w:t>
      </w:r>
      <w:r w:rsidRPr="00F1259C">
        <w:rPr>
          <w:rFonts w:cs="B Mitra" w:hint="cs"/>
          <w:sz w:val="28"/>
          <w:szCs w:val="28"/>
          <w:rtl/>
        </w:rPr>
        <w:t>ی</w:t>
      </w:r>
      <w:r w:rsidRPr="00F1259C">
        <w:rPr>
          <w:rFonts w:cs="B Mitra" w:hint="eastAsia"/>
          <w:sz w:val="28"/>
          <w:szCs w:val="28"/>
          <w:rtl/>
        </w:rPr>
        <w:t>فه</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نهج البلاغة ، نامة 53، 59؛</w:t>
      </w:r>
    </w:p>
    <w:p w:rsidR="00F1259C" w:rsidRPr="00F1259C" w:rsidRDefault="00F1259C" w:rsidP="00F1259C">
      <w:pPr>
        <w:rPr>
          <w:rFonts w:cs="B Mitra"/>
          <w:sz w:val="28"/>
          <w:szCs w:val="28"/>
          <w:rtl/>
        </w:rPr>
      </w:pPr>
      <w:r w:rsidRPr="00F1259C">
        <w:rPr>
          <w:rFonts w:cs="B Mitra" w:hint="eastAsia"/>
          <w:sz w:val="28"/>
          <w:szCs w:val="28"/>
          <w:rtl/>
        </w:rPr>
        <w:t>مجلس</w:t>
      </w:r>
      <w:r w:rsidRPr="00F1259C">
        <w:rPr>
          <w:rFonts w:cs="B Mitra" w:hint="cs"/>
          <w:sz w:val="28"/>
          <w:szCs w:val="28"/>
          <w:rtl/>
        </w:rPr>
        <w:t>ی</w:t>
      </w:r>
      <w:r w:rsidRPr="00F1259C">
        <w:rPr>
          <w:rFonts w:cs="B Mitra"/>
          <w:sz w:val="28"/>
          <w:szCs w:val="28"/>
          <w:rtl/>
        </w:rPr>
        <w:t xml:space="preserve"> ، ج 28، ص 88) نسبت به رعا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اصل برا</w:t>
      </w:r>
      <w:r w:rsidRPr="00F1259C">
        <w:rPr>
          <w:rFonts w:cs="B Mitra" w:hint="cs"/>
          <w:sz w:val="28"/>
          <w:szCs w:val="28"/>
          <w:rtl/>
        </w:rPr>
        <w:t>ی</w:t>
      </w:r>
      <w:r w:rsidRPr="00F1259C">
        <w:rPr>
          <w:rFonts w:cs="B Mitra"/>
          <w:sz w:val="28"/>
          <w:szCs w:val="28"/>
          <w:rtl/>
        </w:rPr>
        <w:t xml:space="preserve"> آحاد مردم ، حت</w:t>
      </w:r>
      <w:r w:rsidRPr="00F1259C">
        <w:rPr>
          <w:rFonts w:cs="B Mitra" w:hint="cs"/>
          <w:sz w:val="28"/>
          <w:szCs w:val="28"/>
          <w:rtl/>
        </w:rPr>
        <w:t>ی</w:t>
      </w:r>
      <w:r w:rsidRPr="00F1259C">
        <w:rPr>
          <w:rFonts w:cs="B Mitra"/>
          <w:sz w:val="28"/>
          <w:szCs w:val="28"/>
          <w:rtl/>
        </w:rPr>
        <w:t xml:space="preserve"> در امور</w:t>
      </w:r>
      <w:r w:rsidRPr="00F1259C">
        <w:rPr>
          <w:rFonts w:cs="B Mitra" w:hint="cs"/>
          <w:sz w:val="28"/>
          <w:szCs w:val="28"/>
          <w:rtl/>
        </w:rPr>
        <w:t>ی</w:t>
      </w:r>
      <w:r w:rsidRPr="00F1259C">
        <w:rPr>
          <w:rFonts w:cs="B Mitra"/>
          <w:sz w:val="28"/>
          <w:szCs w:val="28"/>
          <w:rtl/>
        </w:rPr>
        <w:t xml:space="preserve"> مانند نگاه ، اشاره و سلام کردن سفارش م</w:t>
      </w:r>
      <w:r w:rsidRPr="00F1259C">
        <w:rPr>
          <w:rFonts w:cs="B Mitra" w:hint="cs"/>
          <w:sz w:val="28"/>
          <w:szCs w:val="28"/>
          <w:rtl/>
        </w:rPr>
        <w:t>ی</w:t>
      </w:r>
      <w:r w:rsidRPr="00F1259C">
        <w:rPr>
          <w:rFonts w:cs="B Mitra"/>
          <w:sz w:val="28"/>
          <w:szCs w:val="28"/>
          <w:rtl/>
        </w:rPr>
        <w:t xml:space="preserve"> کردند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نهج البلاغة ، نامة 27، 46؛</w:t>
      </w:r>
    </w:p>
    <w:p w:rsidR="00F1259C" w:rsidRPr="00F1259C" w:rsidRDefault="00F1259C" w:rsidP="00F1259C">
      <w:pPr>
        <w:rPr>
          <w:rFonts w:cs="B Mitra"/>
          <w:sz w:val="28"/>
          <w:szCs w:val="28"/>
          <w:rtl/>
        </w:rPr>
      </w:pPr>
      <w:r w:rsidRPr="00F1259C">
        <w:rPr>
          <w:rFonts w:cs="B Mitra" w:hint="eastAsia"/>
          <w:sz w:val="28"/>
          <w:szCs w:val="28"/>
          <w:rtl/>
        </w:rPr>
        <w:t>مجلس</w:t>
      </w:r>
      <w:r w:rsidRPr="00F1259C">
        <w:rPr>
          <w:rFonts w:cs="B Mitra" w:hint="cs"/>
          <w:sz w:val="28"/>
          <w:szCs w:val="28"/>
          <w:rtl/>
        </w:rPr>
        <w:t>ی</w:t>
      </w:r>
      <w:r w:rsidRPr="00F1259C">
        <w:rPr>
          <w:rFonts w:cs="B Mitra"/>
          <w:sz w:val="28"/>
          <w:szCs w:val="28"/>
          <w:rtl/>
        </w:rPr>
        <w:t xml:space="preserve"> ، ج 33، ص 540) و در موارد اِعمال تبع</w:t>
      </w:r>
      <w:r w:rsidRPr="00F1259C">
        <w:rPr>
          <w:rFonts w:cs="B Mitra" w:hint="cs"/>
          <w:sz w:val="28"/>
          <w:szCs w:val="28"/>
          <w:rtl/>
        </w:rPr>
        <w:t>ی</w:t>
      </w:r>
      <w:r w:rsidRPr="00F1259C">
        <w:rPr>
          <w:rFonts w:cs="B Mitra" w:hint="eastAsia"/>
          <w:sz w:val="28"/>
          <w:szCs w:val="28"/>
          <w:rtl/>
        </w:rPr>
        <w:t>ض</w:t>
      </w:r>
      <w:r w:rsidRPr="00F1259C">
        <w:rPr>
          <w:rFonts w:cs="B Mitra"/>
          <w:sz w:val="28"/>
          <w:szCs w:val="28"/>
          <w:rtl/>
        </w:rPr>
        <w:t xml:space="preserve"> ، با توب</w:t>
      </w:r>
      <w:r w:rsidRPr="00F1259C">
        <w:rPr>
          <w:rFonts w:cs="B Mitra" w:hint="cs"/>
          <w:sz w:val="28"/>
          <w:szCs w:val="28"/>
          <w:rtl/>
        </w:rPr>
        <w:t>ی</w:t>
      </w:r>
      <w:r w:rsidRPr="00F1259C">
        <w:rPr>
          <w:rFonts w:cs="B Mitra" w:hint="eastAsia"/>
          <w:sz w:val="28"/>
          <w:szCs w:val="28"/>
          <w:rtl/>
        </w:rPr>
        <w:t>خِ</w:t>
      </w:r>
      <w:r w:rsidRPr="00F1259C">
        <w:rPr>
          <w:rFonts w:cs="B Mitra"/>
          <w:sz w:val="28"/>
          <w:szCs w:val="28"/>
          <w:rtl/>
        </w:rPr>
        <w:t xml:space="preserve"> آنان ، خواستار جبران خسارات وارده م</w:t>
      </w:r>
      <w:r w:rsidRPr="00F1259C">
        <w:rPr>
          <w:rFonts w:cs="B Mitra" w:hint="cs"/>
          <w:sz w:val="28"/>
          <w:szCs w:val="28"/>
          <w:rtl/>
        </w:rPr>
        <w:t>ی</w:t>
      </w:r>
      <w:r w:rsidRPr="00F1259C">
        <w:rPr>
          <w:rFonts w:cs="B Mitra"/>
          <w:sz w:val="28"/>
          <w:szCs w:val="28"/>
          <w:rtl/>
        </w:rPr>
        <w:t xml:space="preserve"> شدند؛</w:t>
      </w:r>
    </w:p>
    <w:p w:rsidR="00780680" w:rsidRDefault="00F1259C" w:rsidP="00F1259C">
      <w:pPr>
        <w:rPr>
          <w:rFonts w:cs="B Mitra"/>
          <w:sz w:val="28"/>
          <w:szCs w:val="28"/>
          <w:rtl/>
        </w:rPr>
      </w:pPr>
      <w:r w:rsidRPr="00F1259C">
        <w:rPr>
          <w:rFonts w:cs="B Mitra" w:hint="eastAsia"/>
          <w:sz w:val="28"/>
          <w:szCs w:val="28"/>
          <w:rtl/>
        </w:rPr>
        <w:t>از</w:t>
      </w:r>
      <w:r w:rsidRPr="00F1259C">
        <w:rPr>
          <w:rFonts w:cs="B Mitra"/>
          <w:sz w:val="28"/>
          <w:szCs w:val="28"/>
          <w:rtl/>
        </w:rPr>
        <w:t xml:space="preserve"> جمله مَصْقَلَة بن هُبَ</w:t>
      </w:r>
      <w:r w:rsidRPr="00F1259C">
        <w:rPr>
          <w:rFonts w:cs="B Mitra" w:hint="cs"/>
          <w:sz w:val="28"/>
          <w:szCs w:val="28"/>
          <w:rtl/>
        </w:rPr>
        <w:t>یْ</w:t>
      </w:r>
      <w:r w:rsidRPr="00F1259C">
        <w:rPr>
          <w:rFonts w:cs="B Mitra" w:hint="eastAsia"/>
          <w:sz w:val="28"/>
          <w:szCs w:val="28"/>
          <w:rtl/>
        </w:rPr>
        <w:t>رة</w:t>
      </w:r>
      <w:r w:rsidRPr="00F1259C">
        <w:rPr>
          <w:rFonts w:cs="B Mitra"/>
          <w:sz w:val="28"/>
          <w:szCs w:val="28"/>
          <w:rtl/>
        </w:rPr>
        <w:t xml:space="preserve"> ش</w:t>
      </w:r>
      <w:r w:rsidRPr="00F1259C">
        <w:rPr>
          <w:rFonts w:cs="B Mitra" w:hint="cs"/>
          <w:sz w:val="28"/>
          <w:szCs w:val="28"/>
          <w:rtl/>
        </w:rPr>
        <w:t>ی</w:t>
      </w:r>
      <w:r w:rsidRPr="00F1259C">
        <w:rPr>
          <w:rFonts w:cs="B Mitra" w:hint="eastAsia"/>
          <w:sz w:val="28"/>
          <w:szCs w:val="28"/>
          <w:rtl/>
        </w:rPr>
        <w:t>بان</w:t>
      </w:r>
      <w:r w:rsidRPr="00F1259C">
        <w:rPr>
          <w:rFonts w:cs="B Mitra" w:hint="cs"/>
          <w:sz w:val="28"/>
          <w:szCs w:val="28"/>
          <w:rtl/>
        </w:rPr>
        <w:t>ی</w:t>
      </w:r>
      <w:r w:rsidRPr="00F1259C">
        <w:rPr>
          <w:rFonts w:cs="B Mitra"/>
          <w:sz w:val="28"/>
          <w:szCs w:val="28"/>
          <w:rtl/>
        </w:rPr>
        <w:t xml:space="preserve"> ، حاکم اردش</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خرّه (ف</w:t>
      </w:r>
      <w:r w:rsidRPr="00F1259C">
        <w:rPr>
          <w:rFonts w:cs="B Mitra" w:hint="cs"/>
          <w:sz w:val="28"/>
          <w:szCs w:val="28"/>
          <w:rtl/>
        </w:rPr>
        <w:t>ی</w:t>
      </w:r>
      <w:r w:rsidRPr="00F1259C">
        <w:rPr>
          <w:rFonts w:cs="B Mitra" w:hint="eastAsia"/>
          <w:sz w:val="28"/>
          <w:szCs w:val="28"/>
          <w:rtl/>
        </w:rPr>
        <w:t>روزآباد</w:t>
      </w:r>
      <w:r w:rsidRPr="00F1259C">
        <w:rPr>
          <w:rFonts w:cs="B Mitra"/>
          <w:sz w:val="28"/>
          <w:szCs w:val="28"/>
          <w:rtl/>
        </w:rPr>
        <w:t xml:space="preserve"> فارس )، برا</w:t>
      </w:r>
      <w:r w:rsidRPr="00F1259C">
        <w:rPr>
          <w:rFonts w:cs="B Mitra" w:hint="cs"/>
          <w:sz w:val="28"/>
          <w:szCs w:val="28"/>
          <w:rtl/>
        </w:rPr>
        <w:t>ی</w:t>
      </w:r>
      <w:r w:rsidRPr="00F1259C">
        <w:rPr>
          <w:rFonts w:cs="B Mitra"/>
          <w:sz w:val="28"/>
          <w:szCs w:val="28"/>
          <w:rtl/>
        </w:rPr>
        <w:t xml:space="preserve"> تقس</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فَ</w:t>
      </w:r>
      <w:r w:rsidRPr="00F1259C">
        <w:rPr>
          <w:rFonts w:cs="B Mitra" w:hint="cs"/>
          <w:sz w:val="28"/>
          <w:szCs w:val="28"/>
          <w:rtl/>
        </w:rPr>
        <w:t>یْ</w:t>
      </w:r>
      <w:r w:rsidRPr="00F1259C">
        <w:rPr>
          <w:rFonts w:cs="B Mitra" w:hint="eastAsia"/>
          <w:sz w:val="28"/>
          <w:szCs w:val="28"/>
          <w:rtl/>
        </w:rPr>
        <w:t>ء</w:t>
      </w:r>
      <w:r w:rsidRPr="00F1259C">
        <w:rPr>
          <w:rFonts w:cs="B Mitra"/>
          <w:sz w:val="28"/>
          <w:szCs w:val="28"/>
          <w:rtl/>
        </w:rPr>
        <w:t xml:space="preserve"> *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خو</w:t>
      </w:r>
      <w:r w:rsidRPr="00F1259C">
        <w:rPr>
          <w:rFonts w:cs="B Mitra" w:hint="cs"/>
          <w:sz w:val="28"/>
          <w:szCs w:val="28"/>
          <w:rtl/>
        </w:rPr>
        <w:t>ی</w:t>
      </w:r>
      <w:r w:rsidRPr="00F1259C">
        <w:rPr>
          <w:rFonts w:cs="B Mitra" w:hint="eastAsia"/>
          <w:sz w:val="28"/>
          <w:szCs w:val="28"/>
          <w:rtl/>
        </w:rPr>
        <w:t>شاوندانش</w:t>
      </w:r>
      <w:r w:rsidRPr="00F1259C">
        <w:rPr>
          <w:rFonts w:cs="B Mitra"/>
          <w:sz w:val="28"/>
          <w:szCs w:val="28"/>
          <w:rtl/>
        </w:rPr>
        <w:t xml:space="preserve"> ( نهج البلاغة )، نامة 43)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مؤاخذه خزانه دارشان ، ابن اب</w:t>
      </w:r>
      <w:r w:rsidRPr="00F1259C">
        <w:rPr>
          <w:rFonts w:cs="B Mitra" w:hint="cs"/>
          <w:sz w:val="28"/>
          <w:szCs w:val="28"/>
          <w:rtl/>
        </w:rPr>
        <w:t>ی</w:t>
      </w:r>
      <w:r w:rsidRPr="00F1259C">
        <w:rPr>
          <w:rFonts w:cs="B Mitra"/>
          <w:sz w:val="28"/>
          <w:szCs w:val="28"/>
          <w:rtl/>
        </w:rPr>
        <w:t xml:space="preserve"> رافع ، در ماجرا</w:t>
      </w:r>
      <w:r w:rsidRPr="00F1259C">
        <w:rPr>
          <w:rFonts w:cs="B Mitra" w:hint="cs"/>
          <w:sz w:val="28"/>
          <w:szCs w:val="28"/>
          <w:rtl/>
        </w:rPr>
        <w:t>ی</w:t>
      </w:r>
      <w:r w:rsidRPr="00F1259C">
        <w:rPr>
          <w:rFonts w:cs="B Mitra"/>
          <w:sz w:val="28"/>
          <w:szCs w:val="28"/>
          <w:rtl/>
        </w:rPr>
        <w:t xml:space="preserve"> عار</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دادن گردنبند</w:t>
      </w:r>
      <w:r w:rsidRPr="00F1259C">
        <w:rPr>
          <w:rFonts w:cs="B Mitra" w:hint="cs"/>
          <w:sz w:val="28"/>
          <w:szCs w:val="28"/>
          <w:rtl/>
        </w:rPr>
        <w:t>ی</w:t>
      </w:r>
      <w:r w:rsidRPr="00F1259C">
        <w:rPr>
          <w:rFonts w:cs="B Mitra"/>
          <w:sz w:val="28"/>
          <w:szCs w:val="28"/>
          <w:rtl/>
        </w:rPr>
        <w:t xml:space="preserve"> از ب</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المال به </w:t>
      </w:r>
      <w:r w:rsidRPr="00F1259C">
        <w:rPr>
          <w:rFonts w:cs="B Mitra" w:hint="cs"/>
          <w:sz w:val="28"/>
          <w:szCs w:val="28"/>
          <w:rtl/>
        </w:rPr>
        <w:t>ی</w:t>
      </w:r>
      <w:r w:rsidRPr="00F1259C">
        <w:rPr>
          <w:rFonts w:cs="B Mitra" w:hint="eastAsia"/>
          <w:sz w:val="28"/>
          <w:szCs w:val="28"/>
          <w:rtl/>
        </w:rPr>
        <w:t>ک</w:t>
      </w:r>
      <w:r w:rsidRPr="00F1259C">
        <w:rPr>
          <w:rFonts w:cs="B Mitra" w:hint="cs"/>
          <w:sz w:val="28"/>
          <w:szCs w:val="28"/>
          <w:rtl/>
        </w:rPr>
        <w:t>ی</w:t>
      </w:r>
      <w:r w:rsidRPr="00F1259C">
        <w:rPr>
          <w:rFonts w:cs="B Mitra"/>
          <w:sz w:val="28"/>
          <w:szCs w:val="28"/>
          <w:rtl/>
        </w:rPr>
        <w:t xml:space="preserve"> از دختران امام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w:t>
      </w:r>
      <w:r w:rsidRPr="00F1259C">
        <w:rPr>
          <w:rFonts w:cs="B Mitra" w:hint="eastAsia"/>
          <w:sz w:val="28"/>
          <w:szCs w:val="28"/>
          <w:rtl/>
        </w:rPr>
        <w:t>به</w:t>
      </w:r>
      <w:r w:rsidRPr="00F1259C">
        <w:rPr>
          <w:rFonts w:cs="B Mitra"/>
          <w:sz w:val="28"/>
          <w:szCs w:val="28"/>
          <w:rtl/>
        </w:rPr>
        <w:t xml:space="preserve"> طوس</w:t>
      </w:r>
      <w:r w:rsidRPr="00F1259C">
        <w:rPr>
          <w:rFonts w:cs="B Mitra" w:hint="cs"/>
          <w:sz w:val="28"/>
          <w:szCs w:val="28"/>
          <w:rtl/>
        </w:rPr>
        <w:t>ی</w:t>
      </w:r>
      <w:r w:rsidRPr="00F1259C">
        <w:rPr>
          <w:rFonts w:cs="B Mitra"/>
          <w:sz w:val="28"/>
          <w:szCs w:val="28"/>
          <w:rtl/>
        </w:rPr>
        <w:t xml:space="preserve"> ، ج 10، ص 151).</w:t>
      </w:r>
    </w:p>
    <w:p w:rsidR="00F1259C" w:rsidRPr="00F1259C" w:rsidRDefault="00F1259C" w:rsidP="00F1259C">
      <w:pPr>
        <w:rPr>
          <w:rFonts w:cs="B Mitra"/>
          <w:sz w:val="28"/>
          <w:szCs w:val="28"/>
          <w:rtl/>
        </w:rPr>
      </w:pPr>
      <w:r w:rsidRPr="00F1259C">
        <w:rPr>
          <w:rFonts w:cs="B Mitra" w:hint="eastAsia"/>
          <w:sz w:val="28"/>
          <w:szCs w:val="28"/>
          <w:rtl/>
        </w:rPr>
        <w:t>بنا</w:t>
      </w:r>
      <w:r w:rsidRPr="00F1259C">
        <w:rPr>
          <w:rFonts w:cs="B Mitra"/>
          <w:sz w:val="28"/>
          <w:szCs w:val="28"/>
          <w:rtl/>
        </w:rPr>
        <w:t xml:space="preserve"> به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و فقه ( نهج البلاغة )، نامة 50، 59؛</w:t>
      </w:r>
    </w:p>
    <w:p w:rsidR="00F1259C" w:rsidRPr="00F1259C" w:rsidRDefault="00F1259C" w:rsidP="00F1259C">
      <w:pPr>
        <w:rPr>
          <w:rFonts w:cs="B Mitra"/>
          <w:sz w:val="28"/>
          <w:szCs w:val="28"/>
          <w:rtl/>
        </w:rPr>
      </w:pPr>
      <w:r w:rsidRPr="00F1259C">
        <w:rPr>
          <w:rFonts w:cs="B Mitra" w:hint="eastAsia"/>
          <w:sz w:val="28"/>
          <w:szCs w:val="28"/>
          <w:rtl/>
        </w:rPr>
        <w:t>مجلس</w:t>
      </w:r>
      <w:r w:rsidRPr="00F1259C">
        <w:rPr>
          <w:rFonts w:cs="B Mitra" w:hint="cs"/>
          <w:sz w:val="28"/>
          <w:szCs w:val="28"/>
          <w:rtl/>
        </w:rPr>
        <w:t>ی</w:t>
      </w:r>
      <w:r w:rsidRPr="00F1259C">
        <w:rPr>
          <w:rFonts w:cs="B Mitra"/>
          <w:sz w:val="28"/>
          <w:szCs w:val="28"/>
          <w:rtl/>
        </w:rPr>
        <w:t xml:space="preserve"> ، ج 32، ص 416، ج 72، ص 354، 356؛</w:t>
      </w:r>
    </w:p>
    <w:p w:rsidR="00F1259C" w:rsidRPr="00F1259C" w:rsidRDefault="00F1259C" w:rsidP="00F1259C">
      <w:pPr>
        <w:rPr>
          <w:rFonts w:cs="B Mitra"/>
          <w:sz w:val="28"/>
          <w:szCs w:val="28"/>
          <w:rtl/>
        </w:rPr>
      </w:pPr>
      <w:r w:rsidRPr="00F1259C">
        <w:rPr>
          <w:rFonts w:cs="B Mitra" w:hint="eastAsia"/>
          <w:sz w:val="28"/>
          <w:szCs w:val="28"/>
          <w:rtl/>
        </w:rPr>
        <w:t>منتظر</w:t>
      </w:r>
      <w:r w:rsidRPr="00F1259C">
        <w:rPr>
          <w:rFonts w:cs="B Mitra" w:hint="cs"/>
          <w:sz w:val="28"/>
          <w:szCs w:val="28"/>
          <w:rtl/>
        </w:rPr>
        <w:t>ی</w:t>
      </w:r>
      <w:r w:rsidRPr="00F1259C">
        <w:rPr>
          <w:rFonts w:cs="B Mitra"/>
          <w:sz w:val="28"/>
          <w:szCs w:val="28"/>
          <w:rtl/>
        </w:rPr>
        <w:t xml:space="preserve"> ، ج 2، ص 190؛</w:t>
      </w:r>
    </w:p>
    <w:p w:rsidR="00F1259C" w:rsidRPr="00F1259C" w:rsidRDefault="00F1259C" w:rsidP="00F1259C">
      <w:pPr>
        <w:rPr>
          <w:rFonts w:cs="B Mitra"/>
          <w:sz w:val="28"/>
          <w:szCs w:val="28"/>
          <w:rtl/>
        </w:rPr>
      </w:pPr>
      <w:r w:rsidRPr="00F1259C">
        <w:rPr>
          <w:rFonts w:cs="B Mitra" w:hint="eastAsia"/>
          <w:sz w:val="28"/>
          <w:szCs w:val="28"/>
          <w:rtl/>
        </w:rPr>
        <w:t>سبحان</w:t>
      </w:r>
      <w:r w:rsidRPr="00F1259C">
        <w:rPr>
          <w:rFonts w:cs="B Mitra" w:hint="cs"/>
          <w:sz w:val="28"/>
          <w:szCs w:val="28"/>
          <w:rtl/>
        </w:rPr>
        <w:t>ی</w:t>
      </w:r>
      <w:r w:rsidRPr="00F1259C">
        <w:rPr>
          <w:rFonts w:cs="B Mitra"/>
          <w:sz w:val="28"/>
          <w:szCs w:val="28"/>
          <w:rtl/>
        </w:rPr>
        <w:t xml:space="preserve"> ، ج 2، ص 409؛</w:t>
      </w:r>
    </w:p>
    <w:p w:rsidR="00780680" w:rsidRDefault="00F1259C" w:rsidP="00F1259C">
      <w:pPr>
        <w:rPr>
          <w:rFonts w:cs="B Mitra"/>
          <w:sz w:val="28"/>
          <w:szCs w:val="28"/>
          <w:rtl/>
        </w:rPr>
      </w:pPr>
      <w:r w:rsidRPr="00F1259C">
        <w:rPr>
          <w:rFonts w:cs="B Mitra" w:hint="eastAsia"/>
          <w:sz w:val="28"/>
          <w:szCs w:val="28"/>
          <w:rtl/>
        </w:rPr>
        <w:t>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6، ص 719)، حاکم اسلام</w:t>
      </w:r>
      <w:r w:rsidRPr="00F1259C">
        <w:rPr>
          <w:rFonts w:cs="B Mitra" w:hint="cs"/>
          <w:sz w:val="28"/>
          <w:szCs w:val="28"/>
          <w:rtl/>
        </w:rPr>
        <w:t>ی</w:t>
      </w:r>
      <w:r w:rsidRPr="00F1259C">
        <w:rPr>
          <w:rFonts w:cs="B Mitra"/>
          <w:sz w:val="28"/>
          <w:szCs w:val="28"/>
          <w:rtl/>
        </w:rPr>
        <w:t xml:space="preserve"> مکلّف به رعا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در اجرا</w:t>
      </w:r>
      <w:r w:rsidRPr="00F1259C">
        <w:rPr>
          <w:rFonts w:cs="B Mitra" w:hint="cs"/>
          <w:sz w:val="28"/>
          <w:szCs w:val="28"/>
          <w:rtl/>
        </w:rPr>
        <w:t>ی</w:t>
      </w:r>
      <w:r w:rsidRPr="00F1259C">
        <w:rPr>
          <w:rFonts w:cs="B Mitra"/>
          <w:sz w:val="28"/>
          <w:szCs w:val="28"/>
          <w:rtl/>
        </w:rPr>
        <w:t xml:space="preserve"> قوان</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نسبت به عموم افراد با قطع نظر از نژاد، رنگ ، زبان ، وابستگ</w:t>
      </w:r>
      <w:r w:rsidRPr="00F1259C">
        <w:rPr>
          <w:rFonts w:cs="B Mitra" w:hint="cs"/>
          <w:sz w:val="28"/>
          <w:szCs w:val="28"/>
          <w:rtl/>
        </w:rPr>
        <w:t>ی</w:t>
      </w:r>
      <w:r w:rsidRPr="00F1259C">
        <w:rPr>
          <w:rFonts w:cs="B Mitra"/>
          <w:sz w:val="28"/>
          <w:szCs w:val="28"/>
          <w:rtl/>
        </w:rPr>
        <w:t xml:space="preserve"> قب</w:t>
      </w:r>
      <w:r w:rsidRPr="00F1259C">
        <w:rPr>
          <w:rFonts w:cs="B Mitra" w:hint="cs"/>
          <w:sz w:val="28"/>
          <w:szCs w:val="28"/>
          <w:rtl/>
        </w:rPr>
        <w:t>ی</w:t>
      </w:r>
      <w:r w:rsidRPr="00F1259C">
        <w:rPr>
          <w:rFonts w:cs="B Mitra" w:hint="eastAsia"/>
          <w:sz w:val="28"/>
          <w:szCs w:val="28"/>
          <w:rtl/>
        </w:rPr>
        <w:t>له</w:t>
      </w:r>
      <w:r w:rsidRPr="00F1259C">
        <w:rPr>
          <w:rFonts w:cs="B Mitra"/>
          <w:sz w:val="28"/>
          <w:szCs w:val="28"/>
          <w:rtl/>
        </w:rPr>
        <w:t xml:space="preserve"> ا</w:t>
      </w:r>
      <w:r w:rsidRPr="00F1259C">
        <w:rPr>
          <w:rFonts w:cs="B Mitra" w:hint="cs"/>
          <w:sz w:val="28"/>
          <w:szCs w:val="28"/>
          <w:rtl/>
        </w:rPr>
        <w:t>ی</w:t>
      </w:r>
      <w:r w:rsidRPr="00F1259C">
        <w:rPr>
          <w:rFonts w:cs="B Mitra"/>
          <w:sz w:val="28"/>
          <w:szCs w:val="28"/>
          <w:rtl/>
        </w:rPr>
        <w:t xml:space="preserve"> و خانوادگ</w:t>
      </w:r>
      <w:r w:rsidRPr="00F1259C">
        <w:rPr>
          <w:rFonts w:cs="B Mitra" w:hint="cs"/>
          <w:sz w:val="28"/>
          <w:szCs w:val="28"/>
          <w:rtl/>
        </w:rPr>
        <w:t>ی</w:t>
      </w:r>
      <w:r w:rsidRPr="00F1259C">
        <w:rPr>
          <w:rFonts w:cs="B Mitra"/>
          <w:sz w:val="28"/>
          <w:szCs w:val="28"/>
          <w:rtl/>
        </w:rPr>
        <w:t xml:space="preserve"> ، غنا و فقر، مقام اجتماع</w:t>
      </w:r>
      <w:r w:rsidRPr="00F1259C">
        <w:rPr>
          <w:rFonts w:cs="B Mitra" w:hint="cs"/>
          <w:sz w:val="28"/>
          <w:szCs w:val="28"/>
          <w:rtl/>
        </w:rPr>
        <w:t>ی</w:t>
      </w:r>
      <w:r w:rsidRPr="00F1259C">
        <w:rPr>
          <w:rFonts w:cs="B Mitra"/>
          <w:sz w:val="28"/>
          <w:szCs w:val="28"/>
          <w:rtl/>
        </w:rPr>
        <w:t xml:space="preserve"> و حت</w:t>
      </w:r>
      <w:r w:rsidRPr="00F1259C">
        <w:rPr>
          <w:rFonts w:cs="B Mitra" w:hint="cs"/>
          <w:sz w:val="28"/>
          <w:szCs w:val="28"/>
          <w:rtl/>
        </w:rPr>
        <w:t>ی</w:t>
      </w:r>
      <w:r w:rsidRPr="00F1259C">
        <w:rPr>
          <w:rFonts w:cs="B Mitra"/>
          <w:sz w:val="28"/>
          <w:szCs w:val="28"/>
          <w:rtl/>
        </w:rPr>
        <w:t xml:space="preserve"> ن</w:t>
      </w:r>
      <w:r w:rsidRPr="00F1259C">
        <w:rPr>
          <w:rFonts w:cs="B Mitra" w:hint="cs"/>
          <w:sz w:val="28"/>
          <w:szCs w:val="28"/>
          <w:rtl/>
        </w:rPr>
        <w:t>ی</w:t>
      </w:r>
      <w:r w:rsidRPr="00F1259C">
        <w:rPr>
          <w:rFonts w:cs="B Mitra" w:hint="eastAsia"/>
          <w:sz w:val="28"/>
          <w:szCs w:val="28"/>
          <w:rtl/>
        </w:rPr>
        <w:t>کوکار</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بدکار بودن افراد است ، و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از حقوق مردم بر وال</w:t>
      </w:r>
      <w:r w:rsidRPr="00F1259C">
        <w:rPr>
          <w:rFonts w:cs="B Mitra" w:hint="cs"/>
          <w:sz w:val="28"/>
          <w:szCs w:val="28"/>
          <w:rtl/>
        </w:rPr>
        <w:t>ی</w:t>
      </w:r>
      <w:r w:rsidRPr="00F1259C">
        <w:rPr>
          <w:rFonts w:cs="B Mitra"/>
          <w:sz w:val="28"/>
          <w:szCs w:val="28"/>
          <w:rtl/>
        </w:rPr>
        <w:t xml:space="preserve"> است .</w:t>
      </w:r>
    </w:p>
    <w:p w:rsidR="00F1259C" w:rsidRPr="00F1259C" w:rsidRDefault="00F1259C" w:rsidP="00F1259C">
      <w:pPr>
        <w:rPr>
          <w:rFonts w:cs="B Mitra"/>
          <w:sz w:val="28"/>
          <w:szCs w:val="28"/>
          <w:rtl/>
        </w:rPr>
      </w:pPr>
      <w:r w:rsidRPr="00F1259C">
        <w:rPr>
          <w:rFonts w:cs="B Mitra" w:hint="eastAsia"/>
          <w:sz w:val="28"/>
          <w:szCs w:val="28"/>
          <w:rtl/>
        </w:rPr>
        <w:t>از</w:t>
      </w:r>
      <w:r w:rsidRPr="00F1259C">
        <w:rPr>
          <w:rFonts w:cs="B Mitra"/>
          <w:sz w:val="28"/>
          <w:szCs w:val="28"/>
          <w:rtl/>
        </w:rPr>
        <w:t xml:space="preserve"> مصاد</w:t>
      </w:r>
      <w:r w:rsidRPr="00F1259C">
        <w:rPr>
          <w:rFonts w:cs="B Mitra" w:hint="cs"/>
          <w:sz w:val="28"/>
          <w:szCs w:val="28"/>
          <w:rtl/>
        </w:rPr>
        <w:t>ی</w:t>
      </w:r>
      <w:r w:rsidRPr="00F1259C">
        <w:rPr>
          <w:rFonts w:cs="B Mitra" w:hint="eastAsia"/>
          <w:sz w:val="28"/>
          <w:szCs w:val="28"/>
          <w:rtl/>
        </w:rPr>
        <w:t>ق</w:t>
      </w:r>
      <w:r w:rsidRPr="00F1259C">
        <w:rPr>
          <w:rFonts w:cs="B Mitra"/>
          <w:sz w:val="28"/>
          <w:szCs w:val="28"/>
          <w:rtl/>
        </w:rPr>
        <w:t xml:space="preserve"> بارز برابر</w:t>
      </w:r>
      <w:r w:rsidRPr="00F1259C">
        <w:rPr>
          <w:rFonts w:cs="B Mitra" w:hint="cs"/>
          <w:sz w:val="28"/>
          <w:szCs w:val="28"/>
          <w:rtl/>
        </w:rPr>
        <w:t>ی</w:t>
      </w:r>
      <w:r w:rsidRPr="00F1259C">
        <w:rPr>
          <w:rFonts w:cs="B Mitra"/>
          <w:sz w:val="28"/>
          <w:szCs w:val="28"/>
          <w:rtl/>
        </w:rPr>
        <w:t xml:space="preserve"> در فقه ، برابر</w:t>
      </w:r>
      <w:r w:rsidRPr="00F1259C">
        <w:rPr>
          <w:rFonts w:cs="B Mitra" w:hint="cs"/>
          <w:sz w:val="28"/>
          <w:szCs w:val="28"/>
          <w:rtl/>
        </w:rPr>
        <w:t>ی</w:t>
      </w:r>
      <w:r w:rsidRPr="00F1259C">
        <w:rPr>
          <w:rFonts w:cs="B Mitra"/>
          <w:sz w:val="28"/>
          <w:szCs w:val="28"/>
          <w:rtl/>
        </w:rPr>
        <w:t xml:space="preserve"> طرف</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دعوا در برابر دادگاه و قاض</w:t>
      </w:r>
      <w:r w:rsidRPr="00F1259C">
        <w:rPr>
          <w:rFonts w:cs="B Mitra" w:hint="cs"/>
          <w:sz w:val="28"/>
          <w:szCs w:val="28"/>
          <w:rtl/>
        </w:rPr>
        <w:t>ی</w:t>
      </w:r>
      <w:r w:rsidRPr="00F1259C">
        <w:rPr>
          <w:rFonts w:cs="B Mitra"/>
          <w:sz w:val="28"/>
          <w:szCs w:val="28"/>
          <w:rtl/>
        </w:rPr>
        <w:t xml:space="preserve"> است . فقها</w:t>
      </w:r>
      <w:r w:rsidRPr="00F1259C">
        <w:rPr>
          <w:rFonts w:cs="B Mitra" w:hint="cs"/>
          <w:sz w:val="28"/>
          <w:szCs w:val="28"/>
          <w:rtl/>
        </w:rPr>
        <w:t>ی</w:t>
      </w:r>
      <w:r w:rsidRPr="00F1259C">
        <w:rPr>
          <w:rFonts w:cs="B Mitra"/>
          <w:sz w:val="28"/>
          <w:szCs w:val="28"/>
          <w:rtl/>
        </w:rPr>
        <w:t xml:space="preserve"> عامّه و بعض</w:t>
      </w:r>
      <w:r w:rsidRPr="00F1259C">
        <w:rPr>
          <w:rFonts w:cs="B Mitra" w:hint="cs"/>
          <w:sz w:val="28"/>
          <w:szCs w:val="28"/>
          <w:rtl/>
        </w:rPr>
        <w:t>ی</w:t>
      </w:r>
      <w:r w:rsidRPr="00F1259C">
        <w:rPr>
          <w:rFonts w:cs="B Mitra"/>
          <w:sz w:val="28"/>
          <w:szCs w:val="28"/>
          <w:rtl/>
        </w:rPr>
        <w:t xml:space="preserve"> فقها</w:t>
      </w:r>
      <w:r w:rsidRPr="00F1259C">
        <w:rPr>
          <w:rFonts w:cs="B Mitra" w:hint="cs"/>
          <w:sz w:val="28"/>
          <w:szCs w:val="28"/>
          <w:rtl/>
        </w:rPr>
        <w:t>ی</w:t>
      </w:r>
      <w:r w:rsidRPr="00F1259C">
        <w:rPr>
          <w:rFonts w:cs="B Mitra"/>
          <w:sz w:val="28"/>
          <w:szCs w:val="28"/>
          <w:rtl/>
        </w:rPr>
        <w:t xml:space="preserve"> امام</w:t>
      </w:r>
      <w:r w:rsidRPr="00F1259C">
        <w:rPr>
          <w:rFonts w:cs="B Mitra" w:hint="cs"/>
          <w:sz w:val="28"/>
          <w:szCs w:val="28"/>
          <w:rtl/>
        </w:rPr>
        <w:t>ی</w:t>
      </w:r>
      <w:r w:rsidRPr="00F1259C">
        <w:rPr>
          <w:rFonts w:cs="B Mitra"/>
          <w:sz w:val="28"/>
          <w:szCs w:val="28"/>
          <w:rtl/>
        </w:rPr>
        <w:t xml:space="preserve"> با استناد به احاد</w:t>
      </w:r>
      <w:r w:rsidRPr="00F1259C">
        <w:rPr>
          <w:rFonts w:cs="B Mitra" w:hint="cs"/>
          <w:sz w:val="28"/>
          <w:szCs w:val="28"/>
          <w:rtl/>
        </w:rPr>
        <w:t>ی</w:t>
      </w:r>
      <w:r w:rsidRPr="00F1259C">
        <w:rPr>
          <w:rFonts w:cs="B Mitra" w:hint="eastAsia"/>
          <w:sz w:val="28"/>
          <w:szCs w:val="28"/>
          <w:rtl/>
        </w:rPr>
        <w:t>ث</w:t>
      </w:r>
      <w:r w:rsidRPr="00F1259C">
        <w:rPr>
          <w:rFonts w:cs="B Mitra" w:hint="cs"/>
          <w:sz w:val="28"/>
          <w:szCs w:val="28"/>
          <w:rtl/>
        </w:rPr>
        <w:t>ی</w:t>
      </w:r>
      <w:r w:rsidRPr="00F1259C">
        <w:rPr>
          <w:rFonts w:cs="B Mitra"/>
          <w:sz w:val="28"/>
          <w:szCs w:val="28"/>
          <w:rtl/>
        </w:rPr>
        <w:t xml:space="preserve"> از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وآله وسلّم و حضرت عل</w:t>
      </w:r>
      <w:r w:rsidRPr="00F1259C">
        <w:rPr>
          <w:rFonts w:cs="B Mitra" w:hint="cs"/>
          <w:sz w:val="28"/>
          <w:szCs w:val="28"/>
          <w:rtl/>
        </w:rPr>
        <w:t>ی</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السّلام (فَلْ</w:t>
      </w:r>
      <w:r w:rsidRPr="00F1259C">
        <w:rPr>
          <w:rFonts w:cs="B Mitra" w:hint="cs"/>
          <w:sz w:val="28"/>
          <w:szCs w:val="28"/>
          <w:rtl/>
        </w:rPr>
        <w:t>یُ</w:t>
      </w:r>
      <w:r w:rsidRPr="00F1259C">
        <w:rPr>
          <w:rFonts w:cs="B Mitra" w:hint="eastAsia"/>
          <w:sz w:val="28"/>
          <w:szCs w:val="28"/>
          <w:rtl/>
        </w:rPr>
        <w:t>واسِ</w:t>
      </w:r>
      <w:r w:rsidRPr="00F1259C">
        <w:rPr>
          <w:rFonts w:cs="B Mitra"/>
          <w:sz w:val="28"/>
          <w:szCs w:val="28"/>
          <w:rtl/>
        </w:rPr>
        <w:t xml:space="preserve"> بَ</w:t>
      </w:r>
      <w:r w:rsidRPr="00F1259C">
        <w:rPr>
          <w:rFonts w:cs="B Mitra" w:hint="cs"/>
          <w:sz w:val="28"/>
          <w:szCs w:val="28"/>
          <w:rtl/>
        </w:rPr>
        <w:t>یْ</w:t>
      </w:r>
      <w:r w:rsidRPr="00F1259C">
        <w:rPr>
          <w:rFonts w:cs="B Mitra" w:hint="eastAsia"/>
          <w:sz w:val="28"/>
          <w:szCs w:val="28"/>
          <w:rtl/>
        </w:rPr>
        <w:t>نَهُم</w:t>
      </w:r>
      <w:r w:rsidRPr="00F1259C">
        <w:rPr>
          <w:rFonts w:cs="B Mitra"/>
          <w:sz w:val="28"/>
          <w:szCs w:val="28"/>
          <w:rtl/>
        </w:rPr>
        <w:t xml:space="preserve"> ف</w:t>
      </w:r>
      <w:r w:rsidRPr="00F1259C">
        <w:rPr>
          <w:rFonts w:cs="B Mitra" w:hint="cs"/>
          <w:sz w:val="28"/>
          <w:szCs w:val="28"/>
          <w:rtl/>
        </w:rPr>
        <w:t>یِ</w:t>
      </w:r>
      <w:r w:rsidRPr="00F1259C">
        <w:rPr>
          <w:rFonts w:cs="B Mitra"/>
          <w:sz w:val="28"/>
          <w:szCs w:val="28"/>
          <w:rtl/>
        </w:rPr>
        <w:t xml:space="preserve"> الاِشارةِ و النَّظَرِ ...؛</w:t>
      </w:r>
    </w:p>
    <w:p w:rsidR="00F1259C" w:rsidRPr="00F1259C" w:rsidRDefault="00F1259C" w:rsidP="00F1259C">
      <w:pPr>
        <w:rPr>
          <w:rFonts w:cs="B Mitra"/>
          <w:sz w:val="28"/>
          <w:szCs w:val="28"/>
          <w:rtl/>
        </w:rPr>
      </w:pPr>
      <w:r w:rsidRPr="00F1259C">
        <w:rPr>
          <w:rFonts w:cs="B Mitra" w:hint="eastAsia"/>
          <w:sz w:val="28"/>
          <w:szCs w:val="28"/>
          <w:rtl/>
        </w:rPr>
        <w:t>برا</w:t>
      </w:r>
      <w:r w:rsidRPr="00F1259C">
        <w:rPr>
          <w:rFonts w:cs="B Mitra" w:hint="cs"/>
          <w:sz w:val="28"/>
          <w:szCs w:val="28"/>
          <w:rtl/>
        </w:rPr>
        <w:t>ی</w:t>
      </w:r>
      <w:r w:rsidRPr="00F1259C">
        <w:rPr>
          <w:rFonts w:cs="B Mitra"/>
          <w:sz w:val="28"/>
          <w:szCs w:val="28"/>
          <w:rtl/>
        </w:rPr>
        <w:t xml:space="preserve">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و مدارک آن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نجف</w:t>
      </w:r>
      <w:r w:rsidRPr="00F1259C">
        <w:rPr>
          <w:rFonts w:cs="B Mitra" w:hint="cs"/>
          <w:sz w:val="28"/>
          <w:szCs w:val="28"/>
          <w:rtl/>
        </w:rPr>
        <w:t>ی</w:t>
      </w:r>
      <w:r w:rsidRPr="00F1259C">
        <w:rPr>
          <w:rFonts w:cs="B Mitra"/>
          <w:sz w:val="28"/>
          <w:szCs w:val="28"/>
          <w:rtl/>
        </w:rPr>
        <w:t xml:space="preserve"> ، ج 14، ص 83ـ84؛</w:t>
      </w:r>
    </w:p>
    <w:p w:rsidR="00F1259C" w:rsidRPr="00F1259C" w:rsidRDefault="00F1259C" w:rsidP="00F1259C">
      <w:pPr>
        <w:rPr>
          <w:rFonts w:cs="B Mitra"/>
          <w:sz w:val="28"/>
          <w:szCs w:val="28"/>
          <w:rtl/>
        </w:rPr>
      </w:pPr>
      <w:r w:rsidRPr="00F1259C">
        <w:rPr>
          <w:rFonts w:cs="B Mitra" w:hint="eastAsia"/>
          <w:sz w:val="28"/>
          <w:szCs w:val="28"/>
          <w:rtl/>
        </w:rPr>
        <w:t>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6، ص 500) گفته اند که رعا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طرف</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دعوا در امور</w:t>
      </w:r>
      <w:r w:rsidRPr="00F1259C">
        <w:rPr>
          <w:rFonts w:cs="B Mitra" w:hint="cs"/>
          <w:sz w:val="28"/>
          <w:szCs w:val="28"/>
          <w:rtl/>
        </w:rPr>
        <w:t>ی</w:t>
      </w:r>
      <w:r w:rsidRPr="00F1259C">
        <w:rPr>
          <w:rFonts w:cs="B Mitra"/>
          <w:sz w:val="28"/>
          <w:szCs w:val="28"/>
          <w:rtl/>
        </w:rPr>
        <w:t xml:space="preserve"> مانند اجازة ورود به دادگاه ، محلّ نشستن ، ا</w:t>
      </w:r>
      <w:r w:rsidRPr="00F1259C">
        <w:rPr>
          <w:rFonts w:cs="B Mitra" w:hint="cs"/>
          <w:sz w:val="28"/>
          <w:szCs w:val="28"/>
          <w:rtl/>
        </w:rPr>
        <w:t>ی</w:t>
      </w:r>
      <w:r w:rsidRPr="00F1259C">
        <w:rPr>
          <w:rFonts w:cs="B Mitra" w:hint="eastAsia"/>
          <w:sz w:val="28"/>
          <w:szCs w:val="28"/>
          <w:rtl/>
        </w:rPr>
        <w:t>ستاده</w:t>
      </w:r>
      <w:r w:rsidRPr="00F1259C">
        <w:rPr>
          <w:rFonts w:cs="B Mitra"/>
          <w:sz w:val="28"/>
          <w:szCs w:val="28"/>
          <w:rtl/>
        </w:rPr>
        <w:t xml:space="preserve">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نشسته بودن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دربارة رفتار قاض</w:t>
      </w:r>
      <w:r w:rsidRPr="00F1259C">
        <w:rPr>
          <w:rFonts w:cs="B Mitra" w:hint="cs"/>
          <w:sz w:val="28"/>
          <w:szCs w:val="28"/>
          <w:rtl/>
        </w:rPr>
        <w:t>ی</w:t>
      </w:r>
      <w:r w:rsidRPr="00F1259C">
        <w:rPr>
          <w:rFonts w:cs="B Mitra"/>
          <w:sz w:val="28"/>
          <w:szCs w:val="28"/>
          <w:rtl/>
        </w:rPr>
        <w:t xml:space="preserve"> با آنان از جمله سلام دادن ، پاسخ سلام گفتن ، اشاره ، نگاه ، استماع سخنان آنان و هر گونه توجه نسبت </w:t>
      </w:r>
      <w:r w:rsidRPr="00F1259C">
        <w:rPr>
          <w:rFonts w:cs="B Mitra" w:hint="eastAsia"/>
          <w:sz w:val="28"/>
          <w:szCs w:val="28"/>
          <w:rtl/>
        </w:rPr>
        <w:t>به</w:t>
      </w:r>
      <w:r w:rsidRPr="00F1259C">
        <w:rPr>
          <w:rFonts w:cs="B Mitra"/>
          <w:sz w:val="28"/>
          <w:szCs w:val="28"/>
          <w:rtl/>
        </w:rPr>
        <w:t xml:space="preserve"> آن دو بر قاض</w:t>
      </w:r>
      <w:r w:rsidRPr="00F1259C">
        <w:rPr>
          <w:rFonts w:cs="B Mitra" w:hint="cs"/>
          <w:sz w:val="28"/>
          <w:szCs w:val="28"/>
          <w:rtl/>
        </w:rPr>
        <w:t>ی</w:t>
      </w:r>
      <w:r w:rsidRPr="00F1259C">
        <w:rPr>
          <w:rFonts w:cs="B Mitra"/>
          <w:sz w:val="28"/>
          <w:szCs w:val="28"/>
          <w:rtl/>
        </w:rPr>
        <w:t xml:space="preserve"> واجب است . شمار</w:t>
      </w:r>
      <w:r w:rsidRPr="00F1259C">
        <w:rPr>
          <w:rFonts w:cs="B Mitra" w:hint="cs"/>
          <w:sz w:val="28"/>
          <w:szCs w:val="28"/>
          <w:rtl/>
        </w:rPr>
        <w:t>ی</w:t>
      </w:r>
      <w:r w:rsidRPr="00F1259C">
        <w:rPr>
          <w:rFonts w:cs="B Mitra"/>
          <w:sz w:val="28"/>
          <w:szCs w:val="28"/>
          <w:rtl/>
        </w:rPr>
        <w:t xml:space="preserve"> از فقها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به استحباب ا</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کارها نظر داده اند (زح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ج 6، ص 499ـ 501؛</w:t>
      </w:r>
    </w:p>
    <w:p w:rsidR="00F1259C" w:rsidRPr="00F1259C" w:rsidRDefault="00F1259C" w:rsidP="00F1259C">
      <w:pPr>
        <w:rPr>
          <w:rFonts w:cs="B Mitra"/>
          <w:sz w:val="28"/>
          <w:szCs w:val="28"/>
          <w:rtl/>
        </w:rPr>
      </w:pPr>
      <w:r w:rsidRPr="00F1259C">
        <w:rPr>
          <w:rFonts w:cs="B Mitra" w:hint="eastAsia"/>
          <w:sz w:val="28"/>
          <w:szCs w:val="28"/>
          <w:rtl/>
        </w:rPr>
        <w:t>الموسوعة</w:t>
      </w:r>
      <w:r w:rsidRPr="00F1259C">
        <w:rPr>
          <w:rFonts w:cs="B Mitra"/>
          <w:sz w:val="28"/>
          <w:szCs w:val="28"/>
          <w:rtl/>
        </w:rPr>
        <w:t xml:space="preserve"> الفقهّ</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 ج 11، ص 357ـ358؛</w:t>
      </w:r>
    </w:p>
    <w:p w:rsidR="00F1259C" w:rsidRPr="00F1259C" w:rsidRDefault="00F1259C" w:rsidP="00F1259C">
      <w:pPr>
        <w:rPr>
          <w:rFonts w:cs="B Mitra"/>
          <w:sz w:val="28"/>
          <w:szCs w:val="28"/>
          <w:rtl/>
        </w:rPr>
      </w:pPr>
      <w:r w:rsidRPr="00F1259C">
        <w:rPr>
          <w:rFonts w:cs="B Mitra" w:hint="eastAsia"/>
          <w:sz w:val="28"/>
          <w:szCs w:val="28"/>
          <w:rtl/>
        </w:rPr>
        <w:t>شه</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ثان</w:t>
      </w:r>
      <w:r w:rsidRPr="00F1259C">
        <w:rPr>
          <w:rFonts w:cs="B Mitra" w:hint="cs"/>
          <w:sz w:val="28"/>
          <w:szCs w:val="28"/>
          <w:rtl/>
        </w:rPr>
        <w:t>ی</w:t>
      </w:r>
      <w:r w:rsidRPr="00F1259C">
        <w:rPr>
          <w:rFonts w:cs="B Mitra"/>
          <w:sz w:val="28"/>
          <w:szCs w:val="28"/>
          <w:rtl/>
        </w:rPr>
        <w:t xml:space="preserve"> ، ج 3، ص 72؛</w:t>
      </w:r>
    </w:p>
    <w:p w:rsidR="00780680" w:rsidRDefault="00F1259C" w:rsidP="00F1259C">
      <w:pPr>
        <w:rPr>
          <w:rFonts w:cs="B Mitra"/>
          <w:sz w:val="28"/>
          <w:szCs w:val="28"/>
          <w:rtl/>
        </w:rPr>
      </w:pPr>
      <w:r w:rsidRPr="00F1259C">
        <w:rPr>
          <w:rFonts w:cs="B Mitra" w:hint="eastAsia"/>
          <w:sz w:val="28"/>
          <w:szCs w:val="28"/>
          <w:rtl/>
        </w:rPr>
        <w:t>نجف</w:t>
      </w:r>
      <w:r w:rsidRPr="00F1259C">
        <w:rPr>
          <w:rFonts w:cs="B Mitra" w:hint="cs"/>
          <w:sz w:val="28"/>
          <w:szCs w:val="28"/>
          <w:rtl/>
        </w:rPr>
        <w:t>ی</w:t>
      </w:r>
      <w:r w:rsidRPr="00F1259C">
        <w:rPr>
          <w:rFonts w:cs="B Mitra"/>
          <w:sz w:val="28"/>
          <w:szCs w:val="28"/>
          <w:rtl/>
        </w:rPr>
        <w:t xml:space="preserve"> ، ج 14، ص 83ـ85).</w:t>
      </w:r>
    </w:p>
    <w:p w:rsidR="00F1259C" w:rsidRPr="00F1259C" w:rsidRDefault="00F1259C" w:rsidP="00F1259C">
      <w:pPr>
        <w:rPr>
          <w:rFonts w:cs="B Mitra"/>
          <w:sz w:val="28"/>
          <w:szCs w:val="28"/>
          <w:rtl/>
        </w:rPr>
      </w:pPr>
      <w:r w:rsidRPr="00F1259C">
        <w:rPr>
          <w:rFonts w:cs="B Mitra" w:hint="eastAsia"/>
          <w:sz w:val="28"/>
          <w:szCs w:val="28"/>
          <w:rtl/>
        </w:rPr>
        <w:t>در</w:t>
      </w:r>
      <w:r w:rsidRPr="00F1259C">
        <w:rPr>
          <w:rFonts w:cs="B Mitra"/>
          <w:sz w:val="28"/>
          <w:szCs w:val="28"/>
          <w:rtl/>
        </w:rPr>
        <w:t xml:space="preserve"> سنّت و احاد</w:t>
      </w:r>
      <w:r w:rsidRPr="00F1259C">
        <w:rPr>
          <w:rFonts w:cs="B Mitra" w:hint="cs"/>
          <w:sz w:val="28"/>
          <w:szCs w:val="28"/>
          <w:rtl/>
        </w:rPr>
        <w:t>ی</w:t>
      </w:r>
      <w:r w:rsidRPr="00F1259C">
        <w:rPr>
          <w:rFonts w:cs="B Mitra" w:hint="eastAsia"/>
          <w:sz w:val="28"/>
          <w:szCs w:val="28"/>
          <w:rtl/>
        </w:rPr>
        <w:t>ث</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شوا</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عل</w:t>
      </w:r>
      <w:r w:rsidRPr="00F1259C">
        <w:rPr>
          <w:rFonts w:cs="B Mitra" w:hint="cs"/>
          <w:sz w:val="28"/>
          <w:szCs w:val="28"/>
          <w:rtl/>
        </w:rPr>
        <w:t>ی</w:t>
      </w:r>
      <w:r w:rsidRPr="00F1259C">
        <w:rPr>
          <w:rFonts w:cs="B Mitra" w:hint="eastAsia"/>
          <w:sz w:val="28"/>
          <w:szCs w:val="28"/>
          <w:rtl/>
        </w:rPr>
        <w:t>هم</w:t>
      </w:r>
      <w:r w:rsidRPr="00F1259C">
        <w:rPr>
          <w:rFonts w:cs="B Mitra"/>
          <w:sz w:val="28"/>
          <w:szCs w:val="28"/>
          <w:rtl/>
        </w:rPr>
        <w:t xml:space="preserve"> السّلام ، و به تبع آن در فقه ، دربارة اصل رعا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در رفتار اجتماع</w:t>
      </w:r>
      <w:r w:rsidRPr="00F1259C">
        <w:rPr>
          <w:rFonts w:cs="B Mitra" w:hint="cs"/>
          <w:sz w:val="28"/>
          <w:szCs w:val="28"/>
          <w:rtl/>
        </w:rPr>
        <w:t>ی</w:t>
      </w:r>
      <w:r w:rsidRPr="00F1259C">
        <w:rPr>
          <w:rFonts w:cs="B Mitra"/>
          <w:sz w:val="28"/>
          <w:szCs w:val="28"/>
          <w:rtl/>
        </w:rPr>
        <w:t xml:space="preserve"> ، از جمله در زم</w:t>
      </w:r>
      <w:r w:rsidRPr="00F1259C">
        <w:rPr>
          <w:rFonts w:cs="B Mitra" w:hint="cs"/>
          <w:sz w:val="28"/>
          <w:szCs w:val="28"/>
          <w:rtl/>
        </w:rPr>
        <w:t>ی</w:t>
      </w:r>
      <w:r w:rsidRPr="00F1259C">
        <w:rPr>
          <w:rFonts w:cs="B Mitra" w:hint="eastAsia"/>
          <w:sz w:val="28"/>
          <w:szCs w:val="28"/>
          <w:rtl/>
        </w:rPr>
        <w:t>نه</w:t>
      </w:r>
      <w:r w:rsidRPr="00F1259C">
        <w:rPr>
          <w:rFonts w:cs="B Mitra"/>
          <w:sz w:val="28"/>
          <w:szCs w:val="28"/>
          <w:rtl/>
        </w:rPr>
        <w:t xml:space="preserve"> ها</w:t>
      </w:r>
      <w:r w:rsidRPr="00F1259C">
        <w:rPr>
          <w:rFonts w:cs="B Mitra" w:hint="cs"/>
          <w:sz w:val="28"/>
          <w:szCs w:val="28"/>
          <w:rtl/>
        </w:rPr>
        <w:t>ی</w:t>
      </w:r>
      <w:r w:rsidRPr="00F1259C">
        <w:rPr>
          <w:rFonts w:cs="B Mitra"/>
          <w:sz w:val="28"/>
          <w:szCs w:val="28"/>
          <w:rtl/>
        </w:rPr>
        <w:t xml:space="preserve"> آموزش</w:t>
      </w:r>
      <w:r w:rsidRPr="00F1259C">
        <w:rPr>
          <w:rFonts w:cs="B Mitra" w:hint="cs"/>
          <w:sz w:val="28"/>
          <w:szCs w:val="28"/>
          <w:rtl/>
        </w:rPr>
        <w:t>ی</w:t>
      </w:r>
      <w:r w:rsidRPr="00F1259C">
        <w:rPr>
          <w:rFonts w:cs="B Mitra"/>
          <w:sz w:val="28"/>
          <w:szCs w:val="28"/>
          <w:rtl/>
        </w:rPr>
        <w:t xml:space="preserve"> و ترب</w:t>
      </w:r>
      <w:r w:rsidRPr="00F1259C">
        <w:rPr>
          <w:rFonts w:cs="B Mitra" w:hint="cs"/>
          <w:sz w:val="28"/>
          <w:szCs w:val="28"/>
          <w:rtl/>
        </w:rPr>
        <w:t>ی</w:t>
      </w:r>
      <w:r w:rsidRPr="00F1259C">
        <w:rPr>
          <w:rFonts w:cs="B Mitra" w:hint="eastAsia"/>
          <w:sz w:val="28"/>
          <w:szCs w:val="28"/>
          <w:rtl/>
        </w:rPr>
        <w:t>ت</w:t>
      </w:r>
      <w:r w:rsidRPr="00F1259C">
        <w:rPr>
          <w:rFonts w:cs="B Mitra" w:hint="cs"/>
          <w:sz w:val="28"/>
          <w:szCs w:val="28"/>
          <w:rtl/>
        </w:rPr>
        <w:t>ی</w:t>
      </w:r>
      <w:r w:rsidRPr="00F1259C">
        <w:rPr>
          <w:rFonts w:cs="B Mitra"/>
          <w:sz w:val="28"/>
          <w:szCs w:val="28"/>
          <w:rtl/>
        </w:rPr>
        <w:t xml:space="preserve"> ، نکات فراوان</w:t>
      </w:r>
      <w:r w:rsidRPr="00F1259C">
        <w:rPr>
          <w:rFonts w:cs="B Mitra" w:hint="cs"/>
          <w:sz w:val="28"/>
          <w:szCs w:val="28"/>
          <w:rtl/>
        </w:rPr>
        <w:t>ی</w:t>
      </w:r>
      <w:r w:rsidRPr="00F1259C">
        <w:rPr>
          <w:rFonts w:cs="B Mitra"/>
          <w:sz w:val="28"/>
          <w:szCs w:val="28"/>
          <w:rtl/>
        </w:rPr>
        <w:t xml:space="preserve"> آمده که بعض</w:t>
      </w:r>
      <w:r w:rsidRPr="00F1259C">
        <w:rPr>
          <w:rFonts w:cs="B Mitra" w:hint="cs"/>
          <w:sz w:val="28"/>
          <w:szCs w:val="28"/>
          <w:rtl/>
        </w:rPr>
        <w:t>ی</w:t>
      </w:r>
      <w:r w:rsidRPr="00F1259C">
        <w:rPr>
          <w:rFonts w:cs="B Mitra"/>
          <w:sz w:val="28"/>
          <w:szCs w:val="28"/>
          <w:rtl/>
        </w:rPr>
        <w:t xml:space="preserve"> درخور اشاره است :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نگر</w:t>
      </w:r>
      <w:r w:rsidRPr="00F1259C">
        <w:rPr>
          <w:rFonts w:cs="B Mitra" w:hint="cs"/>
          <w:sz w:val="28"/>
          <w:szCs w:val="28"/>
          <w:rtl/>
        </w:rPr>
        <w:t>ی</w:t>
      </w:r>
      <w:r w:rsidRPr="00F1259C">
        <w:rPr>
          <w:rFonts w:cs="B Mitra" w:hint="eastAsia"/>
          <w:sz w:val="28"/>
          <w:szCs w:val="28"/>
          <w:rtl/>
        </w:rPr>
        <w:t>ستن</w:t>
      </w:r>
      <w:r w:rsidRPr="00F1259C">
        <w:rPr>
          <w:rFonts w:cs="B Mitra"/>
          <w:sz w:val="28"/>
          <w:szCs w:val="28"/>
          <w:rtl/>
        </w:rPr>
        <w:t xml:space="preserve"> پ</w:t>
      </w:r>
      <w:r w:rsidRPr="00F1259C">
        <w:rPr>
          <w:rFonts w:cs="B Mitra" w:hint="cs"/>
          <w:sz w:val="28"/>
          <w:szCs w:val="28"/>
          <w:rtl/>
        </w:rPr>
        <w:t>ی</w:t>
      </w:r>
      <w:r w:rsidRPr="00F1259C">
        <w:rPr>
          <w:rFonts w:cs="B Mitra" w:hint="eastAsia"/>
          <w:sz w:val="28"/>
          <w:szCs w:val="28"/>
          <w:rtl/>
        </w:rPr>
        <w:t>امبر</w:t>
      </w:r>
      <w:r w:rsidRPr="00F1259C">
        <w:rPr>
          <w:rFonts w:cs="B Mitra"/>
          <w:sz w:val="28"/>
          <w:szCs w:val="28"/>
          <w:rtl/>
        </w:rPr>
        <w:t xml:space="preserve"> اکرم صلّ</w:t>
      </w:r>
      <w:r w:rsidRPr="00F1259C">
        <w:rPr>
          <w:rFonts w:cs="B Mitra" w:hint="cs"/>
          <w:sz w:val="28"/>
          <w:szCs w:val="28"/>
          <w:rtl/>
        </w:rPr>
        <w:t>ی</w:t>
      </w:r>
      <w:r w:rsidRPr="00F1259C">
        <w:rPr>
          <w:rFonts w:cs="B Mitra"/>
          <w:sz w:val="28"/>
          <w:szCs w:val="28"/>
          <w:rtl/>
        </w:rPr>
        <w:t xml:space="preserve"> اللّه عل</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 آله وسلّم به </w:t>
      </w:r>
      <w:r w:rsidRPr="00F1259C">
        <w:rPr>
          <w:rFonts w:cs="B Mitra" w:hint="cs"/>
          <w:sz w:val="28"/>
          <w:szCs w:val="28"/>
          <w:rtl/>
        </w:rPr>
        <w:t>ی</w:t>
      </w:r>
      <w:r w:rsidRPr="00F1259C">
        <w:rPr>
          <w:rFonts w:cs="B Mitra" w:hint="eastAsia"/>
          <w:sz w:val="28"/>
          <w:szCs w:val="28"/>
          <w:rtl/>
        </w:rPr>
        <w:t>اران</w:t>
      </w:r>
      <w:r w:rsidRPr="00F1259C">
        <w:rPr>
          <w:rFonts w:cs="B Mitra"/>
          <w:sz w:val="28"/>
          <w:szCs w:val="28"/>
          <w:rtl/>
        </w:rPr>
        <w:t xml:space="preserve"> </w:t>
      </w:r>
      <w:r w:rsidRPr="00F1259C">
        <w:rPr>
          <w:rFonts w:cs="B Mitra" w:hint="eastAsia"/>
          <w:sz w:val="28"/>
          <w:szCs w:val="28"/>
          <w:rtl/>
        </w:rPr>
        <w:t>خو</w:t>
      </w:r>
      <w:r w:rsidRPr="00F1259C">
        <w:rPr>
          <w:rFonts w:cs="B Mitra" w:hint="cs"/>
          <w:sz w:val="28"/>
          <w:szCs w:val="28"/>
          <w:rtl/>
        </w:rPr>
        <w:t>ی</w:t>
      </w:r>
      <w:r w:rsidRPr="00F1259C">
        <w:rPr>
          <w:rFonts w:cs="B Mitra" w:hint="eastAsia"/>
          <w:sz w:val="28"/>
          <w:szCs w:val="28"/>
          <w:rtl/>
        </w:rPr>
        <w:t>ش</w:t>
      </w:r>
      <w:r w:rsidRPr="00F1259C">
        <w:rPr>
          <w:rFonts w:cs="B Mitra"/>
          <w:sz w:val="28"/>
          <w:szCs w:val="28"/>
          <w:rtl/>
        </w:rPr>
        <w:t xml:space="preserve"> ، (کل</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ج 2، ص 671) و </w:t>
      </w:r>
      <w:r w:rsidRPr="00F1259C">
        <w:rPr>
          <w:rFonts w:cs="B Mitra" w:hint="cs"/>
          <w:sz w:val="28"/>
          <w:szCs w:val="28"/>
          <w:rtl/>
        </w:rPr>
        <w:t>ی</w:t>
      </w:r>
      <w:r w:rsidRPr="00F1259C">
        <w:rPr>
          <w:rFonts w:cs="B Mitra" w:hint="eastAsia"/>
          <w:sz w:val="28"/>
          <w:szCs w:val="28"/>
          <w:rtl/>
        </w:rPr>
        <w:t>کسان</w:t>
      </w:r>
      <w:r w:rsidRPr="00F1259C">
        <w:rPr>
          <w:rFonts w:cs="B Mitra"/>
          <w:sz w:val="28"/>
          <w:szCs w:val="28"/>
          <w:rtl/>
        </w:rPr>
        <w:t xml:space="preserve"> گوش دادن به سخنان و اظهارات ا</w:t>
      </w:r>
      <w:r w:rsidRPr="00F1259C">
        <w:rPr>
          <w:rFonts w:cs="B Mitra" w:hint="cs"/>
          <w:sz w:val="28"/>
          <w:szCs w:val="28"/>
          <w:rtl/>
        </w:rPr>
        <w:t>ی</w:t>
      </w:r>
      <w:r w:rsidRPr="00F1259C">
        <w:rPr>
          <w:rFonts w:cs="B Mitra" w:hint="eastAsia"/>
          <w:sz w:val="28"/>
          <w:szCs w:val="28"/>
          <w:rtl/>
        </w:rPr>
        <w:t>شان</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مجلس</w:t>
      </w:r>
      <w:r w:rsidRPr="00F1259C">
        <w:rPr>
          <w:rFonts w:cs="B Mitra" w:hint="cs"/>
          <w:sz w:val="28"/>
          <w:szCs w:val="28"/>
          <w:rtl/>
        </w:rPr>
        <w:t>ی</w:t>
      </w:r>
      <w:r w:rsidRPr="00F1259C">
        <w:rPr>
          <w:rFonts w:cs="B Mitra"/>
          <w:sz w:val="28"/>
          <w:szCs w:val="28"/>
          <w:rtl/>
        </w:rPr>
        <w:t xml:space="preserve"> ، ج 16، ص 153)؛</w:t>
      </w:r>
    </w:p>
    <w:p w:rsidR="00F1259C" w:rsidRPr="00F1259C" w:rsidRDefault="00F1259C" w:rsidP="00F1259C">
      <w:pPr>
        <w:rPr>
          <w:rFonts w:cs="B Mitra"/>
          <w:sz w:val="28"/>
          <w:szCs w:val="28"/>
          <w:rtl/>
        </w:rPr>
      </w:pPr>
      <w:r w:rsidRPr="00F1259C">
        <w:rPr>
          <w:rFonts w:cs="B Mitra" w:hint="eastAsia"/>
          <w:sz w:val="28"/>
          <w:szCs w:val="28"/>
          <w:rtl/>
        </w:rPr>
        <w:t>توص</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کردن ا</w:t>
      </w:r>
      <w:r w:rsidRPr="00F1259C">
        <w:rPr>
          <w:rFonts w:cs="B Mitra" w:hint="cs"/>
          <w:sz w:val="28"/>
          <w:szCs w:val="28"/>
          <w:rtl/>
        </w:rPr>
        <w:t>ی</w:t>
      </w:r>
      <w:r w:rsidRPr="00F1259C">
        <w:rPr>
          <w:rFonts w:cs="B Mitra" w:hint="eastAsia"/>
          <w:sz w:val="28"/>
          <w:szCs w:val="28"/>
          <w:rtl/>
        </w:rPr>
        <w:t>شان</w:t>
      </w:r>
      <w:r w:rsidRPr="00F1259C">
        <w:rPr>
          <w:rFonts w:cs="B Mitra"/>
          <w:sz w:val="28"/>
          <w:szCs w:val="28"/>
          <w:rtl/>
        </w:rPr>
        <w:t xml:space="preserve"> به رعا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برابر</w:t>
      </w:r>
      <w:r w:rsidRPr="00F1259C">
        <w:rPr>
          <w:rFonts w:cs="B Mitra" w:hint="cs"/>
          <w:sz w:val="28"/>
          <w:szCs w:val="28"/>
          <w:rtl/>
        </w:rPr>
        <w:t>ی</w:t>
      </w:r>
      <w:r w:rsidRPr="00F1259C">
        <w:rPr>
          <w:rFonts w:cs="B Mitra"/>
          <w:sz w:val="28"/>
          <w:szCs w:val="28"/>
          <w:rtl/>
        </w:rPr>
        <w:t xml:space="preserve"> در آموزش کودکان (طوس</w:t>
      </w:r>
      <w:r w:rsidRPr="00F1259C">
        <w:rPr>
          <w:rFonts w:cs="B Mitra" w:hint="cs"/>
          <w:sz w:val="28"/>
          <w:szCs w:val="28"/>
          <w:rtl/>
        </w:rPr>
        <w:t>ی</w:t>
      </w:r>
      <w:r w:rsidRPr="00F1259C">
        <w:rPr>
          <w:rFonts w:cs="B Mitra"/>
          <w:sz w:val="28"/>
          <w:szCs w:val="28"/>
          <w:rtl/>
        </w:rPr>
        <w:t xml:space="preserve"> ، ج 6، ص 364) و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دربارة بخشش و هد</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به آنها و وجوب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استحباب آن بنابر مذاهب مختلف (شه</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ثان</w:t>
      </w:r>
      <w:r w:rsidRPr="00F1259C">
        <w:rPr>
          <w:rFonts w:cs="B Mitra" w:hint="cs"/>
          <w:sz w:val="28"/>
          <w:szCs w:val="28"/>
          <w:rtl/>
        </w:rPr>
        <w:t>ی</w:t>
      </w:r>
      <w:r w:rsidRPr="00F1259C">
        <w:rPr>
          <w:rFonts w:cs="B Mitra"/>
          <w:sz w:val="28"/>
          <w:szCs w:val="28"/>
          <w:rtl/>
        </w:rPr>
        <w:t xml:space="preserve"> ، ج 3، ص 193ـ194؛</w:t>
      </w:r>
    </w:p>
    <w:p w:rsidR="00F1259C" w:rsidRPr="00F1259C" w:rsidRDefault="00F1259C" w:rsidP="00F1259C">
      <w:pPr>
        <w:rPr>
          <w:rFonts w:cs="B Mitra"/>
          <w:sz w:val="28"/>
          <w:szCs w:val="28"/>
          <w:rtl/>
        </w:rPr>
      </w:pPr>
      <w:r w:rsidRPr="00F1259C">
        <w:rPr>
          <w:rFonts w:cs="B Mitra" w:hint="eastAsia"/>
          <w:sz w:val="28"/>
          <w:szCs w:val="28"/>
          <w:rtl/>
        </w:rPr>
        <w:lastRenderedPageBreak/>
        <w:t>الموسوعة</w:t>
      </w:r>
      <w:r w:rsidRPr="00F1259C">
        <w:rPr>
          <w:rFonts w:cs="B Mitra"/>
          <w:sz w:val="28"/>
          <w:szCs w:val="28"/>
          <w:rtl/>
        </w:rPr>
        <w:t xml:space="preserve"> الفقه</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 ج 11، ص 359ـ360)؛</w:t>
      </w:r>
    </w:p>
    <w:p w:rsidR="00F1259C" w:rsidRPr="00F1259C" w:rsidRDefault="00F1259C" w:rsidP="00F1259C">
      <w:pPr>
        <w:rPr>
          <w:rFonts w:cs="B Mitra"/>
          <w:sz w:val="28"/>
          <w:szCs w:val="28"/>
          <w:rtl/>
        </w:rPr>
      </w:pPr>
      <w:r w:rsidRPr="00F1259C">
        <w:rPr>
          <w:rFonts w:cs="B Mitra" w:hint="eastAsia"/>
          <w:sz w:val="28"/>
          <w:szCs w:val="28"/>
          <w:rtl/>
        </w:rPr>
        <w:t>و</w:t>
      </w:r>
      <w:r w:rsidRPr="00F1259C">
        <w:rPr>
          <w:rFonts w:cs="B Mitra"/>
          <w:sz w:val="28"/>
          <w:szCs w:val="28"/>
          <w:rtl/>
        </w:rPr>
        <w:t xml:space="preserve"> وجوب تقس</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برابر زکات م</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گروهها</w:t>
      </w:r>
      <w:r w:rsidRPr="00F1259C">
        <w:rPr>
          <w:rFonts w:cs="B Mitra" w:hint="cs"/>
          <w:sz w:val="28"/>
          <w:szCs w:val="28"/>
          <w:rtl/>
        </w:rPr>
        <w:t>ی</w:t>
      </w:r>
      <w:r w:rsidRPr="00F1259C">
        <w:rPr>
          <w:rFonts w:cs="B Mitra"/>
          <w:sz w:val="28"/>
          <w:szCs w:val="28"/>
          <w:rtl/>
        </w:rPr>
        <w:t xml:space="preserve"> هشتگانه بنابر برخ</w:t>
      </w:r>
      <w:r w:rsidRPr="00F1259C">
        <w:rPr>
          <w:rFonts w:cs="B Mitra" w:hint="cs"/>
          <w:sz w:val="28"/>
          <w:szCs w:val="28"/>
          <w:rtl/>
        </w:rPr>
        <w:t>ی</w:t>
      </w:r>
      <w:r w:rsidRPr="00F1259C">
        <w:rPr>
          <w:rFonts w:cs="B Mitra"/>
          <w:sz w:val="28"/>
          <w:szCs w:val="28"/>
          <w:rtl/>
        </w:rPr>
        <w:t xml:space="preserve"> مذاهب اهل سنّت ( الموسوعة الفقه</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 ج 11، ص 355ـ356؛</w:t>
      </w:r>
    </w:p>
    <w:p w:rsidR="00780680" w:rsidRDefault="00F1259C" w:rsidP="00F1259C">
      <w:pPr>
        <w:rPr>
          <w:rFonts w:cs="B Mitra"/>
          <w:sz w:val="28"/>
          <w:szCs w:val="28"/>
          <w:rtl/>
        </w:rPr>
      </w:pPr>
      <w:r w:rsidRPr="00F1259C">
        <w:rPr>
          <w:rFonts w:cs="B Mitra" w:hint="eastAsia"/>
          <w:sz w:val="28"/>
          <w:szCs w:val="28"/>
          <w:rtl/>
        </w:rPr>
        <w:t>و</w:t>
      </w:r>
      <w:r w:rsidRPr="00F1259C">
        <w:rPr>
          <w:rFonts w:cs="B Mitra"/>
          <w:sz w:val="28"/>
          <w:szCs w:val="28"/>
          <w:rtl/>
        </w:rPr>
        <w:t xml:space="preserve"> ن</w:t>
      </w:r>
      <w:r w:rsidRPr="00F1259C">
        <w:rPr>
          <w:rFonts w:cs="B Mitra" w:hint="cs"/>
          <w:sz w:val="28"/>
          <w:szCs w:val="28"/>
          <w:rtl/>
        </w:rPr>
        <w:t>ی</w:t>
      </w:r>
      <w:r w:rsidRPr="00F1259C">
        <w:rPr>
          <w:rFonts w:cs="B Mitra" w:hint="eastAsia"/>
          <w:sz w:val="28"/>
          <w:szCs w:val="28"/>
          <w:rtl/>
        </w:rPr>
        <w:t>ز</w:t>
      </w:r>
      <w:r w:rsidRPr="00F1259C">
        <w:rPr>
          <w:rFonts w:cs="B Mitra"/>
          <w:sz w:val="28"/>
          <w:szCs w:val="28"/>
          <w:rtl/>
        </w:rPr>
        <w:t xml:space="preserve"> رجوع کن</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به زکات * ).</w:t>
      </w:r>
    </w:p>
    <w:p w:rsidR="00F1259C" w:rsidRPr="00F1259C" w:rsidRDefault="00F1259C" w:rsidP="00F1259C">
      <w:pPr>
        <w:rPr>
          <w:rFonts w:cs="B Mitra"/>
          <w:sz w:val="28"/>
          <w:szCs w:val="28"/>
          <w:rtl/>
        </w:rPr>
      </w:pPr>
      <w:r w:rsidRPr="00F1259C">
        <w:rPr>
          <w:rFonts w:cs="B Mitra" w:hint="eastAsia"/>
          <w:sz w:val="28"/>
          <w:szCs w:val="28"/>
          <w:rtl/>
        </w:rPr>
        <w:t>منابع</w:t>
      </w:r>
      <w:r w:rsidRPr="00F1259C">
        <w:rPr>
          <w:rFonts w:cs="B Mitra"/>
          <w:sz w:val="28"/>
          <w:szCs w:val="28"/>
          <w:rtl/>
        </w:rPr>
        <w:t xml:space="preserve"> :</w:t>
      </w:r>
    </w:p>
    <w:p w:rsidR="00F1259C" w:rsidRPr="00F1259C" w:rsidRDefault="00F1259C" w:rsidP="00F1259C">
      <w:pPr>
        <w:rPr>
          <w:rFonts w:cs="B Mitra"/>
          <w:sz w:val="28"/>
          <w:szCs w:val="28"/>
          <w:rtl/>
        </w:rPr>
      </w:pPr>
      <w:r w:rsidRPr="00F1259C">
        <w:rPr>
          <w:rFonts w:cs="B Mitra"/>
          <w:sz w:val="28"/>
          <w:szCs w:val="28"/>
          <w:rtl/>
        </w:rPr>
        <w:t>(1) علاوه بر قرآن ؛</w:t>
      </w:r>
    </w:p>
    <w:p w:rsidR="00F1259C" w:rsidRPr="00F1259C" w:rsidRDefault="00F1259C" w:rsidP="00F1259C">
      <w:pPr>
        <w:rPr>
          <w:rFonts w:cs="B Mitra"/>
          <w:sz w:val="28"/>
          <w:szCs w:val="28"/>
          <w:rtl/>
        </w:rPr>
      </w:pPr>
      <w:r w:rsidRPr="00F1259C">
        <w:rPr>
          <w:rFonts w:cs="B Mitra"/>
          <w:sz w:val="28"/>
          <w:szCs w:val="28"/>
          <w:rtl/>
        </w:rPr>
        <w:t>(2) ابن اب</w:t>
      </w:r>
      <w:r w:rsidRPr="00F1259C">
        <w:rPr>
          <w:rFonts w:cs="B Mitra" w:hint="cs"/>
          <w:sz w:val="28"/>
          <w:szCs w:val="28"/>
          <w:rtl/>
        </w:rPr>
        <w:t>ی</w:t>
      </w:r>
      <w:r w:rsidRPr="00F1259C">
        <w:rPr>
          <w:rFonts w:cs="B Mitra"/>
          <w:sz w:val="28"/>
          <w:szCs w:val="28"/>
          <w:rtl/>
        </w:rPr>
        <w:t xml:space="preserve"> الحد</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شرح نهج البلاغة ، مصر 1959ـ1964؛</w:t>
      </w:r>
    </w:p>
    <w:p w:rsidR="00F1259C" w:rsidRPr="00F1259C" w:rsidRDefault="00F1259C" w:rsidP="00F1259C">
      <w:pPr>
        <w:rPr>
          <w:rFonts w:cs="B Mitra"/>
          <w:sz w:val="28"/>
          <w:szCs w:val="28"/>
          <w:rtl/>
        </w:rPr>
      </w:pPr>
      <w:r w:rsidRPr="00F1259C">
        <w:rPr>
          <w:rFonts w:cs="B Mitra"/>
          <w:sz w:val="28"/>
          <w:szCs w:val="28"/>
          <w:rtl/>
        </w:rPr>
        <w:t>(3) ابن بابو</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 من لا</w:t>
      </w:r>
      <w:r w:rsidRPr="00F1259C">
        <w:rPr>
          <w:rFonts w:cs="B Mitra" w:hint="cs"/>
          <w:sz w:val="28"/>
          <w:szCs w:val="28"/>
          <w:rtl/>
        </w:rPr>
        <w:t>ی</w:t>
      </w:r>
      <w:r w:rsidRPr="00F1259C">
        <w:rPr>
          <w:rFonts w:cs="B Mitra" w:hint="eastAsia"/>
          <w:sz w:val="28"/>
          <w:szCs w:val="28"/>
          <w:rtl/>
        </w:rPr>
        <w:t>حضره</w:t>
      </w:r>
      <w:r w:rsidRPr="00F1259C">
        <w:rPr>
          <w:rFonts w:cs="B Mitra"/>
          <w:sz w:val="28"/>
          <w:szCs w:val="28"/>
          <w:rtl/>
        </w:rPr>
        <w:t xml:space="preserve"> الفق</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 قم 1363 ش ؛</w:t>
      </w:r>
    </w:p>
    <w:p w:rsidR="00F1259C" w:rsidRPr="00F1259C" w:rsidRDefault="00F1259C" w:rsidP="00F1259C">
      <w:pPr>
        <w:rPr>
          <w:rFonts w:cs="B Mitra"/>
          <w:sz w:val="28"/>
          <w:szCs w:val="28"/>
          <w:rtl/>
        </w:rPr>
      </w:pPr>
      <w:r w:rsidRPr="00F1259C">
        <w:rPr>
          <w:rFonts w:cs="B Mitra"/>
          <w:sz w:val="28"/>
          <w:szCs w:val="28"/>
          <w:rtl/>
        </w:rPr>
        <w:t>(4) ابن شعبه ، تحف العقول عن آل الرسول (ص )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1394/1974؛</w:t>
      </w:r>
    </w:p>
    <w:p w:rsidR="00F1259C" w:rsidRPr="00F1259C" w:rsidRDefault="00F1259C" w:rsidP="00F1259C">
      <w:pPr>
        <w:rPr>
          <w:rFonts w:cs="B Mitra"/>
          <w:sz w:val="28"/>
          <w:szCs w:val="28"/>
          <w:rtl/>
        </w:rPr>
      </w:pPr>
      <w:r w:rsidRPr="00F1259C">
        <w:rPr>
          <w:rFonts w:cs="B Mitra"/>
          <w:sz w:val="28"/>
          <w:szCs w:val="28"/>
          <w:rtl/>
        </w:rPr>
        <w:t>(5) ابن فارس ، معجم مقا</w:t>
      </w:r>
      <w:r w:rsidRPr="00F1259C">
        <w:rPr>
          <w:rFonts w:cs="B Mitra" w:hint="cs"/>
          <w:sz w:val="28"/>
          <w:szCs w:val="28"/>
          <w:rtl/>
        </w:rPr>
        <w:t>یی</w:t>
      </w:r>
      <w:r w:rsidRPr="00F1259C">
        <w:rPr>
          <w:rFonts w:cs="B Mitra" w:hint="eastAsia"/>
          <w:sz w:val="28"/>
          <w:szCs w:val="28"/>
          <w:rtl/>
        </w:rPr>
        <w:t>س</w:t>
      </w:r>
      <w:r w:rsidRPr="00F1259C">
        <w:rPr>
          <w:rFonts w:cs="B Mitra"/>
          <w:sz w:val="28"/>
          <w:szCs w:val="28"/>
          <w:rtl/>
        </w:rPr>
        <w:t xml:space="preserve"> اللغة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1411/1991؛</w:t>
      </w:r>
    </w:p>
    <w:p w:rsidR="00F1259C" w:rsidRPr="00F1259C" w:rsidRDefault="00F1259C" w:rsidP="00F1259C">
      <w:pPr>
        <w:rPr>
          <w:rFonts w:cs="B Mitra"/>
          <w:sz w:val="28"/>
          <w:szCs w:val="28"/>
          <w:rtl/>
        </w:rPr>
      </w:pPr>
      <w:r w:rsidRPr="00F1259C">
        <w:rPr>
          <w:rFonts w:cs="B Mitra"/>
          <w:sz w:val="28"/>
          <w:szCs w:val="28"/>
          <w:rtl/>
        </w:rPr>
        <w:t>(6) ابن قدامه ، المغن</w:t>
      </w:r>
      <w:r w:rsidRPr="00F1259C">
        <w:rPr>
          <w:rFonts w:cs="B Mitra" w:hint="cs"/>
          <w:sz w:val="28"/>
          <w:szCs w:val="28"/>
          <w:rtl/>
        </w:rPr>
        <w:t>ی</w:t>
      </w:r>
      <w:r w:rsidRPr="00F1259C">
        <w:rPr>
          <w:rFonts w:cs="B Mitra"/>
          <w:sz w:val="28"/>
          <w:szCs w:val="28"/>
          <w:rtl/>
        </w:rPr>
        <w:t xml:space="preserve">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1403/1983؛</w:t>
      </w:r>
    </w:p>
    <w:p w:rsidR="00F1259C" w:rsidRPr="00F1259C" w:rsidRDefault="00F1259C" w:rsidP="00F1259C">
      <w:pPr>
        <w:rPr>
          <w:rFonts w:cs="B Mitra"/>
          <w:sz w:val="28"/>
          <w:szCs w:val="28"/>
          <w:rtl/>
        </w:rPr>
      </w:pPr>
      <w:r w:rsidRPr="00F1259C">
        <w:rPr>
          <w:rFonts w:cs="B Mitra"/>
          <w:sz w:val="28"/>
          <w:szCs w:val="28"/>
          <w:rtl/>
        </w:rPr>
        <w:t>(7) ابن قدامه مقدس</w:t>
      </w:r>
      <w:r w:rsidRPr="00F1259C">
        <w:rPr>
          <w:rFonts w:cs="B Mitra" w:hint="cs"/>
          <w:sz w:val="28"/>
          <w:szCs w:val="28"/>
          <w:rtl/>
        </w:rPr>
        <w:t>ی</w:t>
      </w:r>
      <w:r w:rsidRPr="00F1259C">
        <w:rPr>
          <w:rFonts w:cs="B Mitra"/>
          <w:sz w:val="28"/>
          <w:szCs w:val="28"/>
          <w:rtl/>
        </w:rPr>
        <w:t xml:space="preserve"> ، الشرح الکب</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 در ابن قدامه ، المغن</w:t>
      </w:r>
      <w:r w:rsidRPr="00F1259C">
        <w:rPr>
          <w:rFonts w:cs="B Mitra" w:hint="cs"/>
          <w:sz w:val="28"/>
          <w:szCs w:val="28"/>
          <w:rtl/>
        </w:rPr>
        <w:t>ی</w:t>
      </w:r>
      <w:r w:rsidRPr="00F1259C">
        <w:rPr>
          <w:rFonts w:cs="B Mitra"/>
          <w:sz w:val="28"/>
          <w:szCs w:val="28"/>
          <w:rtl/>
        </w:rPr>
        <w:t xml:space="preserve">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1403/1983؛</w:t>
      </w:r>
    </w:p>
    <w:p w:rsidR="00F1259C" w:rsidRPr="00F1259C" w:rsidRDefault="00F1259C" w:rsidP="00F1259C">
      <w:pPr>
        <w:rPr>
          <w:rFonts w:cs="B Mitra"/>
          <w:sz w:val="28"/>
          <w:szCs w:val="28"/>
          <w:rtl/>
        </w:rPr>
      </w:pPr>
      <w:r w:rsidRPr="00F1259C">
        <w:rPr>
          <w:rFonts w:cs="B Mitra"/>
          <w:sz w:val="28"/>
          <w:szCs w:val="28"/>
          <w:rtl/>
        </w:rPr>
        <w:t>(8) ابن منظور، لسان العرب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1408/1988؛</w:t>
      </w:r>
    </w:p>
    <w:p w:rsidR="00F1259C" w:rsidRPr="00F1259C" w:rsidRDefault="00F1259C" w:rsidP="00F1259C">
      <w:pPr>
        <w:rPr>
          <w:rFonts w:cs="B Mitra"/>
          <w:sz w:val="28"/>
          <w:szCs w:val="28"/>
          <w:rtl/>
        </w:rPr>
      </w:pPr>
      <w:r w:rsidRPr="00F1259C">
        <w:rPr>
          <w:rFonts w:cs="B Mitra"/>
          <w:sz w:val="28"/>
          <w:szCs w:val="28"/>
          <w:rtl/>
        </w:rPr>
        <w:t>(9) ارسطو، س</w:t>
      </w:r>
      <w:r w:rsidRPr="00F1259C">
        <w:rPr>
          <w:rFonts w:cs="B Mitra" w:hint="cs"/>
          <w:sz w:val="28"/>
          <w:szCs w:val="28"/>
          <w:rtl/>
        </w:rPr>
        <w:t>ی</w:t>
      </w:r>
      <w:r w:rsidRPr="00F1259C">
        <w:rPr>
          <w:rFonts w:cs="B Mitra" w:hint="eastAsia"/>
          <w:sz w:val="28"/>
          <w:szCs w:val="28"/>
          <w:rtl/>
        </w:rPr>
        <w:t>است</w:t>
      </w:r>
      <w:r w:rsidRPr="00F1259C">
        <w:rPr>
          <w:rFonts w:cs="B Mitra"/>
          <w:sz w:val="28"/>
          <w:szCs w:val="28"/>
          <w:rtl/>
        </w:rPr>
        <w:t xml:space="preserve"> ، ترجمة حم</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عنا</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 تهران 1358 ش ؛</w:t>
      </w:r>
    </w:p>
    <w:p w:rsidR="00F1259C" w:rsidRPr="00F1259C" w:rsidRDefault="00F1259C" w:rsidP="00F1259C">
      <w:pPr>
        <w:rPr>
          <w:rFonts w:cs="B Mitra"/>
          <w:sz w:val="28"/>
          <w:szCs w:val="28"/>
          <w:rtl/>
        </w:rPr>
      </w:pPr>
      <w:r w:rsidRPr="00F1259C">
        <w:rPr>
          <w:rFonts w:cs="B Mitra"/>
          <w:sz w:val="28"/>
          <w:szCs w:val="28"/>
          <w:rtl/>
        </w:rPr>
        <w:t>(10) محمدبن اسماع</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بخار</w:t>
      </w:r>
      <w:r w:rsidRPr="00F1259C">
        <w:rPr>
          <w:rFonts w:cs="B Mitra" w:hint="cs"/>
          <w:sz w:val="28"/>
          <w:szCs w:val="28"/>
          <w:rtl/>
        </w:rPr>
        <w:t>ی</w:t>
      </w:r>
      <w:r w:rsidRPr="00F1259C">
        <w:rPr>
          <w:rFonts w:cs="B Mitra"/>
          <w:sz w:val="28"/>
          <w:szCs w:val="28"/>
          <w:rtl/>
        </w:rPr>
        <w:t xml:space="preserve"> جعف</w:t>
      </w:r>
      <w:r w:rsidRPr="00F1259C">
        <w:rPr>
          <w:rFonts w:cs="B Mitra" w:hint="cs"/>
          <w:sz w:val="28"/>
          <w:szCs w:val="28"/>
          <w:rtl/>
        </w:rPr>
        <w:t>ی</w:t>
      </w:r>
      <w:r w:rsidRPr="00F1259C">
        <w:rPr>
          <w:rFonts w:cs="B Mitra"/>
          <w:sz w:val="28"/>
          <w:szCs w:val="28"/>
          <w:rtl/>
        </w:rPr>
        <w:t xml:space="preserve"> ، صح</w:t>
      </w:r>
      <w:r w:rsidRPr="00F1259C">
        <w:rPr>
          <w:rFonts w:cs="B Mitra" w:hint="cs"/>
          <w:sz w:val="28"/>
          <w:szCs w:val="28"/>
          <w:rtl/>
        </w:rPr>
        <w:t>ی</w:t>
      </w:r>
      <w:r w:rsidRPr="00F1259C">
        <w:rPr>
          <w:rFonts w:cs="B Mitra" w:hint="eastAsia"/>
          <w:sz w:val="28"/>
          <w:szCs w:val="28"/>
          <w:rtl/>
        </w:rPr>
        <w:t>ح</w:t>
      </w:r>
      <w:r w:rsidRPr="00F1259C">
        <w:rPr>
          <w:rFonts w:cs="B Mitra"/>
          <w:sz w:val="28"/>
          <w:szCs w:val="28"/>
          <w:rtl/>
        </w:rPr>
        <w:t xml:space="preserve"> البخار</w:t>
      </w:r>
      <w:r w:rsidRPr="00F1259C">
        <w:rPr>
          <w:rFonts w:cs="B Mitra" w:hint="cs"/>
          <w:sz w:val="28"/>
          <w:szCs w:val="28"/>
          <w:rtl/>
        </w:rPr>
        <w:t>ی</w:t>
      </w:r>
      <w:r w:rsidRPr="00F1259C">
        <w:rPr>
          <w:rFonts w:cs="B Mitra"/>
          <w:sz w:val="28"/>
          <w:szCs w:val="28"/>
          <w:rtl/>
        </w:rPr>
        <w:t xml:space="preserve"> ، استانبول 1981؛</w:t>
      </w:r>
    </w:p>
    <w:p w:rsidR="00F1259C" w:rsidRPr="00F1259C" w:rsidRDefault="00F1259C" w:rsidP="00F1259C">
      <w:pPr>
        <w:rPr>
          <w:rFonts w:cs="B Mitra"/>
          <w:sz w:val="28"/>
          <w:szCs w:val="28"/>
          <w:rtl/>
        </w:rPr>
      </w:pPr>
      <w:r w:rsidRPr="00F1259C">
        <w:rPr>
          <w:rFonts w:cs="B Mitra"/>
          <w:sz w:val="28"/>
          <w:szCs w:val="28"/>
          <w:rtl/>
        </w:rPr>
        <w:t>(11) مصطف</w:t>
      </w:r>
      <w:r w:rsidRPr="00F1259C">
        <w:rPr>
          <w:rFonts w:cs="B Mitra" w:hint="cs"/>
          <w:sz w:val="28"/>
          <w:szCs w:val="28"/>
          <w:rtl/>
        </w:rPr>
        <w:t>ی</w:t>
      </w:r>
      <w:r w:rsidRPr="00F1259C">
        <w:rPr>
          <w:rFonts w:cs="B Mitra"/>
          <w:sz w:val="28"/>
          <w:szCs w:val="28"/>
          <w:rtl/>
        </w:rPr>
        <w:t xml:space="preserve"> بغا، بُحوث ف</w:t>
      </w:r>
      <w:r w:rsidRPr="00F1259C">
        <w:rPr>
          <w:rFonts w:cs="B Mitra" w:hint="cs"/>
          <w:sz w:val="28"/>
          <w:szCs w:val="28"/>
          <w:rtl/>
        </w:rPr>
        <w:t>ی</w:t>
      </w:r>
      <w:r w:rsidRPr="00F1259C">
        <w:rPr>
          <w:rFonts w:cs="B Mitra"/>
          <w:sz w:val="28"/>
          <w:szCs w:val="28"/>
          <w:rtl/>
        </w:rPr>
        <w:t xml:space="preserve"> نظام الاسلام ، چاپ خالدبن ول</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دمشق 1403/1983؛</w:t>
      </w:r>
    </w:p>
    <w:p w:rsidR="00F1259C" w:rsidRPr="00F1259C" w:rsidRDefault="00F1259C" w:rsidP="00F1259C">
      <w:pPr>
        <w:rPr>
          <w:rFonts w:cs="B Mitra"/>
          <w:sz w:val="28"/>
          <w:szCs w:val="28"/>
          <w:rtl/>
        </w:rPr>
      </w:pPr>
      <w:r w:rsidRPr="00F1259C">
        <w:rPr>
          <w:rFonts w:cs="B Mitra"/>
          <w:sz w:val="28"/>
          <w:szCs w:val="28"/>
          <w:rtl/>
        </w:rPr>
        <w:t>(12) محمدتق</w:t>
      </w:r>
      <w:r w:rsidRPr="00F1259C">
        <w:rPr>
          <w:rFonts w:cs="B Mitra" w:hint="cs"/>
          <w:sz w:val="28"/>
          <w:szCs w:val="28"/>
          <w:rtl/>
        </w:rPr>
        <w:t>ی</w:t>
      </w:r>
      <w:r w:rsidRPr="00F1259C">
        <w:rPr>
          <w:rFonts w:cs="B Mitra"/>
          <w:sz w:val="28"/>
          <w:szCs w:val="28"/>
          <w:rtl/>
        </w:rPr>
        <w:t xml:space="preserve"> تستر</w:t>
      </w:r>
      <w:r w:rsidRPr="00F1259C">
        <w:rPr>
          <w:rFonts w:cs="B Mitra" w:hint="cs"/>
          <w:sz w:val="28"/>
          <w:szCs w:val="28"/>
          <w:rtl/>
        </w:rPr>
        <w:t>ی</w:t>
      </w:r>
      <w:r w:rsidRPr="00F1259C">
        <w:rPr>
          <w:rFonts w:cs="B Mitra"/>
          <w:sz w:val="28"/>
          <w:szCs w:val="28"/>
          <w:rtl/>
        </w:rPr>
        <w:t xml:space="preserve"> ، بهج الصباغة ف</w:t>
      </w:r>
      <w:r w:rsidRPr="00F1259C">
        <w:rPr>
          <w:rFonts w:cs="B Mitra" w:hint="cs"/>
          <w:sz w:val="28"/>
          <w:szCs w:val="28"/>
          <w:rtl/>
        </w:rPr>
        <w:t>ی</w:t>
      </w:r>
      <w:r w:rsidRPr="00F1259C">
        <w:rPr>
          <w:rFonts w:cs="B Mitra"/>
          <w:sz w:val="28"/>
          <w:szCs w:val="28"/>
          <w:rtl/>
        </w:rPr>
        <w:t xml:space="preserve"> شرح نهج البلاغة ، تهران 1390ـ1400؛</w:t>
      </w:r>
    </w:p>
    <w:p w:rsidR="00F1259C" w:rsidRPr="00F1259C" w:rsidRDefault="00F1259C" w:rsidP="00F1259C">
      <w:pPr>
        <w:rPr>
          <w:rFonts w:cs="B Mitra"/>
          <w:sz w:val="28"/>
          <w:szCs w:val="28"/>
          <w:rtl/>
        </w:rPr>
      </w:pPr>
      <w:r w:rsidRPr="00F1259C">
        <w:rPr>
          <w:rFonts w:cs="B Mitra"/>
          <w:sz w:val="28"/>
          <w:szCs w:val="28"/>
          <w:rtl/>
        </w:rPr>
        <w:t>(13) محمدبن حسن حرّ عامل</w:t>
      </w:r>
      <w:r w:rsidRPr="00F1259C">
        <w:rPr>
          <w:rFonts w:cs="B Mitra" w:hint="cs"/>
          <w:sz w:val="28"/>
          <w:szCs w:val="28"/>
          <w:rtl/>
        </w:rPr>
        <w:t>ی</w:t>
      </w:r>
      <w:r w:rsidRPr="00F1259C">
        <w:rPr>
          <w:rFonts w:cs="B Mitra"/>
          <w:sz w:val="28"/>
          <w:szCs w:val="28"/>
          <w:rtl/>
        </w:rPr>
        <w:t xml:space="preserve"> ، تفص</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وسائل الش</w:t>
      </w:r>
      <w:r w:rsidRPr="00F1259C">
        <w:rPr>
          <w:rFonts w:cs="B Mitra" w:hint="cs"/>
          <w:sz w:val="28"/>
          <w:szCs w:val="28"/>
          <w:rtl/>
        </w:rPr>
        <w:t>ی</w:t>
      </w:r>
      <w:r w:rsidRPr="00F1259C">
        <w:rPr>
          <w:rFonts w:cs="B Mitra" w:hint="eastAsia"/>
          <w:sz w:val="28"/>
          <w:szCs w:val="28"/>
          <w:rtl/>
        </w:rPr>
        <w:t>عة</w:t>
      </w:r>
      <w:r w:rsidRPr="00F1259C">
        <w:rPr>
          <w:rFonts w:cs="B Mitra"/>
          <w:sz w:val="28"/>
          <w:szCs w:val="28"/>
          <w:rtl/>
        </w:rPr>
        <w:t xml:space="preserve"> ال</w:t>
      </w:r>
      <w:r w:rsidRPr="00F1259C">
        <w:rPr>
          <w:rFonts w:cs="B Mitra" w:hint="cs"/>
          <w:sz w:val="28"/>
          <w:szCs w:val="28"/>
          <w:rtl/>
        </w:rPr>
        <w:t>ی</w:t>
      </w:r>
      <w:r w:rsidRPr="00F1259C">
        <w:rPr>
          <w:rFonts w:cs="B Mitra"/>
          <w:sz w:val="28"/>
          <w:szCs w:val="28"/>
          <w:rtl/>
        </w:rPr>
        <w:t xml:space="preserve"> تحص</w:t>
      </w:r>
      <w:r w:rsidRPr="00F1259C">
        <w:rPr>
          <w:rFonts w:cs="B Mitra" w:hint="cs"/>
          <w:sz w:val="28"/>
          <w:szCs w:val="28"/>
          <w:rtl/>
        </w:rPr>
        <w:t>ی</w:t>
      </w:r>
      <w:r w:rsidRPr="00F1259C">
        <w:rPr>
          <w:rFonts w:cs="B Mitra" w:hint="eastAsia"/>
          <w:sz w:val="28"/>
          <w:szCs w:val="28"/>
          <w:rtl/>
        </w:rPr>
        <w:t>ل</w:t>
      </w:r>
      <w:r w:rsidRPr="00F1259C">
        <w:rPr>
          <w:rFonts w:cs="B Mitra"/>
          <w:sz w:val="28"/>
          <w:szCs w:val="28"/>
          <w:rtl/>
        </w:rPr>
        <w:t xml:space="preserve"> مسائل الشر</w:t>
      </w:r>
      <w:r w:rsidRPr="00F1259C">
        <w:rPr>
          <w:rFonts w:cs="B Mitra" w:hint="cs"/>
          <w:sz w:val="28"/>
          <w:szCs w:val="28"/>
          <w:rtl/>
        </w:rPr>
        <w:t>ی</w:t>
      </w:r>
      <w:r w:rsidRPr="00F1259C">
        <w:rPr>
          <w:rFonts w:cs="B Mitra" w:hint="eastAsia"/>
          <w:sz w:val="28"/>
          <w:szCs w:val="28"/>
          <w:rtl/>
        </w:rPr>
        <w:t>عة</w:t>
      </w:r>
      <w:r w:rsidRPr="00F1259C">
        <w:rPr>
          <w:rFonts w:cs="B Mitra"/>
          <w:sz w:val="28"/>
          <w:szCs w:val="28"/>
          <w:rtl/>
        </w:rPr>
        <w:t xml:space="preserve"> ، قم 1409ـ1412؛</w:t>
      </w:r>
    </w:p>
    <w:p w:rsidR="00F1259C" w:rsidRPr="00F1259C" w:rsidRDefault="00F1259C" w:rsidP="00F1259C">
      <w:pPr>
        <w:rPr>
          <w:rFonts w:cs="B Mitra"/>
          <w:sz w:val="28"/>
          <w:szCs w:val="28"/>
          <w:rtl/>
        </w:rPr>
      </w:pPr>
      <w:r w:rsidRPr="00F1259C">
        <w:rPr>
          <w:rFonts w:cs="B Mitra"/>
          <w:sz w:val="28"/>
          <w:szCs w:val="28"/>
          <w:rtl/>
        </w:rPr>
        <w:t>(14) محمدرضا 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محمد 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و عل</w:t>
      </w:r>
      <w:r w:rsidRPr="00F1259C">
        <w:rPr>
          <w:rFonts w:cs="B Mitra" w:hint="cs"/>
          <w:sz w:val="28"/>
          <w:szCs w:val="28"/>
          <w:rtl/>
        </w:rPr>
        <w:t>ی</w:t>
      </w:r>
      <w:r w:rsidRPr="00F1259C">
        <w:rPr>
          <w:rFonts w:cs="B Mitra"/>
          <w:sz w:val="28"/>
          <w:szCs w:val="28"/>
          <w:rtl/>
        </w:rPr>
        <w:t xml:space="preserve"> حک</w:t>
      </w:r>
      <w:r w:rsidRPr="00F1259C">
        <w:rPr>
          <w:rFonts w:cs="B Mitra" w:hint="cs"/>
          <w:sz w:val="28"/>
          <w:szCs w:val="28"/>
          <w:rtl/>
        </w:rPr>
        <w:t>ی</w:t>
      </w:r>
      <w:r w:rsidRPr="00F1259C">
        <w:rPr>
          <w:rFonts w:cs="B Mitra" w:hint="eastAsia"/>
          <w:sz w:val="28"/>
          <w:szCs w:val="28"/>
          <w:rtl/>
        </w:rPr>
        <w:t>م</w:t>
      </w:r>
      <w:r w:rsidRPr="00F1259C">
        <w:rPr>
          <w:rFonts w:cs="B Mitra" w:hint="cs"/>
          <w:sz w:val="28"/>
          <w:szCs w:val="28"/>
          <w:rtl/>
        </w:rPr>
        <w:t>ی</w:t>
      </w:r>
      <w:r w:rsidRPr="00F1259C">
        <w:rPr>
          <w:rFonts w:cs="B Mitra"/>
          <w:sz w:val="28"/>
          <w:szCs w:val="28"/>
          <w:rtl/>
        </w:rPr>
        <w:t xml:space="preserve"> ، الح</w:t>
      </w:r>
      <w:r w:rsidRPr="00F1259C">
        <w:rPr>
          <w:rFonts w:cs="B Mitra" w:hint="cs"/>
          <w:sz w:val="28"/>
          <w:szCs w:val="28"/>
          <w:rtl/>
        </w:rPr>
        <w:t>ی</w:t>
      </w:r>
      <w:r w:rsidRPr="00F1259C">
        <w:rPr>
          <w:rFonts w:cs="B Mitra" w:hint="eastAsia"/>
          <w:sz w:val="28"/>
          <w:szCs w:val="28"/>
          <w:rtl/>
        </w:rPr>
        <w:t>اة</w:t>
      </w:r>
      <w:r w:rsidRPr="00F1259C">
        <w:rPr>
          <w:rFonts w:cs="B Mitra"/>
          <w:sz w:val="28"/>
          <w:szCs w:val="28"/>
          <w:rtl/>
        </w:rPr>
        <w:t xml:space="preserve"> ، تهران 1358ـ 1368 ش ؛</w:t>
      </w:r>
    </w:p>
    <w:p w:rsidR="00F1259C" w:rsidRPr="00F1259C" w:rsidRDefault="00F1259C" w:rsidP="00F1259C">
      <w:pPr>
        <w:rPr>
          <w:rFonts w:cs="B Mitra"/>
          <w:sz w:val="28"/>
          <w:szCs w:val="28"/>
          <w:rtl/>
        </w:rPr>
      </w:pPr>
      <w:r w:rsidRPr="00F1259C">
        <w:rPr>
          <w:rFonts w:cs="B Mitra"/>
          <w:sz w:val="28"/>
          <w:szCs w:val="28"/>
          <w:rtl/>
        </w:rPr>
        <w:t>(15) دفتر همکار</w:t>
      </w:r>
      <w:r w:rsidRPr="00F1259C">
        <w:rPr>
          <w:rFonts w:cs="B Mitra" w:hint="cs"/>
          <w:sz w:val="28"/>
          <w:szCs w:val="28"/>
          <w:rtl/>
        </w:rPr>
        <w:t>ی</w:t>
      </w:r>
      <w:r w:rsidRPr="00F1259C">
        <w:rPr>
          <w:rFonts w:cs="B Mitra"/>
          <w:sz w:val="28"/>
          <w:szCs w:val="28"/>
          <w:rtl/>
        </w:rPr>
        <w:t xml:space="preserve"> حوزه و دانشگاه ، گروه حقوق و علوم س</w:t>
      </w:r>
      <w:r w:rsidRPr="00F1259C">
        <w:rPr>
          <w:rFonts w:cs="B Mitra" w:hint="cs"/>
          <w:sz w:val="28"/>
          <w:szCs w:val="28"/>
          <w:rtl/>
        </w:rPr>
        <w:t>ی</w:t>
      </w:r>
      <w:r w:rsidRPr="00F1259C">
        <w:rPr>
          <w:rFonts w:cs="B Mitra" w:hint="eastAsia"/>
          <w:sz w:val="28"/>
          <w:szCs w:val="28"/>
          <w:rtl/>
        </w:rPr>
        <w:t>اس</w:t>
      </w:r>
      <w:r w:rsidRPr="00F1259C">
        <w:rPr>
          <w:rFonts w:cs="B Mitra" w:hint="cs"/>
          <w:sz w:val="28"/>
          <w:szCs w:val="28"/>
          <w:rtl/>
        </w:rPr>
        <w:t>ی</w:t>
      </w:r>
      <w:r w:rsidRPr="00F1259C">
        <w:rPr>
          <w:rFonts w:cs="B Mitra"/>
          <w:sz w:val="28"/>
          <w:szCs w:val="28"/>
          <w:rtl/>
        </w:rPr>
        <w:t xml:space="preserve"> ، درآمد</w:t>
      </w:r>
      <w:r w:rsidRPr="00F1259C">
        <w:rPr>
          <w:rFonts w:cs="B Mitra" w:hint="cs"/>
          <w:sz w:val="28"/>
          <w:szCs w:val="28"/>
          <w:rtl/>
        </w:rPr>
        <w:t>ی</w:t>
      </w:r>
      <w:r w:rsidRPr="00F1259C">
        <w:rPr>
          <w:rFonts w:cs="B Mitra"/>
          <w:sz w:val="28"/>
          <w:szCs w:val="28"/>
          <w:rtl/>
        </w:rPr>
        <w:t xml:space="preserve"> بر حقوق اسلام</w:t>
      </w:r>
      <w:r w:rsidRPr="00F1259C">
        <w:rPr>
          <w:rFonts w:cs="B Mitra" w:hint="cs"/>
          <w:sz w:val="28"/>
          <w:szCs w:val="28"/>
          <w:rtl/>
        </w:rPr>
        <w:t>ی</w:t>
      </w:r>
      <w:r w:rsidRPr="00F1259C">
        <w:rPr>
          <w:rFonts w:cs="B Mitra"/>
          <w:sz w:val="28"/>
          <w:szCs w:val="28"/>
          <w:rtl/>
        </w:rPr>
        <w:t xml:space="preserve"> ، تهران 1368 ش ؛</w:t>
      </w:r>
    </w:p>
    <w:p w:rsidR="00F1259C" w:rsidRPr="00F1259C" w:rsidRDefault="00F1259C" w:rsidP="00F1259C">
      <w:pPr>
        <w:rPr>
          <w:rFonts w:cs="B Mitra"/>
          <w:sz w:val="28"/>
          <w:szCs w:val="28"/>
          <w:rtl/>
        </w:rPr>
      </w:pPr>
      <w:r w:rsidRPr="00F1259C">
        <w:rPr>
          <w:rFonts w:cs="B Mitra"/>
          <w:sz w:val="28"/>
          <w:szCs w:val="28"/>
          <w:rtl/>
        </w:rPr>
        <w:t>(16) حس</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بن محمد راغب اصفهان</w:t>
      </w:r>
      <w:r w:rsidRPr="00F1259C">
        <w:rPr>
          <w:rFonts w:cs="B Mitra" w:hint="cs"/>
          <w:sz w:val="28"/>
          <w:szCs w:val="28"/>
          <w:rtl/>
        </w:rPr>
        <w:t>ی</w:t>
      </w:r>
      <w:r w:rsidRPr="00F1259C">
        <w:rPr>
          <w:rFonts w:cs="B Mitra"/>
          <w:sz w:val="28"/>
          <w:szCs w:val="28"/>
          <w:rtl/>
        </w:rPr>
        <w:t xml:space="preserve"> ، المفردات ف</w:t>
      </w:r>
      <w:r w:rsidRPr="00F1259C">
        <w:rPr>
          <w:rFonts w:cs="B Mitra" w:hint="cs"/>
          <w:sz w:val="28"/>
          <w:szCs w:val="28"/>
          <w:rtl/>
        </w:rPr>
        <w:t>ی</w:t>
      </w:r>
      <w:r w:rsidRPr="00F1259C">
        <w:rPr>
          <w:rFonts w:cs="B Mitra"/>
          <w:sz w:val="28"/>
          <w:szCs w:val="28"/>
          <w:rtl/>
        </w:rPr>
        <w:t xml:space="preserve"> غر</w:t>
      </w:r>
      <w:r w:rsidRPr="00F1259C">
        <w:rPr>
          <w:rFonts w:cs="B Mitra" w:hint="cs"/>
          <w:sz w:val="28"/>
          <w:szCs w:val="28"/>
          <w:rtl/>
        </w:rPr>
        <w:t>ی</w:t>
      </w:r>
      <w:r w:rsidRPr="00F1259C">
        <w:rPr>
          <w:rFonts w:cs="B Mitra" w:hint="eastAsia"/>
          <w:sz w:val="28"/>
          <w:szCs w:val="28"/>
          <w:rtl/>
        </w:rPr>
        <w:t>ب</w:t>
      </w:r>
      <w:r w:rsidRPr="00F1259C">
        <w:rPr>
          <w:rFonts w:cs="B Mitra"/>
          <w:sz w:val="28"/>
          <w:szCs w:val="28"/>
          <w:rtl/>
        </w:rPr>
        <w:t xml:space="preserve"> القرآن ، چاپ محمد س</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ک</w:t>
      </w:r>
      <w:r w:rsidRPr="00F1259C">
        <w:rPr>
          <w:rFonts w:cs="B Mitra" w:hint="cs"/>
          <w:sz w:val="28"/>
          <w:szCs w:val="28"/>
          <w:rtl/>
        </w:rPr>
        <w:t>ی</w:t>
      </w:r>
      <w:r w:rsidRPr="00F1259C">
        <w:rPr>
          <w:rFonts w:cs="B Mitra" w:hint="eastAsia"/>
          <w:sz w:val="28"/>
          <w:szCs w:val="28"/>
          <w:rtl/>
        </w:rPr>
        <w:t>لان</w:t>
      </w:r>
      <w:r w:rsidRPr="00F1259C">
        <w:rPr>
          <w:rFonts w:cs="B Mitra" w:hint="cs"/>
          <w:sz w:val="28"/>
          <w:szCs w:val="28"/>
          <w:rtl/>
        </w:rPr>
        <w:t>ی</w:t>
      </w:r>
      <w:r w:rsidRPr="00F1259C">
        <w:rPr>
          <w:rFonts w:cs="B Mitra"/>
          <w:sz w:val="28"/>
          <w:szCs w:val="28"/>
          <w:rtl/>
        </w:rPr>
        <w:t xml:space="preserve"> ، ؛</w:t>
      </w:r>
    </w:p>
    <w:p w:rsidR="00F1259C" w:rsidRPr="00F1259C" w:rsidRDefault="00F1259C" w:rsidP="00F1259C">
      <w:pPr>
        <w:rPr>
          <w:rFonts w:cs="B Mitra"/>
          <w:sz w:val="28"/>
          <w:szCs w:val="28"/>
          <w:rtl/>
        </w:rPr>
      </w:pPr>
      <w:r w:rsidRPr="00F1259C">
        <w:rPr>
          <w:rFonts w:cs="B Mitra"/>
          <w:sz w:val="28"/>
          <w:szCs w:val="28"/>
          <w:rtl/>
        </w:rPr>
        <w:t>(17) وهبه مصطف</w:t>
      </w:r>
      <w:r w:rsidRPr="00F1259C">
        <w:rPr>
          <w:rFonts w:cs="B Mitra" w:hint="cs"/>
          <w:sz w:val="28"/>
          <w:szCs w:val="28"/>
          <w:rtl/>
        </w:rPr>
        <w:t>ی</w:t>
      </w:r>
      <w:r w:rsidRPr="00F1259C">
        <w:rPr>
          <w:rFonts w:cs="B Mitra"/>
          <w:sz w:val="28"/>
          <w:szCs w:val="28"/>
          <w:rtl/>
        </w:rPr>
        <w:t xml:space="preserve"> تهران 1409/1989؛</w:t>
      </w:r>
    </w:p>
    <w:p w:rsidR="00F1259C" w:rsidRPr="00F1259C" w:rsidRDefault="00F1259C" w:rsidP="00F1259C">
      <w:pPr>
        <w:rPr>
          <w:rFonts w:cs="B Mitra"/>
          <w:sz w:val="28"/>
          <w:szCs w:val="28"/>
          <w:rtl/>
        </w:rPr>
      </w:pPr>
      <w:r w:rsidRPr="00F1259C">
        <w:rPr>
          <w:rFonts w:cs="B Mitra"/>
          <w:sz w:val="28"/>
          <w:szCs w:val="28"/>
          <w:rtl/>
        </w:rPr>
        <w:t>(18) ( 1332 ش ) زح</w:t>
      </w:r>
      <w:r w:rsidRPr="00F1259C">
        <w:rPr>
          <w:rFonts w:cs="B Mitra" w:hint="cs"/>
          <w:sz w:val="28"/>
          <w:szCs w:val="28"/>
          <w:rtl/>
        </w:rPr>
        <w:t>ی</w:t>
      </w:r>
      <w:r w:rsidRPr="00F1259C">
        <w:rPr>
          <w:rFonts w:cs="B Mitra" w:hint="eastAsia"/>
          <w:sz w:val="28"/>
          <w:szCs w:val="28"/>
          <w:rtl/>
        </w:rPr>
        <w:t>ل</w:t>
      </w:r>
      <w:r w:rsidRPr="00F1259C">
        <w:rPr>
          <w:rFonts w:cs="B Mitra" w:hint="cs"/>
          <w:sz w:val="28"/>
          <w:szCs w:val="28"/>
          <w:rtl/>
        </w:rPr>
        <w:t>ی</w:t>
      </w:r>
      <w:r w:rsidRPr="00F1259C">
        <w:rPr>
          <w:rFonts w:cs="B Mitra"/>
          <w:sz w:val="28"/>
          <w:szCs w:val="28"/>
          <w:rtl/>
        </w:rPr>
        <w:t xml:space="preserve"> ، الفقه الاسلام</w:t>
      </w:r>
      <w:r w:rsidRPr="00F1259C">
        <w:rPr>
          <w:rFonts w:cs="B Mitra" w:hint="cs"/>
          <w:sz w:val="28"/>
          <w:szCs w:val="28"/>
          <w:rtl/>
        </w:rPr>
        <w:t>ی</w:t>
      </w:r>
      <w:r w:rsidRPr="00F1259C">
        <w:rPr>
          <w:rFonts w:cs="B Mitra"/>
          <w:sz w:val="28"/>
          <w:szCs w:val="28"/>
          <w:rtl/>
        </w:rPr>
        <w:t xml:space="preserve"> و ادلّته ، دمشق جعفر سبحان</w:t>
      </w:r>
      <w:r w:rsidRPr="00F1259C">
        <w:rPr>
          <w:rFonts w:cs="B Mitra" w:hint="cs"/>
          <w:sz w:val="28"/>
          <w:szCs w:val="28"/>
          <w:rtl/>
        </w:rPr>
        <w:t>ی</w:t>
      </w:r>
      <w:r w:rsidRPr="00F1259C">
        <w:rPr>
          <w:rFonts w:cs="B Mitra"/>
          <w:sz w:val="28"/>
          <w:szCs w:val="28"/>
          <w:rtl/>
        </w:rPr>
        <w:t xml:space="preserve"> تبر</w:t>
      </w:r>
      <w:r w:rsidRPr="00F1259C">
        <w:rPr>
          <w:rFonts w:cs="B Mitra" w:hint="cs"/>
          <w:sz w:val="28"/>
          <w:szCs w:val="28"/>
          <w:rtl/>
        </w:rPr>
        <w:t>ی</w:t>
      </w:r>
      <w:r w:rsidRPr="00F1259C">
        <w:rPr>
          <w:rFonts w:cs="B Mitra" w:hint="eastAsia"/>
          <w:sz w:val="28"/>
          <w:szCs w:val="28"/>
          <w:rtl/>
        </w:rPr>
        <w:t>ز</w:t>
      </w:r>
      <w:r w:rsidRPr="00F1259C">
        <w:rPr>
          <w:rFonts w:cs="B Mitra" w:hint="cs"/>
          <w:sz w:val="28"/>
          <w:szCs w:val="28"/>
          <w:rtl/>
        </w:rPr>
        <w:t>ی</w:t>
      </w:r>
      <w:r w:rsidRPr="00F1259C">
        <w:rPr>
          <w:rFonts w:cs="B Mitra"/>
          <w:sz w:val="28"/>
          <w:szCs w:val="28"/>
          <w:rtl/>
        </w:rPr>
        <w:t xml:space="preserve"> ، مفاه</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القرآن ف</w:t>
      </w:r>
      <w:r w:rsidRPr="00F1259C">
        <w:rPr>
          <w:rFonts w:cs="B Mitra" w:hint="cs"/>
          <w:sz w:val="28"/>
          <w:szCs w:val="28"/>
          <w:rtl/>
        </w:rPr>
        <w:t>ی</w:t>
      </w:r>
      <w:r w:rsidRPr="00F1259C">
        <w:rPr>
          <w:rFonts w:cs="B Mitra"/>
          <w:sz w:val="28"/>
          <w:szCs w:val="28"/>
          <w:rtl/>
        </w:rPr>
        <w:t xml:space="preserve"> معالم الحکومة الاسلام</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 قم 1364 ش ؛</w:t>
      </w:r>
    </w:p>
    <w:p w:rsidR="00F1259C" w:rsidRPr="00F1259C" w:rsidRDefault="00F1259C" w:rsidP="00F1259C">
      <w:pPr>
        <w:rPr>
          <w:rFonts w:cs="B Mitra"/>
          <w:sz w:val="28"/>
          <w:szCs w:val="28"/>
          <w:rtl/>
        </w:rPr>
      </w:pPr>
      <w:r w:rsidRPr="00F1259C">
        <w:rPr>
          <w:rFonts w:cs="B Mitra"/>
          <w:sz w:val="28"/>
          <w:szCs w:val="28"/>
          <w:rtl/>
        </w:rPr>
        <w:t>(19) محمدبن احمد شمس الائمه سرخس</w:t>
      </w:r>
      <w:r w:rsidRPr="00F1259C">
        <w:rPr>
          <w:rFonts w:cs="B Mitra" w:hint="cs"/>
          <w:sz w:val="28"/>
          <w:szCs w:val="28"/>
          <w:rtl/>
        </w:rPr>
        <w:t>ی</w:t>
      </w:r>
      <w:r w:rsidRPr="00F1259C">
        <w:rPr>
          <w:rFonts w:cs="B Mitra"/>
          <w:sz w:val="28"/>
          <w:szCs w:val="28"/>
          <w:rtl/>
        </w:rPr>
        <w:t xml:space="preserve"> ، کتاب المبسوط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1406/1986؛</w:t>
      </w:r>
    </w:p>
    <w:p w:rsidR="00F1259C" w:rsidRPr="00F1259C" w:rsidRDefault="00F1259C" w:rsidP="00F1259C">
      <w:pPr>
        <w:rPr>
          <w:rFonts w:cs="B Mitra"/>
          <w:sz w:val="28"/>
          <w:szCs w:val="28"/>
          <w:rtl/>
        </w:rPr>
      </w:pPr>
      <w:r w:rsidRPr="00F1259C">
        <w:rPr>
          <w:rFonts w:cs="B Mitra"/>
          <w:sz w:val="28"/>
          <w:szCs w:val="28"/>
          <w:rtl/>
        </w:rPr>
        <w:t>(20) ز</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الد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بن عل</w:t>
      </w:r>
      <w:r w:rsidRPr="00F1259C">
        <w:rPr>
          <w:rFonts w:cs="B Mitra" w:hint="cs"/>
          <w:sz w:val="28"/>
          <w:szCs w:val="28"/>
          <w:rtl/>
        </w:rPr>
        <w:t>ی</w:t>
      </w:r>
      <w:r w:rsidRPr="00F1259C">
        <w:rPr>
          <w:rFonts w:cs="B Mitra"/>
          <w:sz w:val="28"/>
          <w:szCs w:val="28"/>
          <w:rtl/>
        </w:rPr>
        <w:t xml:space="preserve"> شه</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ثان</w:t>
      </w:r>
      <w:r w:rsidRPr="00F1259C">
        <w:rPr>
          <w:rFonts w:cs="B Mitra" w:hint="cs"/>
          <w:sz w:val="28"/>
          <w:szCs w:val="28"/>
          <w:rtl/>
        </w:rPr>
        <w:t>ی</w:t>
      </w:r>
      <w:r w:rsidRPr="00F1259C">
        <w:rPr>
          <w:rFonts w:cs="B Mitra"/>
          <w:sz w:val="28"/>
          <w:szCs w:val="28"/>
          <w:rtl/>
        </w:rPr>
        <w:t xml:space="preserve"> ، الروضة البه</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ف</w:t>
      </w:r>
      <w:r w:rsidRPr="00F1259C">
        <w:rPr>
          <w:rFonts w:cs="B Mitra" w:hint="cs"/>
          <w:sz w:val="28"/>
          <w:szCs w:val="28"/>
          <w:rtl/>
        </w:rPr>
        <w:t>ی</w:t>
      </w:r>
      <w:r w:rsidRPr="00F1259C">
        <w:rPr>
          <w:rFonts w:cs="B Mitra"/>
          <w:sz w:val="28"/>
          <w:szCs w:val="28"/>
          <w:rtl/>
        </w:rPr>
        <w:t xml:space="preserve"> شرح اللّمعة الدمشق</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 چاپ محمد کلانتر، نجف 1387/1967؛</w:t>
      </w:r>
    </w:p>
    <w:p w:rsidR="00F1259C" w:rsidRPr="00F1259C" w:rsidRDefault="00F1259C" w:rsidP="00F1259C">
      <w:pPr>
        <w:rPr>
          <w:rFonts w:cs="B Mitra"/>
          <w:sz w:val="28"/>
          <w:szCs w:val="28"/>
          <w:rtl/>
        </w:rPr>
      </w:pPr>
      <w:r w:rsidRPr="00F1259C">
        <w:rPr>
          <w:rFonts w:cs="B Mitra"/>
          <w:sz w:val="28"/>
          <w:szCs w:val="28"/>
          <w:rtl/>
        </w:rPr>
        <w:t>(21) محمدحس</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طباطبائ</w:t>
      </w:r>
      <w:r w:rsidRPr="00F1259C">
        <w:rPr>
          <w:rFonts w:cs="B Mitra" w:hint="cs"/>
          <w:sz w:val="28"/>
          <w:szCs w:val="28"/>
          <w:rtl/>
        </w:rPr>
        <w:t>ی</w:t>
      </w:r>
      <w:r w:rsidRPr="00F1259C">
        <w:rPr>
          <w:rFonts w:cs="B Mitra"/>
          <w:sz w:val="28"/>
          <w:szCs w:val="28"/>
          <w:rtl/>
        </w:rPr>
        <w:t xml:space="preserve"> ، الم</w:t>
      </w:r>
      <w:r w:rsidRPr="00F1259C">
        <w:rPr>
          <w:rFonts w:cs="B Mitra" w:hint="cs"/>
          <w:sz w:val="28"/>
          <w:szCs w:val="28"/>
          <w:rtl/>
        </w:rPr>
        <w:t>ی</w:t>
      </w:r>
      <w:r w:rsidRPr="00F1259C">
        <w:rPr>
          <w:rFonts w:cs="B Mitra" w:hint="eastAsia"/>
          <w:sz w:val="28"/>
          <w:szCs w:val="28"/>
          <w:rtl/>
        </w:rPr>
        <w:t>زان</w:t>
      </w:r>
      <w:r w:rsidRPr="00F1259C">
        <w:rPr>
          <w:rFonts w:cs="B Mitra"/>
          <w:sz w:val="28"/>
          <w:szCs w:val="28"/>
          <w:rtl/>
        </w:rPr>
        <w:t xml:space="preserve"> ف</w:t>
      </w:r>
      <w:r w:rsidRPr="00F1259C">
        <w:rPr>
          <w:rFonts w:cs="B Mitra" w:hint="cs"/>
          <w:sz w:val="28"/>
          <w:szCs w:val="28"/>
          <w:rtl/>
        </w:rPr>
        <w:t>ی</w:t>
      </w:r>
      <w:r w:rsidRPr="00F1259C">
        <w:rPr>
          <w:rFonts w:cs="B Mitra"/>
          <w:sz w:val="28"/>
          <w:szCs w:val="28"/>
          <w:rtl/>
        </w:rPr>
        <w:t xml:space="preserve"> تفس</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القرآن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1390ـ1394/ 1971ـ1974؛</w:t>
      </w:r>
    </w:p>
    <w:p w:rsidR="00F1259C" w:rsidRPr="00F1259C" w:rsidRDefault="00F1259C" w:rsidP="00F1259C">
      <w:pPr>
        <w:rPr>
          <w:rFonts w:cs="B Mitra"/>
          <w:sz w:val="28"/>
          <w:szCs w:val="28"/>
          <w:rtl/>
        </w:rPr>
      </w:pPr>
      <w:r w:rsidRPr="00F1259C">
        <w:rPr>
          <w:rFonts w:cs="B Mitra"/>
          <w:sz w:val="28"/>
          <w:szCs w:val="28"/>
          <w:rtl/>
        </w:rPr>
        <w:lastRenderedPageBreak/>
        <w:t>(22) فضل بن حسن طبرس</w:t>
      </w:r>
      <w:r w:rsidRPr="00F1259C">
        <w:rPr>
          <w:rFonts w:cs="B Mitra" w:hint="cs"/>
          <w:sz w:val="28"/>
          <w:szCs w:val="28"/>
          <w:rtl/>
        </w:rPr>
        <w:t>ی</w:t>
      </w:r>
      <w:r w:rsidRPr="00F1259C">
        <w:rPr>
          <w:rFonts w:cs="B Mitra"/>
          <w:sz w:val="28"/>
          <w:szCs w:val="28"/>
          <w:rtl/>
        </w:rPr>
        <w:t xml:space="preserve"> ، مجمع الب</w:t>
      </w:r>
      <w:r w:rsidRPr="00F1259C">
        <w:rPr>
          <w:rFonts w:cs="B Mitra" w:hint="cs"/>
          <w:sz w:val="28"/>
          <w:szCs w:val="28"/>
          <w:rtl/>
        </w:rPr>
        <w:t>ی</w:t>
      </w:r>
      <w:r w:rsidRPr="00F1259C">
        <w:rPr>
          <w:rFonts w:cs="B Mitra" w:hint="eastAsia"/>
          <w:sz w:val="28"/>
          <w:szCs w:val="28"/>
          <w:rtl/>
        </w:rPr>
        <w:t>ان</w:t>
      </w:r>
      <w:r w:rsidRPr="00F1259C">
        <w:rPr>
          <w:rFonts w:cs="B Mitra"/>
          <w:sz w:val="28"/>
          <w:szCs w:val="28"/>
          <w:rtl/>
        </w:rPr>
        <w:t xml:space="preserve"> ف</w:t>
      </w:r>
      <w:r w:rsidRPr="00F1259C">
        <w:rPr>
          <w:rFonts w:cs="B Mitra" w:hint="cs"/>
          <w:sz w:val="28"/>
          <w:szCs w:val="28"/>
          <w:rtl/>
        </w:rPr>
        <w:t>ی</w:t>
      </w:r>
      <w:r w:rsidRPr="00F1259C">
        <w:rPr>
          <w:rFonts w:cs="B Mitra"/>
          <w:sz w:val="28"/>
          <w:szCs w:val="28"/>
          <w:rtl/>
        </w:rPr>
        <w:t xml:space="preserve"> تفس</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القرآن ، چاپ هاشم رسول</w:t>
      </w:r>
      <w:r w:rsidRPr="00F1259C">
        <w:rPr>
          <w:rFonts w:cs="B Mitra" w:hint="cs"/>
          <w:sz w:val="28"/>
          <w:szCs w:val="28"/>
          <w:rtl/>
        </w:rPr>
        <w:t>ی</w:t>
      </w:r>
      <w:r w:rsidRPr="00F1259C">
        <w:rPr>
          <w:rFonts w:cs="B Mitra"/>
          <w:sz w:val="28"/>
          <w:szCs w:val="28"/>
          <w:rtl/>
        </w:rPr>
        <w:t xml:space="preserve"> محلات</w:t>
      </w:r>
      <w:r w:rsidRPr="00F1259C">
        <w:rPr>
          <w:rFonts w:cs="B Mitra" w:hint="cs"/>
          <w:sz w:val="28"/>
          <w:szCs w:val="28"/>
          <w:rtl/>
        </w:rPr>
        <w:t>ی</w:t>
      </w:r>
      <w:r w:rsidRPr="00F1259C">
        <w:rPr>
          <w:rFonts w:cs="B Mitra"/>
          <w:sz w:val="28"/>
          <w:szCs w:val="28"/>
          <w:rtl/>
        </w:rPr>
        <w:t xml:space="preserve"> و فضل الله </w:t>
      </w:r>
      <w:r w:rsidRPr="00F1259C">
        <w:rPr>
          <w:rFonts w:cs="B Mitra" w:hint="cs"/>
          <w:sz w:val="28"/>
          <w:szCs w:val="28"/>
          <w:rtl/>
        </w:rPr>
        <w:t>ی</w:t>
      </w:r>
      <w:r w:rsidRPr="00F1259C">
        <w:rPr>
          <w:rFonts w:cs="B Mitra" w:hint="eastAsia"/>
          <w:sz w:val="28"/>
          <w:szCs w:val="28"/>
          <w:rtl/>
        </w:rPr>
        <w:t>زد</w:t>
      </w:r>
      <w:r w:rsidRPr="00F1259C">
        <w:rPr>
          <w:rFonts w:cs="B Mitra" w:hint="cs"/>
          <w:sz w:val="28"/>
          <w:szCs w:val="28"/>
          <w:rtl/>
        </w:rPr>
        <w:t>ی</w:t>
      </w:r>
      <w:r w:rsidRPr="00F1259C">
        <w:rPr>
          <w:rFonts w:cs="B Mitra"/>
          <w:sz w:val="28"/>
          <w:szCs w:val="28"/>
          <w:rtl/>
        </w:rPr>
        <w:t xml:space="preserve"> طباطبائ</w:t>
      </w:r>
      <w:r w:rsidRPr="00F1259C">
        <w:rPr>
          <w:rFonts w:cs="B Mitra" w:hint="cs"/>
          <w:sz w:val="28"/>
          <w:szCs w:val="28"/>
          <w:rtl/>
        </w:rPr>
        <w:t>ی</w:t>
      </w:r>
      <w:r w:rsidRPr="00F1259C">
        <w:rPr>
          <w:rFonts w:cs="B Mitra"/>
          <w:sz w:val="28"/>
          <w:szCs w:val="28"/>
          <w:rtl/>
        </w:rPr>
        <w:t xml:space="preserve">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1408/1988؛</w:t>
      </w:r>
    </w:p>
    <w:p w:rsidR="00F1259C" w:rsidRPr="00F1259C" w:rsidRDefault="00F1259C" w:rsidP="00F1259C">
      <w:pPr>
        <w:rPr>
          <w:rFonts w:cs="B Mitra"/>
          <w:sz w:val="28"/>
          <w:szCs w:val="28"/>
          <w:rtl/>
        </w:rPr>
      </w:pPr>
      <w:r w:rsidRPr="00F1259C">
        <w:rPr>
          <w:rFonts w:cs="B Mitra"/>
          <w:sz w:val="28"/>
          <w:szCs w:val="28"/>
          <w:rtl/>
        </w:rPr>
        <w:t>(23) محمدبن جر</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طبر</w:t>
      </w:r>
      <w:r w:rsidRPr="00F1259C">
        <w:rPr>
          <w:rFonts w:cs="B Mitra" w:hint="cs"/>
          <w:sz w:val="28"/>
          <w:szCs w:val="28"/>
          <w:rtl/>
        </w:rPr>
        <w:t>ی</w:t>
      </w:r>
      <w:r w:rsidRPr="00F1259C">
        <w:rPr>
          <w:rFonts w:cs="B Mitra"/>
          <w:sz w:val="28"/>
          <w:szCs w:val="28"/>
          <w:rtl/>
        </w:rPr>
        <w:t xml:space="preserve"> ، تار</w:t>
      </w:r>
      <w:r w:rsidRPr="00F1259C">
        <w:rPr>
          <w:rFonts w:cs="B Mitra" w:hint="cs"/>
          <w:sz w:val="28"/>
          <w:szCs w:val="28"/>
          <w:rtl/>
        </w:rPr>
        <w:t>ی</w:t>
      </w:r>
      <w:r w:rsidRPr="00F1259C">
        <w:rPr>
          <w:rFonts w:cs="B Mitra" w:hint="eastAsia"/>
          <w:sz w:val="28"/>
          <w:szCs w:val="28"/>
          <w:rtl/>
        </w:rPr>
        <w:t>خ</w:t>
      </w:r>
      <w:r w:rsidRPr="00F1259C">
        <w:rPr>
          <w:rFonts w:cs="B Mitra"/>
          <w:sz w:val="28"/>
          <w:szCs w:val="28"/>
          <w:rtl/>
        </w:rPr>
        <w:t xml:space="preserve"> الامم و الملوک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1408؛</w:t>
      </w:r>
    </w:p>
    <w:p w:rsidR="00F1259C" w:rsidRPr="00F1259C" w:rsidRDefault="00F1259C" w:rsidP="00F1259C">
      <w:pPr>
        <w:rPr>
          <w:rFonts w:cs="B Mitra"/>
          <w:sz w:val="28"/>
          <w:szCs w:val="28"/>
          <w:rtl/>
        </w:rPr>
      </w:pPr>
      <w:r w:rsidRPr="00F1259C">
        <w:rPr>
          <w:rFonts w:cs="B Mitra"/>
          <w:sz w:val="28"/>
          <w:szCs w:val="28"/>
          <w:rtl/>
        </w:rPr>
        <w:t>(24) فخرالد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بن محمد طر</w:t>
      </w:r>
      <w:r w:rsidRPr="00F1259C">
        <w:rPr>
          <w:rFonts w:cs="B Mitra" w:hint="cs"/>
          <w:sz w:val="28"/>
          <w:szCs w:val="28"/>
          <w:rtl/>
        </w:rPr>
        <w:t>ی</w:t>
      </w:r>
      <w:r w:rsidRPr="00F1259C">
        <w:rPr>
          <w:rFonts w:cs="B Mitra" w:hint="eastAsia"/>
          <w:sz w:val="28"/>
          <w:szCs w:val="28"/>
          <w:rtl/>
        </w:rPr>
        <w:t>ح</w:t>
      </w:r>
      <w:r w:rsidRPr="00F1259C">
        <w:rPr>
          <w:rFonts w:cs="B Mitra" w:hint="cs"/>
          <w:sz w:val="28"/>
          <w:szCs w:val="28"/>
          <w:rtl/>
        </w:rPr>
        <w:t>ی</w:t>
      </w:r>
      <w:r w:rsidRPr="00F1259C">
        <w:rPr>
          <w:rFonts w:cs="B Mitra"/>
          <w:sz w:val="28"/>
          <w:szCs w:val="28"/>
          <w:rtl/>
        </w:rPr>
        <w:t xml:space="preserve"> ، مجمع البحر</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 تهران 1365 ش ؛</w:t>
      </w:r>
    </w:p>
    <w:p w:rsidR="00F1259C" w:rsidRPr="00F1259C" w:rsidRDefault="00F1259C" w:rsidP="00F1259C">
      <w:pPr>
        <w:rPr>
          <w:rFonts w:cs="B Mitra"/>
          <w:sz w:val="28"/>
          <w:szCs w:val="28"/>
          <w:rtl/>
        </w:rPr>
      </w:pPr>
      <w:r w:rsidRPr="00F1259C">
        <w:rPr>
          <w:rFonts w:cs="B Mitra"/>
          <w:sz w:val="28"/>
          <w:szCs w:val="28"/>
          <w:rtl/>
        </w:rPr>
        <w:t>(25) محمدبن حسن طوس</w:t>
      </w:r>
      <w:r w:rsidRPr="00F1259C">
        <w:rPr>
          <w:rFonts w:cs="B Mitra" w:hint="cs"/>
          <w:sz w:val="28"/>
          <w:szCs w:val="28"/>
          <w:rtl/>
        </w:rPr>
        <w:t>ی</w:t>
      </w:r>
      <w:r w:rsidRPr="00F1259C">
        <w:rPr>
          <w:rFonts w:cs="B Mitra"/>
          <w:sz w:val="28"/>
          <w:szCs w:val="28"/>
          <w:rtl/>
        </w:rPr>
        <w:t xml:space="preserve"> ، تهذ</w:t>
      </w:r>
      <w:r w:rsidRPr="00F1259C">
        <w:rPr>
          <w:rFonts w:cs="B Mitra" w:hint="cs"/>
          <w:sz w:val="28"/>
          <w:szCs w:val="28"/>
          <w:rtl/>
        </w:rPr>
        <w:t>ی</w:t>
      </w:r>
      <w:r w:rsidRPr="00F1259C">
        <w:rPr>
          <w:rFonts w:cs="B Mitra" w:hint="eastAsia"/>
          <w:sz w:val="28"/>
          <w:szCs w:val="28"/>
          <w:rtl/>
        </w:rPr>
        <w:t>ب</w:t>
      </w:r>
      <w:r w:rsidRPr="00F1259C">
        <w:rPr>
          <w:rFonts w:cs="B Mitra"/>
          <w:sz w:val="28"/>
          <w:szCs w:val="28"/>
          <w:rtl/>
        </w:rPr>
        <w:t xml:space="preserve"> الاحکام ، چاپ حسن موسو</w:t>
      </w:r>
      <w:r w:rsidRPr="00F1259C">
        <w:rPr>
          <w:rFonts w:cs="B Mitra" w:hint="cs"/>
          <w:sz w:val="28"/>
          <w:szCs w:val="28"/>
          <w:rtl/>
        </w:rPr>
        <w:t>ی</w:t>
      </w:r>
      <w:r w:rsidRPr="00F1259C">
        <w:rPr>
          <w:rFonts w:cs="B Mitra"/>
          <w:sz w:val="28"/>
          <w:szCs w:val="28"/>
          <w:rtl/>
        </w:rPr>
        <w:t xml:space="preserve"> خرسان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1401/1981؛</w:t>
      </w:r>
    </w:p>
    <w:p w:rsidR="00F1259C" w:rsidRPr="00F1259C" w:rsidRDefault="00F1259C" w:rsidP="00F1259C">
      <w:pPr>
        <w:rPr>
          <w:rFonts w:cs="B Mitra"/>
          <w:sz w:val="28"/>
          <w:szCs w:val="28"/>
          <w:rtl/>
        </w:rPr>
      </w:pPr>
      <w:r w:rsidRPr="00F1259C">
        <w:rPr>
          <w:rFonts w:cs="B Mitra"/>
          <w:sz w:val="28"/>
          <w:szCs w:val="28"/>
          <w:rtl/>
        </w:rPr>
        <w:t>(26) محمد فؤاد عبدالباق</w:t>
      </w:r>
      <w:r w:rsidRPr="00F1259C">
        <w:rPr>
          <w:rFonts w:cs="B Mitra" w:hint="cs"/>
          <w:sz w:val="28"/>
          <w:szCs w:val="28"/>
          <w:rtl/>
        </w:rPr>
        <w:t>ی</w:t>
      </w:r>
      <w:r w:rsidRPr="00F1259C">
        <w:rPr>
          <w:rFonts w:cs="B Mitra"/>
          <w:sz w:val="28"/>
          <w:szCs w:val="28"/>
          <w:rtl/>
        </w:rPr>
        <w:t xml:space="preserve"> ، المعجم المفهرس لالفاظ القرآن الکر</w:t>
      </w:r>
      <w:r w:rsidRPr="00F1259C">
        <w:rPr>
          <w:rFonts w:cs="B Mitra" w:hint="cs"/>
          <w:sz w:val="28"/>
          <w:szCs w:val="28"/>
          <w:rtl/>
        </w:rPr>
        <w:t>ی</w:t>
      </w:r>
      <w:r w:rsidRPr="00F1259C">
        <w:rPr>
          <w:rFonts w:cs="B Mitra" w:hint="eastAsia"/>
          <w:sz w:val="28"/>
          <w:szCs w:val="28"/>
          <w:rtl/>
        </w:rPr>
        <w:t>م</w:t>
      </w:r>
      <w:r w:rsidRPr="00F1259C">
        <w:rPr>
          <w:rFonts w:cs="B Mitra"/>
          <w:sz w:val="28"/>
          <w:szCs w:val="28"/>
          <w:rtl/>
        </w:rPr>
        <w:t xml:space="preserve"> ، قاهره 1364؛</w:t>
      </w:r>
    </w:p>
    <w:p w:rsidR="00F1259C" w:rsidRPr="00F1259C" w:rsidRDefault="00F1259C" w:rsidP="00F1259C">
      <w:pPr>
        <w:rPr>
          <w:rFonts w:cs="B Mitra"/>
          <w:sz w:val="28"/>
          <w:szCs w:val="28"/>
          <w:rtl/>
        </w:rPr>
      </w:pPr>
      <w:r w:rsidRPr="00F1259C">
        <w:rPr>
          <w:rFonts w:cs="B Mitra"/>
          <w:sz w:val="28"/>
          <w:szCs w:val="28"/>
          <w:rtl/>
        </w:rPr>
        <w:t>(27) عل</w:t>
      </w:r>
      <w:r w:rsidRPr="00F1259C">
        <w:rPr>
          <w:rFonts w:cs="B Mitra" w:hint="cs"/>
          <w:sz w:val="28"/>
          <w:szCs w:val="28"/>
          <w:rtl/>
        </w:rPr>
        <w:t>ی</w:t>
      </w:r>
      <w:r w:rsidRPr="00F1259C">
        <w:rPr>
          <w:rFonts w:cs="B Mitra"/>
          <w:sz w:val="28"/>
          <w:szCs w:val="28"/>
          <w:rtl/>
        </w:rPr>
        <w:t xml:space="preserve"> بن اب</w:t>
      </w:r>
      <w:r w:rsidRPr="00F1259C">
        <w:rPr>
          <w:rFonts w:cs="B Mitra" w:hint="cs"/>
          <w:sz w:val="28"/>
          <w:szCs w:val="28"/>
          <w:rtl/>
        </w:rPr>
        <w:t>ی</w:t>
      </w:r>
      <w:r w:rsidRPr="00F1259C">
        <w:rPr>
          <w:rFonts w:cs="B Mitra"/>
          <w:sz w:val="28"/>
          <w:szCs w:val="28"/>
          <w:rtl/>
        </w:rPr>
        <w:t xml:space="preserve"> طالب (ع )، امام اول ، نهج البلاغة ، چاپ صبح</w:t>
      </w:r>
      <w:r w:rsidRPr="00F1259C">
        <w:rPr>
          <w:rFonts w:cs="B Mitra" w:hint="cs"/>
          <w:sz w:val="28"/>
          <w:szCs w:val="28"/>
          <w:rtl/>
        </w:rPr>
        <w:t>ی</w:t>
      </w:r>
      <w:r w:rsidRPr="00F1259C">
        <w:rPr>
          <w:rFonts w:cs="B Mitra"/>
          <w:sz w:val="28"/>
          <w:szCs w:val="28"/>
          <w:rtl/>
        </w:rPr>
        <w:t xml:space="preserve"> صالح ، قاهره 1411/1991؛</w:t>
      </w:r>
    </w:p>
    <w:p w:rsidR="00F1259C" w:rsidRPr="00F1259C" w:rsidRDefault="00F1259C" w:rsidP="00F1259C">
      <w:pPr>
        <w:rPr>
          <w:rFonts w:cs="B Mitra"/>
          <w:sz w:val="28"/>
          <w:szCs w:val="28"/>
          <w:rtl/>
        </w:rPr>
      </w:pPr>
      <w:r w:rsidRPr="00F1259C">
        <w:rPr>
          <w:rFonts w:cs="B Mitra"/>
          <w:sz w:val="28"/>
          <w:szCs w:val="28"/>
          <w:rtl/>
        </w:rPr>
        <w:t>(28) عبدالقادر عودة ، التشر</w:t>
      </w:r>
      <w:r w:rsidRPr="00F1259C">
        <w:rPr>
          <w:rFonts w:cs="B Mitra" w:hint="cs"/>
          <w:sz w:val="28"/>
          <w:szCs w:val="28"/>
          <w:rtl/>
        </w:rPr>
        <w:t>ی</w:t>
      </w:r>
      <w:r w:rsidRPr="00F1259C">
        <w:rPr>
          <w:rFonts w:cs="B Mitra" w:hint="eastAsia"/>
          <w:sz w:val="28"/>
          <w:szCs w:val="28"/>
          <w:rtl/>
        </w:rPr>
        <w:t>ع</w:t>
      </w:r>
      <w:r w:rsidRPr="00F1259C">
        <w:rPr>
          <w:rFonts w:cs="B Mitra"/>
          <w:sz w:val="28"/>
          <w:szCs w:val="28"/>
          <w:rtl/>
        </w:rPr>
        <w:t xml:space="preserve"> الجنائ</w:t>
      </w:r>
      <w:r w:rsidRPr="00F1259C">
        <w:rPr>
          <w:rFonts w:cs="B Mitra" w:hint="cs"/>
          <w:sz w:val="28"/>
          <w:szCs w:val="28"/>
          <w:rtl/>
        </w:rPr>
        <w:t>ی</w:t>
      </w:r>
      <w:r w:rsidRPr="00F1259C">
        <w:rPr>
          <w:rFonts w:cs="B Mitra"/>
          <w:sz w:val="28"/>
          <w:szCs w:val="28"/>
          <w:rtl/>
        </w:rPr>
        <w:t xml:space="preserve"> الاسلام</w:t>
      </w:r>
      <w:r w:rsidRPr="00F1259C">
        <w:rPr>
          <w:rFonts w:cs="B Mitra" w:hint="cs"/>
          <w:sz w:val="28"/>
          <w:szCs w:val="28"/>
          <w:rtl/>
        </w:rPr>
        <w:t>ی</w:t>
      </w:r>
      <w:r w:rsidRPr="00F1259C">
        <w:rPr>
          <w:rFonts w:cs="B Mitra"/>
          <w:sz w:val="28"/>
          <w:szCs w:val="28"/>
          <w:rtl/>
        </w:rPr>
        <w:t xml:space="preserve"> مقارناً بالقانون الوضع</w:t>
      </w:r>
      <w:r w:rsidRPr="00F1259C">
        <w:rPr>
          <w:rFonts w:cs="B Mitra" w:hint="cs"/>
          <w:sz w:val="28"/>
          <w:szCs w:val="28"/>
          <w:rtl/>
        </w:rPr>
        <w:t>ی</w:t>
      </w:r>
      <w:r w:rsidRPr="00F1259C">
        <w:rPr>
          <w:rFonts w:cs="B Mitra"/>
          <w:sz w:val="28"/>
          <w:szCs w:val="28"/>
          <w:rtl/>
        </w:rPr>
        <w:t xml:space="preserve">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 ب</w:t>
      </w:r>
      <w:r w:rsidRPr="00F1259C">
        <w:rPr>
          <w:rFonts w:cs="B Mitra" w:hint="cs"/>
          <w:sz w:val="28"/>
          <w:szCs w:val="28"/>
          <w:rtl/>
        </w:rPr>
        <w:t>ی</w:t>
      </w:r>
      <w:r w:rsidRPr="00F1259C">
        <w:rPr>
          <w:rFonts w:cs="B Mitra"/>
          <w:sz w:val="28"/>
          <w:szCs w:val="28"/>
          <w:rtl/>
        </w:rPr>
        <w:t xml:space="preserve"> تا. ) ؛</w:t>
      </w:r>
    </w:p>
    <w:p w:rsidR="00780680" w:rsidRDefault="00F1259C" w:rsidP="00F1259C">
      <w:pPr>
        <w:rPr>
          <w:rFonts w:cs="B Mitra"/>
          <w:sz w:val="28"/>
          <w:szCs w:val="28"/>
          <w:rtl/>
        </w:rPr>
      </w:pPr>
      <w:r w:rsidRPr="00F1259C">
        <w:rPr>
          <w:rFonts w:cs="B Mitra" w:hint="eastAsia"/>
          <w:sz w:val="28"/>
          <w:szCs w:val="28"/>
          <w:rtl/>
        </w:rPr>
        <w:t>محمدبن</w:t>
      </w:r>
      <w:r w:rsidRPr="00F1259C">
        <w:rPr>
          <w:rFonts w:cs="B Mitra"/>
          <w:sz w:val="28"/>
          <w:szCs w:val="28"/>
          <w:rtl/>
        </w:rPr>
        <w:t xml:space="preserve"> عمر فخر راز</w:t>
      </w:r>
      <w:r w:rsidRPr="00F1259C">
        <w:rPr>
          <w:rFonts w:cs="B Mitra" w:hint="cs"/>
          <w:sz w:val="28"/>
          <w:szCs w:val="28"/>
          <w:rtl/>
        </w:rPr>
        <w:t>ی</w:t>
      </w:r>
      <w:r w:rsidRPr="00F1259C">
        <w:rPr>
          <w:rFonts w:cs="B Mitra"/>
          <w:sz w:val="28"/>
          <w:szCs w:val="28"/>
          <w:rtl/>
        </w:rPr>
        <w:t xml:space="preserve"> ، التفس</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الکب</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قاهره ، ( ب</w:t>
      </w:r>
      <w:r w:rsidRPr="00F1259C">
        <w:rPr>
          <w:rFonts w:cs="B Mitra" w:hint="cs"/>
          <w:sz w:val="28"/>
          <w:szCs w:val="28"/>
          <w:rtl/>
        </w:rPr>
        <w:t>ی</w:t>
      </w:r>
      <w:r w:rsidRPr="00F1259C">
        <w:rPr>
          <w:rFonts w:cs="B Mitra"/>
          <w:sz w:val="28"/>
          <w:szCs w:val="28"/>
          <w:rtl/>
        </w:rPr>
        <w:t xml:space="preserve"> تا. ) ، چاپ</w:t>
      </w:r>
    </w:p>
    <w:p w:rsidR="00F1259C" w:rsidRPr="00F1259C" w:rsidRDefault="00F1259C" w:rsidP="00F1259C">
      <w:pPr>
        <w:rPr>
          <w:rFonts w:cs="B Mitra"/>
          <w:sz w:val="28"/>
          <w:szCs w:val="28"/>
          <w:rtl/>
        </w:rPr>
      </w:pPr>
      <w:r w:rsidRPr="00F1259C">
        <w:rPr>
          <w:rFonts w:cs="B Mitra"/>
          <w:sz w:val="28"/>
          <w:szCs w:val="28"/>
          <w:rtl/>
        </w:rPr>
        <w:t>(29) افست تهران ( ب</w:t>
      </w:r>
      <w:r w:rsidRPr="00F1259C">
        <w:rPr>
          <w:rFonts w:cs="B Mitra" w:hint="cs"/>
          <w:sz w:val="28"/>
          <w:szCs w:val="28"/>
          <w:rtl/>
        </w:rPr>
        <w:t>ی</w:t>
      </w:r>
      <w:r w:rsidRPr="00F1259C">
        <w:rPr>
          <w:rFonts w:cs="B Mitra"/>
          <w:sz w:val="28"/>
          <w:szCs w:val="28"/>
          <w:rtl/>
        </w:rPr>
        <w:t xml:space="preserve"> تا. ) ؛</w:t>
      </w:r>
    </w:p>
    <w:p w:rsidR="00F1259C" w:rsidRPr="00F1259C" w:rsidRDefault="00F1259C" w:rsidP="00F1259C">
      <w:pPr>
        <w:rPr>
          <w:rFonts w:cs="B Mitra"/>
          <w:sz w:val="28"/>
          <w:szCs w:val="28"/>
          <w:rtl/>
        </w:rPr>
      </w:pPr>
      <w:r w:rsidRPr="00F1259C">
        <w:rPr>
          <w:rFonts w:cs="B Mitra"/>
          <w:sz w:val="28"/>
          <w:szCs w:val="28"/>
          <w:rtl/>
        </w:rPr>
        <w:t xml:space="preserve">(30) محمدبن </w:t>
      </w:r>
      <w:r w:rsidRPr="00F1259C">
        <w:rPr>
          <w:rFonts w:cs="B Mitra" w:hint="cs"/>
          <w:sz w:val="28"/>
          <w:szCs w:val="28"/>
          <w:rtl/>
        </w:rPr>
        <w:t>ی</w:t>
      </w:r>
      <w:r w:rsidRPr="00F1259C">
        <w:rPr>
          <w:rFonts w:cs="B Mitra" w:hint="eastAsia"/>
          <w:sz w:val="28"/>
          <w:szCs w:val="28"/>
          <w:rtl/>
        </w:rPr>
        <w:t>عقوب</w:t>
      </w:r>
      <w:r w:rsidRPr="00F1259C">
        <w:rPr>
          <w:rFonts w:cs="B Mitra"/>
          <w:sz w:val="28"/>
          <w:szCs w:val="28"/>
          <w:rtl/>
        </w:rPr>
        <w:t xml:space="preserve"> ف</w:t>
      </w:r>
      <w:r w:rsidRPr="00F1259C">
        <w:rPr>
          <w:rFonts w:cs="B Mitra" w:hint="cs"/>
          <w:sz w:val="28"/>
          <w:szCs w:val="28"/>
          <w:rtl/>
        </w:rPr>
        <w:t>ی</w:t>
      </w:r>
      <w:r w:rsidRPr="00F1259C">
        <w:rPr>
          <w:rFonts w:cs="B Mitra" w:hint="eastAsia"/>
          <w:sz w:val="28"/>
          <w:szCs w:val="28"/>
          <w:rtl/>
        </w:rPr>
        <w:t>روزآباد</w:t>
      </w:r>
      <w:r w:rsidRPr="00F1259C">
        <w:rPr>
          <w:rFonts w:cs="B Mitra" w:hint="cs"/>
          <w:sz w:val="28"/>
          <w:szCs w:val="28"/>
          <w:rtl/>
        </w:rPr>
        <w:t>ی</w:t>
      </w:r>
      <w:r w:rsidRPr="00F1259C">
        <w:rPr>
          <w:rFonts w:cs="B Mitra"/>
          <w:sz w:val="28"/>
          <w:szCs w:val="28"/>
          <w:rtl/>
        </w:rPr>
        <w:t xml:space="preserve"> ، القاموس المح</w:t>
      </w:r>
      <w:r w:rsidRPr="00F1259C">
        <w:rPr>
          <w:rFonts w:cs="B Mitra" w:hint="cs"/>
          <w:sz w:val="28"/>
          <w:szCs w:val="28"/>
          <w:rtl/>
        </w:rPr>
        <w:t>ی</w:t>
      </w:r>
      <w:r w:rsidRPr="00F1259C">
        <w:rPr>
          <w:rFonts w:cs="B Mitra" w:hint="eastAsia"/>
          <w:sz w:val="28"/>
          <w:szCs w:val="28"/>
          <w:rtl/>
        </w:rPr>
        <w:t>ط</w:t>
      </w:r>
      <w:r w:rsidRPr="00F1259C">
        <w:rPr>
          <w:rFonts w:cs="B Mitra"/>
          <w:sz w:val="28"/>
          <w:szCs w:val="28"/>
          <w:rtl/>
        </w:rPr>
        <w:t xml:space="preserve">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1407/1987؛</w:t>
      </w:r>
    </w:p>
    <w:p w:rsidR="00F1259C" w:rsidRPr="00F1259C" w:rsidRDefault="00F1259C" w:rsidP="00F1259C">
      <w:pPr>
        <w:rPr>
          <w:rFonts w:cs="B Mitra"/>
          <w:sz w:val="28"/>
          <w:szCs w:val="28"/>
          <w:rtl/>
        </w:rPr>
      </w:pPr>
      <w:r w:rsidRPr="00F1259C">
        <w:rPr>
          <w:rFonts w:cs="B Mitra"/>
          <w:sz w:val="28"/>
          <w:szCs w:val="28"/>
          <w:rtl/>
        </w:rPr>
        <w:t>(31) س</w:t>
      </w:r>
      <w:r w:rsidRPr="00F1259C">
        <w:rPr>
          <w:rFonts w:cs="B Mitra" w:hint="cs"/>
          <w:sz w:val="28"/>
          <w:szCs w:val="28"/>
          <w:rtl/>
        </w:rPr>
        <w:t>ی</w:t>
      </w:r>
      <w:r w:rsidRPr="00F1259C">
        <w:rPr>
          <w:rFonts w:cs="B Mitra" w:hint="eastAsia"/>
          <w:sz w:val="28"/>
          <w:szCs w:val="28"/>
          <w:rtl/>
        </w:rPr>
        <w:t>د</w:t>
      </w:r>
      <w:r w:rsidRPr="00F1259C">
        <w:rPr>
          <w:rFonts w:cs="B Mitra"/>
          <w:sz w:val="28"/>
          <w:szCs w:val="28"/>
          <w:rtl/>
        </w:rPr>
        <w:t xml:space="preserve"> قطب ، العدالة الاجتماع</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ف</w:t>
      </w:r>
      <w:r w:rsidRPr="00F1259C">
        <w:rPr>
          <w:rFonts w:cs="B Mitra" w:hint="cs"/>
          <w:sz w:val="28"/>
          <w:szCs w:val="28"/>
          <w:rtl/>
        </w:rPr>
        <w:t>ی</w:t>
      </w:r>
      <w:r w:rsidRPr="00F1259C">
        <w:rPr>
          <w:rFonts w:cs="B Mitra"/>
          <w:sz w:val="28"/>
          <w:szCs w:val="28"/>
          <w:rtl/>
        </w:rPr>
        <w:t xml:space="preserve"> الاسلام ، مصر 1377/1958؛</w:t>
      </w:r>
    </w:p>
    <w:p w:rsidR="00F1259C" w:rsidRPr="00F1259C" w:rsidRDefault="00F1259C" w:rsidP="00F1259C">
      <w:pPr>
        <w:rPr>
          <w:rFonts w:cs="B Mitra"/>
          <w:sz w:val="28"/>
          <w:szCs w:val="28"/>
          <w:rtl/>
        </w:rPr>
      </w:pPr>
      <w:r w:rsidRPr="00F1259C">
        <w:rPr>
          <w:rFonts w:cs="B Mitra"/>
          <w:sz w:val="28"/>
          <w:szCs w:val="28"/>
          <w:rtl/>
        </w:rPr>
        <w:t xml:space="preserve">(32) محمدبن </w:t>
      </w:r>
      <w:r w:rsidRPr="00F1259C">
        <w:rPr>
          <w:rFonts w:cs="B Mitra" w:hint="cs"/>
          <w:sz w:val="28"/>
          <w:szCs w:val="28"/>
          <w:rtl/>
        </w:rPr>
        <w:t>ی</w:t>
      </w:r>
      <w:r w:rsidRPr="00F1259C">
        <w:rPr>
          <w:rFonts w:cs="B Mitra" w:hint="eastAsia"/>
          <w:sz w:val="28"/>
          <w:szCs w:val="28"/>
          <w:rtl/>
        </w:rPr>
        <w:t>عقوب</w:t>
      </w:r>
      <w:r w:rsidRPr="00F1259C">
        <w:rPr>
          <w:rFonts w:cs="B Mitra"/>
          <w:sz w:val="28"/>
          <w:szCs w:val="28"/>
          <w:rtl/>
        </w:rPr>
        <w:t xml:space="preserve"> کل</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الکاف</w:t>
      </w:r>
      <w:r w:rsidRPr="00F1259C">
        <w:rPr>
          <w:rFonts w:cs="B Mitra" w:hint="cs"/>
          <w:sz w:val="28"/>
          <w:szCs w:val="28"/>
          <w:rtl/>
        </w:rPr>
        <w:t>ی</w:t>
      </w:r>
      <w:r w:rsidRPr="00F1259C">
        <w:rPr>
          <w:rFonts w:cs="B Mitra"/>
          <w:sz w:val="28"/>
          <w:szCs w:val="28"/>
          <w:rtl/>
        </w:rPr>
        <w:t xml:space="preserve"> ، چاپ عل</w:t>
      </w:r>
      <w:r w:rsidRPr="00F1259C">
        <w:rPr>
          <w:rFonts w:cs="B Mitra" w:hint="cs"/>
          <w:sz w:val="28"/>
          <w:szCs w:val="28"/>
          <w:rtl/>
        </w:rPr>
        <w:t>ی</w:t>
      </w:r>
      <w:r w:rsidRPr="00F1259C">
        <w:rPr>
          <w:rFonts w:cs="B Mitra"/>
          <w:sz w:val="28"/>
          <w:szCs w:val="28"/>
          <w:rtl/>
        </w:rPr>
        <w:t xml:space="preserve"> اکبر غفار</w:t>
      </w:r>
      <w:r w:rsidRPr="00F1259C">
        <w:rPr>
          <w:rFonts w:cs="B Mitra" w:hint="cs"/>
          <w:sz w:val="28"/>
          <w:szCs w:val="28"/>
          <w:rtl/>
        </w:rPr>
        <w:t>ی</w:t>
      </w:r>
      <w:r w:rsidRPr="00F1259C">
        <w:rPr>
          <w:rFonts w:cs="B Mitra"/>
          <w:sz w:val="28"/>
          <w:szCs w:val="28"/>
          <w:rtl/>
        </w:rPr>
        <w:t xml:space="preserve">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1401؛</w:t>
      </w:r>
    </w:p>
    <w:p w:rsidR="00F1259C" w:rsidRPr="00F1259C" w:rsidRDefault="00F1259C" w:rsidP="00F1259C">
      <w:pPr>
        <w:rPr>
          <w:rFonts w:cs="B Mitra"/>
          <w:sz w:val="28"/>
          <w:szCs w:val="28"/>
          <w:rtl/>
        </w:rPr>
      </w:pPr>
      <w:r w:rsidRPr="00F1259C">
        <w:rPr>
          <w:rFonts w:cs="B Mitra"/>
          <w:sz w:val="28"/>
          <w:szCs w:val="28"/>
          <w:rtl/>
        </w:rPr>
        <w:t>(33) گوستاولوبون ، تمدّن اسلام و عرب ، ترجمة هاشم حس</w:t>
      </w:r>
      <w:r w:rsidRPr="00F1259C">
        <w:rPr>
          <w:rFonts w:cs="B Mitra" w:hint="cs"/>
          <w:sz w:val="28"/>
          <w:szCs w:val="28"/>
          <w:rtl/>
        </w:rPr>
        <w:t>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تهران 1364 ش ؛</w:t>
      </w:r>
    </w:p>
    <w:p w:rsidR="00F1259C" w:rsidRPr="00F1259C" w:rsidRDefault="00F1259C" w:rsidP="00F1259C">
      <w:pPr>
        <w:rPr>
          <w:rFonts w:cs="B Mitra"/>
          <w:sz w:val="28"/>
          <w:szCs w:val="28"/>
          <w:rtl/>
        </w:rPr>
      </w:pPr>
      <w:r w:rsidRPr="00F1259C">
        <w:rPr>
          <w:rFonts w:cs="B Mitra"/>
          <w:sz w:val="28"/>
          <w:szCs w:val="28"/>
          <w:rtl/>
        </w:rPr>
        <w:t>(34) عل</w:t>
      </w:r>
      <w:r w:rsidRPr="00F1259C">
        <w:rPr>
          <w:rFonts w:cs="B Mitra" w:hint="cs"/>
          <w:sz w:val="28"/>
          <w:szCs w:val="28"/>
          <w:rtl/>
        </w:rPr>
        <w:t>ی</w:t>
      </w:r>
      <w:r w:rsidRPr="00F1259C">
        <w:rPr>
          <w:rFonts w:cs="B Mitra"/>
          <w:sz w:val="28"/>
          <w:szCs w:val="28"/>
          <w:rtl/>
        </w:rPr>
        <w:t xml:space="preserve"> بن حسام الد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متق</w:t>
      </w:r>
      <w:r w:rsidRPr="00F1259C">
        <w:rPr>
          <w:rFonts w:cs="B Mitra" w:hint="cs"/>
          <w:sz w:val="28"/>
          <w:szCs w:val="28"/>
          <w:rtl/>
        </w:rPr>
        <w:t>ی</w:t>
      </w:r>
      <w:r w:rsidRPr="00F1259C">
        <w:rPr>
          <w:rFonts w:cs="B Mitra"/>
          <w:sz w:val="28"/>
          <w:szCs w:val="28"/>
          <w:rtl/>
        </w:rPr>
        <w:t xml:space="preserve"> ، کنزالعمال ، ج 3، چاپ صفوة سقا،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1405/1985؛</w:t>
      </w:r>
    </w:p>
    <w:p w:rsidR="00F1259C" w:rsidRPr="00F1259C" w:rsidRDefault="00F1259C" w:rsidP="00F1259C">
      <w:pPr>
        <w:rPr>
          <w:rFonts w:cs="B Mitra"/>
          <w:sz w:val="28"/>
          <w:szCs w:val="28"/>
          <w:rtl/>
        </w:rPr>
      </w:pPr>
      <w:r w:rsidRPr="00F1259C">
        <w:rPr>
          <w:rFonts w:cs="B Mitra"/>
          <w:sz w:val="28"/>
          <w:szCs w:val="28"/>
          <w:rtl/>
        </w:rPr>
        <w:t>(35) محمد باقربن محمدتق</w:t>
      </w:r>
      <w:r w:rsidRPr="00F1259C">
        <w:rPr>
          <w:rFonts w:cs="B Mitra" w:hint="cs"/>
          <w:sz w:val="28"/>
          <w:szCs w:val="28"/>
          <w:rtl/>
        </w:rPr>
        <w:t>ی</w:t>
      </w:r>
      <w:r w:rsidRPr="00F1259C">
        <w:rPr>
          <w:rFonts w:cs="B Mitra"/>
          <w:sz w:val="28"/>
          <w:szCs w:val="28"/>
          <w:rtl/>
        </w:rPr>
        <w:t xml:space="preserve"> مجلس</w:t>
      </w:r>
      <w:r w:rsidRPr="00F1259C">
        <w:rPr>
          <w:rFonts w:cs="B Mitra" w:hint="cs"/>
          <w:sz w:val="28"/>
          <w:szCs w:val="28"/>
          <w:rtl/>
        </w:rPr>
        <w:t>ی</w:t>
      </w:r>
      <w:r w:rsidRPr="00F1259C">
        <w:rPr>
          <w:rFonts w:cs="B Mitra"/>
          <w:sz w:val="28"/>
          <w:szCs w:val="28"/>
          <w:rtl/>
        </w:rPr>
        <w:t xml:space="preserve"> ، بحارالانوار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1403/1983؛</w:t>
      </w:r>
    </w:p>
    <w:p w:rsidR="00F1259C" w:rsidRPr="00F1259C" w:rsidRDefault="00F1259C" w:rsidP="00F1259C">
      <w:pPr>
        <w:rPr>
          <w:rFonts w:cs="B Mitra"/>
          <w:sz w:val="28"/>
          <w:szCs w:val="28"/>
          <w:rtl/>
        </w:rPr>
      </w:pPr>
      <w:r w:rsidRPr="00F1259C">
        <w:rPr>
          <w:rFonts w:cs="B Mitra"/>
          <w:sz w:val="28"/>
          <w:szCs w:val="28"/>
          <w:rtl/>
        </w:rPr>
        <w:t>(36) جلال الد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مدن</w:t>
      </w:r>
      <w:r w:rsidRPr="00F1259C">
        <w:rPr>
          <w:rFonts w:cs="B Mitra" w:hint="cs"/>
          <w:sz w:val="28"/>
          <w:szCs w:val="28"/>
          <w:rtl/>
        </w:rPr>
        <w:t>ی</w:t>
      </w:r>
      <w:r w:rsidRPr="00F1259C">
        <w:rPr>
          <w:rFonts w:cs="B Mitra"/>
          <w:sz w:val="28"/>
          <w:szCs w:val="28"/>
          <w:rtl/>
        </w:rPr>
        <w:t xml:space="preserve"> ، حقوق اساس</w:t>
      </w:r>
      <w:r w:rsidRPr="00F1259C">
        <w:rPr>
          <w:rFonts w:cs="B Mitra" w:hint="cs"/>
          <w:sz w:val="28"/>
          <w:szCs w:val="28"/>
          <w:rtl/>
        </w:rPr>
        <w:t>ی</w:t>
      </w:r>
      <w:r w:rsidRPr="00F1259C">
        <w:rPr>
          <w:rFonts w:cs="B Mitra"/>
          <w:sz w:val="28"/>
          <w:szCs w:val="28"/>
          <w:rtl/>
        </w:rPr>
        <w:t xml:space="preserve"> در جمهور</w:t>
      </w:r>
      <w:r w:rsidRPr="00F1259C">
        <w:rPr>
          <w:rFonts w:cs="B Mitra" w:hint="cs"/>
          <w:sz w:val="28"/>
          <w:szCs w:val="28"/>
          <w:rtl/>
        </w:rPr>
        <w:t>ی</w:t>
      </w:r>
      <w:r w:rsidRPr="00F1259C">
        <w:rPr>
          <w:rFonts w:cs="B Mitra"/>
          <w:sz w:val="28"/>
          <w:szCs w:val="28"/>
          <w:rtl/>
        </w:rPr>
        <w:t xml:space="preserve"> اسلام</w:t>
      </w:r>
      <w:r w:rsidRPr="00F1259C">
        <w:rPr>
          <w:rFonts w:cs="B Mitra" w:hint="cs"/>
          <w:sz w:val="28"/>
          <w:szCs w:val="28"/>
          <w:rtl/>
        </w:rPr>
        <w:t>ی</w:t>
      </w:r>
      <w:r w:rsidRPr="00F1259C">
        <w:rPr>
          <w:rFonts w:cs="B Mitra"/>
          <w:sz w:val="28"/>
          <w:szCs w:val="28"/>
          <w:rtl/>
        </w:rPr>
        <w:t xml:space="preserve"> ا</w:t>
      </w:r>
      <w:r w:rsidRPr="00F1259C">
        <w:rPr>
          <w:rFonts w:cs="B Mitra" w:hint="cs"/>
          <w:sz w:val="28"/>
          <w:szCs w:val="28"/>
          <w:rtl/>
        </w:rPr>
        <w:t>ی</w:t>
      </w:r>
      <w:r w:rsidRPr="00F1259C">
        <w:rPr>
          <w:rFonts w:cs="B Mitra" w:hint="eastAsia"/>
          <w:sz w:val="28"/>
          <w:szCs w:val="28"/>
          <w:rtl/>
        </w:rPr>
        <w:t>ران</w:t>
      </w:r>
      <w:r w:rsidRPr="00F1259C">
        <w:rPr>
          <w:rFonts w:cs="B Mitra"/>
          <w:sz w:val="28"/>
          <w:szCs w:val="28"/>
          <w:rtl/>
        </w:rPr>
        <w:t xml:space="preserve"> ، ج 7 : حقوق و آزاد</w:t>
      </w:r>
      <w:r w:rsidRPr="00F1259C">
        <w:rPr>
          <w:rFonts w:cs="B Mitra" w:hint="cs"/>
          <w:sz w:val="28"/>
          <w:szCs w:val="28"/>
          <w:rtl/>
        </w:rPr>
        <w:t>ی</w:t>
      </w:r>
      <w:r w:rsidRPr="00F1259C">
        <w:rPr>
          <w:rFonts w:cs="B Mitra" w:hint="eastAsia"/>
          <w:sz w:val="28"/>
          <w:szCs w:val="28"/>
          <w:rtl/>
        </w:rPr>
        <w:t>ها</w:t>
      </w:r>
      <w:r w:rsidRPr="00F1259C">
        <w:rPr>
          <w:rFonts w:cs="B Mitra" w:hint="cs"/>
          <w:sz w:val="28"/>
          <w:szCs w:val="28"/>
          <w:rtl/>
        </w:rPr>
        <w:t>ی</w:t>
      </w:r>
      <w:r w:rsidRPr="00F1259C">
        <w:rPr>
          <w:rFonts w:cs="B Mitra"/>
          <w:sz w:val="28"/>
          <w:szCs w:val="28"/>
          <w:rtl/>
        </w:rPr>
        <w:t xml:space="preserve"> افراد ملت ، تهران 1369 ش ؛</w:t>
      </w:r>
    </w:p>
    <w:p w:rsidR="00F1259C" w:rsidRPr="00F1259C" w:rsidRDefault="00F1259C" w:rsidP="00F1259C">
      <w:pPr>
        <w:rPr>
          <w:rFonts w:cs="B Mitra"/>
          <w:sz w:val="28"/>
          <w:szCs w:val="28"/>
          <w:rtl/>
        </w:rPr>
      </w:pPr>
      <w:r w:rsidRPr="00F1259C">
        <w:rPr>
          <w:rFonts w:cs="B Mitra"/>
          <w:sz w:val="28"/>
          <w:szCs w:val="28"/>
          <w:rtl/>
        </w:rPr>
        <w:t>(37) احمد مصطف</w:t>
      </w:r>
      <w:r w:rsidRPr="00F1259C">
        <w:rPr>
          <w:rFonts w:cs="B Mitra" w:hint="cs"/>
          <w:sz w:val="28"/>
          <w:szCs w:val="28"/>
          <w:rtl/>
        </w:rPr>
        <w:t>ی</w:t>
      </w:r>
      <w:r w:rsidRPr="00F1259C">
        <w:rPr>
          <w:rFonts w:cs="B Mitra"/>
          <w:sz w:val="28"/>
          <w:szCs w:val="28"/>
          <w:rtl/>
        </w:rPr>
        <w:t xml:space="preserve"> مراغ</w:t>
      </w:r>
      <w:r w:rsidRPr="00F1259C">
        <w:rPr>
          <w:rFonts w:cs="B Mitra" w:hint="cs"/>
          <w:sz w:val="28"/>
          <w:szCs w:val="28"/>
          <w:rtl/>
        </w:rPr>
        <w:t>ی</w:t>
      </w:r>
      <w:r w:rsidRPr="00F1259C">
        <w:rPr>
          <w:rFonts w:cs="B Mitra"/>
          <w:sz w:val="28"/>
          <w:szCs w:val="28"/>
          <w:rtl/>
        </w:rPr>
        <w:t xml:space="preserve"> ، تفس</w:t>
      </w:r>
      <w:r w:rsidRPr="00F1259C">
        <w:rPr>
          <w:rFonts w:cs="B Mitra" w:hint="cs"/>
          <w:sz w:val="28"/>
          <w:szCs w:val="28"/>
          <w:rtl/>
        </w:rPr>
        <w:t>ی</w:t>
      </w:r>
      <w:r w:rsidRPr="00F1259C">
        <w:rPr>
          <w:rFonts w:cs="B Mitra" w:hint="eastAsia"/>
          <w:sz w:val="28"/>
          <w:szCs w:val="28"/>
          <w:rtl/>
        </w:rPr>
        <w:t>ر</w:t>
      </w:r>
      <w:r w:rsidRPr="00F1259C">
        <w:rPr>
          <w:rFonts w:cs="B Mitra"/>
          <w:sz w:val="28"/>
          <w:szCs w:val="28"/>
          <w:rtl/>
        </w:rPr>
        <w:t xml:space="preserve"> المراغ</w:t>
      </w:r>
      <w:r w:rsidRPr="00F1259C">
        <w:rPr>
          <w:rFonts w:cs="B Mitra" w:hint="cs"/>
          <w:sz w:val="28"/>
          <w:szCs w:val="28"/>
          <w:rtl/>
        </w:rPr>
        <w:t>ی</w:t>
      </w:r>
      <w:r w:rsidRPr="00F1259C">
        <w:rPr>
          <w:rFonts w:cs="B Mitra"/>
          <w:sz w:val="28"/>
          <w:szCs w:val="28"/>
          <w:rtl/>
        </w:rPr>
        <w:t xml:space="preserve">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1985؛</w:t>
      </w:r>
    </w:p>
    <w:p w:rsidR="00F1259C" w:rsidRPr="00F1259C" w:rsidRDefault="00F1259C" w:rsidP="00F1259C">
      <w:pPr>
        <w:rPr>
          <w:rFonts w:cs="B Mitra"/>
          <w:sz w:val="28"/>
          <w:szCs w:val="28"/>
          <w:rtl/>
        </w:rPr>
      </w:pPr>
      <w:r w:rsidRPr="00F1259C">
        <w:rPr>
          <w:rFonts w:cs="B Mitra"/>
          <w:sz w:val="28"/>
          <w:szCs w:val="28"/>
          <w:rtl/>
        </w:rPr>
        <w:t>(38) مرتض</w:t>
      </w:r>
      <w:r w:rsidRPr="00F1259C">
        <w:rPr>
          <w:rFonts w:cs="B Mitra" w:hint="cs"/>
          <w:sz w:val="28"/>
          <w:szCs w:val="28"/>
          <w:rtl/>
        </w:rPr>
        <w:t>ی</w:t>
      </w:r>
      <w:r w:rsidRPr="00F1259C">
        <w:rPr>
          <w:rFonts w:cs="B Mitra"/>
          <w:sz w:val="28"/>
          <w:szCs w:val="28"/>
          <w:rtl/>
        </w:rPr>
        <w:t xml:space="preserve"> مطهر</w:t>
      </w:r>
      <w:r w:rsidRPr="00F1259C">
        <w:rPr>
          <w:rFonts w:cs="B Mitra" w:hint="cs"/>
          <w:sz w:val="28"/>
          <w:szCs w:val="28"/>
          <w:rtl/>
        </w:rPr>
        <w:t>ی</w:t>
      </w:r>
      <w:r w:rsidRPr="00F1259C">
        <w:rPr>
          <w:rFonts w:cs="B Mitra"/>
          <w:sz w:val="28"/>
          <w:szCs w:val="28"/>
          <w:rtl/>
        </w:rPr>
        <w:t xml:space="preserve"> ، ب</w:t>
      </w:r>
      <w:r w:rsidRPr="00F1259C">
        <w:rPr>
          <w:rFonts w:cs="B Mitra" w:hint="cs"/>
          <w:sz w:val="28"/>
          <w:szCs w:val="28"/>
          <w:rtl/>
        </w:rPr>
        <w:t>ی</w:t>
      </w:r>
      <w:r w:rsidRPr="00F1259C">
        <w:rPr>
          <w:rFonts w:cs="B Mitra" w:hint="eastAsia"/>
          <w:sz w:val="28"/>
          <w:szCs w:val="28"/>
          <w:rtl/>
        </w:rPr>
        <w:t>ست</w:t>
      </w:r>
      <w:r w:rsidRPr="00F1259C">
        <w:rPr>
          <w:rFonts w:cs="B Mitra"/>
          <w:sz w:val="28"/>
          <w:szCs w:val="28"/>
          <w:rtl/>
        </w:rPr>
        <w:t xml:space="preserve"> گفتار ، قم 1361 ش ؛</w:t>
      </w:r>
    </w:p>
    <w:p w:rsidR="00F1259C" w:rsidRPr="00F1259C" w:rsidRDefault="00F1259C" w:rsidP="00F1259C">
      <w:pPr>
        <w:rPr>
          <w:rFonts w:cs="B Mitra"/>
          <w:sz w:val="28"/>
          <w:szCs w:val="28"/>
          <w:rtl/>
        </w:rPr>
      </w:pPr>
      <w:r w:rsidRPr="00F1259C">
        <w:rPr>
          <w:rFonts w:cs="B Mitra"/>
          <w:sz w:val="28"/>
          <w:szCs w:val="28"/>
          <w:rtl/>
        </w:rPr>
        <w:t>(39) همو، نظام حقوق زن در اسلام ، قم 1357 ش ؛</w:t>
      </w:r>
    </w:p>
    <w:p w:rsidR="00F1259C" w:rsidRPr="00F1259C" w:rsidRDefault="00F1259C" w:rsidP="00F1259C">
      <w:pPr>
        <w:rPr>
          <w:rFonts w:cs="B Mitra"/>
          <w:sz w:val="28"/>
          <w:szCs w:val="28"/>
          <w:rtl/>
        </w:rPr>
      </w:pPr>
      <w:r w:rsidRPr="00F1259C">
        <w:rPr>
          <w:rFonts w:cs="B Mitra"/>
          <w:sz w:val="28"/>
          <w:szCs w:val="28"/>
          <w:rtl/>
        </w:rPr>
        <w:t>(40) محمد جواد مغن</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 الاحوال الشخص</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عل</w:t>
      </w:r>
      <w:r w:rsidRPr="00F1259C">
        <w:rPr>
          <w:rFonts w:cs="B Mitra" w:hint="cs"/>
          <w:sz w:val="28"/>
          <w:szCs w:val="28"/>
          <w:rtl/>
        </w:rPr>
        <w:t>ی</w:t>
      </w:r>
      <w:r w:rsidRPr="00F1259C">
        <w:rPr>
          <w:rFonts w:cs="B Mitra"/>
          <w:sz w:val="28"/>
          <w:szCs w:val="28"/>
          <w:rtl/>
        </w:rPr>
        <w:t xml:space="preserve"> المذاهب الخمسة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1964؛</w:t>
      </w:r>
    </w:p>
    <w:p w:rsidR="00F1259C" w:rsidRPr="00F1259C" w:rsidRDefault="00F1259C" w:rsidP="00F1259C">
      <w:pPr>
        <w:rPr>
          <w:rFonts w:cs="B Mitra"/>
          <w:sz w:val="28"/>
          <w:szCs w:val="28"/>
          <w:rtl/>
        </w:rPr>
      </w:pPr>
      <w:r w:rsidRPr="00F1259C">
        <w:rPr>
          <w:rFonts w:cs="B Mitra"/>
          <w:sz w:val="28"/>
          <w:szCs w:val="28"/>
          <w:rtl/>
        </w:rPr>
        <w:t>(41) حس</w:t>
      </w:r>
      <w:r w:rsidRPr="00F1259C">
        <w:rPr>
          <w:rFonts w:cs="B Mitra" w:hint="cs"/>
          <w:sz w:val="28"/>
          <w:szCs w:val="28"/>
          <w:rtl/>
        </w:rPr>
        <w:t>ی</w:t>
      </w:r>
      <w:r w:rsidRPr="00F1259C">
        <w:rPr>
          <w:rFonts w:cs="B Mitra" w:hint="eastAsia"/>
          <w:sz w:val="28"/>
          <w:szCs w:val="28"/>
          <w:rtl/>
        </w:rPr>
        <w:t>نعل</w:t>
      </w:r>
      <w:r w:rsidRPr="00F1259C">
        <w:rPr>
          <w:rFonts w:cs="B Mitra" w:hint="cs"/>
          <w:sz w:val="28"/>
          <w:szCs w:val="28"/>
          <w:rtl/>
        </w:rPr>
        <w:t>ی</w:t>
      </w:r>
      <w:r w:rsidRPr="00F1259C">
        <w:rPr>
          <w:rFonts w:cs="B Mitra"/>
          <w:sz w:val="28"/>
          <w:szCs w:val="28"/>
          <w:rtl/>
        </w:rPr>
        <w:t xml:space="preserve"> منتظر</w:t>
      </w:r>
      <w:r w:rsidRPr="00F1259C">
        <w:rPr>
          <w:rFonts w:cs="B Mitra" w:hint="cs"/>
          <w:sz w:val="28"/>
          <w:szCs w:val="28"/>
          <w:rtl/>
        </w:rPr>
        <w:t>ی</w:t>
      </w:r>
      <w:r w:rsidRPr="00F1259C">
        <w:rPr>
          <w:rFonts w:cs="B Mitra"/>
          <w:sz w:val="28"/>
          <w:szCs w:val="28"/>
          <w:rtl/>
        </w:rPr>
        <w:t xml:space="preserve"> ، ولا</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الفق</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و فقه الدولة الاسلام</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 قم 1408؛</w:t>
      </w:r>
    </w:p>
    <w:p w:rsidR="00F1259C" w:rsidRPr="00F1259C" w:rsidRDefault="00F1259C" w:rsidP="00F1259C">
      <w:pPr>
        <w:rPr>
          <w:rFonts w:cs="B Mitra"/>
          <w:sz w:val="28"/>
          <w:szCs w:val="28"/>
          <w:rtl/>
        </w:rPr>
      </w:pPr>
      <w:r w:rsidRPr="00F1259C">
        <w:rPr>
          <w:rFonts w:cs="B Mitra"/>
          <w:sz w:val="28"/>
          <w:szCs w:val="28"/>
          <w:rtl/>
        </w:rPr>
        <w:t>(42) الموسوعة الفقه</w:t>
      </w:r>
      <w:r w:rsidRPr="00F1259C">
        <w:rPr>
          <w:rFonts w:cs="B Mitra" w:hint="cs"/>
          <w:sz w:val="28"/>
          <w:szCs w:val="28"/>
          <w:rtl/>
        </w:rPr>
        <w:t>یّ</w:t>
      </w:r>
      <w:r w:rsidRPr="00F1259C">
        <w:rPr>
          <w:rFonts w:cs="B Mitra" w:hint="eastAsia"/>
          <w:sz w:val="28"/>
          <w:szCs w:val="28"/>
          <w:rtl/>
        </w:rPr>
        <w:t>ة</w:t>
      </w:r>
      <w:r w:rsidRPr="00F1259C">
        <w:rPr>
          <w:rFonts w:cs="B Mitra"/>
          <w:sz w:val="28"/>
          <w:szCs w:val="28"/>
          <w:rtl/>
        </w:rPr>
        <w:t xml:space="preserve"> ، کو</w:t>
      </w:r>
      <w:r w:rsidRPr="00F1259C">
        <w:rPr>
          <w:rFonts w:cs="B Mitra" w:hint="cs"/>
          <w:sz w:val="28"/>
          <w:szCs w:val="28"/>
          <w:rtl/>
        </w:rPr>
        <w:t>ی</w:t>
      </w:r>
      <w:r w:rsidRPr="00F1259C">
        <w:rPr>
          <w:rFonts w:cs="B Mitra" w:hint="eastAsia"/>
          <w:sz w:val="28"/>
          <w:szCs w:val="28"/>
          <w:rtl/>
        </w:rPr>
        <w:t>ت</w:t>
      </w:r>
      <w:r w:rsidRPr="00F1259C">
        <w:rPr>
          <w:rFonts w:cs="B Mitra"/>
          <w:sz w:val="28"/>
          <w:szCs w:val="28"/>
          <w:rtl/>
        </w:rPr>
        <w:t xml:space="preserve"> 1408/1988؛</w:t>
      </w:r>
    </w:p>
    <w:p w:rsidR="00F1259C" w:rsidRPr="00F1259C" w:rsidRDefault="00F1259C" w:rsidP="00F1259C">
      <w:pPr>
        <w:rPr>
          <w:rFonts w:cs="B Mitra"/>
          <w:sz w:val="28"/>
          <w:szCs w:val="28"/>
          <w:rtl/>
        </w:rPr>
      </w:pPr>
      <w:r w:rsidRPr="00F1259C">
        <w:rPr>
          <w:rFonts w:cs="B Mitra"/>
          <w:sz w:val="28"/>
          <w:szCs w:val="28"/>
          <w:rtl/>
        </w:rPr>
        <w:t>(43) محمد حس</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نا</w:t>
      </w:r>
      <w:r w:rsidRPr="00F1259C">
        <w:rPr>
          <w:rFonts w:cs="B Mitra" w:hint="cs"/>
          <w:sz w:val="28"/>
          <w:szCs w:val="28"/>
          <w:rtl/>
        </w:rPr>
        <w:t>یی</w:t>
      </w:r>
      <w:r w:rsidRPr="00F1259C">
        <w:rPr>
          <w:rFonts w:cs="B Mitra" w:hint="eastAsia"/>
          <w:sz w:val="28"/>
          <w:szCs w:val="28"/>
          <w:rtl/>
        </w:rPr>
        <w:t>ن</w:t>
      </w:r>
      <w:r w:rsidRPr="00F1259C">
        <w:rPr>
          <w:rFonts w:cs="B Mitra" w:hint="cs"/>
          <w:sz w:val="28"/>
          <w:szCs w:val="28"/>
          <w:rtl/>
        </w:rPr>
        <w:t>ی</w:t>
      </w:r>
      <w:r w:rsidRPr="00F1259C">
        <w:rPr>
          <w:rFonts w:cs="B Mitra"/>
          <w:sz w:val="28"/>
          <w:szCs w:val="28"/>
          <w:rtl/>
        </w:rPr>
        <w:t xml:space="preserve"> ، تنب</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الامُة و تنز</w:t>
      </w:r>
      <w:r w:rsidRPr="00F1259C">
        <w:rPr>
          <w:rFonts w:cs="B Mitra" w:hint="cs"/>
          <w:sz w:val="28"/>
          <w:szCs w:val="28"/>
          <w:rtl/>
        </w:rPr>
        <w:t>ی</w:t>
      </w:r>
      <w:r w:rsidRPr="00F1259C">
        <w:rPr>
          <w:rFonts w:cs="B Mitra" w:hint="eastAsia"/>
          <w:sz w:val="28"/>
          <w:szCs w:val="28"/>
          <w:rtl/>
        </w:rPr>
        <w:t>ه</w:t>
      </w:r>
      <w:r w:rsidRPr="00F1259C">
        <w:rPr>
          <w:rFonts w:cs="B Mitra"/>
          <w:sz w:val="28"/>
          <w:szCs w:val="28"/>
          <w:rtl/>
        </w:rPr>
        <w:t xml:space="preserve"> الملّة ، </w:t>
      </w:r>
      <w:r w:rsidRPr="00F1259C">
        <w:rPr>
          <w:rFonts w:cs="B Mitra" w:hint="cs"/>
          <w:sz w:val="28"/>
          <w:szCs w:val="28"/>
          <w:rtl/>
        </w:rPr>
        <w:t>ی</w:t>
      </w:r>
      <w:r w:rsidRPr="00F1259C">
        <w:rPr>
          <w:rFonts w:cs="B Mitra" w:hint="eastAsia"/>
          <w:sz w:val="28"/>
          <w:szCs w:val="28"/>
          <w:rtl/>
        </w:rPr>
        <w:t>ا،</w:t>
      </w:r>
      <w:r w:rsidRPr="00F1259C">
        <w:rPr>
          <w:rFonts w:cs="B Mitra"/>
          <w:sz w:val="28"/>
          <w:szCs w:val="28"/>
          <w:rtl/>
        </w:rPr>
        <w:t xml:space="preserve"> حکومت از نظر اسلام ، به ضم</w:t>
      </w:r>
      <w:r w:rsidRPr="00F1259C">
        <w:rPr>
          <w:rFonts w:cs="B Mitra" w:hint="cs"/>
          <w:sz w:val="28"/>
          <w:szCs w:val="28"/>
          <w:rtl/>
        </w:rPr>
        <w:t>ی</w:t>
      </w:r>
      <w:r w:rsidRPr="00F1259C">
        <w:rPr>
          <w:rFonts w:cs="B Mitra" w:hint="eastAsia"/>
          <w:sz w:val="28"/>
          <w:szCs w:val="28"/>
          <w:rtl/>
        </w:rPr>
        <w:t>مه</w:t>
      </w:r>
      <w:r w:rsidRPr="00F1259C">
        <w:rPr>
          <w:rFonts w:cs="B Mitra"/>
          <w:sz w:val="28"/>
          <w:szCs w:val="28"/>
          <w:rtl/>
        </w:rPr>
        <w:t xml:space="preserve"> مقدمه و با صفحه و توض</w:t>
      </w:r>
      <w:r w:rsidRPr="00F1259C">
        <w:rPr>
          <w:rFonts w:cs="B Mitra" w:hint="cs"/>
          <w:sz w:val="28"/>
          <w:szCs w:val="28"/>
          <w:rtl/>
        </w:rPr>
        <w:t>ی</w:t>
      </w:r>
      <w:r w:rsidRPr="00F1259C">
        <w:rPr>
          <w:rFonts w:cs="B Mitra" w:hint="eastAsia"/>
          <w:sz w:val="28"/>
          <w:szCs w:val="28"/>
          <w:rtl/>
        </w:rPr>
        <w:t>حات</w:t>
      </w:r>
      <w:r w:rsidRPr="00F1259C">
        <w:rPr>
          <w:rFonts w:cs="B Mitra"/>
          <w:sz w:val="28"/>
          <w:szCs w:val="28"/>
          <w:rtl/>
        </w:rPr>
        <w:t xml:space="preserve"> بقلم محمود طالقان</w:t>
      </w:r>
      <w:r w:rsidRPr="00F1259C">
        <w:rPr>
          <w:rFonts w:cs="B Mitra" w:hint="cs"/>
          <w:sz w:val="28"/>
          <w:szCs w:val="28"/>
          <w:rtl/>
        </w:rPr>
        <w:t>ی</w:t>
      </w:r>
      <w:r w:rsidRPr="00F1259C">
        <w:rPr>
          <w:rFonts w:cs="B Mitra"/>
          <w:sz w:val="28"/>
          <w:szCs w:val="28"/>
          <w:rtl/>
        </w:rPr>
        <w:t xml:space="preserve"> ، تهران 1361 ش ؛</w:t>
      </w:r>
    </w:p>
    <w:p w:rsidR="00F1259C" w:rsidRPr="00F1259C" w:rsidRDefault="00F1259C" w:rsidP="00F1259C">
      <w:pPr>
        <w:rPr>
          <w:rFonts w:cs="B Mitra"/>
          <w:sz w:val="28"/>
          <w:szCs w:val="28"/>
          <w:rtl/>
        </w:rPr>
      </w:pPr>
      <w:r w:rsidRPr="00F1259C">
        <w:rPr>
          <w:rFonts w:cs="B Mitra"/>
          <w:sz w:val="28"/>
          <w:szCs w:val="28"/>
          <w:rtl/>
        </w:rPr>
        <w:t>(44) محمد حسن بن باقر نجف</w:t>
      </w:r>
      <w:r w:rsidRPr="00F1259C">
        <w:rPr>
          <w:rFonts w:cs="B Mitra" w:hint="cs"/>
          <w:sz w:val="28"/>
          <w:szCs w:val="28"/>
          <w:rtl/>
        </w:rPr>
        <w:t>ی</w:t>
      </w:r>
      <w:r w:rsidRPr="00F1259C">
        <w:rPr>
          <w:rFonts w:cs="B Mitra"/>
          <w:sz w:val="28"/>
          <w:szCs w:val="28"/>
          <w:rtl/>
        </w:rPr>
        <w:t xml:space="preserve"> ، جواهر الکلام ف</w:t>
      </w:r>
      <w:r w:rsidRPr="00F1259C">
        <w:rPr>
          <w:rFonts w:cs="B Mitra" w:hint="cs"/>
          <w:sz w:val="28"/>
          <w:szCs w:val="28"/>
          <w:rtl/>
        </w:rPr>
        <w:t>ی</w:t>
      </w:r>
      <w:r w:rsidRPr="00F1259C">
        <w:rPr>
          <w:rFonts w:cs="B Mitra"/>
          <w:sz w:val="28"/>
          <w:szCs w:val="28"/>
          <w:rtl/>
        </w:rPr>
        <w:t xml:space="preserve"> شرح شرائع الاسلام ، ب</w:t>
      </w:r>
      <w:r w:rsidRPr="00F1259C">
        <w:rPr>
          <w:rFonts w:cs="B Mitra" w:hint="cs"/>
          <w:sz w:val="28"/>
          <w:szCs w:val="28"/>
          <w:rtl/>
        </w:rPr>
        <w:t>ی</w:t>
      </w:r>
      <w:r w:rsidRPr="00F1259C">
        <w:rPr>
          <w:rFonts w:cs="B Mitra" w:hint="eastAsia"/>
          <w:sz w:val="28"/>
          <w:szCs w:val="28"/>
          <w:rtl/>
        </w:rPr>
        <w:t>روت</w:t>
      </w:r>
      <w:r w:rsidRPr="00F1259C">
        <w:rPr>
          <w:rFonts w:cs="B Mitra"/>
          <w:sz w:val="28"/>
          <w:szCs w:val="28"/>
          <w:rtl/>
        </w:rPr>
        <w:t xml:space="preserve"> 1412/1992؛</w:t>
      </w:r>
    </w:p>
    <w:p w:rsidR="00F1259C" w:rsidRPr="00F1259C" w:rsidRDefault="00F1259C" w:rsidP="00F1259C">
      <w:pPr>
        <w:rPr>
          <w:rFonts w:cs="B Mitra"/>
          <w:sz w:val="28"/>
          <w:szCs w:val="28"/>
          <w:rtl/>
        </w:rPr>
      </w:pPr>
      <w:r w:rsidRPr="00F1259C">
        <w:rPr>
          <w:rFonts w:cs="B Mitra"/>
          <w:sz w:val="28"/>
          <w:szCs w:val="28"/>
          <w:rtl/>
        </w:rPr>
        <w:lastRenderedPageBreak/>
        <w:t>(45) محمدبن محمد نص</w:t>
      </w:r>
      <w:r w:rsidRPr="00F1259C">
        <w:rPr>
          <w:rFonts w:cs="B Mitra" w:hint="cs"/>
          <w:sz w:val="28"/>
          <w:szCs w:val="28"/>
          <w:rtl/>
        </w:rPr>
        <w:t>ی</w:t>
      </w:r>
      <w:r w:rsidRPr="00F1259C">
        <w:rPr>
          <w:rFonts w:cs="B Mitra" w:hint="eastAsia"/>
          <w:sz w:val="28"/>
          <w:szCs w:val="28"/>
          <w:rtl/>
        </w:rPr>
        <w:t>رالد</w:t>
      </w:r>
      <w:r w:rsidRPr="00F1259C">
        <w:rPr>
          <w:rFonts w:cs="B Mitra" w:hint="cs"/>
          <w:sz w:val="28"/>
          <w:szCs w:val="28"/>
          <w:rtl/>
        </w:rPr>
        <w:t>ی</w:t>
      </w:r>
      <w:r w:rsidRPr="00F1259C">
        <w:rPr>
          <w:rFonts w:cs="B Mitra" w:hint="eastAsia"/>
          <w:sz w:val="28"/>
          <w:szCs w:val="28"/>
          <w:rtl/>
        </w:rPr>
        <w:t>ن</w:t>
      </w:r>
      <w:r w:rsidRPr="00F1259C">
        <w:rPr>
          <w:rFonts w:cs="B Mitra"/>
          <w:sz w:val="28"/>
          <w:szCs w:val="28"/>
          <w:rtl/>
        </w:rPr>
        <w:t xml:space="preserve"> طوس</w:t>
      </w:r>
      <w:r w:rsidRPr="00F1259C">
        <w:rPr>
          <w:rFonts w:cs="B Mitra" w:hint="cs"/>
          <w:sz w:val="28"/>
          <w:szCs w:val="28"/>
          <w:rtl/>
        </w:rPr>
        <w:t>ی</w:t>
      </w:r>
      <w:r w:rsidRPr="00F1259C">
        <w:rPr>
          <w:rFonts w:cs="B Mitra"/>
          <w:sz w:val="28"/>
          <w:szCs w:val="28"/>
          <w:rtl/>
        </w:rPr>
        <w:t xml:space="preserve"> ، اخلاق ناصر</w:t>
      </w:r>
      <w:r w:rsidRPr="00F1259C">
        <w:rPr>
          <w:rFonts w:cs="B Mitra" w:hint="cs"/>
          <w:sz w:val="28"/>
          <w:szCs w:val="28"/>
          <w:rtl/>
        </w:rPr>
        <w:t>ی</w:t>
      </w:r>
      <w:r w:rsidRPr="00F1259C">
        <w:rPr>
          <w:rFonts w:cs="B Mitra"/>
          <w:sz w:val="28"/>
          <w:szCs w:val="28"/>
          <w:rtl/>
        </w:rPr>
        <w:t xml:space="preserve"> ، چاپ مجتب</w:t>
      </w:r>
      <w:r w:rsidRPr="00F1259C">
        <w:rPr>
          <w:rFonts w:cs="B Mitra" w:hint="cs"/>
          <w:sz w:val="28"/>
          <w:szCs w:val="28"/>
          <w:rtl/>
        </w:rPr>
        <w:t>ی</w:t>
      </w:r>
      <w:r w:rsidRPr="00F1259C">
        <w:rPr>
          <w:rFonts w:cs="B Mitra"/>
          <w:sz w:val="28"/>
          <w:szCs w:val="28"/>
          <w:rtl/>
        </w:rPr>
        <w:t xml:space="preserve"> م</w:t>
      </w:r>
      <w:r w:rsidRPr="00F1259C">
        <w:rPr>
          <w:rFonts w:cs="B Mitra" w:hint="cs"/>
          <w:sz w:val="28"/>
          <w:szCs w:val="28"/>
          <w:rtl/>
        </w:rPr>
        <w:t>ی</w:t>
      </w:r>
      <w:r w:rsidRPr="00F1259C">
        <w:rPr>
          <w:rFonts w:cs="B Mitra" w:hint="eastAsia"/>
          <w:sz w:val="28"/>
          <w:szCs w:val="28"/>
          <w:rtl/>
        </w:rPr>
        <w:t>نو</w:t>
      </w:r>
      <w:r w:rsidRPr="00F1259C">
        <w:rPr>
          <w:rFonts w:cs="B Mitra" w:hint="cs"/>
          <w:sz w:val="28"/>
          <w:szCs w:val="28"/>
          <w:rtl/>
        </w:rPr>
        <w:t>ی</w:t>
      </w:r>
      <w:r w:rsidRPr="00F1259C">
        <w:rPr>
          <w:rFonts w:cs="B Mitra"/>
          <w:sz w:val="28"/>
          <w:szCs w:val="28"/>
          <w:rtl/>
        </w:rPr>
        <w:t xml:space="preserve"> و عل</w:t>
      </w:r>
      <w:r w:rsidRPr="00F1259C">
        <w:rPr>
          <w:rFonts w:cs="B Mitra" w:hint="cs"/>
          <w:sz w:val="28"/>
          <w:szCs w:val="28"/>
          <w:rtl/>
        </w:rPr>
        <w:t>ی</w:t>
      </w:r>
      <w:r w:rsidRPr="00F1259C">
        <w:rPr>
          <w:rFonts w:cs="B Mitra" w:hint="eastAsia"/>
          <w:sz w:val="28"/>
          <w:szCs w:val="28"/>
          <w:rtl/>
        </w:rPr>
        <w:t>رضا</w:t>
      </w:r>
      <w:r w:rsidRPr="00F1259C">
        <w:rPr>
          <w:rFonts w:cs="B Mitra"/>
          <w:sz w:val="28"/>
          <w:szCs w:val="28"/>
          <w:rtl/>
        </w:rPr>
        <w:t xml:space="preserve"> ح</w:t>
      </w:r>
      <w:r w:rsidRPr="00F1259C">
        <w:rPr>
          <w:rFonts w:cs="B Mitra" w:hint="cs"/>
          <w:sz w:val="28"/>
          <w:szCs w:val="28"/>
          <w:rtl/>
        </w:rPr>
        <w:t>ی</w:t>
      </w:r>
      <w:r w:rsidRPr="00F1259C">
        <w:rPr>
          <w:rFonts w:cs="B Mitra" w:hint="eastAsia"/>
          <w:sz w:val="28"/>
          <w:szCs w:val="28"/>
          <w:rtl/>
        </w:rPr>
        <w:t>در</w:t>
      </w:r>
      <w:r w:rsidRPr="00F1259C">
        <w:rPr>
          <w:rFonts w:cs="B Mitra" w:hint="cs"/>
          <w:sz w:val="28"/>
          <w:szCs w:val="28"/>
          <w:rtl/>
        </w:rPr>
        <w:t>ی</w:t>
      </w:r>
      <w:r w:rsidRPr="00F1259C">
        <w:rPr>
          <w:rFonts w:cs="B Mitra"/>
          <w:sz w:val="28"/>
          <w:szCs w:val="28"/>
          <w:rtl/>
        </w:rPr>
        <w:t xml:space="preserve"> ، تهران 1360 ش ؛</w:t>
      </w:r>
    </w:p>
    <w:p w:rsidR="00F1259C" w:rsidRPr="00F1259C" w:rsidRDefault="00F1259C" w:rsidP="00F1259C">
      <w:pPr>
        <w:rPr>
          <w:rFonts w:cs="B Mitra"/>
          <w:sz w:val="28"/>
          <w:szCs w:val="28"/>
        </w:rPr>
      </w:pPr>
      <w:r w:rsidRPr="00F1259C">
        <w:rPr>
          <w:rFonts w:cs="B Mitra"/>
          <w:sz w:val="28"/>
          <w:szCs w:val="28"/>
          <w:rtl/>
        </w:rPr>
        <w:t xml:space="preserve">(46) </w:t>
      </w:r>
      <w:r w:rsidRPr="00F1259C">
        <w:rPr>
          <w:rFonts w:cs="B Mitra"/>
          <w:sz w:val="28"/>
          <w:szCs w:val="28"/>
        </w:rPr>
        <w:t xml:space="preserve">Dictionary of the history of ideas , ed, Philip P. Wiener, New York </w:t>
      </w:r>
      <w:r w:rsidRPr="00F1259C">
        <w:rPr>
          <w:rFonts w:cs="B Mitra"/>
          <w:sz w:val="28"/>
          <w:szCs w:val="28"/>
          <w:rtl/>
        </w:rPr>
        <w:t>1973</w:t>
      </w:r>
      <w:r w:rsidRPr="00F1259C">
        <w:rPr>
          <w:rFonts w:cs="B Mitra"/>
          <w:sz w:val="28"/>
          <w:szCs w:val="28"/>
        </w:rPr>
        <w:t>, s. vv. "Class" (by Lewis A. Coser), "Equality" (by R. R.Palmer)</w:t>
      </w:r>
      <w:r w:rsidRPr="00F1259C">
        <w:rPr>
          <w:rFonts w:cs="B Mitra"/>
          <w:sz w:val="28"/>
          <w:szCs w:val="28"/>
          <w:rtl/>
        </w:rPr>
        <w:t>.</w:t>
      </w:r>
    </w:p>
    <w:p w:rsidR="00780680" w:rsidRDefault="00F1259C" w:rsidP="00F1259C">
      <w:pPr>
        <w:rPr>
          <w:rFonts w:cs="B Mitra"/>
          <w:sz w:val="28"/>
          <w:szCs w:val="28"/>
          <w:rtl/>
        </w:rPr>
      </w:pPr>
      <w:r w:rsidRPr="00F1259C">
        <w:rPr>
          <w:rFonts w:cs="B Mitra"/>
          <w:sz w:val="28"/>
          <w:szCs w:val="28"/>
          <w:rtl/>
        </w:rPr>
        <w:t>/ رضا هاشم</w:t>
      </w:r>
      <w:r w:rsidRPr="00F1259C">
        <w:rPr>
          <w:rFonts w:cs="B Mitra" w:hint="cs"/>
          <w:sz w:val="28"/>
          <w:szCs w:val="28"/>
          <w:rtl/>
        </w:rPr>
        <w:t>ی</w:t>
      </w:r>
      <w:r w:rsidRPr="00F1259C">
        <w:rPr>
          <w:rFonts w:cs="B Mitra"/>
          <w:sz w:val="28"/>
          <w:szCs w:val="28"/>
          <w:rtl/>
        </w:rPr>
        <w:t xml:space="preserve"> /</w:t>
      </w:r>
    </w:p>
    <w:p w:rsidR="00941242" w:rsidRDefault="00941242" w:rsidP="00941242">
      <w:pPr>
        <w:pStyle w:val="Heading3"/>
        <w:rPr>
          <w:rtl/>
        </w:rPr>
      </w:pPr>
      <w:r w:rsidRPr="00941242">
        <w:rPr>
          <w:rtl/>
        </w:rPr>
        <w:t>دانشنامه جهان اسلام</w:t>
      </w:r>
    </w:p>
    <w:p w:rsidR="00941242" w:rsidRDefault="00941242" w:rsidP="008B7344">
      <w:pPr>
        <w:rPr>
          <w:rFonts w:cs="B Mitra"/>
          <w:sz w:val="28"/>
          <w:szCs w:val="28"/>
          <w:rtl/>
        </w:rPr>
      </w:pPr>
      <w:r>
        <w:rPr>
          <w:rFonts w:cs="B Mitra" w:hint="cs"/>
          <w:sz w:val="28"/>
          <w:szCs w:val="28"/>
          <w:rtl/>
        </w:rPr>
        <w:t>مقاله برابری در این سایت</w:t>
      </w:r>
    </w:p>
    <w:p w:rsidR="00941242" w:rsidRDefault="00941242" w:rsidP="00941242">
      <w:pPr>
        <w:bidi w:val="0"/>
        <w:rPr>
          <w:rFonts w:cs="B Mitra"/>
          <w:sz w:val="28"/>
          <w:szCs w:val="28"/>
          <w:rtl/>
        </w:rPr>
      </w:pPr>
      <w:r w:rsidRPr="00941242">
        <w:rPr>
          <w:rFonts w:cs="B Mitra"/>
          <w:sz w:val="28"/>
          <w:szCs w:val="28"/>
        </w:rPr>
        <w:t>https://rch.ac.ir/article/Details/</w:t>
      </w:r>
      <w:r w:rsidRPr="00941242">
        <w:rPr>
          <w:rFonts w:cs="B Mitra"/>
          <w:sz w:val="28"/>
          <w:szCs w:val="28"/>
          <w:rtl/>
        </w:rPr>
        <w:t>6233</w:t>
      </w:r>
      <w:r w:rsidRPr="00941242">
        <w:rPr>
          <w:rFonts w:cs="B Mitra"/>
          <w:sz w:val="28"/>
          <w:szCs w:val="28"/>
        </w:rPr>
        <w:t>?%D</w:t>
      </w:r>
      <w:r w:rsidRPr="00941242">
        <w:rPr>
          <w:rFonts w:cs="B Mitra"/>
          <w:sz w:val="28"/>
          <w:szCs w:val="28"/>
          <w:rtl/>
        </w:rPr>
        <w:t>8%</w:t>
      </w:r>
      <w:r w:rsidRPr="00941242">
        <w:rPr>
          <w:rFonts w:cs="B Mitra"/>
          <w:sz w:val="28"/>
          <w:szCs w:val="28"/>
        </w:rPr>
        <w:t>A</w:t>
      </w:r>
      <w:r w:rsidRPr="00941242">
        <w:rPr>
          <w:rFonts w:cs="B Mitra"/>
          <w:sz w:val="28"/>
          <w:szCs w:val="28"/>
          <w:rtl/>
        </w:rPr>
        <w:t>8%</w:t>
      </w:r>
      <w:r w:rsidRPr="00941242">
        <w:rPr>
          <w:rFonts w:cs="B Mitra"/>
          <w:sz w:val="28"/>
          <w:szCs w:val="28"/>
        </w:rPr>
        <w:t>D</w:t>
      </w:r>
      <w:r w:rsidRPr="00941242">
        <w:rPr>
          <w:rFonts w:cs="B Mitra"/>
          <w:sz w:val="28"/>
          <w:szCs w:val="28"/>
          <w:rtl/>
        </w:rPr>
        <w:t>8%</w:t>
      </w:r>
      <w:r w:rsidRPr="00941242">
        <w:rPr>
          <w:rFonts w:cs="B Mitra"/>
          <w:sz w:val="28"/>
          <w:szCs w:val="28"/>
        </w:rPr>
        <w:t>B</w:t>
      </w:r>
      <w:r w:rsidRPr="00941242">
        <w:rPr>
          <w:rFonts w:cs="B Mitra"/>
          <w:sz w:val="28"/>
          <w:szCs w:val="28"/>
          <w:rtl/>
        </w:rPr>
        <w:t>1%</w:t>
      </w:r>
      <w:r w:rsidRPr="00941242">
        <w:rPr>
          <w:rFonts w:cs="B Mitra"/>
          <w:sz w:val="28"/>
          <w:szCs w:val="28"/>
        </w:rPr>
        <w:t>D</w:t>
      </w:r>
      <w:r w:rsidRPr="00941242">
        <w:rPr>
          <w:rFonts w:cs="B Mitra"/>
          <w:sz w:val="28"/>
          <w:szCs w:val="28"/>
          <w:rtl/>
        </w:rPr>
        <w:t>8%</w:t>
      </w:r>
      <w:r w:rsidRPr="00941242">
        <w:rPr>
          <w:rFonts w:cs="B Mitra"/>
          <w:sz w:val="28"/>
          <w:szCs w:val="28"/>
        </w:rPr>
        <w:t>A</w:t>
      </w:r>
      <w:r w:rsidRPr="00941242">
        <w:rPr>
          <w:rFonts w:cs="B Mitra"/>
          <w:sz w:val="28"/>
          <w:szCs w:val="28"/>
          <w:rtl/>
        </w:rPr>
        <w:t>7%</w:t>
      </w:r>
      <w:r w:rsidRPr="00941242">
        <w:rPr>
          <w:rFonts w:cs="B Mitra"/>
          <w:sz w:val="28"/>
          <w:szCs w:val="28"/>
        </w:rPr>
        <w:t>D</w:t>
      </w:r>
      <w:r w:rsidRPr="00941242">
        <w:rPr>
          <w:rFonts w:cs="B Mitra"/>
          <w:sz w:val="28"/>
          <w:szCs w:val="28"/>
          <w:rtl/>
        </w:rPr>
        <w:t>8%</w:t>
      </w:r>
      <w:r w:rsidRPr="00941242">
        <w:rPr>
          <w:rFonts w:cs="B Mitra"/>
          <w:sz w:val="28"/>
          <w:szCs w:val="28"/>
        </w:rPr>
        <w:t>A</w:t>
      </w:r>
      <w:r w:rsidRPr="00941242">
        <w:rPr>
          <w:rFonts w:cs="B Mitra"/>
          <w:sz w:val="28"/>
          <w:szCs w:val="28"/>
          <w:rtl/>
        </w:rPr>
        <w:t>8%</w:t>
      </w:r>
      <w:r w:rsidRPr="00941242">
        <w:rPr>
          <w:rFonts w:cs="B Mitra"/>
          <w:sz w:val="28"/>
          <w:szCs w:val="28"/>
        </w:rPr>
        <w:t>D</w:t>
      </w:r>
      <w:r w:rsidRPr="00941242">
        <w:rPr>
          <w:rFonts w:cs="B Mitra"/>
          <w:sz w:val="28"/>
          <w:szCs w:val="28"/>
          <w:rtl/>
        </w:rPr>
        <w:t>8%</w:t>
      </w:r>
      <w:r w:rsidRPr="00941242">
        <w:rPr>
          <w:rFonts w:cs="B Mitra"/>
          <w:sz w:val="28"/>
          <w:szCs w:val="28"/>
        </w:rPr>
        <w:t>B</w:t>
      </w:r>
      <w:r w:rsidRPr="00941242">
        <w:rPr>
          <w:rFonts w:cs="B Mitra"/>
          <w:sz w:val="28"/>
          <w:szCs w:val="28"/>
          <w:rtl/>
        </w:rPr>
        <w:t>1%</w:t>
      </w:r>
      <w:r w:rsidRPr="00941242">
        <w:rPr>
          <w:rFonts w:cs="B Mitra"/>
          <w:sz w:val="28"/>
          <w:szCs w:val="28"/>
        </w:rPr>
        <w:t>DB</w:t>
      </w:r>
      <w:r w:rsidRPr="00941242">
        <w:rPr>
          <w:rFonts w:cs="B Mitra"/>
          <w:sz w:val="28"/>
          <w:szCs w:val="28"/>
          <w:rtl/>
        </w:rPr>
        <w:t>%8</w:t>
      </w:r>
      <w:r w:rsidRPr="00941242">
        <w:rPr>
          <w:rFonts w:cs="B Mitra"/>
          <w:sz w:val="28"/>
          <w:szCs w:val="28"/>
        </w:rPr>
        <w:t>C</w:t>
      </w:r>
    </w:p>
    <w:p w:rsidR="00941242" w:rsidRDefault="00941242" w:rsidP="00941242">
      <w:pPr>
        <w:rPr>
          <w:rFonts w:cs="B Mitra"/>
          <w:sz w:val="28"/>
          <w:szCs w:val="28"/>
          <w:rtl/>
        </w:rPr>
      </w:pPr>
      <w:r w:rsidRPr="00941242">
        <w:rPr>
          <w:rFonts w:cs="B Mitra"/>
          <w:sz w:val="28"/>
          <w:szCs w:val="28"/>
          <w:rtl/>
        </w:rPr>
        <w:t>برابر</w:t>
      </w:r>
      <w:r w:rsidRPr="00941242">
        <w:rPr>
          <w:rFonts w:cs="B Mitra" w:hint="cs"/>
          <w:sz w:val="28"/>
          <w:szCs w:val="28"/>
          <w:rtl/>
        </w:rPr>
        <w:t>ی</w:t>
      </w:r>
    </w:p>
    <w:p w:rsidR="00780680" w:rsidRDefault="00D934AF" w:rsidP="00D934AF">
      <w:pPr>
        <w:rPr>
          <w:rFonts w:cs="B Mitra"/>
          <w:sz w:val="28"/>
          <w:szCs w:val="28"/>
          <w:rtl/>
        </w:rPr>
      </w:pPr>
      <w:r w:rsidRPr="00D934AF">
        <w:rPr>
          <w:rFonts w:cs="B Mitra"/>
          <w:sz w:val="28"/>
          <w:szCs w:val="28"/>
          <w:rtl/>
        </w:rPr>
        <w:t>رضا هاشم</w:t>
      </w:r>
      <w:r w:rsidRPr="00D934AF">
        <w:rPr>
          <w:rFonts w:cs="B Mitra" w:hint="cs"/>
          <w:sz w:val="28"/>
          <w:szCs w:val="28"/>
          <w:rtl/>
        </w:rPr>
        <w:t>ی</w:t>
      </w:r>
    </w:p>
    <w:p w:rsidR="00941242" w:rsidRPr="00941242" w:rsidRDefault="00941242" w:rsidP="00941242">
      <w:pPr>
        <w:rPr>
          <w:rFonts w:cs="B Mitra"/>
          <w:sz w:val="28"/>
          <w:szCs w:val="28"/>
          <w:rtl/>
        </w:rPr>
      </w:pPr>
      <w:r w:rsidRPr="00941242">
        <w:rPr>
          <w:rFonts w:cs="B Mitra" w:hint="eastAsia"/>
          <w:sz w:val="28"/>
          <w:szCs w:val="28"/>
          <w:rtl/>
        </w:rPr>
        <w:t>نظر</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بر پا</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اعتقاد به‌ همانند بودن‌ انسانها از جنبة‌ وجود</w:t>
      </w:r>
      <w:r w:rsidRPr="00941242">
        <w:rPr>
          <w:rFonts w:cs="B Mitra" w:hint="cs"/>
          <w:sz w:val="28"/>
          <w:szCs w:val="28"/>
          <w:rtl/>
        </w:rPr>
        <w:t>ی‌</w:t>
      </w:r>
      <w:r w:rsidRPr="00941242">
        <w:rPr>
          <w:rFonts w:cs="B Mitra"/>
          <w:sz w:val="28"/>
          <w:szCs w:val="28"/>
          <w:rtl/>
        </w:rPr>
        <w:t xml:space="preserve"> و در نت</w:t>
      </w:r>
      <w:r w:rsidRPr="00941242">
        <w:rPr>
          <w:rFonts w:cs="B Mitra" w:hint="cs"/>
          <w:sz w:val="28"/>
          <w:szCs w:val="28"/>
          <w:rtl/>
        </w:rPr>
        <w:t>ی</w:t>
      </w:r>
      <w:r w:rsidRPr="00941242">
        <w:rPr>
          <w:rFonts w:cs="B Mitra" w:hint="eastAsia"/>
          <w:sz w:val="28"/>
          <w:szCs w:val="28"/>
          <w:rtl/>
        </w:rPr>
        <w:t>جه‌،</w:t>
      </w:r>
      <w:r w:rsidRPr="00941242">
        <w:rPr>
          <w:rFonts w:cs="B Mitra"/>
          <w:sz w:val="28"/>
          <w:szCs w:val="28"/>
          <w:rtl/>
        </w:rPr>
        <w:t xml:space="preserve"> لزوم‌ رفتار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با آنها</w:t>
      </w:r>
    </w:p>
    <w:p w:rsidR="00941242" w:rsidRPr="00941242" w:rsidRDefault="00941242" w:rsidP="00941242">
      <w:pPr>
        <w:rPr>
          <w:rFonts w:cs="B Mitra"/>
          <w:sz w:val="28"/>
          <w:szCs w:val="28"/>
          <w:rtl/>
        </w:rPr>
      </w:pPr>
      <w:r w:rsidRPr="00941242">
        <w:rPr>
          <w:rFonts w:cs="B Mitra" w:hint="eastAsia"/>
          <w:sz w:val="28"/>
          <w:szCs w:val="28"/>
          <w:rtl/>
        </w:rPr>
        <w:t>متن</w:t>
      </w:r>
    </w:p>
    <w:p w:rsidR="00D934AF" w:rsidRDefault="00941242" w:rsidP="00941242">
      <w:pPr>
        <w:rPr>
          <w:rFonts w:cs="B Mitra"/>
          <w:sz w:val="28"/>
          <w:szCs w:val="28"/>
          <w:rtl/>
        </w:rPr>
        <w:sectPr w:rsidR="00D934AF"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r w:rsidRPr="00941242">
        <w:rPr>
          <w:rFonts w:cs="B Mitra" w:hint="eastAsia"/>
          <w:sz w:val="28"/>
          <w:szCs w:val="28"/>
          <w:rtl/>
        </w:rPr>
        <w:t>برابر</w:t>
      </w:r>
      <w:r w:rsidRPr="00941242">
        <w:rPr>
          <w:rFonts w:cs="B Mitra" w:hint="cs"/>
          <w:sz w:val="28"/>
          <w:szCs w:val="28"/>
          <w:rtl/>
        </w:rPr>
        <w:t>ی‌</w:t>
      </w:r>
      <w:r w:rsidRPr="00941242">
        <w:rPr>
          <w:rFonts w:cs="B Mitra"/>
          <w:sz w:val="28"/>
          <w:szCs w:val="28"/>
          <w:rtl/>
        </w:rPr>
        <w:t xml:space="preserve"> ، نظر</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بر پا</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اعتقاد به‌ همانند بودن‌ انسانها از جنبة‌ وجود</w:t>
      </w:r>
      <w:r w:rsidRPr="00941242">
        <w:rPr>
          <w:rFonts w:cs="B Mitra" w:hint="cs"/>
          <w:sz w:val="28"/>
          <w:szCs w:val="28"/>
          <w:rtl/>
        </w:rPr>
        <w:t>ی‌</w:t>
      </w:r>
      <w:r w:rsidRPr="00941242">
        <w:rPr>
          <w:rFonts w:cs="B Mitra"/>
          <w:sz w:val="28"/>
          <w:szCs w:val="28"/>
          <w:rtl/>
        </w:rPr>
        <w:t xml:space="preserve"> و در نت</w:t>
      </w:r>
      <w:r w:rsidRPr="00941242">
        <w:rPr>
          <w:rFonts w:cs="B Mitra" w:hint="cs"/>
          <w:sz w:val="28"/>
          <w:szCs w:val="28"/>
          <w:rtl/>
        </w:rPr>
        <w:t>ی</w:t>
      </w:r>
      <w:r w:rsidRPr="00941242">
        <w:rPr>
          <w:rFonts w:cs="B Mitra" w:hint="eastAsia"/>
          <w:sz w:val="28"/>
          <w:szCs w:val="28"/>
          <w:rtl/>
        </w:rPr>
        <w:t>جه‌،</w:t>
      </w:r>
      <w:r w:rsidRPr="00941242">
        <w:rPr>
          <w:rFonts w:cs="B Mitra"/>
          <w:sz w:val="28"/>
          <w:szCs w:val="28"/>
          <w:rtl/>
        </w:rPr>
        <w:t xml:space="preserve"> لزوم‌ رفتار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با آنها. 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بر برابر</w:t>
      </w:r>
      <w:r w:rsidRPr="00941242">
        <w:rPr>
          <w:rFonts w:cs="B Mitra" w:hint="cs"/>
          <w:sz w:val="28"/>
          <w:szCs w:val="28"/>
          <w:rtl/>
        </w:rPr>
        <w:t>ی‌</w:t>
      </w:r>
      <w:r w:rsidRPr="00941242">
        <w:rPr>
          <w:rFonts w:cs="B Mitra"/>
          <w:sz w:val="28"/>
          <w:szCs w:val="28"/>
          <w:rtl/>
        </w:rPr>
        <w:t xml:space="preserve"> انسانها با </w:t>
      </w:r>
      <w:r w:rsidRPr="00941242">
        <w:rPr>
          <w:rFonts w:cs="B Mitra" w:hint="cs"/>
          <w:sz w:val="28"/>
          <w:szCs w:val="28"/>
          <w:rtl/>
        </w:rPr>
        <w:t>ی</w:t>
      </w:r>
      <w:r w:rsidRPr="00941242">
        <w:rPr>
          <w:rFonts w:cs="B Mitra" w:hint="eastAsia"/>
          <w:sz w:val="28"/>
          <w:szCs w:val="28"/>
          <w:rtl/>
        </w:rPr>
        <w:t>کد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ش</w:t>
      </w:r>
      <w:r w:rsidRPr="00941242">
        <w:rPr>
          <w:rFonts w:cs="B Mitra" w:hint="cs"/>
          <w:sz w:val="28"/>
          <w:szCs w:val="28"/>
          <w:rtl/>
        </w:rPr>
        <w:t>ی</w:t>
      </w:r>
      <w:r w:rsidRPr="00941242">
        <w:rPr>
          <w:rFonts w:cs="B Mitra" w:hint="eastAsia"/>
          <w:sz w:val="28"/>
          <w:szCs w:val="28"/>
          <w:rtl/>
        </w:rPr>
        <w:t>نه‌ا</w:t>
      </w:r>
      <w:r w:rsidRPr="00941242">
        <w:rPr>
          <w:rFonts w:cs="B Mitra" w:hint="cs"/>
          <w:sz w:val="28"/>
          <w:szCs w:val="28"/>
          <w:rtl/>
        </w:rPr>
        <w:t>ی‌</w:t>
      </w:r>
      <w:r w:rsidRPr="00941242">
        <w:rPr>
          <w:rFonts w:cs="B Mitra"/>
          <w:sz w:val="28"/>
          <w:szCs w:val="28"/>
          <w:rtl/>
        </w:rPr>
        <w:t xml:space="preserve"> طولان</w:t>
      </w:r>
      <w:r w:rsidRPr="00941242">
        <w:rPr>
          <w:rFonts w:cs="B Mitra" w:hint="cs"/>
          <w:sz w:val="28"/>
          <w:szCs w:val="28"/>
          <w:rtl/>
        </w:rPr>
        <w:t>ی‌</w:t>
      </w:r>
      <w:r w:rsidRPr="00941242">
        <w:rPr>
          <w:rFonts w:cs="B Mitra"/>
          <w:sz w:val="28"/>
          <w:szCs w:val="28"/>
          <w:rtl/>
        </w:rPr>
        <w:t xml:space="preserve"> دارد، ول</w:t>
      </w:r>
      <w:r w:rsidRPr="00941242">
        <w:rPr>
          <w:rFonts w:cs="B Mitra" w:hint="cs"/>
          <w:sz w:val="28"/>
          <w:szCs w:val="28"/>
          <w:rtl/>
        </w:rPr>
        <w:t>ی‌</w:t>
      </w:r>
      <w:r w:rsidRPr="00941242">
        <w:rPr>
          <w:rFonts w:cs="B Mitra"/>
          <w:sz w:val="28"/>
          <w:szCs w:val="28"/>
          <w:rtl/>
        </w:rPr>
        <w:t xml:space="preserve"> در چند قرن‌ گذشته‌، بو</w:t>
      </w:r>
      <w:r w:rsidRPr="00941242">
        <w:rPr>
          <w:rFonts w:cs="B Mitra" w:hint="cs"/>
          <w:sz w:val="28"/>
          <w:szCs w:val="28"/>
          <w:rtl/>
        </w:rPr>
        <w:t>ی</w:t>
      </w:r>
      <w:r w:rsidRPr="00941242">
        <w:rPr>
          <w:rFonts w:cs="B Mitra" w:hint="eastAsia"/>
          <w:sz w:val="28"/>
          <w:szCs w:val="28"/>
          <w:rtl/>
        </w:rPr>
        <w:t>ژه‌</w:t>
      </w:r>
      <w:r w:rsidRPr="00941242">
        <w:rPr>
          <w:rFonts w:cs="B Mitra"/>
          <w:sz w:val="28"/>
          <w:szCs w:val="28"/>
          <w:rtl/>
        </w:rPr>
        <w:t xml:space="preserve"> بعد از انقلاب‌ فرانسه‌ و دورة‌ روشنگر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w:t>
      </w:r>
      <w:r w:rsidRPr="00941242">
        <w:rPr>
          <w:rFonts w:cs="B Mitra" w:hint="eastAsia"/>
          <w:sz w:val="28"/>
          <w:szCs w:val="28"/>
          <w:rtl/>
        </w:rPr>
        <w:t>اند</w:t>
      </w:r>
      <w:r w:rsidRPr="00941242">
        <w:rPr>
          <w:rFonts w:cs="B Mitra" w:hint="cs"/>
          <w:sz w:val="28"/>
          <w:szCs w:val="28"/>
          <w:rtl/>
        </w:rPr>
        <w:t>ی</w:t>
      </w:r>
      <w:r w:rsidRPr="00941242">
        <w:rPr>
          <w:rFonts w:cs="B Mitra" w:hint="eastAsia"/>
          <w:sz w:val="28"/>
          <w:szCs w:val="28"/>
          <w:rtl/>
        </w:rPr>
        <w:t>شه‌</w:t>
      </w:r>
      <w:r w:rsidRPr="00941242">
        <w:rPr>
          <w:rFonts w:cs="B Mitra"/>
          <w:sz w:val="28"/>
          <w:szCs w:val="28"/>
          <w:rtl/>
        </w:rPr>
        <w:t xml:space="preserve"> به‌ ن</w:t>
      </w:r>
      <w:r w:rsidRPr="00941242">
        <w:rPr>
          <w:rFonts w:cs="B Mitra" w:hint="cs"/>
          <w:sz w:val="28"/>
          <w:szCs w:val="28"/>
          <w:rtl/>
        </w:rPr>
        <w:t>ی</w:t>
      </w:r>
      <w:r w:rsidRPr="00941242">
        <w:rPr>
          <w:rFonts w:cs="B Mitra" w:hint="eastAsia"/>
          <w:sz w:val="28"/>
          <w:szCs w:val="28"/>
          <w:rtl/>
        </w:rPr>
        <w:t>رو</w:t>
      </w:r>
      <w:r w:rsidRPr="00941242">
        <w:rPr>
          <w:rFonts w:cs="B Mitra" w:hint="cs"/>
          <w:sz w:val="28"/>
          <w:szCs w:val="28"/>
          <w:rtl/>
        </w:rPr>
        <w:t>یی‌</w:t>
      </w:r>
      <w:r w:rsidRPr="00941242">
        <w:rPr>
          <w:rFonts w:cs="B Mitra"/>
          <w:sz w:val="28"/>
          <w:szCs w:val="28"/>
          <w:rtl/>
        </w:rPr>
        <w:t xml:space="preserve"> عمده‌ برا</w:t>
      </w:r>
      <w:r w:rsidRPr="00941242">
        <w:rPr>
          <w:rFonts w:cs="B Mitra" w:hint="cs"/>
          <w:sz w:val="28"/>
          <w:szCs w:val="28"/>
          <w:rtl/>
        </w:rPr>
        <w:t>ی‌</w:t>
      </w:r>
      <w:r w:rsidRPr="00941242">
        <w:rPr>
          <w:rFonts w:cs="B Mitra"/>
          <w:sz w:val="28"/>
          <w:szCs w:val="28"/>
          <w:rtl/>
        </w:rPr>
        <w:t xml:space="preserve"> تغ</w:t>
      </w:r>
      <w:r w:rsidRPr="00941242">
        <w:rPr>
          <w:rFonts w:cs="B Mitra" w:hint="cs"/>
          <w:sz w:val="28"/>
          <w:szCs w:val="28"/>
          <w:rtl/>
        </w:rPr>
        <w:t>یی</w:t>
      </w:r>
      <w:r w:rsidRPr="00941242">
        <w:rPr>
          <w:rFonts w:cs="B Mitra" w:hint="eastAsia"/>
          <w:sz w:val="28"/>
          <w:szCs w:val="28"/>
          <w:rtl/>
        </w:rPr>
        <w:t>رات‌</w:t>
      </w:r>
      <w:r w:rsidRPr="00941242">
        <w:rPr>
          <w:rFonts w:cs="B Mitra"/>
          <w:sz w:val="28"/>
          <w:szCs w:val="28"/>
          <w:rtl/>
        </w:rPr>
        <w:t xml:space="preserve"> اساس</w:t>
      </w:r>
      <w:r w:rsidRPr="00941242">
        <w:rPr>
          <w:rFonts w:cs="B Mitra" w:hint="cs"/>
          <w:sz w:val="28"/>
          <w:szCs w:val="28"/>
          <w:rtl/>
        </w:rPr>
        <w:t>ی‌</w:t>
      </w:r>
      <w:r w:rsidRPr="00941242">
        <w:rPr>
          <w:rFonts w:cs="B Mitra"/>
          <w:sz w:val="28"/>
          <w:szCs w:val="28"/>
          <w:rtl/>
        </w:rPr>
        <w:t xml:space="preserve"> در حقوق‌ عموم</w:t>
      </w:r>
      <w:r w:rsidRPr="00941242">
        <w:rPr>
          <w:rFonts w:cs="B Mitra" w:hint="cs"/>
          <w:sz w:val="28"/>
          <w:szCs w:val="28"/>
          <w:rtl/>
        </w:rPr>
        <w:t>ی‌</w:t>
      </w:r>
      <w:r w:rsidRPr="00941242">
        <w:rPr>
          <w:rFonts w:cs="B Mitra"/>
          <w:sz w:val="28"/>
          <w:szCs w:val="28"/>
          <w:rtl/>
        </w:rPr>
        <w:t xml:space="preserve"> و س</w:t>
      </w:r>
      <w:r w:rsidRPr="00941242">
        <w:rPr>
          <w:rFonts w:cs="B Mitra" w:hint="cs"/>
          <w:sz w:val="28"/>
          <w:szCs w:val="28"/>
          <w:rtl/>
        </w:rPr>
        <w:t>ی</w:t>
      </w:r>
      <w:r w:rsidRPr="00941242">
        <w:rPr>
          <w:rFonts w:cs="B Mitra" w:hint="eastAsia"/>
          <w:sz w:val="28"/>
          <w:szCs w:val="28"/>
          <w:rtl/>
        </w:rPr>
        <w:t>اس</w:t>
      </w:r>
      <w:r w:rsidRPr="00941242">
        <w:rPr>
          <w:rFonts w:cs="B Mitra" w:hint="cs"/>
          <w:sz w:val="28"/>
          <w:szCs w:val="28"/>
          <w:rtl/>
        </w:rPr>
        <w:t>ی‌</w:t>
      </w:r>
      <w:r w:rsidRPr="00941242">
        <w:rPr>
          <w:rFonts w:cs="B Mitra"/>
          <w:sz w:val="28"/>
          <w:szCs w:val="28"/>
          <w:rtl/>
        </w:rPr>
        <w:t xml:space="preserve"> در اروپا و شمال‌ امر</w:t>
      </w:r>
      <w:r w:rsidRPr="00941242">
        <w:rPr>
          <w:rFonts w:cs="B Mitra" w:hint="cs"/>
          <w:sz w:val="28"/>
          <w:szCs w:val="28"/>
          <w:rtl/>
        </w:rPr>
        <w:t>ی</w:t>
      </w:r>
      <w:r w:rsidRPr="00941242">
        <w:rPr>
          <w:rFonts w:cs="B Mitra" w:hint="eastAsia"/>
          <w:sz w:val="28"/>
          <w:szCs w:val="28"/>
          <w:rtl/>
        </w:rPr>
        <w:t>کا</w:t>
      </w:r>
      <w:r w:rsidRPr="00941242">
        <w:rPr>
          <w:rFonts w:cs="B Mitra"/>
          <w:sz w:val="28"/>
          <w:szCs w:val="28"/>
          <w:rtl/>
        </w:rPr>
        <w:t xml:space="preserve"> تبد</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شده‌ و بتدر</w:t>
      </w:r>
      <w:r w:rsidRPr="00941242">
        <w:rPr>
          <w:rFonts w:cs="B Mitra" w:hint="cs"/>
          <w:sz w:val="28"/>
          <w:szCs w:val="28"/>
          <w:rtl/>
        </w:rPr>
        <w:t>ی</w:t>
      </w:r>
      <w:r w:rsidRPr="00941242">
        <w:rPr>
          <w:rFonts w:cs="B Mitra" w:hint="eastAsia"/>
          <w:sz w:val="28"/>
          <w:szCs w:val="28"/>
          <w:rtl/>
        </w:rPr>
        <w:t>ج‌</w:t>
      </w:r>
      <w:r w:rsidRPr="00941242">
        <w:rPr>
          <w:rFonts w:cs="B Mitra"/>
          <w:sz w:val="28"/>
          <w:szCs w:val="28"/>
          <w:rtl/>
        </w:rPr>
        <w:t xml:space="preserve"> بر کشورها</w:t>
      </w:r>
      <w:r w:rsidRPr="00941242">
        <w:rPr>
          <w:rFonts w:cs="B Mitra" w:hint="cs"/>
          <w:sz w:val="28"/>
          <w:szCs w:val="28"/>
          <w:rtl/>
        </w:rPr>
        <w:t>ی‌</w:t>
      </w:r>
      <w:r w:rsidRPr="00941242">
        <w:rPr>
          <w:rFonts w:cs="B Mitra"/>
          <w:sz w:val="28"/>
          <w:szCs w:val="28"/>
          <w:rtl/>
        </w:rPr>
        <w:t xml:space="preserve"> غ</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اروپا</w:t>
      </w:r>
      <w:r w:rsidRPr="00941242">
        <w:rPr>
          <w:rFonts w:cs="B Mitra" w:hint="cs"/>
          <w:sz w:val="28"/>
          <w:szCs w:val="28"/>
          <w:rtl/>
        </w:rPr>
        <w:t>یی‌</w:t>
      </w:r>
      <w:r w:rsidRPr="00941242">
        <w:rPr>
          <w:rFonts w:cs="B Mitra"/>
          <w:sz w:val="28"/>
          <w:szCs w:val="28"/>
          <w:rtl/>
        </w:rPr>
        <w:t xml:space="preserve">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اثر گذاشته‌ است‌ ) فرهنگ‌ تار</w:t>
      </w:r>
      <w:r w:rsidRPr="00941242">
        <w:rPr>
          <w:rFonts w:cs="B Mitra" w:hint="cs"/>
          <w:sz w:val="28"/>
          <w:szCs w:val="28"/>
          <w:rtl/>
        </w:rPr>
        <w:t>ی</w:t>
      </w:r>
      <w:r w:rsidRPr="00941242">
        <w:rPr>
          <w:rFonts w:cs="B Mitra" w:hint="eastAsia"/>
          <w:sz w:val="28"/>
          <w:szCs w:val="28"/>
          <w:rtl/>
        </w:rPr>
        <w:t>خ‌</w:t>
      </w:r>
      <w:r w:rsidRPr="00941242">
        <w:rPr>
          <w:rFonts w:cs="B Mitra"/>
          <w:sz w:val="28"/>
          <w:szCs w:val="28"/>
          <w:rtl/>
        </w:rPr>
        <w:t xml:space="preserve"> عقا</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 ، ذ</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«برابر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 در دهه‌ها</w:t>
      </w:r>
      <w:r w:rsidRPr="00941242">
        <w:rPr>
          <w:rFonts w:cs="B Mitra" w:hint="cs"/>
          <w:sz w:val="28"/>
          <w:szCs w:val="28"/>
          <w:rtl/>
        </w:rPr>
        <w:t>ی‌</w:t>
      </w:r>
      <w:r w:rsidRPr="00941242">
        <w:rPr>
          <w:rFonts w:cs="B Mitra"/>
          <w:sz w:val="28"/>
          <w:szCs w:val="28"/>
          <w:rtl/>
        </w:rPr>
        <w:t xml:space="preserve"> اخ</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مجامع‌ ب</w:t>
      </w:r>
      <w:r w:rsidRPr="00941242">
        <w:rPr>
          <w:rFonts w:cs="B Mitra" w:hint="cs"/>
          <w:sz w:val="28"/>
          <w:szCs w:val="28"/>
          <w:rtl/>
        </w:rPr>
        <w:t>ی</w:t>
      </w:r>
      <w:r w:rsidRPr="00941242">
        <w:rPr>
          <w:rFonts w:cs="B Mitra" w:hint="eastAsia"/>
          <w:sz w:val="28"/>
          <w:szCs w:val="28"/>
          <w:rtl/>
        </w:rPr>
        <w:t>ن‌الملل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به‌ منظور </w:t>
      </w:r>
      <w:r w:rsidRPr="00941242">
        <w:rPr>
          <w:rFonts w:cs="B Mitra" w:hint="eastAsia"/>
          <w:sz w:val="28"/>
          <w:szCs w:val="28"/>
          <w:rtl/>
        </w:rPr>
        <w:t>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بر برابر</w:t>
      </w:r>
      <w:r w:rsidRPr="00941242">
        <w:rPr>
          <w:rFonts w:cs="B Mitra" w:hint="cs"/>
          <w:sz w:val="28"/>
          <w:szCs w:val="28"/>
          <w:rtl/>
        </w:rPr>
        <w:t>ی‌</w:t>
      </w:r>
      <w:r w:rsidRPr="00941242">
        <w:rPr>
          <w:rFonts w:cs="B Mitra"/>
          <w:sz w:val="28"/>
          <w:szCs w:val="28"/>
          <w:rtl/>
        </w:rPr>
        <w:t xml:space="preserve"> انسانها با قطع‌ نظر از نژاد، رنگ‌، طبقة‌ اجتماع</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مذهب‌، ثروت‌، مقام‌، جنس‌ و جز ا</w:t>
      </w:r>
      <w:r w:rsidRPr="00941242">
        <w:rPr>
          <w:rFonts w:cs="B Mitra" w:hint="cs"/>
          <w:sz w:val="28"/>
          <w:szCs w:val="28"/>
          <w:rtl/>
        </w:rPr>
        <w:t>ی</w:t>
      </w:r>
      <w:r w:rsidRPr="00941242">
        <w:rPr>
          <w:rFonts w:cs="B Mitra" w:hint="eastAsia"/>
          <w:sz w:val="28"/>
          <w:szCs w:val="28"/>
          <w:rtl/>
        </w:rPr>
        <w:t>نها،</w:t>
      </w:r>
      <w:r w:rsidRPr="00941242">
        <w:rPr>
          <w:rFonts w:cs="B Mitra"/>
          <w:sz w:val="28"/>
          <w:szCs w:val="28"/>
          <w:rtl/>
        </w:rPr>
        <w:t xml:space="preserve"> چند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مقاوله‌ نامه‌ و اعلام</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تصو</w:t>
      </w:r>
      <w:r w:rsidRPr="00941242">
        <w:rPr>
          <w:rFonts w:cs="B Mitra" w:hint="cs"/>
          <w:sz w:val="28"/>
          <w:szCs w:val="28"/>
          <w:rtl/>
        </w:rPr>
        <w:t>ی</w:t>
      </w:r>
      <w:r w:rsidRPr="00941242">
        <w:rPr>
          <w:rFonts w:cs="B Mitra" w:hint="eastAsia"/>
          <w:sz w:val="28"/>
          <w:szCs w:val="28"/>
          <w:rtl/>
        </w:rPr>
        <w:t>ب‌</w:t>
      </w:r>
      <w:r w:rsidRPr="00941242">
        <w:rPr>
          <w:rFonts w:cs="B Mitra"/>
          <w:sz w:val="28"/>
          <w:szCs w:val="28"/>
          <w:rtl/>
        </w:rPr>
        <w:t xml:space="preserve"> کرده‌اند (مدن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7، ص‌ 39ـ43).آنچه‌ در اند</w:t>
      </w:r>
      <w:r w:rsidRPr="00941242">
        <w:rPr>
          <w:rFonts w:cs="B Mitra" w:hint="cs"/>
          <w:sz w:val="28"/>
          <w:szCs w:val="28"/>
          <w:rtl/>
        </w:rPr>
        <w:t>ی</w:t>
      </w:r>
      <w:r w:rsidRPr="00941242">
        <w:rPr>
          <w:rFonts w:cs="B Mitra" w:hint="eastAsia"/>
          <w:sz w:val="28"/>
          <w:szCs w:val="28"/>
          <w:rtl/>
        </w:rPr>
        <w:t>شة‌</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از د</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باز مطرح‌ م</w:t>
      </w:r>
      <w:r w:rsidRPr="00941242">
        <w:rPr>
          <w:rFonts w:cs="B Mitra" w:hint="cs"/>
          <w:sz w:val="28"/>
          <w:szCs w:val="28"/>
          <w:rtl/>
        </w:rPr>
        <w:t>ی‌</w:t>
      </w:r>
      <w:r w:rsidRPr="00941242">
        <w:rPr>
          <w:rFonts w:cs="B Mitra" w:hint="eastAsia"/>
          <w:sz w:val="28"/>
          <w:szCs w:val="28"/>
          <w:rtl/>
        </w:rPr>
        <w:t>شده‌،</w:t>
      </w:r>
      <w:r w:rsidRPr="00941242">
        <w:rPr>
          <w:rFonts w:cs="B Mitra"/>
          <w:sz w:val="28"/>
          <w:szCs w:val="28"/>
          <w:rtl/>
        </w:rPr>
        <w:t xml:space="preserve"> جنبة‌ نظر</w:t>
      </w:r>
      <w:r w:rsidRPr="00941242">
        <w:rPr>
          <w:rFonts w:cs="B Mitra" w:hint="cs"/>
          <w:sz w:val="28"/>
          <w:szCs w:val="28"/>
          <w:rtl/>
        </w:rPr>
        <w:t>ی‌</w:t>
      </w:r>
      <w:r w:rsidRPr="00941242">
        <w:rPr>
          <w:rFonts w:cs="B Mitra"/>
          <w:sz w:val="28"/>
          <w:szCs w:val="28"/>
          <w:rtl/>
        </w:rPr>
        <w:t xml:space="preserve"> آن‌ بوده‌ است‌. باتوجه‌ به‌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که‌ امور در ظاهر با </w:t>
      </w:r>
      <w:r w:rsidRPr="00941242">
        <w:rPr>
          <w:rFonts w:cs="B Mitra" w:hint="cs"/>
          <w:sz w:val="28"/>
          <w:szCs w:val="28"/>
          <w:rtl/>
        </w:rPr>
        <w:t>ی</w:t>
      </w:r>
      <w:r w:rsidRPr="00941242">
        <w:rPr>
          <w:rFonts w:cs="B Mitra" w:hint="eastAsia"/>
          <w:sz w:val="28"/>
          <w:szCs w:val="28"/>
          <w:rtl/>
        </w:rPr>
        <w:t>کد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تفاوتها</w:t>
      </w:r>
      <w:r w:rsidRPr="00941242">
        <w:rPr>
          <w:rFonts w:cs="B Mitra" w:hint="cs"/>
          <w:sz w:val="28"/>
          <w:szCs w:val="28"/>
          <w:rtl/>
        </w:rPr>
        <w:t>ی‌</w:t>
      </w:r>
      <w:r w:rsidRPr="00941242">
        <w:rPr>
          <w:rFonts w:cs="B Mitra"/>
          <w:sz w:val="28"/>
          <w:szCs w:val="28"/>
          <w:rtl/>
        </w:rPr>
        <w:t xml:space="preserve"> محسوس</w:t>
      </w:r>
      <w:r w:rsidRPr="00941242">
        <w:rPr>
          <w:rFonts w:cs="B Mitra" w:hint="cs"/>
          <w:sz w:val="28"/>
          <w:szCs w:val="28"/>
          <w:rtl/>
        </w:rPr>
        <w:t>ی‌</w:t>
      </w:r>
      <w:r w:rsidRPr="00941242">
        <w:rPr>
          <w:rFonts w:cs="B Mitra"/>
          <w:sz w:val="28"/>
          <w:szCs w:val="28"/>
          <w:rtl/>
        </w:rPr>
        <w:t xml:space="preserve"> دارند، اعتقاد به‌ برابر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مستلزم‌ فرع</w:t>
      </w:r>
      <w:r w:rsidRPr="00941242">
        <w:rPr>
          <w:rFonts w:cs="B Mitra" w:hint="cs"/>
          <w:sz w:val="28"/>
          <w:szCs w:val="28"/>
          <w:rtl/>
        </w:rPr>
        <w:t>ی‌</w:t>
      </w:r>
      <w:r w:rsidRPr="00941242">
        <w:rPr>
          <w:rFonts w:cs="B Mitra"/>
          <w:sz w:val="28"/>
          <w:szCs w:val="28"/>
          <w:rtl/>
        </w:rPr>
        <w:t xml:space="preserve"> دانستن‌ تفاوتها و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د</w:t>
      </w:r>
      <w:r w:rsidRPr="00941242">
        <w:rPr>
          <w:rFonts w:cs="B Mitra" w:hint="cs"/>
          <w:sz w:val="28"/>
          <w:szCs w:val="28"/>
          <w:rtl/>
        </w:rPr>
        <w:t>ی</w:t>
      </w:r>
      <w:r w:rsidRPr="00941242">
        <w:rPr>
          <w:rFonts w:cs="B Mitra" w:hint="eastAsia"/>
          <w:sz w:val="28"/>
          <w:szCs w:val="28"/>
          <w:rtl/>
        </w:rPr>
        <w:t>دن‌</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اش</w:t>
      </w:r>
      <w:r w:rsidRPr="00941242">
        <w:rPr>
          <w:rFonts w:cs="B Mitra" w:hint="cs"/>
          <w:sz w:val="28"/>
          <w:szCs w:val="28"/>
          <w:rtl/>
        </w:rPr>
        <w:t>ی</w:t>
      </w:r>
      <w:r w:rsidRPr="00941242">
        <w:rPr>
          <w:rFonts w:cs="B Mitra" w:hint="eastAsia"/>
          <w:sz w:val="28"/>
          <w:szCs w:val="28"/>
          <w:rtl/>
        </w:rPr>
        <w:t>ا</w:t>
      </w:r>
      <w:r w:rsidRPr="00941242">
        <w:rPr>
          <w:rFonts w:cs="B Mitra" w:hint="cs"/>
          <w:sz w:val="28"/>
          <w:szCs w:val="28"/>
          <w:rtl/>
        </w:rPr>
        <w:t>ی‌</w:t>
      </w:r>
      <w:r w:rsidRPr="00941242">
        <w:rPr>
          <w:rFonts w:cs="B Mitra"/>
          <w:sz w:val="28"/>
          <w:szCs w:val="28"/>
          <w:rtl/>
        </w:rPr>
        <w:t xml:space="preserve"> بظاهر متفاوت‌ و متنوّع‌ از نگاه</w:t>
      </w:r>
      <w:r w:rsidRPr="00941242">
        <w:rPr>
          <w:rFonts w:cs="B Mitra" w:hint="cs"/>
          <w:sz w:val="28"/>
          <w:szCs w:val="28"/>
          <w:rtl/>
        </w:rPr>
        <w:t>ی‌</w:t>
      </w:r>
      <w:r w:rsidRPr="00941242">
        <w:rPr>
          <w:rFonts w:cs="B Mitra"/>
          <w:sz w:val="28"/>
          <w:szCs w:val="28"/>
          <w:rtl/>
        </w:rPr>
        <w:t xml:space="preserve"> کلّ</w:t>
      </w:r>
      <w:r w:rsidRPr="00941242">
        <w:rPr>
          <w:rFonts w:cs="B Mitra" w:hint="cs"/>
          <w:sz w:val="28"/>
          <w:szCs w:val="28"/>
          <w:rtl/>
        </w:rPr>
        <w:t>ی‌</w:t>
      </w:r>
      <w:r w:rsidRPr="00941242">
        <w:rPr>
          <w:rFonts w:cs="B Mitra"/>
          <w:sz w:val="28"/>
          <w:szCs w:val="28"/>
          <w:rtl/>
        </w:rPr>
        <w:t xml:space="preserve"> است‌. با توجه‌ به‌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نکتة‌ مهم‌ که‌ «برابر</w:t>
      </w:r>
      <w:r w:rsidRPr="00941242">
        <w:rPr>
          <w:rFonts w:cs="B Mitra" w:hint="cs"/>
          <w:sz w:val="28"/>
          <w:szCs w:val="28"/>
          <w:rtl/>
        </w:rPr>
        <w:t>ی‌</w:t>
      </w:r>
      <w:r w:rsidRPr="00941242">
        <w:rPr>
          <w:rFonts w:cs="B Mitra"/>
          <w:sz w:val="28"/>
          <w:szCs w:val="28"/>
          <w:rtl/>
        </w:rPr>
        <w:t xml:space="preserve"> حکم‌ م</w:t>
      </w:r>
      <w:r w:rsidRPr="00941242">
        <w:rPr>
          <w:rFonts w:cs="B Mitra" w:hint="cs"/>
          <w:sz w:val="28"/>
          <w:szCs w:val="28"/>
          <w:rtl/>
        </w:rPr>
        <w:t>ی‌</w:t>
      </w:r>
      <w:r w:rsidRPr="00941242">
        <w:rPr>
          <w:rFonts w:cs="B Mitra" w:hint="eastAsia"/>
          <w:sz w:val="28"/>
          <w:szCs w:val="28"/>
          <w:rtl/>
        </w:rPr>
        <w:t>کند</w:t>
      </w:r>
      <w:r w:rsidRPr="00941242">
        <w:rPr>
          <w:rFonts w:cs="B Mitra"/>
          <w:sz w:val="28"/>
          <w:szCs w:val="28"/>
          <w:rtl/>
        </w:rPr>
        <w:t xml:space="preserve"> تا افراد همسان‌ از حقوق‌ همسان‌ برخوردار شوند» (ارسطو، ص‌ 313)، پرسش‌ جدّ</w:t>
      </w:r>
      <w:r w:rsidRPr="00941242">
        <w:rPr>
          <w:rFonts w:cs="B Mitra" w:hint="cs"/>
          <w:sz w:val="28"/>
          <w:szCs w:val="28"/>
          <w:rtl/>
        </w:rPr>
        <w:t>ی‌</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است‌ که‌ وجود تفاوتها</w:t>
      </w:r>
      <w:r w:rsidRPr="00941242">
        <w:rPr>
          <w:rFonts w:cs="B Mitra" w:hint="cs"/>
          <w:sz w:val="28"/>
          <w:szCs w:val="28"/>
          <w:rtl/>
        </w:rPr>
        <w:t>ی‌</w:t>
      </w:r>
      <w:r w:rsidRPr="00941242">
        <w:rPr>
          <w:rFonts w:cs="B Mitra"/>
          <w:sz w:val="28"/>
          <w:szCs w:val="28"/>
          <w:rtl/>
        </w:rPr>
        <w:t xml:space="preserve"> بس</w:t>
      </w:r>
      <w:r w:rsidRPr="00941242">
        <w:rPr>
          <w:rFonts w:cs="B Mitra" w:hint="cs"/>
          <w:sz w:val="28"/>
          <w:szCs w:val="28"/>
          <w:rtl/>
        </w:rPr>
        <w:t>ی</w:t>
      </w:r>
      <w:r w:rsidRPr="00941242">
        <w:rPr>
          <w:rFonts w:cs="B Mitra" w:hint="eastAsia"/>
          <w:sz w:val="28"/>
          <w:szCs w:val="28"/>
          <w:rtl/>
        </w:rPr>
        <w:t>ار</w:t>
      </w:r>
      <w:r w:rsidRPr="00941242">
        <w:rPr>
          <w:rFonts w:cs="B Mitra"/>
          <w:sz w:val="28"/>
          <w:szCs w:val="28"/>
          <w:rtl/>
        </w:rPr>
        <w:t xml:space="preserve"> در نژاد، رنگ‌، خصوص</w:t>
      </w:r>
      <w:r w:rsidRPr="00941242">
        <w:rPr>
          <w:rFonts w:cs="B Mitra" w:hint="cs"/>
          <w:sz w:val="28"/>
          <w:szCs w:val="28"/>
          <w:rtl/>
        </w:rPr>
        <w:t>ی</w:t>
      </w:r>
      <w:r w:rsidRPr="00941242">
        <w:rPr>
          <w:rFonts w:cs="B Mitra" w:hint="eastAsia"/>
          <w:sz w:val="28"/>
          <w:szCs w:val="28"/>
          <w:rtl/>
        </w:rPr>
        <w:t>ات‌</w:t>
      </w:r>
      <w:r w:rsidRPr="00941242">
        <w:rPr>
          <w:rFonts w:cs="B Mitra"/>
          <w:sz w:val="28"/>
          <w:szCs w:val="28"/>
          <w:rtl/>
        </w:rPr>
        <w:t xml:space="preserve"> مح</w:t>
      </w:r>
      <w:r w:rsidRPr="00941242">
        <w:rPr>
          <w:rFonts w:cs="B Mitra" w:hint="cs"/>
          <w:sz w:val="28"/>
          <w:szCs w:val="28"/>
          <w:rtl/>
        </w:rPr>
        <w:t>ی</w:t>
      </w:r>
      <w:r w:rsidRPr="00941242">
        <w:rPr>
          <w:rFonts w:cs="B Mitra" w:hint="eastAsia"/>
          <w:sz w:val="28"/>
          <w:szCs w:val="28"/>
          <w:rtl/>
        </w:rPr>
        <w:t>ط</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وضع‌ تار</w:t>
      </w:r>
      <w:r w:rsidRPr="00941242">
        <w:rPr>
          <w:rFonts w:cs="B Mitra" w:hint="cs"/>
          <w:sz w:val="28"/>
          <w:szCs w:val="28"/>
          <w:rtl/>
        </w:rPr>
        <w:t>ی</w:t>
      </w:r>
      <w:r w:rsidRPr="00941242">
        <w:rPr>
          <w:rFonts w:cs="B Mitra" w:hint="eastAsia"/>
          <w:sz w:val="28"/>
          <w:szCs w:val="28"/>
          <w:rtl/>
        </w:rPr>
        <w:t>خ</w:t>
      </w:r>
      <w:r w:rsidRPr="00941242">
        <w:rPr>
          <w:rFonts w:cs="B Mitra" w:hint="cs"/>
          <w:sz w:val="28"/>
          <w:szCs w:val="28"/>
          <w:rtl/>
        </w:rPr>
        <w:t>ی‌</w:t>
      </w:r>
      <w:r w:rsidRPr="00941242">
        <w:rPr>
          <w:rFonts w:cs="B Mitra"/>
          <w:sz w:val="28"/>
          <w:szCs w:val="28"/>
          <w:rtl/>
        </w:rPr>
        <w:t xml:space="preserve"> و س</w:t>
      </w:r>
      <w:r w:rsidRPr="00941242">
        <w:rPr>
          <w:rFonts w:cs="B Mitra" w:hint="cs"/>
          <w:sz w:val="28"/>
          <w:szCs w:val="28"/>
          <w:rtl/>
        </w:rPr>
        <w:t>ی</w:t>
      </w:r>
      <w:r w:rsidRPr="00941242">
        <w:rPr>
          <w:rFonts w:cs="B Mitra" w:hint="eastAsia"/>
          <w:sz w:val="28"/>
          <w:szCs w:val="28"/>
          <w:rtl/>
        </w:rPr>
        <w:t>اس</w:t>
      </w:r>
      <w:r w:rsidRPr="00941242">
        <w:rPr>
          <w:rFonts w:cs="B Mitra" w:hint="cs"/>
          <w:sz w:val="28"/>
          <w:szCs w:val="28"/>
          <w:rtl/>
        </w:rPr>
        <w:t>ی‌</w:t>
      </w:r>
      <w:r w:rsidRPr="00941242">
        <w:rPr>
          <w:rFonts w:cs="B Mitra"/>
          <w:sz w:val="28"/>
          <w:szCs w:val="28"/>
          <w:rtl/>
        </w:rPr>
        <w:t xml:space="preserve"> و مال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بهره‌هوش</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قابل</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فنّ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و</w:t>
      </w:r>
      <w:r w:rsidRPr="00941242">
        <w:rPr>
          <w:rFonts w:cs="B Mitra" w:hint="cs"/>
          <w:sz w:val="28"/>
          <w:szCs w:val="28"/>
          <w:rtl/>
        </w:rPr>
        <w:t>ی</w:t>
      </w:r>
      <w:r w:rsidRPr="00941242">
        <w:rPr>
          <w:rFonts w:cs="B Mitra" w:hint="eastAsia"/>
          <w:sz w:val="28"/>
          <w:szCs w:val="28"/>
          <w:rtl/>
        </w:rPr>
        <w:t>ژگ</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جسم</w:t>
      </w:r>
      <w:r w:rsidRPr="00941242">
        <w:rPr>
          <w:rFonts w:cs="B Mitra" w:hint="cs"/>
          <w:sz w:val="28"/>
          <w:szCs w:val="28"/>
          <w:rtl/>
        </w:rPr>
        <w:t>ی‌</w:t>
      </w:r>
      <w:r w:rsidRPr="00941242">
        <w:rPr>
          <w:rFonts w:cs="B Mitra"/>
          <w:sz w:val="28"/>
          <w:szCs w:val="28"/>
          <w:rtl/>
        </w:rPr>
        <w:t xml:space="preserve"> و سا</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تفاوتها</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انسانها،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با تما</w:t>
      </w:r>
      <w:r w:rsidRPr="00941242">
        <w:rPr>
          <w:rFonts w:cs="B Mitra" w:hint="cs"/>
          <w:sz w:val="28"/>
          <w:szCs w:val="28"/>
          <w:rtl/>
        </w:rPr>
        <w:t>ی</w:t>
      </w:r>
      <w:r w:rsidRPr="00941242">
        <w:rPr>
          <w:rFonts w:cs="B Mitra" w:hint="eastAsia"/>
          <w:sz w:val="28"/>
          <w:szCs w:val="28"/>
          <w:rtl/>
        </w:rPr>
        <w:t>زها</w:t>
      </w:r>
      <w:r w:rsidRPr="00941242">
        <w:rPr>
          <w:rFonts w:cs="B Mitra" w:hint="cs"/>
          <w:sz w:val="28"/>
          <w:szCs w:val="28"/>
          <w:rtl/>
        </w:rPr>
        <w:t>یی‌</w:t>
      </w:r>
      <w:r w:rsidRPr="00941242">
        <w:rPr>
          <w:rFonts w:cs="B Mitra"/>
          <w:sz w:val="28"/>
          <w:szCs w:val="28"/>
          <w:rtl/>
        </w:rPr>
        <w:t xml:space="preserve"> که‌ در مراحل‌ مختلف‌ زندگ</w:t>
      </w:r>
      <w:r w:rsidRPr="00941242">
        <w:rPr>
          <w:rFonts w:cs="B Mitra" w:hint="cs"/>
          <w:sz w:val="28"/>
          <w:szCs w:val="28"/>
          <w:rtl/>
        </w:rPr>
        <w:t>ی‌</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آنها پ</w:t>
      </w:r>
      <w:r w:rsidRPr="00941242">
        <w:rPr>
          <w:rFonts w:cs="B Mitra" w:hint="cs"/>
          <w:sz w:val="28"/>
          <w:szCs w:val="28"/>
          <w:rtl/>
        </w:rPr>
        <w:t>ی</w:t>
      </w:r>
      <w:r w:rsidRPr="00941242">
        <w:rPr>
          <w:rFonts w:cs="B Mitra" w:hint="eastAsia"/>
          <w:sz w:val="28"/>
          <w:szCs w:val="28"/>
          <w:rtl/>
        </w:rPr>
        <w:t>ش‌</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آ</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(مانند کسب‌ مهارت‌، موفقّ</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در امتحان‌، شهروند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گانه‌</w:t>
      </w:r>
      <w:r w:rsidRPr="00941242">
        <w:rPr>
          <w:rFonts w:cs="B Mitra"/>
          <w:sz w:val="28"/>
          <w:szCs w:val="28"/>
          <w:rtl/>
        </w:rPr>
        <w:t xml:space="preserve"> بودن‌، التزام‌ به‌ قانون‌، و فض</w:t>
      </w:r>
      <w:r w:rsidRPr="00941242">
        <w:rPr>
          <w:rFonts w:cs="B Mitra" w:hint="cs"/>
          <w:sz w:val="28"/>
          <w:szCs w:val="28"/>
          <w:rtl/>
        </w:rPr>
        <w:t>ی</w:t>
      </w:r>
      <w:r w:rsidRPr="00941242">
        <w:rPr>
          <w:rFonts w:cs="B Mitra" w:hint="eastAsia"/>
          <w:sz w:val="28"/>
          <w:szCs w:val="28"/>
          <w:rtl/>
        </w:rPr>
        <w:t>لتها</w:t>
      </w:r>
      <w:r w:rsidRPr="00941242">
        <w:rPr>
          <w:rFonts w:cs="B Mitra" w:hint="cs"/>
          <w:sz w:val="28"/>
          <w:szCs w:val="28"/>
          <w:rtl/>
        </w:rPr>
        <w:t>ی‌</w:t>
      </w:r>
      <w:r w:rsidRPr="00941242">
        <w:rPr>
          <w:rFonts w:cs="B Mitra"/>
          <w:sz w:val="28"/>
          <w:szCs w:val="28"/>
          <w:rtl/>
        </w:rPr>
        <w:t xml:space="preserve"> اخلاق</w:t>
      </w:r>
      <w:r w:rsidRPr="00941242">
        <w:rPr>
          <w:rFonts w:cs="B Mitra" w:hint="cs"/>
          <w:sz w:val="28"/>
          <w:szCs w:val="28"/>
          <w:rtl/>
        </w:rPr>
        <w:t>ی‌</w:t>
      </w:r>
      <w:r w:rsidRPr="00941242">
        <w:rPr>
          <w:rFonts w:cs="B Mitra"/>
          <w:sz w:val="28"/>
          <w:szCs w:val="28"/>
          <w:rtl/>
        </w:rPr>
        <w:t>)، آ</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همة‌ انسانها با</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در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گروه‌ قرار گ</w:t>
      </w:r>
      <w:r w:rsidRPr="00941242">
        <w:rPr>
          <w:rFonts w:cs="B Mitra" w:hint="cs"/>
          <w:sz w:val="28"/>
          <w:szCs w:val="28"/>
          <w:rtl/>
        </w:rPr>
        <w:t>ی</w:t>
      </w:r>
      <w:r w:rsidRPr="00941242">
        <w:rPr>
          <w:rFonts w:cs="B Mitra" w:hint="eastAsia"/>
          <w:sz w:val="28"/>
          <w:szCs w:val="28"/>
          <w:rtl/>
        </w:rPr>
        <w:t>رند</w:t>
      </w:r>
      <w:r w:rsidRPr="00941242">
        <w:rPr>
          <w:rFonts w:cs="B Mitra"/>
          <w:sz w:val="28"/>
          <w:szCs w:val="28"/>
          <w:rtl/>
        </w:rPr>
        <w:t xml:space="preserve"> و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و امکانات‌ و فرصتها برا</w:t>
      </w:r>
      <w:r w:rsidRPr="00941242">
        <w:rPr>
          <w:rFonts w:cs="B Mitra" w:hint="cs"/>
          <w:sz w:val="28"/>
          <w:szCs w:val="28"/>
          <w:rtl/>
        </w:rPr>
        <w:t>ی‌</w:t>
      </w:r>
      <w:r w:rsidRPr="00941242">
        <w:rPr>
          <w:rFonts w:cs="B Mitra"/>
          <w:sz w:val="28"/>
          <w:szCs w:val="28"/>
          <w:rtl/>
        </w:rPr>
        <w:t xml:space="preserve"> همة‌ آنها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باشد،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آنکه‌ در طبقات‌ و گروهها</w:t>
      </w:r>
      <w:r w:rsidRPr="00941242">
        <w:rPr>
          <w:rFonts w:cs="B Mitra" w:hint="cs"/>
          <w:sz w:val="28"/>
          <w:szCs w:val="28"/>
          <w:rtl/>
        </w:rPr>
        <w:t>ی‌</w:t>
      </w:r>
      <w:r w:rsidRPr="00941242">
        <w:rPr>
          <w:rFonts w:cs="B Mitra"/>
          <w:sz w:val="28"/>
          <w:szCs w:val="28"/>
          <w:rtl/>
        </w:rPr>
        <w:t xml:space="preserve"> متعدّد دسته‌بند</w:t>
      </w:r>
      <w:r w:rsidRPr="00941242">
        <w:rPr>
          <w:rFonts w:cs="B Mitra" w:hint="cs"/>
          <w:sz w:val="28"/>
          <w:szCs w:val="28"/>
          <w:rtl/>
        </w:rPr>
        <w:t>ی‌</w:t>
      </w:r>
      <w:r w:rsidRPr="00941242">
        <w:rPr>
          <w:rFonts w:cs="B Mitra"/>
          <w:sz w:val="28"/>
          <w:szCs w:val="28"/>
          <w:rtl/>
        </w:rPr>
        <w:t xml:space="preserve"> شوند و با افراد هر طبقه‌ و گروه‌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برخورد شود ( ) فرهنگ‌ تار</w:t>
      </w:r>
      <w:r w:rsidRPr="00941242">
        <w:rPr>
          <w:rFonts w:cs="B Mitra" w:hint="cs"/>
          <w:sz w:val="28"/>
          <w:szCs w:val="28"/>
          <w:rtl/>
        </w:rPr>
        <w:t>ی</w:t>
      </w:r>
      <w:r w:rsidRPr="00941242">
        <w:rPr>
          <w:rFonts w:cs="B Mitra" w:hint="eastAsia"/>
          <w:sz w:val="28"/>
          <w:szCs w:val="28"/>
          <w:rtl/>
        </w:rPr>
        <w:t>خ‌</w:t>
      </w:r>
      <w:r w:rsidRPr="00941242">
        <w:rPr>
          <w:rFonts w:cs="B Mitra"/>
          <w:sz w:val="28"/>
          <w:szCs w:val="28"/>
          <w:rtl/>
        </w:rPr>
        <w:t xml:space="preserve"> عقا</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 ، همانجا).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پرسش‌، بو</w:t>
      </w:r>
      <w:r w:rsidRPr="00941242">
        <w:rPr>
          <w:rFonts w:cs="B Mitra" w:hint="cs"/>
          <w:sz w:val="28"/>
          <w:szCs w:val="28"/>
          <w:rtl/>
        </w:rPr>
        <w:t>ی</w:t>
      </w:r>
      <w:r w:rsidRPr="00941242">
        <w:rPr>
          <w:rFonts w:cs="B Mitra" w:hint="eastAsia"/>
          <w:sz w:val="28"/>
          <w:szCs w:val="28"/>
          <w:rtl/>
        </w:rPr>
        <w:t>ژه‌</w:t>
      </w:r>
      <w:r w:rsidRPr="00941242">
        <w:rPr>
          <w:rFonts w:cs="B Mitra"/>
          <w:sz w:val="28"/>
          <w:szCs w:val="28"/>
          <w:rtl/>
        </w:rPr>
        <w:t xml:space="preserve"> از آنرو که‌ با عدالت‌ ارتباط‌ دارد، حا</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اهم</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است‌. ارسطو (همانجا) با تصر</w:t>
      </w:r>
      <w:r w:rsidRPr="00941242">
        <w:rPr>
          <w:rFonts w:cs="B Mitra" w:hint="cs"/>
          <w:sz w:val="28"/>
          <w:szCs w:val="28"/>
          <w:rtl/>
        </w:rPr>
        <w:t>ی</w:t>
      </w:r>
      <w:r w:rsidRPr="00941242">
        <w:rPr>
          <w:rFonts w:cs="B Mitra" w:hint="eastAsia"/>
          <w:sz w:val="28"/>
          <w:szCs w:val="28"/>
          <w:rtl/>
        </w:rPr>
        <w:t>ح‌</w:t>
      </w:r>
      <w:r w:rsidRPr="00941242">
        <w:rPr>
          <w:rFonts w:cs="B Mitra"/>
          <w:sz w:val="28"/>
          <w:szCs w:val="28"/>
          <w:rtl/>
        </w:rPr>
        <w:t xml:space="preserve"> بر ا</w:t>
      </w:r>
      <w:r w:rsidRPr="00941242">
        <w:rPr>
          <w:rFonts w:cs="B Mitra" w:hint="cs"/>
          <w:sz w:val="28"/>
          <w:szCs w:val="28"/>
          <w:rtl/>
        </w:rPr>
        <w:t>ی</w:t>
      </w:r>
      <w:r w:rsidRPr="00941242">
        <w:rPr>
          <w:rFonts w:cs="B Mitra" w:hint="eastAsia"/>
          <w:sz w:val="28"/>
          <w:szCs w:val="28"/>
          <w:rtl/>
        </w:rPr>
        <w:t>نکه‌</w:t>
      </w:r>
      <w:r w:rsidRPr="00941242">
        <w:rPr>
          <w:rFonts w:cs="B Mitra"/>
          <w:sz w:val="28"/>
          <w:szCs w:val="28"/>
          <w:rtl/>
        </w:rPr>
        <w:t xml:space="preserve"> «ه</w:t>
      </w:r>
      <w:r w:rsidRPr="00941242">
        <w:rPr>
          <w:rFonts w:cs="B Mitra" w:hint="cs"/>
          <w:sz w:val="28"/>
          <w:szCs w:val="28"/>
          <w:rtl/>
        </w:rPr>
        <w:t>ی</w:t>
      </w:r>
      <w:r w:rsidRPr="00941242">
        <w:rPr>
          <w:rFonts w:cs="B Mitra" w:hint="eastAsia"/>
          <w:sz w:val="28"/>
          <w:szCs w:val="28"/>
          <w:rtl/>
        </w:rPr>
        <w:t>چ‌</w:t>
      </w:r>
      <w:r w:rsidRPr="00941242">
        <w:rPr>
          <w:rFonts w:cs="B Mitra"/>
          <w:sz w:val="28"/>
          <w:szCs w:val="28"/>
          <w:rtl/>
        </w:rPr>
        <w:t xml:space="preserve"> حکومت</w:t>
      </w:r>
      <w:r w:rsidRPr="00941242">
        <w:rPr>
          <w:rFonts w:cs="B Mitra" w:hint="cs"/>
          <w:sz w:val="28"/>
          <w:szCs w:val="28"/>
          <w:rtl/>
        </w:rPr>
        <w:t>ی‌</w:t>
      </w:r>
      <w:r w:rsidRPr="00941242">
        <w:rPr>
          <w:rFonts w:cs="B Mitra"/>
          <w:sz w:val="28"/>
          <w:szCs w:val="28"/>
          <w:rtl/>
        </w:rPr>
        <w:t xml:space="preserve"> نپا</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مگر آنکه‌ بر پا</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دادگر</w:t>
      </w:r>
      <w:r w:rsidRPr="00941242">
        <w:rPr>
          <w:rFonts w:cs="B Mitra" w:hint="cs"/>
          <w:sz w:val="28"/>
          <w:szCs w:val="28"/>
          <w:rtl/>
        </w:rPr>
        <w:t>ی‌</w:t>
      </w:r>
      <w:r w:rsidRPr="00941242">
        <w:rPr>
          <w:rFonts w:cs="B Mitra"/>
          <w:sz w:val="28"/>
          <w:szCs w:val="28"/>
          <w:rtl/>
        </w:rPr>
        <w:t xml:space="preserve"> استوار باشد»، تما</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برخ</w:t>
      </w:r>
      <w:r w:rsidRPr="00941242">
        <w:rPr>
          <w:rFonts w:cs="B Mitra" w:hint="cs"/>
          <w:sz w:val="28"/>
          <w:szCs w:val="28"/>
          <w:rtl/>
        </w:rPr>
        <w:t>ی‌</w:t>
      </w:r>
      <w:r w:rsidRPr="00941242">
        <w:rPr>
          <w:rFonts w:cs="B Mitra"/>
          <w:sz w:val="28"/>
          <w:szCs w:val="28"/>
          <w:rtl/>
        </w:rPr>
        <w:t xml:space="preserve"> گروهها</w:t>
      </w:r>
      <w:r w:rsidRPr="00941242">
        <w:rPr>
          <w:rFonts w:cs="B Mitra" w:hint="cs"/>
          <w:sz w:val="28"/>
          <w:szCs w:val="28"/>
          <w:rtl/>
        </w:rPr>
        <w:t>ی‌</w:t>
      </w:r>
      <w:r w:rsidRPr="00941242">
        <w:rPr>
          <w:rFonts w:cs="B Mitra"/>
          <w:sz w:val="28"/>
          <w:szCs w:val="28"/>
          <w:rtl/>
        </w:rPr>
        <w:t xml:space="preserve"> اجتماع‌ را ضرور</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دانست‌،</w:t>
      </w:r>
      <w:r w:rsidRPr="00941242">
        <w:rPr>
          <w:rFonts w:cs="B Mitra"/>
          <w:sz w:val="28"/>
          <w:szCs w:val="28"/>
          <w:rtl/>
        </w:rPr>
        <w:t xml:space="preserve">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باور داشت‌ که‌ کسان</w:t>
      </w:r>
      <w:r w:rsidRPr="00941242">
        <w:rPr>
          <w:rFonts w:cs="B Mitra" w:hint="cs"/>
          <w:sz w:val="28"/>
          <w:szCs w:val="28"/>
          <w:rtl/>
        </w:rPr>
        <w:t>ی‌</w:t>
      </w:r>
      <w:r w:rsidRPr="00941242">
        <w:rPr>
          <w:rFonts w:cs="B Mitra"/>
          <w:sz w:val="28"/>
          <w:szCs w:val="28"/>
          <w:rtl/>
        </w:rPr>
        <w:t xml:space="preserve"> «بطبع‌، سزاوار بندگ</w:t>
      </w:r>
      <w:r w:rsidRPr="00941242">
        <w:rPr>
          <w:rFonts w:cs="B Mitra" w:hint="cs"/>
          <w:sz w:val="28"/>
          <w:szCs w:val="28"/>
          <w:rtl/>
        </w:rPr>
        <w:t>ی‌</w:t>
      </w:r>
      <w:r w:rsidRPr="00941242">
        <w:rPr>
          <w:rFonts w:cs="B Mitra" w:hint="eastAsia"/>
          <w:sz w:val="28"/>
          <w:szCs w:val="28"/>
          <w:rtl/>
        </w:rPr>
        <w:t>اند»</w:t>
      </w:r>
      <w:r w:rsidRPr="00941242">
        <w:rPr>
          <w:rFonts w:cs="B Mitra"/>
          <w:sz w:val="28"/>
          <w:szCs w:val="28"/>
          <w:rtl/>
        </w:rPr>
        <w:t xml:space="preserve"> و بنابرا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بر آن‌ بود که‌ </w:t>
      </w:r>
      <w:r w:rsidRPr="00941242">
        <w:rPr>
          <w:rFonts w:cs="B Mitra" w:hint="cs"/>
          <w:sz w:val="28"/>
          <w:szCs w:val="28"/>
          <w:rtl/>
        </w:rPr>
        <w:t>ی</w:t>
      </w:r>
      <w:r w:rsidRPr="00941242">
        <w:rPr>
          <w:rFonts w:cs="B Mitra" w:hint="eastAsia"/>
          <w:sz w:val="28"/>
          <w:szCs w:val="28"/>
          <w:rtl/>
        </w:rPr>
        <w:t>ونان</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توانند</w:t>
      </w:r>
      <w:r w:rsidRPr="00941242">
        <w:rPr>
          <w:rFonts w:cs="B Mitra"/>
          <w:sz w:val="28"/>
          <w:szCs w:val="28"/>
          <w:rtl/>
        </w:rPr>
        <w:t xml:space="preserve"> آنان‌ را به‌ ز</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فرمان‌ آورند (هما</w:t>
      </w:r>
      <w:r w:rsidRPr="00941242">
        <w:rPr>
          <w:rFonts w:cs="B Mitra" w:hint="eastAsia"/>
          <w:sz w:val="28"/>
          <w:szCs w:val="28"/>
          <w:rtl/>
        </w:rPr>
        <w:t>ن‌،</w:t>
      </w:r>
      <w:r w:rsidRPr="00941242">
        <w:rPr>
          <w:rFonts w:cs="B Mitra"/>
          <w:sz w:val="28"/>
          <w:szCs w:val="28"/>
          <w:rtl/>
        </w:rPr>
        <w:t xml:space="preserve"> ص‌ 317).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نظر او بدان‌ معنا بود که‌ برابر</w:t>
      </w:r>
      <w:r w:rsidRPr="00941242">
        <w:rPr>
          <w:rFonts w:cs="B Mitra" w:hint="cs"/>
          <w:sz w:val="28"/>
          <w:szCs w:val="28"/>
          <w:rtl/>
        </w:rPr>
        <w:t>ی‌</w:t>
      </w:r>
      <w:r w:rsidRPr="00941242">
        <w:rPr>
          <w:rFonts w:cs="B Mitra"/>
          <w:sz w:val="28"/>
          <w:szCs w:val="28"/>
          <w:rtl/>
        </w:rPr>
        <w:t xml:space="preserve"> همة‌ انسانها در برخوردار</w:t>
      </w:r>
      <w:r w:rsidRPr="00941242">
        <w:rPr>
          <w:rFonts w:cs="B Mitra" w:hint="cs"/>
          <w:sz w:val="28"/>
          <w:szCs w:val="28"/>
          <w:rtl/>
        </w:rPr>
        <w:t>ی‌</w:t>
      </w:r>
      <w:r w:rsidRPr="00941242">
        <w:rPr>
          <w:rFonts w:cs="B Mitra"/>
          <w:sz w:val="28"/>
          <w:szCs w:val="28"/>
          <w:rtl/>
        </w:rPr>
        <w:t xml:space="preserve"> از مواهب‌ اجتماع</w:t>
      </w:r>
      <w:r w:rsidRPr="00941242">
        <w:rPr>
          <w:rFonts w:cs="B Mitra" w:hint="cs"/>
          <w:sz w:val="28"/>
          <w:szCs w:val="28"/>
          <w:rtl/>
        </w:rPr>
        <w:t>ی‌</w:t>
      </w:r>
      <w:r w:rsidRPr="00941242">
        <w:rPr>
          <w:rFonts w:cs="B Mitra"/>
          <w:sz w:val="28"/>
          <w:szCs w:val="28"/>
          <w:rtl/>
        </w:rPr>
        <w:t xml:space="preserve"> و س</w:t>
      </w:r>
      <w:r w:rsidRPr="00941242">
        <w:rPr>
          <w:rFonts w:cs="B Mitra" w:hint="cs"/>
          <w:sz w:val="28"/>
          <w:szCs w:val="28"/>
          <w:rtl/>
        </w:rPr>
        <w:t>ی</w:t>
      </w:r>
      <w:r w:rsidRPr="00941242">
        <w:rPr>
          <w:rFonts w:cs="B Mitra" w:hint="eastAsia"/>
          <w:sz w:val="28"/>
          <w:szCs w:val="28"/>
          <w:rtl/>
        </w:rPr>
        <w:t>اس</w:t>
      </w:r>
      <w:r w:rsidRPr="00941242">
        <w:rPr>
          <w:rFonts w:cs="B Mitra" w:hint="cs"/>
          <w:sz w:val="28"/>
          <w:szCs w:val="28"/>
          <w:rtl/>
        </w:rPr>
        <w:t>ی‌</w:t>
      </w:r>
      <w:r w:rsidRPr="00941242">
        <w:rPr>
          <w:rFonts w:cs="B Mitra"/>
          <w:sz w:val="28"/>
          <w:szCs w:val="28"/>
          <w:rtl/>
        </w:rPr>
        <w:t xml:space="preserve"> عادلانه‌ ن</w:t>
      </w:r>
      <w:r w:rsidRPr="00941242">
        <w:rPr>
          <w:rFonts w:cs="B Mitra" w:hint="cs"/>
          <w:sz w:val="28"/>
          <w:szCs w:val="28"/>
          <w:rtl/>
        </w:rPr>
        <w:t>ی</w:t>
      </w:r>
      <w:r w:rsidRPr="00941242">
        <w:rPr>
          <w:rFonts w:cs="B Mitra" w:hint="eastAsia"/>
          <w:sz w:val="28"/>
          <w:szCs w:val="28"/>
          <w:rtl/>
        </w:rPr>
        <w:t>ست‌</w:t>
      </w:r>
      <w:r w:rsidRPr="00941242">
        <w:rPr>
          <w:rFonts w:cs="B Mitra"/>
          <w:sz w:val="28"/>
          <w:szCs w:val="28"/>
          <w:rtl/>
        </w:rPr>
        <w:t>. سن‌ س</w:t>
      </w:r>
      <w:r w:rsidRPr="00941242">
        <w:rPr>
          <w:rFonts w:cs="B Mitra" w:hint="cs"/>
          <w:sz w:val="28"/>
          <w:szCs w:val="28"/>
          <w:rtl/>
        </w:rPr>
        <w:t>ی</w:t>
      </w:r>
      <w:r w:rsidRPr="00941242">
        <w:rPr>
          <w:rFonts w:cs="B Mitra" w:hint="eastAsia"/>
          <w:sz w:val="28"/>
          <w:szCs w:val="28"/>
          <w:rtl/>
        </w:rPr>
        <w:t>مون‌</w:t>
      </w:r>
      <w:r w:rsidRPr="00941242">
        <w:rPr>
          <w:rFonts w:cs="B Mitra"/>
          <w:sz w:val="28"/>
          <w:szCs w:val="28"/>
          <w:rtl/>
        </w:rPr>
        <w:t xml:space="preserve"> ، ف</w:t>
      </w:r>
      <w:r w:rsidRPr="00941242">
        <w:rPr>
          <w:rFonts w:cs="B Mitra" w:hint="cs"/>
          <w:sz w:val="28"/>
          <w:szCs w:val="28"/>
          <w:rtl/>
        </w:rPr>
        <w:t>ی</w:t>
      </w:r>
      <w:r w:rsidRPr="00941242">
        <w:rPr>
          <w:rFonts w:cs="B Mitra" w:hint="eastAsia"/>
          <w:sz w:val="28"/>
          <w:szCs w:val="28"/>
          <w:rtl/>
        </w:rPr>
        <w:t>لسوف‌</w:t>
      </w:r>
      <w:r w:rsidRPr="00941242">
        <w:rPr>
          <w:rFonts w:cs="B Mitra"/>
          <w:sz w:val="28"/>
          <w:szCs w:val="28"/>
          <w:rtl/>
        </w:rPr>
        <w:t xml:space="preserve"> فرانسو</w:t>
      </w:r>
      <w:r w:rsidRPr="00941242">
        <w:rPr>
          <w:rFonts w:cs="B Mitra" w:hint="cs"/>
          <w:sz w:val="28"/>
          <w:szCs w:val="28"/>
          <w:rtl/>
        </w:rPr>
        <w:t>ی‌</w:t>
      </w:r>
      <w:r w:rsidRPr="00941242">
        <w:rPr>
          <w:rFonts w:cs="B Mitra"/>
          <w:sz w:val="28"/>
          <w:szCs w:val="28"/>
          <w:rtl/>
        </w:rPr>
        <w:t xml:space="preserve"> (1760ـ1825)،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با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استدلال‌ که‌ نابرابر</w:t>
      </w:r>
      <w:r w:rsidRPr="00941242">
        <w:rPr>
          <w:rFonts w:cs="B Mitra" w:hint="cs"/>
          <w:sz w:val="28"/>
          <w:szCs w:val="28"/>
          <w:rtl/>
        </w:rPr>
        <w:t>ی‌</w:t>
      </w:r>
      <w:r w:rsidRPr="00941242">
        <w:rPr>
          <w:rFonts w:cs="B Mitra"/>
          <w:sz w:val="28"/>
          <w:szCs w:val="28"/>
          <w:rtl/>
        </w:rPr>
        <w:t xml:space="preserve"> به‌ صورت‌ مشهود در طب</w:t>
      </w:r>
      <w:r w:rsidRPr="00941242">
        <w:rPr>
          <w:rFonts w:cs="B Mitra" w:hint="cs"/>
          <w:sz w:val="28"/>
          <w:szCs w:val="28"/>
          <w:rtl/>
        </w:rPr>
        <w:t>ی</w:t>
      </w:r>
      <w:r w:rsidRPr="00941242">
        <w:rPr>
          <w:rFonts w:cs="B Mitra" w:hint="eastAsia"/>
          <w:sz w:val="28"/>
          <w:szCs w:val="28"/>
          <w:rtl/>
        </w:rPr>
        <w:t>عت‌</w:t>
      </w:r>
      <w:r w:rsidRPr="00941242">
        <w:rPr>
          <w:rFonts w:cs="B Mitra"/>
          <w:sz w:val="28"/>
          <w:szCs w:val="28"/>
          <w:rtl/>
        </w:rPr>
        <w:t xml:space="preserve"> وجود دارد و هماهنگ</w:t>
      </w:r>
      <w:r w:rsidRPr="00941242">
        <w:rPr>
          <w:rFonts w:cs="B Mitra" w:hint="cs"/>
          <w:sz w:val="28"/>
          <w:szCs w:val="28"/>
          <w:rtl/>
        </w:rPr>
        <w:t>ی‌</w:t>
      </w:r>
      <w:r w:rsidRPr="00941242">
        <w:rPr>
          <w:rFonts w:cs="B Mitra"/>
          <w:sz w:val="28"/>
          <w:szCs w:val="28"/>
          <w:rtl/>
        </w:rPr>
        <w:t xml:space="preserve"> با طب</w:t>
      </w:r>
      <w:r w:rsidRPr="00941242">
        <w:rPr>
          <w:rFonts w:cs="B Mitra" w:hint="cs"/>
          <w:sz w:val="28"/>
          <w:szCs w:val="28"/>
          <w:rtl/>
        </w:rPr>
        <w:t>ی</w:t>
      </w:r>
      <w:r w:rsidRPr="00941242">
        <w:rPr>
          <w:rFonts w:cs="B Mitra" w:hint="eastAsia"/>
          <w:sz w:val="28"/>
          <w:szCs w:val="28"/>
          <w:rtl/>
        </w:rPr>
        <w:t>عت‌</w:t>
      </w:r>
      <w:r w:rsidRPr="00941242">
        <w:rPr>
          <w:rFonts w:cs="B Mitra"/>
          <w:sz w:val="28"/>
          <w:szCs w:val="28"/>
          <w:rtl/>
        </w:rPr>
        <w:t xml:space="preserve"> لازم‌ است‌، از نابرابر</w:t>
      </w:r>
      <w:r w:rsidRPr="00941242">
        <w:rPr>
          <w:rFonts w:cs="B Mitra" w:hint="cs"/>
          <w:sz w:val="28"/>
          <w:szCs w:val="28"/>
          <w:rtl/>
        </w:rPr>
        <w:t>ی‌</w:t>
      </w:r>
      <w:r w:rsidRPr="00941242">
        <w:rPr>
          <w:rFonts w:cs="B Mitra"/>
          <w:sz w:val="28"/>
          <w:szCs w:val="28"/>
          <w:rtl/>
        </w:rPr>
        <w:t xml:space="preserve"> انسانها در زندگ</w:t>
      </w:r>
      <w:r w:rsidRPr="00941242">
        <w:rPr>
          <w:rFonts w:cs="B Mitra" w:hint="cs"/>
          <w:sz w:val="28"/>
          <w:szCs w:val="28"/>
          <w:rtl/>
        </w:rPr>
        <w:t>ی‌</w:t>
      </w:r>
      <w:r w:rsidRPr="00941242">
        <w:rPr>
          <w:rFonts w:cs="B Mitra"/>
          <w:sz w:val="28"/>
          <w:szCs w:val="28"/>
          <w:rtl/>
        </w:rPr>
        <w:t xml:space="preserve"> اجتماع</w:t>
      </w:r>
      <w:r w:rsidRPr="00941242">
        <w:rPr>
          <w:rFonts w:cs="B Mitra" w:hint="cs"/>
          <w:sz w:val="28"/>
          <w:szCs w:val="28"/>
          <w:rtl/>
        </w:rPr>
        <w:t>ی‌</w:t>
      </w:r>
      <w:r w:rsidRPr="00941242">
        <w:rPr>
          <w:rFonts w:cs="B Mitra"/>
          <w:sz w:val="28"/>
          <w:szCs w:val="28"/>
          <w:rtl/>
        </w:rPr>
        <w:t xml:space="preserve"> دفاع‌ م</w:t>
      </w:r>
      <w:r w:rsidRPr="00941242">
        <w:rPr>
          <w:rFonts w:cs="B Mitra" w:hint="cs"/>
          <w:sz w:val="28"/>
          <w:szCs w:val="28"/>
          <w:rtl/>
        </w:rPr>
        <w:t>ی‌</w:t>
      </w:r>
      <w:r w:rsidRPr="00941242">
        <w:rPr>
          <w:rFonts w:cs="B Mitra" w:hint="eastAsia"/>
          <w:sz w:val="28"/>
          <w:szCs w:val="28"/>
          <w:rtl/>
        </w:rPr>
        <w:t>کرد</w:t>
      </w:r>
      <w:r w:rsidRPr="00941242">
        <w:rPr>
          <w:rFonts w:cs="B Mitra"/>
          <w:sz w:val="28"/>
          <w:szCs w:val="28"/>
          <w:rtl/>
        </w:rPr>
        <w:t xml:space="preserve"> و البتّه‌، بر لزوم‌ برابر</w:t>
      </w:r>
      <w:r w:rsidRPr="00941242">
        <w:rPr>
          <w:rFonts w:cs="B Mitra" w:hint="cs"/>
          <w:sz w:val="28"/>
          <w:szCs w:val="28"/>
          <w:rtl/>
        </w:rPr>
        <w:t>ی‌</w:t>
      </w:r>
      <w:r w:rsidRPr="00941242">
        <w:rPr>
          <w:rFonts w:cs="B Mitra"/>
          <w:sz w:val="28"/>
          <w:szCs w:val="28"/>
          <w:rtl/>
        </w:rPr>
        <w:t xml:space="preserve"> فرصتها به‌ منظور رشددادن‌ استعدادها 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ورز</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 ) فرهنگ‌ تار</w:t>
      </w:r>
      <w:r w:rsidRPr="00941242">
        <w:rPr>
          <w:rFonts w:cs="B Mitra" w:hint="cs"/>
          <w:sz w:val="28"/>
          <w:szCs w:val="28"/>
          <w:rtl/>
        </w:rPr>
        <w:t>ی</w:t>
      </w:r>
      <w:r w:rsidRPr="00941242">
        <w:rPr>
          <w:rFonts w:cs="B Mitra" w:hint="eastAsia"/>
          <w:sz w:val="28"/>
          <w:szCs w:val="28"/>
          <w:rtl/>
        </w:rPr>
        <w:t>خ‌</w:t>
      </w:r>
      <w:r w:rsidRPr="00941242">
        <w:rPr>
          <w:rFonts w:cs="B Mitra"/>
          <w:sz w:val="28"/>
          <w:szCs w:val="28"/>
          <w:rtl/>
        </w:rPr>
        <w:t xml:space="preserve"> عقا</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 ، ذ</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«طبقه‌» ). اما برا</w:t>
      </w:r>
      <w:r w:rsidRPr="00941242">
        <w:rPr>
          <w:rFonts w:cs="B Mitra" w:hint="cs"/>
          <w:sz w:val="28"/>
          <w:szCs w:val="28"/>
          <w:rtl/>
        </w:rPr>
        <w:t>ی‌</w:t>
      </w:r>
      <w:r w:rsidRPr="00941242">
        <w:rPr>
          <w:rFonts w:cs="B Mitra"/>
          <w:sz w:val="28"/>
          <w:szCs w:val="28"/>
          <w:rtl/>
        </w:rPr>
        <w:t xml:space="preserve"> مثال‌، در د</w:t>
      </w:r>
      <w:r w:rsidRPr="00941242">
        <w:rPr>
          <w:rFonts w:cs="B Mitra" w:hint="cs"/>
          <w:sz w:val="28"/>
          <w:szCs w:val="28"/>
          <w:rtl/>
        </w:rPr>
        <w:t>ی</w:t>
      </w:r>
      <w:r w:rsidRPr="00941242">
        <w:rPr>
          <w:rFonts w:cs="B Mitra" w:hint="eastAsia"/>
          <w:sz w:val="28"/>
          <w:szCs w:val="28"/>
          <w:rtl/>
        </w:rPr>
        <w:t>دگاه‌</w:t>
      </w:r>
      <w:r w:rsidRPr="00941242">
        <w:rPr>
          <w:rFonts w:cs="B Mitra"/>
          <w:sz w:val="28"/>
          <w:szCs w:val="28"/>
          <w:rtl/>
        </w:rPr>
        <w:t xml:space="preserve"> مس</w:t>
      </w:r>
      <w:r w:rsidRPr="00941242">
        <w:rPr>
          <w:rFonts w:cs="B Mitra" w:hint="cs"/>
          <w:sz w:val="28"/>
          <w:szCs w:val="28"/>
          <w:rtl/>
        </w:rPr>
        <w:t>ی</w:t>
      </w:r>
      <w:r w:rsidRPr="00941242">
        <w:rPr>
          <w:rFonts w:cs="B Mitra" w:hint="eastAsia"/>
          <w:sz w:val="28"/>
          <w:szCs w:val="28"/>
          <w:rtl/>
        </w:rPr>
        <w:t>ح</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همة‌ انسانها از آنرو که‌ آفر</w:t>
      </w:r>
      <w:r w:rsidRPr="00941242">
        <w:rPr>
          <w:rFonts w:cs="B Mitra" w:hint="cs"/>
          <w:sz w:val="28"/>
          <w:szCs w:val="28"/>
          <w:rtl/>
        </w:rPr>
        <w:t>ی</w:t>
      </w:r>
      <w:r w:rsidRPr="00941242">
        <w:rPr>
          <w:rFonts w:cs="B Mitra"/>
          <w:sz w:val="28"/>
          <w:szCs w:val="28"/>
          <w:rtl/>
        </w:rPr>
        <w:t>دگان‌ خدا هستند، همسان‌ تلقّ</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شدند؛</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حقوقدانان‌ روم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انسانها را از لحاظ‌ جوهر برابر م</w:t>
      </w:r>
      <w:r w:rsidRPr="00941242">
        <w:rPr>
          <w:rFonts w:cs="B Mitra" w:hint="cs"/>
          <w:sz w:val="28"/>
          <w:szCs w:val="28"/>
          <w:rtl/>
        </w:rPr>
        <w:t>ی‌</w:t>
      </w:r>
      <w:r w:rsidRPr="00941242">
        <w:rPr>
          <w:rFonts w:cs="B Mitra" w:hint="eastAsia"/>
          <w:sz w:val="28"/>
          <w:szCs w:val="28"/>
          <w:rtl/>
        </w:rPr>
        <w:t>دانستند؛</w:t>
      </w:r>
      <w:r w:rsidRPr="00941242">
        <w:rPr>
          <w:rFonts w:cs="B Mitra"/>
          <w:sz w:val="28"/>
          <w:szCs w:val="28"/>
          <w:rtl/>
        </w:rPr>
        <w:t xml:space="preserve"> و هم</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تلقّ</w:t>
      </w:r>
      <w:r w:rsidRPr="00941242">
        <w:rPr>
          <w:rFonts w:cs="B Mitra" w:hint="cs"/>
          <w:sz w:val="28"/>
          <w:szCs w:val="28"/>
          <w:rtl/>
        </w:rPr>
        <w:t>ی‌</w:t>
      </w:r>
      <w:r w:rsidRPr="00941242">
        <w:rPr>
          <w:rFonts w:cs="B Mitra"/>
          <w:sz w:val="28"/>
          <w:szCs w:val="28"/>
          <w:rtl/>
        </w:rPr>
        <w:t xml:space="preserve"> بود که‌ در اعلام</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حقوق‌ بشر در 1948 تجلّ</w:t>
      </w:r>
      <w:r w:rsidRPr="00941242">
        <w:rPr>
          <w:rFonts w:cs="B Mitra" w:hint="cs"/>
          <w:sz w:val="28"/>
          <w:szCs w:val="28"/>
          <w:rtl/>
        </w:rPr>
        <w:t>ی‌</w:t>
      </w:r>
      <w:r w:rsidRPr="00941242">
        <w:rPr>
          <w:rFonts w:cs="B Mitra"/>
          <w:sz w:val="28"/>
          <w:szCs w:val="28"/>
          <w:rtl/>
        </w:rPr>
        <w:t xml:space="preserve"> کرد (همان‌، ذ</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w:t>
      </w:r>
      <w:r w:rsidRPr="00941242">
        <w:rPr>
          <w:rFonts w:cs="B Mitra"/>
          <w:sz w:val="28"/>
          <w:szCs w:val="28"/>
          <w:rtl/>
        </w:rPr>
        <w:lastRenderedPageBreak/>
        <w:t>«برابر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).در هر حال‌، اعتقاد به‌ برابر</w:t>
      </w:r>
      <w:r w:rsidRPr="00941242">
        <w:rPr>
          <w:rFonts w:cs="B Mitra" w:hint="cs"/>
          <w:sz w:val="28"/>
          <w:szCs w:val="28"/>
          <w:rtl/>
        </w:rPr>
        <w:t>ی‌</w:t>
      </w:r>
      <w:r w:rsidRPr="00941242">
        <w:rPr>
          <w:rFonts w:cs="B Mitra"/>
          <w:sz w:val="28"/>
          <w:szCs w:val="28"/>
          <w:rtl/>
        </w:rPr>
        <w:t xml:space="preserve"> غالباً به‌ منزلة‌ ناد</w:t>
      </w:r>
      <w:r w:rsidRPr="00941242">
        <w:rPr>
          <w:rFonts w:cs="B Mitra" w:hint="cs"/>
          <w:sz w:val="28"/>
          <w:szCs w:val="28"/>
          <w:rtl/>
        </w:rPr>
        <w:t>ی</w:t>
      </w:r>
      <w:r w:rsidRPr="00941242">
        <w:rPr>
          <w:rFonts w:cs="B Mitra" w:hint="eastAsia"/>
          <w:sz w:val="28"/>
          <w:szCs w:val="28"/>
          <w:rtl/>
        </w:rPr>
        <w:t>ده‌</w:t>
      </w:r>
      <w:r w:rsidRPr="00941242">
        <w:rPr>
          <w:rFonts w:cs="B Mitra"/>
          <w:sz w:val="28"/>
          <w:szCs w:val="28"/>
          <w:rtl/>
        </w:rPr>
        <w:t xml:space="preserve"> گرفتن‌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کوچک‌ شمردن‌ برخ</w:t>
      </w:r>
      <w:r w:rsidRPr="00941242">
        <w:rPr>
          <w:rFonts w:cs="B Mitra" w:hint="cs"/>
          <w:sz w:val="28"/>
          <w:szCs w:val="28"/>
          <w:rtl/>
        </w:rPr>
        <w:t>ی‌</w:t>
      </w:r>
      <w:r w:rsidRPr="00941242">
        <w:rPr>
          <w:rFonts w:cs="B Mitra"/>
          <w:sz w:val="28"/>
          <w:szCs w:val="28"/>
          <w:rtl/>
        </w:rPr>
        <w:t xml:space="preserve"> تفاوتها و اصل</w:t>
      </w:r>
      <w:r w:rsidRPr="00941242">
        <w:rPr>
          <w:rFonts w:cs="B Mitra" w:hint="cs"/>
          <w:sz w:val="28"/>
          <w:szCs w:val="28"/>
          <w:rtl/>
        </w:rPr>
        <w:t>ی‌</w:t>
      </w:r>
      <w:r w:rsidRPr="00941242">
        <w:rPr>
          <w:rFonts w:cs="B Mitra"/>
          <w:sz w:val="28"/>
          <w:szCs w:val="28"/>
          <w:rtl/>
        </w:rPr>
        <w:t xml:space="preserve"> دانستن‌ و بزرگ‌ شمردن‌ برخ</w:t>
      </w:r>
      <w:r w:rsidRPr="00941242">
        <w:rPr>
          <w:rFonts w:cs="B Mitra" w:hint="cs"/>
          <w:sz w:val="28"/>
          <w:szCs w:val="28"/>
          <w:rtl/>
        </w:rPr>
        <w:t>ی‌</w:t>
      </w:r>
      <w:r w:rsidRPr="00941242">
        <w:rPr>
          <w:rFonts w:cs="B Mitra"/>
          <w:sz w:val="28"/>
          <w:szCs w:val="28"/>
          <w:rtl/>
        </w:rPr>
        <w:t xml:space="preserve">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است‌؛ مثلاً ممکن‌ است‌ اختلاف‌ نژاد</w:t>
      </w:r>
      <w:r w:rsidRPr="00941242">
        <w:rPr>
          <w:rFonts w:cs="B Mitra" w:hint="cs"/>
          <w:sz w:val="28"/>
          <w:szCs w:val="28"/>
          <w:rtl/>
        </w:rPr>
        <w:t>ی‌</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قوم</w:t>
      </w:r>
      <w:r w:rsidRPr="00941242">
        <w:rPr>
          <w:rFonts w:cs="B Mitra" w:hint="cs"/>
          <w:sz w:val="28"/>
          <w:szCs w:val="28"/>
          <w:rtl/>
        </w:rPr>
        <w:t>ی‌</w:t>
      </w:r>
      <w:r w:rsidRPr="00941242">
        <w:rPr>
          <w:rFonts w:cs="B Mitra"/>
          <w:sz w:val="28"/>
          <w:szCs w:val="28"/>
          <w:rtl/>
        </w:rPr>
        <w:t xml:space="preserve"> را اصل‌ بگ</w:t>
      </w:r>
      <w:r w:rsidRPr="00941242">
        <w:rPr>
          <w:rFonts w:cs="B Mitra" w:hint="cs"/>
          <w:sz w:val="28"/>
          <w:szCs w:val="28"/>
          <w:rtl/>
        </w:rPr>
        <w:t>ی</w:t>
      </w:r>
      <w:r w:rsidRPr="00941242">
        <w:rPr>
          <w:rFonts w:cs="B Mitra" w:hint="eastAsia"/>
          <w:sz w:val="28"/>
          <w:szCs w:val="28"/>
          <w:rtl/>
        </w:rPr>
        <w:t>رند</w:t>
      </w:r>
      <w:r w:rsidRPr="00941242">
        <w:rPr>
          <w:rFonts w:cs="B Mitra"/>
          <w:sz w:val="28"/>
          <w:szCs w:val="28"/>
          <w:rtl/>
        </w:rPr>
        <w:t xml:space="preserve"> و فقط‌ افراد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نژاد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قوم‌ را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نگارند</w:t>
      </w:r>
      <w:r w:rsidRPr="00941242">
        <w:rPr>
          <w:rFonts w:cs="B Mitra"/>
          <w:sz w:val="28"/>
          <w:szCs w:val="28"/>
          <w:rtl/>
        </w:rPr>
        <w:t>. در برابر، ممکن‌ است‌ تفاوت‌ در استعداد و قابل</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کار بر جسته‌ را ملاک</w:t>
      </w:r>
      <w:r w:rsidRPr="00941242">
        <w:rPr>
          <w:rFonts w:cs="B Mitra" w:hint="eastAsia"/>
          <w:sz w:val="28"/>
          <w:szCs w:val="28"/>
          <w:rtl/>
        </w:rPr>
        <w:t>‌</w:t>
      </w:r>
      <w:r w:rsidRPr="00941242">
        <w:rPr>
          <w:rFonts w:cs="B Mitra"/>
          <w:sz w:val="28"/>
          <w:szCs w:val="28"/>
          <w:rtl/>
        </w:rPr>
        <w:t xml:space="preserve"> طبقه‌ بند</w:t>
      </w:r>
      <w:r w:rsidRPr="00941242">
        <w:rPr>
          <w:rFonts w:cs="B Mitra" w:hint="cs"/>
          <w:sz w:val="28"/>
          <w:szCs w:val="28"/>
          <w:rtl/>
        </w:rPr>
        <w:t>ی‌</w:t>
      </w:r>
      <w:r w:rsidRPr="00941242">
        <w:rPr>
          <w:rFonts w:cs="B Mitra"/>
          <w:sz w:val="28"/>
          <w:szCs w:val="28"/>
          <w:rtl/>
        </w:rPr>
        <w:t xml:space="preserve"> قرار دهند و سا</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تفاوتها را کنار بگذارند (همانجا). از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گذشته‌، در س</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تار</w:t>
      </w:r>
      <w:r w:rsidRPr="00941242">
        <w:rPr>
          <w:rFonts w:cs="B Mitra" w:hint="cs"/>
          <w:sz w:val="28"/>
          <w:szCs w:val="28"/>
          <w:rtl/>
        </w:rPr>
        <w:t>ی</w:t>
      </w:r>
      <w:r w:rsidRPr="00941242">
        <w:rPr>
          <w:rFonts w:cs="B Mitra" w:hint="eastAsia"/>
          <w:sz w:val="28"/>
          <w:szCs w:val="28"/>
          <w:rtl/>
        </w:rPr>
        <w:t>خ</w:t>
      </w:r>
      <w:r w:rsidRPr="00941242">
        <w:rPr>
          <w:rFonts w:cs="B Mitra" w:hint="cs"/>
          <w:sz w:val="28"/>
          <w:szCs w:val="28"/>
          <w:rtl/>
        </w:rPr>
        <w:t>ی‌</w:t>
      </w:r>
      <w:r w:rsidRPr="00941242">
        <w:rPr>
          <w:rFonts w:cs="B Mitra"/>
          <w:sz w:val="28"/>
          <w:szCs w:val="28"/>
          <w:rtl/>
        </w:rPr>
        <w:t xml:space="preserve"> اند</w:t>
      </w:r>
      <w:r w:rsidRPr="00941242">
        <w:rPr>
          <w:rFonts w:cs="B Mitra" w:hint="cs"/>
          <w:sz w:val="28"/>
          <w:szCs w:val="28"/>
          <w:rtl/>
        </w:rPr>
        <w:t>ی</w:t>
      </w:r>
      <w:r w:rsidRPr="00941242">
        <w:rPr>
          <w:rFonts w:cs="B Mitra" w:hint="eastAsia"/>
          <w:sz w:val="28"/>
          <w:szCs w:val="28"/>
          <w:rtl/>
        </w:rPr>
        <w:t>شة‌</w:t>
      </w:r>
      <w:r w:rsidRPr="00941242">
        <w:rPr>
          <w:rFonts w:cs="B Mitra"/>
          <w:sz w:val="28"/>
          <w:szCs w:val="28"/>
          <w:rtl/>
        </w:rPr>
        <w:t xml:space="preserve"> برابر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گاه</w:t>
      </w:r>
      <w:r w:rsidRPr="00941242">
        <w:rPr>
          <w:rFonts w:cs="B Mitra" w:hint="cs"/>
          <w:sz w:val="28"/>
          <w:szCs w:val="28"/>
          <w:rtl/>
        </w:rPr>
        <w:t>ی‌</w:t>
      </w:r>
      <w:r w:rsidRPr="00941242">
        <w:rPr>
          <w:rFonts w:cs="B Mitra"/>
          <w:sz w:val="28"/>
          <w:szCs w:val="28"/>
          <w:rtl/>
        </w:rPr>
        <w:t xml:space="preserve"> فقط‌ </w:t>
      </w:r>
      <w:r w:rsidRPr="00941242">
        <w:rPr>
          <w:rFonts w:cs="B Mitra" w:hint="cs"/>
          <w:sz w:val="28"/>
          <w:szCs w:val="28"/>
          <w:rtl/>
        </w:rPr>
        <w:t>ی</w:t>
      </w:r>
      <w:r w:rsidRPr="00941242">
        <w:rPr>
          <w:rFonts w:cs="B Mitra" w:hint="eastAsia"/>
          <w:sz w:val="28"/>
          <w:szCs w:val="28"/>
          <w:rtl/>
        </w:rPr>
        <w:t>کسان</w:t>
      </w:r>
      <w:r w:rsidRPr="00941242">
        <w:rPr>
          <w:rFonts w:cs="B Mitra" w:hint="cs"/>
          <w:sz w:val="28"/>
          <w:szCs w:val="28"/>
          <w:rtl/>
        </w:rPr>
        <w:t>ی‌</w:t>
      </w:r>
      <w:r w:rsidRPr="00941242">
        <w:rPr>
          <w:rFonts w:cs="B Mitra"/>
          <w:sz w:val="28"/>
          <w:szCs w:val="28"/>
          <w:rtl/>
        </w:rPr>
        <w:t xml:space="preserve"> مال</w:t>
      </w:r>
      <w:r w:rsidRPr="00941242">
        <w:rPr>
          <w:rFonts w:cs="B Mitra" w:hint="cs"/>
          <w:sz w:val="28"/>
          <w:szCs w:val="28"/>
          <w:rtl/>
        </w:rPr>
        <w:t>ی‌</w:t>
      </w:r>
      <w:r w:rsidRPr="00941242">
        <w:rPr>
          <w:rFonts w:cs="B Mitra"/>
          <w:sz w:val="28"/>
          <w:szCs w:val="28"/>
          <w:rtl/>
        </w:rPr>
        <w:t xml:space="preserve"> و اقتصاد</w:t>
      </w:r>
      <w:r w:rsidRPr="00941242">
        <w:rPr>
          <w:rFonts w:cs="B Mitra" w:hint="cs"/>
          <w:sz w:val="28"/>
          <w:szCs w:val="28"/>
          <w:rtl/>
        </w:rPr>
        <w:t>ی‌</w:t>
      </w:r>
      <w:r w:rsidRPr="00941242">
        <w:rPr>
          <w:rFonts w:cs="B Mitra"/>
          <w:sz w:val="28"/>
          <w:szCs w:val="28"/>
          <w:rtl/>
        </w:rPr>
        <w:t xml:space="preserve"> وجهة‌ نظر بوده‌ است‌، گاه</w:t>
      </w:r>
      <w:r w:rsidRPr="00941242">
        <w:rPr>
          <w:rFonts w:cs="B Mitra" w:hint="cs"/>
          <w:sz w:val="28"/>
          <w:szCs w:val="28"/>
          <w:rtl/>
        </w:rPr>
        <w:t>ی‌</w:t>
      </w:r>
      <w:r w:rsidRPr="00941242">
        <w:rPr>
          <w:rFonts w:cs="B Mitra"/>
          <w:sz w:val="28"/>
          <w:szCs w:val="28"/>
          <w:rtl/>
        </w:rPr>
        <w:t xml:space="preserve"> بر همسان</w:t>
      </w:r>
      <w:r w:rsidRPr="00941242">
        <w:rPr>
          <w:rFonts w:cs="B Mitra" w:hint="cs"/>
          <w:sz w:val="28"/>
          <w:szCs w:val="28"/>
          <w:rtl/>
        </w:rPr>
        <w:t>ی‌</w:t>
      </w:r>
      <w:r w:rsidRPr="00941242">
        <w:rPr>
          <w:rFonts w:cs="B Mitra"/>
          <w:sz w:val="28"/>
          <w:szCs w:val="28"/>
          <w:rtl/>
        </w:rPr>
        <w:t xml:space="preserve"> در برابر قانون‌ 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شده‌</w:t>
      </w:r>
      <w:r w:rsidRPr="00941242">
        <w:rPr>
          <w:rFonts w:cs="B Mitra"/>
          <w:sz w:val="28"/>
          <w:szCs w:val="28"/>
          <w:rtl/>
        </w:rPr>
        <w:t xml:space="preserve"> است‌، گاه</w:t>
      </w:r>
      <w:r w:rsidRPr="00941242">
        <w:rPr>
          <w:rFonts w:cs="B Mitra" w:hint="cs"/>
          <w:sz w:val="28"/>
          <w:szCs w:val="28"/>
          <w:rtl/>
        </w:rPr>
        <w:t>ی‌</w:t>
      </w:r>
      <w:r w:rsidRPr="00941242">
        <w:rPr>
          <w:rFonts w:cs="B Mitra"/>
          <w:sz w:val="28"/>
          <w:szCs w:val="28"/>
          <w:rtl/>
        </w:rPr>
        <w:t xml:space="preserve"> از برابر</w:t>
      </w:r>
      <w:r w:rsidRPr="00941242">
        <w:rPr>
          <w:rFonts w:cs="B Mitra" w:hint="cs"/>
          <w:sz w:val="28"/>
          <w:szCs w:val="28"/>
          <w:rtl/>
        </w:rPr>
        <w:t>ی‌</w:t>
      </w:r>
      <w:r w:rsidRPr="00941242">
        <w:rPr>
          <w:rFonts w:cs="B Mitra"/>
          <w:sz w:val="28"/>
          <w:szCs w:val="28"/>
          <w:rtl/>
        </w:rPr>
        <w:t xml:space="preserve"> فرصتها</w:t>
      </w:r>
      <w:r w:rsidRPr="00941242">
        <w:rPr>
          <w:rFonts w:cs="B Mitra" w:hint="cs"/>
          <w:sz w:val="28"/>
          <w:szCs w:val="28"/>
          <w:rtl/>
        </w:rPr>
        <w:t>ی‌</w:t>
      </w:r>
      <w:r w:rsidRPr="00941242">
        <w:rPr>
          <w:rFonts w:cs="B Mitra"/>
          <w:sz w:val="28"/>
          <w:szCs w:val="28"/>
          <w:rtl/>
        </w:rPr>
        <w:t xml:space="preserve"> اجتماع</w:t>
      </w:r>
      <w:r w:rsidRPr="00941242">
        <w:rPr>
          <w:rFonts w:cs="B Mitra" w:hint="cs"/>
          <w:sz w:val="28"/>
          <w:szCs w:val="28"/>
          <w:rtl/>
        </w:rPr>
        <w:t>ی‌</w:t>
      </w:r>
      <w:r w:rsidRPr="00941242">
        <w:rPr>
          <w:rFonts w:cs="B Mitra"/>
          <w:sz w:val="28"/>
          <w:szCs w:val="28"/>
          <w:rtl/>
        </w:rPr>
        <w:t xml:space="preserve"> و س</w:t>
      </w:r>
      <w:r w:rsidRPr="00941242">
        <w:rPr>
          <w:rFonts w:cs="B Mitra" w:hint="cs"/>
          <w:sz w:val="28"/>
          <w:szCs w:val="28"/>
          <w:rtl/>
        </w:rPr>
        <w:t>ی</w:t>
      </w:r>
      <w:r w:rsidRPr="00941242">
        <w:rPr>
          <w:rFonts w:cs="B Mitra" w:hint="eastAsia"/>
          <w:sz w:val="28"/>
          <w:szCs w:val="28"/>
          <w:rtl/>
        </w:rPr>
        <w:t>اس</w:t>
      </w:r>
      <w:r w:rsidRPr="00941242">
        <w:rPr>
          <w:rFonts w:cs="B Mitra" w:hint="cs"/>
          <w:sz w:val="28"/>
          <w:szCs w:val="28"/>
          <w:rtl/>
        </w:rPr>
        <w:t>ی‌</w:t>
      </w:r>
      <w:r w:rsidRPr="00941242">
        <w:rPr>
          <w:rFonts w:cs="B Mitra"/>
          <w:sz w:val="28"/>
          <w:szCs w:val="28"/>
          <w:rtl/>
        </w:rPr>
        <w:t xml:space="preserve"> و اقتصاد</w:t>
      </w:r>
      <w:r w:rsidRPr="00941242">
        <w:rPr>
          <w:rFonts w:cs="B Mitra" w:hint="cs"/>
          <w:sz w:val="28"/>
          <w:szCs w:val="28"/>
          <w:rtl/>
        </w:rPr>
        <w:t>ی‌</w:t>
      </w:r>
      <w:r w:rsidRPr="00941242">
        <w:rPr>
          <w:rFonts w:cs="B Mitra"/>
          <w:sz w:val="28"/>
          <w:szCs w:val="28"/>
          <w:rtl/>
        </w:rPr>
        <w:t xml:space="preserve"> و غ</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آن‌ سخن‌ م</w:t>
      </w:r>
      <w:r w:rsidRPr="00941242">
        <w:rPr>
          <w:rFonts w:cs="B Mitra" w:hint="cs"/>
          <w:sz w:val="28"/>
          <w:szCs w:val="28"/>
          <w:rtl/>
        </w:rPr>
        <w:t>ی‌</w:t>
      </w:r>
      <w:r w:rsidRPr="00941242">
        <w:rPr>
          <w:rFonts w:cs="B Mitra" w:hint="eastAsia"/>
          <w:sz w:val="28"/>
          <w:szCs w:val="28"/>
          <w:rtl/>
        </w:rPr>
        <w:t>گفته‌اند</w:t>
      </w:r>
      <w:r w:rsidRPr="00941242">
        <w:rPr>
          <w:rFonts w:cs="B Mitra"/>
          <w:sz w:val="28"/>
          <w:szCs w:val="28"/>
          <w:rtl/>
        </w:rPr>
        <w:t xml:space="preserve"> و گاه</w:t>
      </w:r>
      <w:r w:rsidRPr="00941242">
        <w:rPr>
          <w:rFonts w:cs="B Mitra" w:hint="cs"/>
          <w:sz w:val="28"/>
          <w:szCs w:val="28"/>
          <w:rtl/>
        </w:rPr>
        <w:t>ی‌</w:t>
      </w:r>
      <w:r w:rsidRPr="00941242">
        <w:rPr>
          <w:rFonts w:cs="B Mitra"/>
          <w:sz w:val="28"/>
          <w:szCs w:val="28"/>
          <w:rtl/>
        </w:rPr>
        <w:t xml:space="preserve"> به‌ برابر</w:t>
      </w:r>
      <w:r w:rsidRPr="00941242">
        <w:rPr>
          <w:rFonts w:cs="B Mitra" w:hint="cs"/>
          <w:sz w:val="28"/>
          <w:szCs w:val="28"/>
          <w:rtl/>
        </w:rPr>
        <w:t>ی‌</w:t>
      </w:r>
      <w:r w:rsidRPr="00941242">
        <w:rPr>
          <w:rFonts w:cs="B Mitra"/>
          <w:sz w:val="28"/>
          <w:szCs w:val="28"/>
          <w:rtl/>
        </w:rPr>
        <w:t xml:space="preserve"> پاداش‌ در برابر کار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نظر داشته‌اند (همانجا).در قرآن‌، حد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فقه‌ و آرا</w:t>
      </w:r>
      <w:r w:rsidRPr="00941242">
        <w:rPr>
          <w:rFonts w:cs="B Mitra" w:hint="cs"/>
          <w:sz w:val="28"/>
          <w:szCs w:val="28"/>
          <w:rtl/>
        </w:rPr>
        <w:t>ی‌</w:t>
      </w:r>
      <w:r w:rsidRPr="00941242">
        <w:rPr>
          <w:rFonts w:cs="B Mitra"/>
          <w:sz w:val="28"/>
          <w:szCs w:val="28"/>
          <w:rtl/>
        </w:rPr>
        <w:t xml:space="preserve"> دانشمندان‌ مسلمان‌، نکات</w:t>
      </w:r>
      <w:r w:rsidRPr="00941242">
        <w:rPr>
          <w:rFonts w:cs="B Mitra" w:hint="cs"/>
          <w:sz w:val="28"/>
          <w:szCs w:val="28"/>
          <w:rtl/>
        </w:rPr>
        <w:t>ی‌</w:t>
      </w:r>
      <w:r w:rsidRPr="00941242">
        <w:rPr>
          <w:rFonts w:cs="B Mitra"/>
          <w:sz w:val="28"/>
          <w:szCs w:val="28"/>
          <w:rtl/>
        </w:rPr>
        <w:t xml:space="preserve"> از جنبه‌ها</w:t>
      </w:r>
      <w:r w:rsidRPr="00941242">
        <w:rPr>
          <w:rFonts w:cs="B Mitra" w:hint="cs"/>
          <w:sz w:val="28"/>
          <w:szCs w:val="28"/>
          <w:rtl/>
        </w:rPr>
        <w:t>ی‌</w:t>
      </w:r>
      <w:r w:rsidRPr="00941242">
        <w:rPr>
          <w:rFonts w:cs="B Mitra"/>
          <w:sz w:val="28"/>
          <w:szCs w:val="28"/>
          <w:rtl/>
        </w:rPr>
        <w:t xml:space="preserve"> نظر</w:t>
      </w:r>
      <w:r w:rsidRPr="00941242">
        <w:rPr>
          <w:rFonts w:cs="B Mitra" w:hint="cs"/>
          <w:sz w:val="28"/>
          <w:szCs w:val="28"/>
          <w:rtl/>
        </w:rPr>
        <w:t>ی‌</w:t>
      </w:r>
      <w:r w:rsidRPr="00941242">
        <w:rPr>
          <w:rFonts w:cs="B Mitra"/>
          <w:sz w:val="28"/>
          <w:szCs w:val="28"/>
          <w:rtl/>
        </w:rPr>
        <w:t xml:space="preserve"> دربارة‌ برابر</w:t>
      </w:r>
      <w:r w:rsidRPr="00941242">
        <w:rPr>
          <w:rFonts w:cs="B Mitra" w:hint="cs"/>
          <w:sz w:val="28"/>
          <w:szCs w:val="28"/>
          <w:rtl/>
        </w:rPr>
        <w:t>ی‌</w:t>
      </w:r>
      <w:r w:rsidRPr="00941242">
        <w:rPr>
          <w:rFonts w:cs="B Mitra"/>
          <w:sz w:val="28"/>
          <w:szCs w:val="28"/>
          <w:rtl/>
        </w:rPr>
        <w:t xml:space="preserve">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موارد</w:t>
      </w:r>
      <w:r w:rsidRPr="00941242">
        <w:rPr>
          <w:rFonts w:cs="B Mitra" w:hint="cs"/>
          <w:sz w:val="28"/>
          <w:szCs w:val="28"/>
          <w:rtl/>
        </w:rPr>
        <w:t>ی‌</w:t>
      </w:r>
      <w:r w:rsidRPr="00941242">
        <w:rPr>
          <w:rFonts w:cs="B Mitra"/>
          <w:sz w:val="28"/>
          <w:szCs w:val="28"/>
          <w:rtl/>
        </w:rPr>
        <w:t xml:space="preserve"> از احکام‌ فقه</w:t>
      </w:r>
      <w:r w:rsidRPr="00941242">
        <w:rPr>
          <w:rFonts w:cs="B Mitra" w:hint="cs"/>
          <w:sz w:val="28"/>
          <w:szCs w:val="28"/>
          <w:rtl/>
        </w:rPr>
        <w:t>ی‌</w:t>
      </w:r>
      <w:r w:rsidRPr="00941242">
        <w:rPr>
          <w:rFonts w:cs="B Mitra"/>
          <w:sz w:val="28"/>
          <w:szCs w:val="28"/>
          <w:rtl/>
        </w:rPr>
        <w:t xml:space="preserve"> ناظر به‌ اند</w:t>
      </w:r>
      <w:r w:rsidRPr="00941242">
        <w:rPr>
          <w:rFonts w:cs="B Mitra" w:hint="cs"/>
          <w:sz w:val="28"/>
          <w:szCs w:val="28"/>
          <w:rtl/>
        </w:rPr>
        <w:t>ی</w:t>
      </w:r>
      <w:r w:rsidRPr="00941242">
        <w:rPr>
          <w:rFonts w:cs="B Mitra" w:hint="eastAsia"/>
          <w:sz w:val="28"/>
          <w:szCs w:val="28"/>
          <w:rtl/>
        </w:rPr>
        <w:t>شة‌</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د</w:t>
      </w:r>
      <w:r w:rsidRPr="00941242">
        <w:rPr>
          <w:rFonts w:cs="B Mitra" w:hint="cs"/>
          <w:sz w:val="28"/>
          <w:szCs w:val="28"/>
          <w:rtl/>
        </w:rPr>
        <w:t>ی</w:t>
      </w:r>
      <w:r w:rsidRPr="00941242">
        <w:rPr>
          <w:rFonts w:cs="B Mitra" w:hint="eastAsia"/>
          <w:sz w:val="28"/>
          <w:szCs w:val="28"/>
          <w:rtl/>
        </w:rPr>
        <w:t>ده‌</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شود</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w:t>
      </w:r>
      <w:r w:rsidRPr="00941242">
        <w:rPr>
          <w:rFonts w:cs="B Mitra" w:hint="cs"/>
          <w:sz w:val="28"/>
          <w:szCs w:val="28"/>
          <w:rtl/>
        </w:rPr>
        <w:t>ی‌</w:t>
      </w:r>
      <w:r w:rsidRPr="00941242">
        <w:rPr>
          <w:rFonts w:cs="B Mitra"/>
          <w:sz w:val="28"/>
          <w:szCs w:val="28"/>
          <w:rtl/>
        </w:rPr>
        <w:t xml:space="preserve"> از آ</w:t>
      </w:r>
      <w:r w:rsidRPr="00941242">
        <w:rPr>
          <w:rFonts w:cs="B Mitra" w:hint="cs"/>
          <w:sz w:val="28"/>
          <w:szCs w:val="28"/>
          <w:rtl/>
        </w:rPr>
        <w:t>ی</w:t>
      </w:r>
      <w:r w:rsidRPr="00941242">
        <w:rPr>
          <w:rFonts w:cs="B Mitra" w:hint="eastAsia"/>
          <w:sz w:val="28"/>
          <w:szCs w:val="28"/>
          <w:rtl/>
        </w:rPr>
        <w:t>ات</w:t>
      </w:r>
      <w:r w:rsidRPr="00941242">
        <w:rPr>
          <w:rFonts w:cs="B Mitra" w:hint="cs"/>
          <w:sz w:val="28"/>
          <w:szCs w:val="28"/>
          <w:rtl/>
        </w:rPr>
        <w:t>ی‌</w:t>
      </w:r>
      <w:r w:rsidRPr="00941242">
        <w:rPr>
          <w:rFonts w:cs="B Mitra"/>
          <w:sz w:val="28"/>
          <w:szCs w:val="28"/>
          <w:rtl/>
        </w:rPr>
        <w:t xml:space="preserve"> که‌ در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باره‌ جلب‌ توجه‌ م</w:t>
      </w:r>
      <w:r w:rsidRPr="00941242">
        <w:rPr>
          <w:rFonts w:cs="B Mitra" w:hint="cs"/>
          <w:sz w:val="28"/>
          <w:szCs w:val="28"/>
          <w:rtl/>
        </w:rPr>
        <w:t>ی‌</w:t>
      </w:r>
      <w:r w:rsidRPr="00941242">
        <w:rPr>
          <w:rFonts w:cs="B Mitra" w:hint="eastAsia"/>
          <w:sz w:val="28"/>
          <w:szCs w:val="28"/>
          <w:rtl/>
        </w:rPr>
        <w:t>کند،</w:t>
      </w:r>
      <w:r w:rsidRPr="00941242">
        <w:rPr>
          <w:rFonts w:cs="B Mitra"/>
          <w:sz w:val="28"/>
          <w:szCs w:val="28"/>
          <w:rtl/>
        </w:rPr>
        <w:t xml:space="preserve"> آ</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13 سورة‌ حجرات‌ است‌ که‌ به‌ نصّ آن‌، تفاوتها</w:t>
      </w:r>
      <w:r w:rsidRPr="00941242">
        <w:rPr>
          <w:rFonts w:cs="B Mitra" w:hint="cs"/>
          <w:sz w:val="28"/>
          <w:szCs w:val="28"/>
          <w:rtl/>
        </w:rPr>
        <w:t>ی‌</w:t>
      </w:r>
      <w:r w:rsidRPr="00941242">
        <w:rPr>
          <w:rFonts w:cs="B Mitra"/>
          <w:sz w:val="28"/>
          <w:szCs w:val="28"/>
          <w:rtl/>
        </w:rPr>
        <w:t xml:space="preserve"> ظاهر</w:t>
      </w:r>
      <w:r w:rsidRPr="00941242">
        <w:rPr>
          <w:rFonts w:cs="B Mitra" w:hint="cs"/>
          <w:sz w:val="28"/>
          <w:szCs w:val="28"/>
          <w:rtl/>
        </w:rPr>
        <w:t>ی‌</w:t>
      </w:r>
      <w:r w:rsidRPr="00941242">
        <w:rPr>
          <w:rFonts w:cs="B Mitra"/>
          <w:sz w:val="28"/>
          <w:szCs w:val="28"/>
          <w:rtl/>
        </w:rPr>
        <w:t xml:space="preserve"> و طب</w:t>
      </w:r>
      <w:r w:rsidRPr="00941242">
        <w:rPr>
          <w:rFonts w:cs="B Mitra" w:hint="cs"/>
          <w:sz w:val="28"/>
          <w:szCs w:val="28"/>
          <w:rtl/>
        </w:rPr>
        <w:t>ی</w:t>
      </w:r>
      <w:r w:rsidRPr="00941242">
        <w:rPr>
          <w:rFonts w:cs="B Mitra" w:hint="eastAsia"/>
          <w:sz w:val="28"/>
          <w:szCs w:val="28"/>
          <w:rtl/>
        </w:rPr>
        <w:t>ع</w:t>
      </w:r>
      <w:r w:rsidRPr="00941242">
        <w:rPr>
          <w:rFonts w:cs="B Mitra" w:hint="cs"/>
          <w:sz w:val="28"/>
          <w:szCs w:val="28"/>
          <w:rtl/>
        </w:rPr>
        <w:t>ی‌</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انسانها، چه‌ از نظر جنس‌ و چه‌ از نظر نسبتها</w:t>
      </w:r>
      <w:r w:rsidRPr="00941242">
        <w:rPr>
          <w:rFonts w:cs="B Mitra" w:hint="cs"/>
          <w:sz w:val="28"/>
          <w:szCs w:val="28"/>
          <w:rtl/>
        </w:rPr>
        <w:t>ی‌</w:t>
      </w:r>
      <w:r w:rsidRPr="00941242">
        <w:rPr>
          <w:rFonts w:cs="B Mitra"/>
          <w:sz w:val="28"/>
          <w:szCs w:val="28"/>
          <w:rtl/>
        </w:rPr>
        <w:t xml:space="preserve"> خانوادگ</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قب</w:t>
      </w:r>
      <w:r w:rsidRPr="00941242">
        <w:rPr>
          <w:rFonts w:cs="B Mitra" w:hint="cs"/>
          <w:sz w:val="28"/>
          <w:szCs w:val="28"/>
          <w:rtl/>
        </w:rPr>
        <w:t>ی</w:t>
      </w:r>
      <w:r w:rsidRPr="00941242">
        <w:rPr>
          <w:rFonts w:cs="B Mitra" w:hint="eastAsia"/>
          <w:sz w:val="28"/>
          <w:szCs w:val="28"/>
          <w:rtl/>
        </w:rPr>
        <w:t>له‌ا</w:t>
      </w:r>
      <w:r w:rsidRPr="00941242">
        <w:rPr>
          <w:rFonts w:cs="B Mitra" w:hint="cs"/>
          <w:sz w:val="28"/>
          <w:szCs w:val="28"/>
          <w:rtl/>
        </w:rPr>
        <w:t>ی‌</w:t>
      </w:r>
      <w:r w:rsidRPr="00941242">
        <w:rPr>
          <w:rFonts w:cs="B Mitra"/>
          <w:sz w:val="28"/>
          <w:szCs w:val="28"/>
          <w:rtl/>
        </w:rPr>
        <w:t xml:space="preserve"> و نژاد</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واقع</w:t>
      </w:r>
      <w:r w:rsidRPr="00941242">
        <w:rPr>
          <w:rFonts w:cs="B Mitra" w:hint="cs"/>
          <w:sz w:val="28"/>
          <w:szCs w:val="28"/>
          <w:rtl/>
        </w:rPr>
        <w:t>ی</w:t>
      </w:r>
      <w:r w:rsidRPr="00941242">
        <w:rPr>
          <w:rFonts w:cs="B Mitra" w:hint="eastAsia"/>
          <w:sz w:val="28"/>
          <w:szCs w:val="28"/>
          <w:rtl/>
        </w:rPr>
        <w:t>ت</w:t>
      </w:r>
      <w:r w:rsidRPr="00941242">
        <w:rPr>
          <w:rFonts w:cs="B Mitra" w:hint="cs"/>
          <w:sz w:val="28"/>
          <w:szCs w:val="28"/>
          <w:rtl/>
        </w:rPr>
        <w:t>ی‌</w:t>
      </w:r>
      <w:r w:rsidRPr="00941242">
        <w:rPr>
          <w:rFonts w:cs="B Mitra"/>
          <w:sz w:val="28"/>
          <w:szCs w:val="28"/>
          <w:rtl/>
        </w:rPr>
        <w:t xml:space="preserve"> طب</w:t>
      </w:r>
      <w:r w:rsidRPr="00941242">
        <w:rPr>
          <w:rFonts w:cs="B Mitra" w:hint="cs"/>
          <w:sz w:val="28"/>
          <w:szCs w:val="28"/>
          <w:rtl/>
        </w:rPr>
        <w:t>ی</w:t>
      </w:r>
      <w:r w:rsidRPr="00941242">
        <w:rPr>
          <w:rFonts w:cs="B Mitra" w:hint="eastAsia"/>
          <w:sz w:val="28"/>
          <w:szCs w:val="28"/>
          <w:rtl/>
        </w:rPr>
        <w:t>ع</w:t>
      </w:r>
      <w:r w:rsidRPr="00941242">
        <w:rPr>
          <w:rFonts w:cs="B Mitra" w:hint="cs"/>
          <w:sz w:val="28"/>
          <w:szCs w:val="28"/>
          <w:rtl/>
        </w:rPr>
        <w:t>ی‌</w:t>
      </w:r>
      <w:r w:rsidRPr="00941242">
        <w:rPr>
          <w:rFonts w:cs="B Mitra"/>
          <w:sz w:val="28"/>
          <w:szCs w:val="28"/>
          <w:rtl/>
        </w:rPr>
        <w:t xml:space="preserve"> است‌ و کارک</w:t>
      </w:r>
      <w:r w:rsidRPr="00941242">
        <w:rPr>
          <w:rFonts w:cs="B Mitra" w:hint="eastAsia"/>
          <w:sz w:val="28"/>
          <w:szCs w:val="28"/>
          <w:rtl/>
        </w:rPr>
        <w:t>رد</w:t>
      </w:r>
      <w:r w:rsidRPr="00941242">
        <w:rPr>
          <w:rFonts w:cs="B Mitra"/>
          <w:sz w:val="28"/>
          <w:szCs w:val="28"/>
          <w:rtl/>
        </w:rPr>
        <w:t xml:space="preserve"> آن‌ فقط‌ کمک‌ به‌ شناسا</w:t>
      </w:r>
      <w:r w:rsidRPr="00941242">
        <w:rPr>
          <w:rFonts w:cs="B Mitra" w:hint="cs"/>
          <w:sz w:val="28"/>
          <w:szCs w:val="28"/>
          <w:rtl/>
        </w:rPr>
        <w:t>یی‌</w:t>
      </w:r>
      <w:r w:rsidRPr="00941242">
        <w:rPr>
          <w:rFonts w:cs="B Mitra"/>
          <w:sz w:val="28"/>
          <w:szCs w:val="28"/>
          <w:rtl/>
        </w:rPr>
        <w:t xml:space="preserve"> افراد است‌ (وَجَعَلْنا کُم‌ شُعُوباً وَ قَبائِلَ لِتَع'ارَفُوا: و شما را جماعتها و قب</w:t>
      </w:r>
      <w:r w:rsidRPr="00941242">
        <w:rPr>
          <w:rFonts w:cs="B Mitra" w:hint="cs"/>
          <w:sz w:val="28"/>
          <w:szCs w:val="28"/>
          <w:rtl/>
        </w:rPr>
        <w:t>ی</w:t>
      </w:r>
      <w:r w:rsidRPr="00941242">
        <w:rPr>
          <w:rFonts w:cs="B Mitra" w:hint="eastAsia"/>
          <w:sz w:val="28"/>
          <w:szCs w:val="28"/>
          <w:rtl/>
        </w:rPr>
        <w:t>له‌ها</w:t>
      </w:r>
      <w:r w:rsidRPr="00941242">
        <w:rPr>
          <w:rFonts w:cs="B Mitra"/>
          <w:sz w:val="28"/>
          <w:szCs w:val="28"/>
          <w:rtl/>
        </w:rPr>
        <w:t xml:space="preserve"> کرد</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تا </w:t>
      </w:r>
      <w:r w:rsidRPr="00941242">
        <w:rPr>
          <w:rFonts w:cs="B Mitra" w:hint="cs"/>
          <w:sz w:val="28"/>
          <w:szCs w:val="28"/>
          <w:rtl/>
        </w:rPr>
        <w:t>ی</w:t>
      </w:r>
      <w:r w:rsidRPr="00941242">
        <w:rPr>
          <w:rFonts w:cs="B Mitra" w:hint="eastAsia"/>
          <w:sz w:val="28"/>
          <w:szCs w:val="28"/>
          <w:rtl/>
        </w:rPr>
        <w:t>کد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را بشناس</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لذا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اختلافات‌ نه‌ همسان</w:t>
      </w:r>
      <w:r w:rsidRPr="00941242">
        <w:rPr>
          <w:rFonts w:cs="B Mitra" w:hint="cs"/>
          <w:sz w:val="28"/>
          <w:szCs w:val="28"/>
          <w:rtl/>
        </w:rPr>
        <w:t>ی‌</w:t>
      </w:r>
      <w:r w:rsidRPr="00941242">
        <w:rPr>
          <w:rFonts w:cs="B Mitra"/>
          <w:sz w:val="28"/>
          <w:szCs w:val="28"/>
          <w:rtl/>
        </w:rPr>
        <w:t xml:space="preserve"> جوهر</w:t>
      </w:r>
      <w:r w:rsidRPr="00941242">
        <w:rPr>
          <w:rFonts w:cs="B Mitra" w:hint="cs"/>
          <w:sz w:val="28"/>
          <w:szCs w:val="28"/>
          <w:rtl/>
        </w:rPr>
        <w:t>ی‌</w:t>
      </w:r>
      <w:r w:rsidRPr="00941242">
        <w:rPr>
          <w:rFonts w:cs="B Mitra"/>
          <w:sz w:val="28"/>
          <w:szCs w:val="28"/>
          <w:rtl/>
        </w:rPr>
        <w:t xml:space="preserve"> انسانها را نف</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کند</w:t>
      </w:r>
      <w:r w:rsidRPr="00941242">
        <w:rPr>
          <w:rFonts w:cs="B Mitra"/>
          <w:sz w:val="28"/>
          <w:szCs w:val="28"/>
          <w:rtl/>
        </w:rPr>
        <w:t xml:space="preserve"> و نه‌ م</w:t>
      </w:r>
      <w:r w:rsidRPr="00941242">
        <w:rPr>
          <w:rFonts w:cs="B Mitra" w:hint="cs"/>
          <w:sz w:val="28"/>
          <w:szCs w:val="28"/>
          <w:rtl/>
        </w:rPr>
        <w:t>ی‌</w:t>
      </w:r>
      <w:r w:rsidRPr="00941242">
        <w:rPr>
          <w:rFonts w:cs="B Mitra" w:hint="eastAsia"/>
          <w:sz w:val="28"/>
          <w:szCs w:val="28"/>
          <w:rtl/>
        </w:rPr>
        <w:t>تواند</w:t>
      </w:r>
      <w:r w:rsidRPr="00941242">
        <w:rPr>
          <w:rFonts w:cs="B Mitra"/>
          <w:sz w:val="28"/>
          <w:szCs w:val="28"/>
          <w:rtl/>
        </w:rPr>
        <w:t xml:space="preserve"> ملاک‌ ارزشگذار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از جنبه‌ها</w:t>
      </w:r>
      <w:r w:rsidRPr="00941242">
        <w:rPr>
          <w:rFonts w:cs="B Mitra" w:hint="cs"/>
          <w:sz w:val="28"/>
          <w:szCs w:val="28"/>
          <w:rtl/>
        </w:rPr>
        <w:t>ی‌</w:t>
      </w:r>
      <w:r w:rsidRPr="00941242">
        <w:rPr>
          <w:rFonts w:cs="B Mitra"/>
          <w:sz w:val="28"/>
          <w:szCs w:val="28"/>
          <w:rtl/>
        </w:rPr>
        <w:t xml:space="preserve"> اخلاق</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فقه</w:t>
      </w:r>
      <w:r w:rsidRPr="00941242">
        <w:rPr>
          <w:rFonts w:cs="B Mitra" w:hint="cs"/>
          <w:sz w:val="28"/>
          <w:szCs w:val="28"/>
          <w:rtl/>
        </w:rPr>
        <w:t>ی‌</w:t>
      </w:r>
      <w:r w:rsidRPr="00941242">
        <w:rPr>
          <w:rFonts w:cs="B Mitra"/>
          <w:sz w:val="28"/>
          <w:szCs w:val="28"/>
          <w:rtl/>
        </w:rPr>
        <w:t xml:space="preserve"> و حقوق</w:t>
      </w:r>
      <w:r w:rsidRPr="00941242">
        <w:rPr>
          <w:rFonts w:cs="B Mitra" w:hint="cs"/>
          <w:sz w:val="28"/>
          <w:szCs w:val="28"/>
          <w:rtl/>
        </w:rPr>
        <w:t>ی‌</w:t>
      </w:r>
      <w:r w:rsidRPr="00941242">
        <w:rPr>
          <w:rFonts w:cs="B Mitra"/>
          <w:sz w:val="28"/>
          <w:szCs w:val="28"/>
          <w:rtl/>
        </w:rPr>
        <w:t xml:space="preserve"> باشد. به‌ گفتة‌ مفسّران‌،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آ</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بو</w:t>
      </w:r>
      <w:r w:rsidRPr="00941242">
        <w:rPr>
          <w:rFonts w:cs="B Mitra" w:hint="cs"/>
          <w:sz w:val="28"/>
          <w:szCs w:val="28"/>
          <w:rtl/>
        </w:rPr>
        <w:t>ی</w:t>
      </w:r>
      <w:r w:rsidRPr="00941242">
        <w:rPr>
          <w:rFonts w:cs="B Mitra" w:hint="eastAsia"/>
          <w:sz w:val="28"/>
          <w:szCs w:val="28"/>
          <w:rtl/>
        </w:rPr>
        <w:t>ژه‌</w:t>
      </w:r>
      <w:r w:rsidRPr="00941242">
        <w:rPr>
          <w:rFonts w:cs="B Mitra"/>
          <w:sz w:val="28"/>
          <w:szCs w:val="28"/>
          <w:rtl/>
        </w:rPr>
        <w:t xml:space="preserve"> بر نکوهش‌ فخر فروش</w:t>
      </w:r>
      <w:r w:rsidRPr="00941242">
        <w:rPr>
          <w:rFonts w:cs="B Mitra" w:hint="cs"/>
          <w:sz w:val="28"/>
          <w:szCs w:val="28"/>
          <w:rtl/>
        </w:rPr>
        <w:t>ی‌</w:t>
      </w:r>
      <w:r w:rsidRPr="00941242">
        <w:rPr>
          <w:rFonts w:cs="B Mitra"/>
          <w:sz w:val="28"/>
          <w:szCs w:val="28"/>
          <w:rtl/>
        </w:rPr>
        <w:t xml:space="preserve"> و برتر</w:t>
      </w:r>
      <w:r w:rsidRPr="00941242">
        <w:rPr>
          <w:rFonts w:cs="B Mitra" w:hint="cs"/>
          <w:sz w:val="28"/>
          <w:szCs w:val="28"/>
          <w:rtl/>
        </w:rPr>
        <w:t>ی‌</w:t>
      </w:r>
      <w:r w:rsidRPr="00941242">
        <w:rPr>
          <w:rFonts w:cs="B Mitra"/>
          <w:sz w:val="28"/>
          <w:szCs w:val="28"/>
          <w:rtl/>
        </w:rPr>
        <w:t xml:space="preserve"> طلب</w:t>
      </w:r>
      <w:r w:rsidRPr="00941242">
        <w:rPr>
          <w:rFonts w:cs="B Mitra" w:hint="cs"/>
          <w:sz w:val="28"/>
          <w:szCs w:val="28"/>
          <w:rtl/>
        </w:rPr>
        <w:t>ی‌</w:t>
      </w:r>
      <w:r w:rsidRPr="00941242">
        <w:rPr>
          <w:rFonts w:cs="B Mitra"/>
          <w:sz w:val="28"/>
          <w:szCs w:val="28"/>
          <w:rtl/>
        </w:rPr>
        <w:t xml:space="preserve"> طبقات</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نژاد</w:t>
      </w:r>
      <w:r w:rsidRPr="00941242">
        <w:rPr>
          <w:rFonts w:cs="B Mitra" w:hint="cs"/>
          <w:sz w:val="28"/>
          <w:szCs w:val="28"/>
          <w:rtl/>
        </w:rPr>
        <w:t>ی‌</w:t>
      </w:r>
      <w:r w:rsidRPr="00941242">
        <w:rPr>
          <w:rFonts w:cs="B Mitra"/>
          <w:sz w:val="28"/>
          <w:szCs w:val="28"/>
          <w:rtl/>
        </w:rPr>
        <w:t xml:space="preserve"> و نَسَب</w:t>
      </w:r>
      <w:r w:rsidRPr="00941242">
        <w:rPr>
          <w:rFonts w:cs="B Mitra" w:hint="cs"/>
          <w:sz w:val="28"/>
          <w:szCs w:val="28"/>
          <w:rtl/>
        </w:rPr>
        <w:t>ی‌</w:t>
      </w:r>
      <w:r w:rsidRPr="00941242">
        <w:rPr>
          <w:rFonts w:cs="B Mitra"/>
          <w:sz w:val="28"/>
          <w:szCs w:val="28"/>
          <w:rtl/>
        </w:rPr>
        <w:t xml:space="preserve"> 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کرده‌ است‌ (از جمله‌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طبرس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فخر راز</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مراغ</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طباطبائ</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ذ</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آ</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روا</w:t>
      </w:r>
      <w:r w:rsidRPr="00941242">
        <w:rPr>
          <w:rFonts w:cs="B Mitra" w:hint="cs"/>
          <w:sz w:val="28"/>
          <w:szCs w:val="28"/>
          <w:rtl/>
        </w:rPr>
        <w:t>ی</w:t>
      </w:r>
      <w:r w:rsidRPr="00941242">
        <w:rPr>
          <w:rFonts w:cs="B Mitra" w:hint="eastAsia"/>
          <w:sz w:val="28"/>
          <w:szCs w:val="28"/>
          <w:rtl/>
        </w:rPr>
        <w:t>ات</w:t>
      </w:r>
      <w:r w:rsidRPr="00941242">
        <w:rPr>
          <w:rFonts w:cs="B Mitra" w:hint="cs"/>
          <w:sz w:val="28"/>
          <w:szCs w:val="28"/>
          <w:rtl/>
        </w:rPr>
        <w:t>ی‌</w:t>
      </w:r>
      <w:r w:rsidRPr="00941242">
        <w:rPr>
          <w:rFonts w:cs="B Mitra"/>
          <w:sz w:val="28"/>
          <w:szCs w:val="28"/>
          <w:rtl/>
        </w:rPr>
        <w:t xml:space="preserve">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که‌ از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صلّ</w:t>
      </w:r>
      <w:r w:rsidRPr="00941242">
        <w:rPr>
          <w:rFonts w:cs="B Mitra" w:hint="cs"/>
          <w:sz w:val="28"/>
          <w:szCs w:val="28"/>
          <w:rtl/>
        </w:rPr>
        <w:t>ی‌</w:t>
      </w:r>
      <w:r w:rsidRPr="00941242">
        <w:rPr>
          <w:rFonts w:cs="B Mitra" w:hint="eastAsia"/>
          <w:sz w:val="28"/>
          <w:szCs w:val="28"/>
          <w:rtl/>
        </w:rPr>
        <w:t>اللّه‌</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ه‌وآله‌وسلّم‌</w:t>
      </w:r>
      <w:r w:rsidRPr="00941242">
        <w:rPr>
          <w:rFonts w:cs="B Mitra"/>
          <w:sz w:val="28"/>
          <w:szCs w:val="28"/>
          <w:rtl/>
        </w:rPr>
        <w:t xml:space="preserve"> در توض</w:t>
      </w:r>
      <w:r w:rsidRPr="00941242">
        <w:rPr>
          <w:rFonts w:cs="B Mitra" w:hint="cs"/>
          <w:sz w:val="28"/>
          <w:szCs w:val="28"/>
          <w:rtl/>
        </w:rPr>
        <w:t>ی</w:t>
      </w:r>
      <w:r w:rsidRPr="00941242">
        <w:rPr>
          <w:rFonts w:cs="B Mitra" w:hint="eastAsia"/>
          <w:sz w:val="28"/>
          <w:szCs w:val="28"/>
          <w:rtl/>
        </w:rPr>
        <w:t>ح‌</w:t>
      </w:r>
      <w:r w:rsidRPr="00941242">
        <w:rPr>
          <w:rFonts w:cs="B Mitra"/>
          <w:sz w:val="28"/>
          <w:szCs w:val="28"/>
          <w:rtl/>
        </w:rPr>
        <w:t xml:space="preserve"> مراد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آ</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به‌ صورت‌ مطلق‌ نقل‌ کرده‌اند هم</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نگرش‌ را افاده‌ م</w:t>
      </w:r>
      <w:r w:rsidRPr="00941242">
        <w:rPr>
          <w:rFonts w:cs="B Mitra" w:hint="cs"/>
          <w:sz w:val="28"/>
          <w:szCs w:val="28"/>
          <w:rtl/>
        </w:rPr>
        <w:t>ی‌</w:t>
      </w:r>
      <w:r w:rsidRPr="00941242">
        <w:rPr>
          <w:rFonts w:cs="B Mitra" w:hint="eastAsia"/>
          <w:sz w:val="28"/>
          <w:szCs w:val="28"/>
          <w:rtl/>
        </w:rPr>
        <w:t>کند؛</w:t>
      </w:r>
      <w:r w:rsidRPr="00941242">
        <w:rPr>
          <w:rFonts w:cs="B Mitra"/>
          <w:sz w:val="28"/>
          <w:szCs w:val="28"/>
          <w:rtl/>
        </w:rPr>
        <w:t xml:space="preserve"> از آن‌ جمله‌ است‌ خطبة‌ مشهور آن‌ حضرت‌ در حَجّة‌الوداع‌ در مِن</w:t>
      </w:r>
      <w:r w:rsidRPr="00941242">
        <w:rPr>
          <w:rFonts w:cs="B Mitra" w:hint="cs"/>
          <w:sz w:val="28"/>
          <w:szCs w:val="28"/>
          <w:rtl/>
        </w:rPr>
        <w:t>ی‌</w:t>
      </w:r>
      <w:r w:rsidRPr="00941242">
        <w:rPr>
          <w:rFonts w:cs="B Mitra"/>
          <w:sz w:val="28"/>
          <w:szCs w:val="28"/>
          <w:rtl/>
        </w:rPr>
        <w:t>' (اِنَّ رَبَّکُمْ و'احِدٌ وَ اِنَّ اَباکُم‌ واحِدٌ، و ا'دَمُ مِنْ تُرابٍ، ل</w:t>
      </w:r>
      <w:r w:rsidRPr="00941242">
        <w:rPr>
          <w:rFonts w:cs="B Mitra" w:hint="cs"/>
          <w:sz w:val="28"/>
          <w:szCs w:val="28"/>
          <w:rtl/>
        </w:rPr>
        <w:t>ی</w:t>
      </w:r>
      <w:r w:rsidRPr="00941242">
        <w:rPr>
          <w:rFonts w:cs="B Mitra" w:hint="eastAsia"/>
          <w:sz w:val="28"/>
          <w:szCs w:val="28"/>
          <w:rtl/>
        </w:rPr>
        <w:t>س‌</w:t>
      </w:r>
      <w:r w:rsidRPr="00941242">
        <w:rPr>
          <w:rFonts w:cs="B Mitra"/>
          <w:sz w:val="28"/>
          <w:szCs w:val="28"/>
          <w:rtl/>
        </w:rPr>
        <w:t xml:space="preserve"> </w:t>
      </w:r>
      <w:r w:rsidRPr="00941242">
        <w:rPr>
          <w:rFonts w:cs="B Mitra" w:hint="eastAsia"/>
          <w:sz w:val="28"/>
          <w:szCs w:val="28"/>
          <w:rtl/>
        </w:rPr>
        <w:t>لِعَرَبّ</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sz w:val="28"/>
          <w:szCs w:val="28"/>
          <w:rtl/>
        </w:rPr>
        <w:t>' عَجَمِ</w:t>
      </w:r>
      <w:r w:rsidRPr="00941242">
        <w:rPr>
          <w:rFonts w:cs="B Mitra" w:hint="cs"/>
          <w:sz w:val="28"/>
          <w:szCs w:val="28"/>
          <w:rtl/>
        </w:rPr>
        <w:t>یٍّ</w:t>
      </w:r>
      <w:r w:rsidRPr="00941242">
        <w:rPr>
          <w:rFonts w:cs="B Mitra"/>
          <w:sz w:val="28"/>
          <w:szCs w:val="28"/>
          <w:rtl/>
        </w:rPr>
        <w:t xml:space="preserve"> فضلٌ اِلاّ بَالتَّقْو</w:t>
      </w:r>
      <w:r w:rsidRPr="00941242">
        <w:rPr>
          <w:rFonts w:cs="B Mitra" w:hint="cs"/>
          <w:sz w:val="28"/>
          <w:szCs w:val="28"/>
          <w:rtl/>
        </w:rPr>
        <w:t>ی‌</w:t>
      </w:r>
      <w:r w:rsidRPr="00941242">
        <w:rPr>
          <w:rFonts w:cs="B Mitra"/>
          <w:sz w:val="28"/>
          <w:szCs w:val="28"/>
          <w:rtl/>
        </w:rPr>
        <w:t>'؛ ابن‌ شعبه‌، ص‌ 29ـ30؛ متّق</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3، ص‌ 93)؛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جمله‌ که‌ همة‌ مردم‌ از دورتر</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زمان‌ تاکنون‌، همچون‌ دندانه‌ها</w:t>
      </w:r>
      <w:r w:rsidRPr="00941242">
        <w:rPr>
          <w:rFonts w:cs="B Mitra" w:hint="cs"/>
          <w:sz w:val="28"/>
          <w:szCs w:val="28"/>
          <w:rtl/>
        </w:rPr>
        <w:t>ی‌</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شانه‌ با </w:t>
      </w:r>
      <w:r w:rsidRPr="00941242">
        <w:rPr>
          <w:rFonts w:cs="B Mitra" w:hint="cs"/>
          <w:sz w:val="28"/>
          <w:szCs w:val="28"/>
          <w:rtl/>
        </w:rPr>
        <w:t>ی</w:t>
      </w:r>
      <w:r w:rsidRPr="00941242">
        <w:rPr>
          <w:rFonts w:cs="B Mitra" w:hint="eastAsia"/>
          <w:sz w:val="28"/>
          <w:szCs w:val="28"/>
          <w:rtl/>
        </w:rPr>
        <w:t>کد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برابرند (ابن‌ بابو</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ج‌ 4، ص‌ 379؛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22، ص‌ 348؛ </w:t>
      </w:r>
      <w:r w:rsidRPr="00941242">
        <w:rPr>
          <w:rFonts w:cs="B Mitra" w:hint="eastAsia"/>
          <w:sz w:val="28"/>
          <w:szCs w:val="28"/>
          <w:rtl/>
        </w:rPr>
        <w:t>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7، ص‌ 230). همچن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است‌ تأک</w:t>
      </w:r>
      <w:r w:rsidRPr="00941242">
        <w:rPr>
          <w:rFonts w:cs="B Mitra" w:hint="cs"/>
          <w:sz w:val="28"/>
          <w:szCs w:val="28"/>
          <w:rtl/>
        </w:rPr>
        <w:t>ی</w:t>
      </w:r>
      <w:r w:rsidRPr="00941242">
        <w:rPr>
          <w:rFonts w:cs="B Mitra" w:hint="eastAsia"/>
          <w:sz w:val="28"/>
          <w:szCs w:val="28"/>
          <w:rtl/>
        </w:rPr>
        <w:t>د</w:t>
      </w:r>
      <w:r w:rsidRPr="00941242">
        <w:rPr>
          <w:rFonts w:cs="B Mitra" w:hint="cs"/>
          <w:sz w:val="28"/>
          <w:szCs w:val="28"/>
          <w:rtl/>
        </w:rPr>
        <w:t>ی‌</w:t>
      </w:r>
      <w:r w:rsidRPr="00941242">
        <w:rPr>
          <w:rFonts w:cs="B Mitra"/>
          <w:sz w:val="28"/>
          <w:szCs w:val="28"/>
          <w:rtl/>
        </w:rPr>
        <w:t xml:space="preserve"> که‌ حضرت‌ عل</w:t>
      </w:r>
      <w:r w:rsidRPr="00941242">
        <w:rPr>
          <w:rFonts w:cs="B Mitra" w:hint="cs"/>
          <w:sz w:val="28"/>
          <w:szCs w:val="28"/>
          <w:rtl/>
        </w:rPr>
        <w:t>ی‌</w:t>
      </w:r>
      <w:r w:rsidRPr="00941242">
        <w:rPr>
          <w:rFonts w:cs="B Mitra" w:hint="eastAsia"/>
          <w:sz w:val="28"/>
          <w:szCs w:val="28"/>
          <w:rtl/>
        </w:rPr>
        <w:t>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در عهدنامة‌ مالک‌ اشتر بر همسان</w:t>
      </w:r>
      <w:r w:rsidRPr="00941242">
        <w:rPr>
          <w:rFonts w:cs="B Mitra" w:hint="cs"/>
          <w:sz w:val="28"/>
          <w:szCs w:val="28"/>
          <w:rtl/>
        </w:rPr>
        <w:t>ی‌</w:t>
      </w:r>
      <w:r w:rsidRPr="00941242">
        <w:rPr>
          <w:rFonts w:cs="B Mitra"/>
          <w:sz w:val="28"/>
          <w:szCs w:val="28"/>
          <w:rtl/>
        </w:rPr>
        <w:t xml:space="preserve"> انسانها از نظر آفر</w:t>
      </w:r>
      <w:r w:rsidRPr="00941242">
        <w:rPr>
          <w:rFonts w:cs="B Mitra" w:hint="cs"/>
          <w:sz w:val="28"/>
          <w:szCs w:val="28"/>
          <w:rtl/>
        </w:rPr>
        <w:t>ی</w:t>
      </w:r>
      <w:r w:rsidRPr="00941242">
        <w:rPr>
          <w:rFonts w:cs="B Mitra" w:hint="eastAsia"/>
          <w:sz w:val="28"/>
          <w:szCs w:val="28"/>
          <w:rtl/>
        </w:rPr>
        <w:t>نش‌</w:t>
      </w:r>
      <w:r w:rsidRPr="00941242">
        <w:rPr>
          <w:rFonts w:cs="B Mitra"/>
          <w:sz w:val="28"/>
          <w:szCs w:val="28"/>
          <w:rtl/>
        </w:rPr>
        <w:t xml:space="preserve"> داشته‌اند ( نهج‌البلاغة‌ ، نامة‌ 53). بنابر برخ</w:t>
      </w:r>
      <w:r w:rsidRPr="00941242">
        <w:rPr>
          <w:rFonts w:cs="B Mitra" w:hint="cs"/>
          <w:sz w:val="28"/>
          <w:szCs w:val="28"/>
          <w:rtl/>
        </w:rPr>
        <w:t>ی‌</w:t>
      </w:r>
      <w:r w:rsidRPr="00941242">
        <w:rPr>
          <w:rFonts w:cs="B Mitra"/>
          <w:sz w:val="28"/>
          <w:szCs w:val="28"/>
          <w:rtl/>
        </w:rPr>
        <w:t xml:space="preserve">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تشر</w:t>
      </w:r>
      <w:r w:rsidRPr="00941242">
        <w:rPr>
          <w:rFonts w:cs="B Mitra" w:hint="cs"/>
          <w:sz w:val="28"/>
          <w:szCs w:val="28"/>
          <w:rtl/>
        </w:rPr>
        <w:t>ی</w:t>
      </w:r>
      <w:r w:rsidRPr="00941242">
        <w:rPr>
          <w:rFonts w:cs="B Mitra" w:hint="eastAsia"/>
          <w:sz w:val="28"/>
          <w:szCs w:val="28"/>
          <w:rtl/>
        </w:rPr>
        <w:t>ع‌</w:t>
      </w:r>
      <w:r w:rsidRPr="00941242">
        <w:rPr>
          <w:rFonts w:cs="B Mitra"/>
          <w:sz w:val="28"/>
          <w:szCs w:val="28"/>
          <w:rtl/>
        </w:rPr>
        <w:t xml:space="preserve"> احکام</w:t>
      </w:r>
      <w:r w:rsidRPr="00941242">
        <w:rPr>
          <w:rFonts w:cs="B Mitra" w:hint="cs"/>
          <w:sz w:val="28"/>
          <w:szCs w:val="28"/>
          <w:rtl/>
        </w:rPr>
        <w:t>ی‌</w:t>
      </w:r>
      <w:r w:rsidRPr="00941242">
        <w:rPr>
          <w:rFonts w:cs="B Mitra"/>
          <w:sz w:val="28"/>
          <w:szCs w:val="28"/>
          <w:rtl/>
        </w:rPr>
        <w:t xml:space="preserve"> مانند قصاص‌ *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101، ص‌ 388 به‌ نقل‌ از ا</w:t>
      </w:r>
      <w:r w:rsidRPr="00941242">
        <w:rPr>
          <w:rFonts w:cs="B Mitra" w:hint="eastAsia"/>
          <w:sz w:val="28"/>
          <w:szCs w:val="28"/>
          <w:rtl/>
        </w:rPr>
        <w:t>مام‌</w:t>
      </w:r>
      <w:r w:rsidRPr="00941242">
        <w:rPr>
          <w:rFonts w:cs="B Mitra"/>
          <w:sz w:val="28"/>
          <w:szCs w:val="28"/>
          <w:rtl/>
        </w:rPr>
        <w:t xml:space="preserve"> سجّاد) و عباداتِ اجتماع</w:t>
      </w:r>
      <w:r w:rsidRPr="00941242">
        <w:rPr>
          <w:rFonts w:cs="B Mitra" w:hint="cs"/>
          <w:sz w:val="28"/>
          <w:szCs w:val="28"/>
          <w:rtl/>
        </w:rPr>
        <w:t>ی‌</w:t>
      </w:r>
      <w:r w:rsidRPr="00941242">
        <w:rPr>
          <w:rFonts w:cs="B Mitra"/>
          <w:sz w:val="28"/>
          <w:szCs w:val="28"/>
          <w:rtl/>
        </w:rPr>
        <w:t xml:space="preserve"> چون‌ حجّ (همان‌، ج‌ 48، ص‌ 141، به‌ نقل‌ از امام‌ کاظم‌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از هم</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نگرش‌ دربارة‌ برابر</w:t>
      </w:r>
      <w:r w:rsidRPr="00941242">
        <w:rPr>
          <w:rFonts w:cs="B Mitra" w:hint="cs"/>
          <w:sz w:val="28"/>
          <w:szCs w:val="28"/>
          <w:rtl/>
        </w:rPr>
        <w:t>ی‌</w:t>
      </w:r>
      <w:r w:rsidRPr="00941242">
        <w:rPr>
          <w:rFonts w:cs="B Mitra"/>
          <w:sz w:val="28"/>
          <w:szCs w:val="28"/>
          <w:rtl/>
        </w:rPr>
        <w:t xml:space="preserve"> حق</w:t>
      </w:r>
      <w:r w:rsidRPr="00941242">
        <w:rPr>
          <w:rFonts w:cs="B Mitra" w:hint="cs"/>
          <w:sz w:val="28"/>
          <w:szCs w:val="28"/>
          <w:rtl/>
        </w:rPr>
        <w:t>ی</w:t>
      </w:r>
      <w:r w:rsidRPr="00941242">
        <w:rPr>
          <w:rFonts w:cs="B Mitra" w:hint="eastAsia"/>
          <w:sz w:val="28"/>
          <w:szCs w:val="28"/>
          <w:rtl/>
        </w:rPr>
        <w:t>ق</w:t>
      </w:r>
      <w:r w:rsidRPr="00941242">
        <w:rPr>
          <w:rFonts w:cs="B Mitra" w:hint="cs"/>
          <w:sz w:val="28"/>
          <w:szCs w:val="28"/>
          <w:rtl/>
        </w:rPr>
        <w:t>ی‌</w:t>
      </w:r>
      <w:r w:rsidRPr="00941242">
        <w:rPr>
          <w:rFonts w:cs="B Mitra"/>
          <w:sz w:val="28"/>
          <w:szCs w:val="28"/>
          <w:rtl/>
        </w:rPr>
        <w:t xml:space="preserve"> انسانها برخاسته‌ است‌.مؤلفّان‌ و متفکران‌ مسلمان</w:t>
      </w:r>
      <w:r w:rsidRPr="00941242">
        <w:rPr>
          <w:rFonts w:cs="B Mitra" w:hint="cs"/>
          <w:sz w:val="28"/>
          <w:szCs w:val="28"/>
          <w:rtl/>
        </w:rPr>
        <w:t>ی‌</w:t>
      </w:r>
      <w:r w:rsidRPr="00941242">
        <w:rPr>
          <w:rFonts w:cs="B Mitra"/>
          <w:sz w:val="28"/>
          <w:szCs w:val="28"/>
          <w:rtl/>
        </w:rPr>
        <w:t xml:space="preserve"> که‌ در دهه‌ها</w:t>
      </w:r>
      <w:r w:rsidRPr="00941242">
        <w:rPr>
          <w:rFonts w:cs="B Mitra" w:hint="cs"/>
          <w:sz w:val="28"/>
          <w:szCs w:val="28"/>
          <w:rtl/>
        </w:rPr>
        <w:t>ی‌</w:t>
      </w:r>
      <w:r w:rsidRPr="00941242">
        <w:rPr>
          <w:rFonts w:cs="B Mitra"/>
          <w:sz w:val="28"/>
          <w:szCs w:val="28"/>
          <w:rtl/>
        </w:rPr>
        <w:t xml:space="preserve"> اخ</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از برابر</w:t>
      </w:r>
      <w:r w:rsidRPr="00941242">
        <w:rPr>
          <w:rFonts w:cs="B Mitra" w:hint="cs"/>
          <w:sz w:val="28"/>
          <w:szCs w:val="28"/>
          <w:rtl/>
        </w:rPr>
        <w:t>ی‌</w:t>
      </w:r>
      <w:r w:rsidRPr="00941242">
        <w:rPr>
          <w:rFonts w:cs="B Mitra"/>
          <w:sz w:val="28"/>
          <w:szCs w:val="28"/>
          <w:rtl/>
        </w:rPr>
        <w:t xml:space="preserve"> در اسلام‌ بحث‌ کرده‌اند، به‌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نکته‌ توجّه‌ داده‌اند که‌ وجود اصول‌ اساس</w:t>
      </w:r>
      <w:r w:rsidRPr="00941242">
        <w:rPr>
          <w:rFonts w:cs="B Mitra" w:hint="cs"/>
          <w:sz w:val="28"/>
          <w:szCs w:val="28"/>
          <w:rtl/>
        </w:rPr>
        <w:t>ی‌</w:t>
      </w:r>
      <w:r w:rsidRPr="00941242">
        <w:rPr>
          <w:rFonts w:cs="B Mitra"/>
          <w:sz w:val="28"/>
          <w:szCs w:val="28"/>
          <w:rtl/>
        </w:rPr>
        <w:t xml:space="preserve"> و مهمّ</w:t>
      </w:r>
      <w:r w:rsidRPr="00941242">
        <w:rPr>
          <w:rFonts w:cs="B Mitra" w:hint="cs"/>
          <w:sz w:val="28"/>
          <w:szCs w:val="28"/>
          <w:rtl/>
        </w:rPr>
        <w:t>ی‌</w:t>
      </w:r>
      <w:r w:rsidRPr="00941242">
        <w:rPr>
          <w:rFonts w:cs="B Mitra"/>
          <w:sz w:val="28"/>
          <w:szCs w:val="28"/>
          <w:rtl/>
        </w:rPr>
        <w:t xml:space="preserve"> چون‌ توح</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در عبود</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نمونه‌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آل‌ عمران‌: 64؛ نساء: 36؛ انعام‌: 102 و برا</w:t>
      </w:r>
      <w:r w:rsidRPr="00941242">
        <w:rPr>
          <w:rFonts w:cs="B Mitra" w:hint="cs"/>
          <w:sz w:val="28"/>
          <w:szCs w:val="28"/>
          <w:rtl/>
        </w:rPr>
        <w:t>ی‌</w:t>
      </w:r>
      <w:r w:rsidRPr="00941242">
        <w:rPr>
          <w:rFonts w:cs="B Mitra"/>
          <w:sz w:val="28"/>
          <w:szCs w:val="28"/>
          <w:rtl/>
        </w:rPr>
        <w:t xml:space="preserve"> موارد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عبدالباق</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ذ</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«عبد»)، انتساب‌ همة‌ انسانها به‌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منشأ (زمر: 6؛ نساء: 1؛ اعراف</w:t>
      </w:r>
      <w:r w:rsidRPr="00941242">
        <w:rPr>
          <w:rFonts w:cs="B Mitra" w:hint="eastAsia"/>
          <w:sz w:val="28"/>
          <w:szCs w:val="28"/>
          <w:rtl/>
        </w:rPr>
        <w:t>‌</w:t>
      </w:r>
      <w:r w:rsidRPr="00941242">
        <w:rPr>
          <w:rFonts w:cs="B Mitra"/>
          <w:sz w:val="28"/>
          <w:szCs w:val="28"/>
          <w:rtl/>
        </w:rPr>
        <w:t>: 189، و انعام‌: 98: «وَهُوَالَّذ</w:t>
      </w:r>
      <w:r w:rsidRPr="00941242">
        <w:rPr>
          <w:rFonts w:cs="B Mitra" w:hint="cs"/>
          <w:sz w:val="28"/>
          <w:szCs w:val="28"/>
          <w:rtl/>
        </w:rPr>
        <w:t>ی‌</w:t>
      </w:r>
      <w:r w:rsidRPr="00941242">
        <w:rPr>
          <w:rFonts w:cs="B Mitra"/>
          <w:sz w:val="28"/>
          <w:szCs w:val="28"/>
          <w:rtl/>
        </w:rPr>
        <w:t xml:space="preserve"> اَنْشَأکُمْ مِن‌ نَفسٍ واحِدَةٍ») و مخلوق‌ بودن‌ همة‌ آنها به‌ دست‌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آفر</w:t>
      </w:r>
      <w:r w:rsidRPr="00941242">
        <w:rPr>
          <w:rFonts w:cs="B Mitra" w:hint="cs"/>
          <w:sz w:val="28"/>
          <w:szCs w:val="28"/>
          <w:rtl/>
        </w:rPr>
        <w:t>ی</w:t>
      </w:r>
      <w:r w:rsidRPr="00941242">
        <w:rPr>
          <w:rFonts w:cs="B Mitra" w:hint="eastAsia"/>
          <w:sz w:val="28"/>
          <w:szCs w:val="28"/>
          <w:rtl/>
        </w:rPr>
        <w:t>دگار</w:t>
      </w:r>
      <w:r w:rsidRPr="00941242">
        <w:rPr>
          <w:rFonts w:cs="B Mitra"/>
          <w:sz w:val="28"/>
          <w:szCs w:val="28"/>
          <w:rtl/>
        </w:rPr>
        <w:t xml:space="preserve"> (عبدالباق</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ذ</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«خلق‌») که‌ علاوه‌ بر قرآن‌ در حد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(از جمله‌: حد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حجّة‌الوداع‌ در ابتدا</w:t>
      </w:r>
      <w:r w:rsidRPr="00941242">
        <w:rPr>
          <w:rFonts w:cs="B Mitra" w:hint="cs"/>
          <w:sz w:val="28"/>
          <w:szCs w:val="28"/>
          <w:rtl/>
        </w:rPr>
        <w:t>ی‌</w:t>
      </w:r>
      <w:r w:rsidRPr="00941242">
        <w:rPr>
          <w:rFonts w:cs="B Mitra"/>
          <w:sz w:val="28"/>
          <w:szCs w:val="28"/>
          <w:rtl/>
        </w:rPr>
        <w:t xml:space="preserve"> مقاله‌؛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10، ص‌ 170 از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صل</w:t>
      </w:r>
      <w:r w:rsidRPr="00941242">
        <w:rPr>
          <w:rFonts w:cs="B Mitra" w:hint="eastAsia"/>
          <w:sz w:val="28"/>
          <w:szCs w:val="28"/>
          <w:rtl/>
        </w:rPr>
        <w:t>ّ</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ه‌وآله‌وسلّم‌</w:t>
      </w:r>
      <w:r w:rsidRPr="00941242">
        <w:rPr>
          <w:rFonts w:cs="B Mitra"/>
          <w:sz w:val="28"/>
          <w:szCs w:val="28"/>
          <w:rtl/>
        </w:rPr>
        <w:t>: اِنّ</w:t>
      </w:r>
      <w:r w:rsidRPr="00941242">
        <w:rPr>
          <w:rFonts w:cs="B Mitra" w:hint="cs"/>
          <w:sz w:val="28"/>
          <w:szCs w:val="28"/>
          <w:rtl/>
        </w:rPr>
        <w:t>ی‌</w:t>
      </w:r>
      <w:r w:rsidRPr="00941242">
        <w:rPr>
          <w:rFonts w:cs="B Mitra"/>
          <w:sz w:val="28"/>
          <w:szCs w:val="28"/>
          <w:rtl/>
        </w:rPr>
        <w:t xml:space="preserve"> وَجَدْتُ اَصْلَ الْخَلْقِ التُرابَ ... خَلَقَهُمْ اِل'هٌ و'احِدٌ) بارها مطرح‌ شده‌ است‌،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«تکر</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انسانها» (اسراء: 70) که‌ همگان</w:t>
      </w:r>
      <w:r w:rsidRPr="00941242">
        <w:rPr>
          <w:rFonts w:cs="B Mitra" w:hint="cs"/>
          <w:sz w:val="28"/>
          <w:szCs w:val="28"/>
          <w:rtl/>
        </w:rPr>
        <w:t>ی‌</w:t>
      </w:r>
      <w:r w:rsidRPr="00941242">
        <w:rPr>
          <w:rFonts w:cs="B Mitra"/>
          <w:sz w:val="28"/>
          <w:szCs w:val="28"/>
          <w:rtl/>
        </w:rPr>
        <w:t xml:space="preserve"> است‌ (طباطبائ</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13، ص‌ 155)، مقتض</w:t>
      </w:r>
      <w:r w:rsidRPr="00941242">
        <w:rPr>
          <w:rFonts w:cs="B Mitra" w:hint="cs"/>
          <w:sz w:val="28"/>
          <w:szCs w:val="28"/>
          <w:rtl/>
        </w:rPr>
        <w:t>ی‌</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همة‌ انسانها در برخوردار</w:t>
      </w:r>
      <w:r w:rsidRPr="00941242">
        <w:rPr>
          <w:rFonts w:cs="B Mitra" w:hint="cs"/>
          <w:sz w:val="28"/>
          <w:szCs w:val="28"/>
          <w:rtl/>
        </w:rPr>
        <w:t>ی‌</w:t>
      </w:r>
      <w:r w:rsidRPr="00941242">
        <w:rPr>
          <w:rFonts w:cs="B Mitra"/>
          <w:sz w:val="28"/>
          <w:szCs w:val="28"/>
          <w:rtl/>
        </w:rPr>
        <w:t xml:space="preserve"> از ز</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بنا</w:t>
      </w:r>
      <w:r w:rsidRPr="00941242">
        <w:rPr>
          <w:rFonts w:cs="B Mitra" w:hint="cs"/>
          <w:sz w:val="28"/>
          <w:szCs w:val="28"/>
          <w:rtl/>
        </w:rPr>
        <w:t>یی‌</w:t>
      </w:r>
      <w:r w:rsidRPr="00941242">
        <w:rPr>
          <w:rFonts w:cs="B Mitra" w:hint="eastAsia"/>
          <w:sz w:val="28"/>
          <w:szCs w:val="28"/>
          <w:rtl/>
        </w:rPr>
        <w:t>تر</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حقوق‌ فرد</w:t>
      </w:r>
      <w:r w:rsidRPr="00941242">
        <w:rPr>
          <w:rFonts w:cs="B Mitra" w:hint="cs"/>
          <w:sz w:val="28"/>
          <w:szCs w:val="28"/>
          <w:rtl/>
        </w:rPr>
        <w:t>ی‌</w:t>
      </w:r>
      <w:r w:rsidRPr="00941242">
        <w:rPr>
          <w:rFonts w:cs="B Mitra"/>
          <w:sz w:val="28"/>
          <w:szCs w:val="28"/>
          <w:rtl/>
        </w:rPr>
        <w:t xml:space="preserve"> و جمع</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مانند حقّ ح</w:t>
      </w:r>
      <w:r w:rsidRPr="00941242">
        <w:rPr>
          <w:rFonts w:cs="B Mitra" w:hint="cs"/>
          <w:sz w:val="28"/>
          <w:szCs w:val="28"/>
          <w:rtl/>
        </w:rPr>
        <w:t>ی</w:t>
      </w:r>
      <w:r w:rsidRPr="00941242">
        <w:rPr>
          <w:rFonts w:cs="B Mitra" w:hint="eastAsia"/>
          <w:sz w:val="28"/>
          <w:szCs w:val="28"/>
          <w:rtl/>
        </w:rPr>
        <w:t>ات‌،</w:t>
      </w:r>
      <w:r w:rsidRPr="00941242">
        <w:rPr>
          <w:rFonts w:cs="B Mitra"/>
          <w:sz w:val="28"/>
          <w:szCs w:val="28"/>
          <w:rtl/>
        </w:rPr>
        <w:t xml:space="preserve"> امن</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مال</w:t>
      </w:r>
      <w:r w:rsidRPr="00941242">
        <w:rPr>
          <w:rFonts w:cs="B Mitra" w:hint="cs"/>
          <w:sz w:val="28"/>
          <w:szCs w:val="28"/>
          <w:rtl/>
        </w:rPr>
        <w:t>ی‌</w:t>
      </w:r>
      <w:r w:rsidRPr="00941242">
        <w:rPr>
          <w:rFonts w:cs="B Mitra"/>
          <w:sz w:val="28"/>
          <w:szCs w:val="28"/>
          <w:rtl/>
        </w:rPr>
        <w:t xml:space="preserve"> و جان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حقّ تملّک‌ و تصّرف‌ و اکتساب‌، حقّ کار و استحقاق‌ اجرت‌ و سا</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حقوق‌ و آزاد</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اساس</w:t>
      </w:r>
      <w:r w:rsidRPr="00941242">
        <w:rPr>
          <w:rFonts w:cs="B Mitra" w:hint="cs"/>
          <w:sz w:val="28"/>
          <w:szCs w:val="28"/>
          <w:rtl/>
        </w:rPr>
        <w:t>ی‌</w:t>
      </w:r>
      <w:r w:rsidRPr="00941242">
        <w:rPr>
          <w:rFonts w:cs="B Mitra"/>
          <w:sz w:val="28"/>
          <w:szCs w:val="28"/>
          <w:rtl/>
        </w:rPr>
        <w:t xml:space="preserve"> از د</w:t>
      </w:r>
      <w:r w:rsidRPr="00941242">
        <w:rPr>
          <w:rFonts w:cs="B Mitra" w:hint="cs"/>
          <w:sz w:val="28"/>
          <w:szCs w:val="28"/>
          <w:rtl/>
        </w:rPr>
        <w:t>ی</w:t>
      </w:r>
      <w:r w:rsidRPr="00941242">
        <w:rPr>
          <w:rFonts w:cs="B Mitra" w:hint="eastAsia"/>
          <w:sz w:val="28"/>
          <w:szCs w:val="28"/>
          <w:rtl/>
        </w:rPr>
        <w:t>دگاه‌</w:t>
      </w:r>
      <w:r w:rsidRPr="00941242">
        <w:rPr>
          <w:rFonts w:cs="B Mitra"/>
          <w:sz w:val="28"/>
          <w:szCs w:val="28"/>
          <w:rtl/>
        </w:rPr>
        <w:t xml:space="preserve"> اسلام‌ است‌ (سبحان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410؛ قطب‌، ص‌ 49ـ50،57ـ58؛ بغا، ص‌ 289، 308؛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5</w:t>
      </w:r>
      <w:r w:rsidRPr="00941242">
        <w:rPr>
          <w:rFonts w:cs="B Mitra" w:hint="eastAsia"/>
          <w:sz w:val="28"/>
          <w:szCs w:val="28"/>
          <w:rtl/>
        </w:rPr>
        <w:t>،</w:t>
      </w:r>
      <w:r w:rsidRPr="00941242">
        <w:rPr>
          <w:rFonts w:cs="B Mitra"/>
          <w:sz w:val="28"/>
          <w:szCs w:val="28"/>
          <w:rtl/>
        </w:rPr>
        <w:t xml:space="preserve"> ص‌ 152ـ165).با ا</w:t>
      </w:r>
      <w:r w:rsidRPr="00941242">
        <w:rPr>
          <w:rFonts w:cs="B Mitra" w:hint="cs"/>
          <w:sz w:val="28"/>
          <w:szCs w:val="28"/>
          <w:rtl/>
        </w:rPr>
        <w:t>ی</w:t>
      </w:r>
      <w:r w:rsidRPr="00941242">
        <w:rPr>
          <w:rFonts w:cs="B Mitra" w:hint="eastAsia"/>
          <w:sz w:val="28"/>
          <w:szCs w:val="28"/>
          <w:rtl/>
        </w:rPr>
        <w:t>نهمه‌،</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نگاه‌ برابر به‌ انسانها به‌ منزلة‌ ناد</w:t>
      </w:r>
      <w:r w:rsidRPr="00941242">
        <w:rPr>
          <w:rFonts w:cs="B Mitra" w:hint="cs"/>
          <w:sz w:val="28"/>
          <w:szCs w:val="28"/>
          <w:rtl/>
        </w:rPr>
        <w:t>ی</w:t>
      </w:r>
      <w:r w:rsidRPr="00941242">
        <w:rPr>
          <w:rFonts w:cs="B Mitra" w:hint="eastAsia"/>
          <w:sz w:val="28"/>
          <w:szCs w:val="28"/>
          <w:rtl/>
        </w:rPr>
        <w:t>ده‌</w:t>
      </w:r>
      <w:r w:rsidRPr="00941242">
        <w:rPr>
          <w:rFonts w:cs="B Mitra"/>
          <w:sz w:val="28"/>
          <w:szCs w:val="28"/>
          <w:rtl/>
        </w:rPr>
        <w:t xml:space="preserve"> انگاشتن‌ تفاوتها</w:t>
      </w:r>
      <w:r w:rsidRPr="00941242">
        <w:rPr>
          <w:rFonts w:cs="B Mitra" w:hint="cs"/>
          <w:sz w:val="28"/>
          <w:szCs w:val="28"/>
          <w:rtl/>
        </w:rPr>
        <w:t>ی‌</w:t>
      </w:r>
      <w:r w:rsidRPr="00941242">
        <w:rPr>
          <w:rFonts w:cs="B Mitra"/>
          <w:sz w:val="28"/>
          <w:szCs w:val="28"/>
          <w:rtl/>
        </w:rPr>
        <w:t xml:space="preserve"> موجود در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آنها از نظر استعداد، ل</w:t>
      </w:r>
      <w:r w:rsidRPr="00941242">
        <w:rPr>
          <w:rFonts w:cs="B Mitra" w:hint="cs"/>
          <w:sz w:val="28"/>
          <w:szCs w:val="28"/>
          <w:rtl/>
        </w:rPr>
        <w:t>ی</w:t>
      </w:r>
      <w:r w:rsidRPr="00941242">
        <w:rPr>
          <w:rFonts w:cs="B Mitra" w:hint="eastAsia"/>
          <w:sz w:val="28"/>
          <w:szCs w:val="28"/>
          <w:rtl/>
        </w:rPr>
        <w:t>اقت‌،</w:t>
      </w:r>
      <w:r w:rsidRPr="00941242">
        <w:rPr>
          <w:rFonts w:cs="B Mitra"/>
          <w:sz w:val="28"/>
          <w:szCs w:val="28"/>
          <w:rtl/>
        </w:rPr>
        <w:t xml:space="preserve"> کوشش‌، ارائه‌ کار مف</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پاداش‌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نف</w:t>
      </w:r>
      <w:r w:rsidRPr="00941242">
        <w:rPr>
          <w:rFonts w:cs="B Mitra" w:hint="cs"/>
          <w:sz w:val="28"/>
          <w:szCs w:val="28"/>
          <w:rtl/>
        </w:rPr>
        <w:t>ی‌</w:t>
      </w:r>
      <w:r w:rsidRPr="00941242">
        <w:rPr>
          <w:rFonts w:cs="B Mitra"/>
          <w:sz w:val="28"/>
          <w:szCs w:val="28"/>
          <w:rtl/>
        </w:rPr>
        <w:t xml:space="preserve"> فضا</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و برتر</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فرد</w:t>
      </w:r>
      <w:r w:rsidRPr="00941242">
        <w:rPr>
          <w:rFonts w:cs="B Mitra" w:hint="cs"/>
          <w:sz w:val="28"/>
          <w:szCs w:val="28"/>
          <w:rtl/>
        </w:rPr>
        <w:t>ی‌</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نف</w:t>
      </w:r>
      <w:r w:rsidRPr="00941242">
        <w:rPr>
          <w:rFonts w:cs="B Mitra" w:hint="cs"/>
          <w:sz w:val="28"/>
          <w:szCs w:val="28"/>
          <w:rtl/>
        </w:rPr>
        <w:t>ی‌</w:t>
      </w:r>
      <w:r w:rsidRPr="00941242">
        <w:rPr>
          <w:rFonts w:cs="B Mitra"/>
          <w:sz w:val="28"/>
          <w:szCs w:val="28"/>
          <w:rtl/>
        </w:rPr>
        <w:t xml:space="preserve"> درجات‌ و مراتب‌ اجتماع</w:t>
      </w:r>
      <w:r w:rsidRPr="00941242">
        <w:rPr>
          <w:rFonts w:cs="B Mitra" w:hint="cs"/>
          <w:sz w:val="28"/>
          <w:szCs w:val="28"/>
          <w:rtl/>
        </w:rPr>
        <w:t>ی‌</w:t>
      </w:r>
      <w:r w:rsidRPr="00941242">
        <w:rPr>
          <w:rFonts w:cs="B Mitra"/>
          <w:sz w:val="28"/>
          <w:szCs w:val="28"/>
          <w:rtl/>
        </w:rPr>
        <w:t xml:space="preserve"> ن</w:t>
      </w:r>
      <w:r w:rsidRPr="00941242">
        <w:rPr>
          <w:rFonts w:cs="B Mitra" w:hint="cs"/>
          <w:sz w:val="28"/>
          <w:szCs w:val="28"/>
          <w:rtl/>
        </w:rPr>
        <w:t>ی</w:t>
      </w:r>
      <w:r w:rsidRPr="00941242">
        <w:rPr>
          <w:rFonts w:cs="B Mitra" w:hint="eastAsia"/>
          <w:sz w:val="28"/>
          <w:szCs w:val="28"/>
          <w:rtl/>
        </w:rPr>
        <w:t>ست‌</w:t>
      </w:r>
      <w:r w:rsidRPr="00941242">
        <w:rPr>
          <w:rFonts w:cs="B Mitra"/>
          <w:sz w:val="28"/>
          <w:szCs w:val="28"/>
          <w:rtl/>
        </w:rPr>
        <w:t xml:space="preserve"> و به‌ تعب</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ب</w:t>
      </w:r>
      <w:r w:rsidRPr="00941242">
        <w:rPr>
          <w:rFonts w:cs="B Mitra" w:hint="eastAsia"/>
          <w:sz w:val="28"/>
          <w:szCs w:val="28"/>
          <w:rtl/>
        </w:rPr>
        <w:t>رخ</w:t>
      </w:r>
      <w:r w:rsidRPr="00941242">
        <w:rPr>
          <w:rFonts w:cs="B Mitra" w:hint="cs"/>
          <w:sz w:val="28"/>
          <w:szCs w:val="28"/>
          <w:rtl/>
        </w:rPr>
        <w:t>ی‌</w:t>
      </w:r>
      <w:r w:rsidRPr="00941242">
        <w:rPr>
          <w:rFonts w:cs="B Mitra"/>
          <w:sz w:val="28"/>
          <w:szCs w:val="28"/>
          <w:rtl/>
        </w:rPr>
        <w:t xml:space="preserve"> مؤلفان‌، ناد</w:t>
      </w:r>
      <w:r w:rsidRPr="00941242">
        <w:rPr>
          <w:rFonts w:cs="B Mitra" w:hint="cs"/>
          <w:sz w:val="28"/>
          <w:szCs w:val="28"/>
          <w:rtl/>
        </w:rPr>
        <w:t>ی</w:t>
      </w:r>
      <w:r w:rsidRPr="00941242">
        <w:rPr>
          <w:rFonts w:cs="B Mitra" w:hint="eastAsia"/>
          <w:sz w:val="28"/>
          <w:szCs w:val="28"/>
          <w:rtl/>
        </w:rPr>
        <w:t>ده‌</w:t>
      </w:r>
      <w:r w:rsidRPr="00941242">
        <w:rPr>
          <w:rFonts w:cs="B Mitra"/>
          <w:sz w:val="28"/>
          <w:szCs w:val="28"/>
          <w:rtl/>
        </w:rPr>
        <w:t xml:space="preserve"> گرفتن‌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نکته‌ در واقع‌، ظلم‌ به‌ فرد و جامعه‌ است‌ (مطهر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1361 ش‌، ص‌ 89ـ92؛ منتظر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189؛ بغا، ص‌ 292؛ مدن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7، ص‌ 99). از آن‌ بالاتر، به‌ گفتة‌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مؤلفان‌ تفاوت‌ استعدادها و وجود رتبه‌ها و مقامات‌ اجتماع</w:t>
      </w:r>
      <w:r w:rsidRPr="00941242">
        <w:rPr>
          <w:rFonts w:cs="B Mitra" w:hint="cs"/>
          <w:sz w:val="28"/>
          <w:szCs w:val="28"/>
          <w:rtl/>
        </w:rPr>
        <w:t>ی‌</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استقرار نظام‌ اجتماع</w:t>
      </w:r>
      <w:r w:rsidRPr="00941242">
        <w:rPr>
          <w:rFonts w:cs="B Mitra" w:hint="cs"/>
          <w:sz w:val="28"/>
          <w:szCs w:val="28"/>
          <w:rtl/>
        </w:rPr>
        <w:t>ی‌</w:t>
      </w:r>
      <w:r w:rsidRPr="00941242">
        <w:rPr>
          <w:rFonts w:cs="B Mitra"/>
          <w:sz w:val="28"/>
          <w:szCs w:val="28"/>
          <w:rtl/>
        </w:rPr>
        <w:t xml:space="preserve"> اجتناب‌ ناپذ</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است‌. آ</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32 سورة‌ زُخرف‌ هم</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واقع</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را ب</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کند</w:t>
      </w:r>
      <w:r w:rsidRPr="00941242">
        <w:rPr>
          <w:rFonts w:cs="B Mitra"/>
          <w:sz w:val="28"/>
          <w:szCs w:val="28"/>
          <w:rtl/>
        </w:rPr>
        <w:t xml:space="preserve"> و در سخنان‌ فلاسفه‌ (برا</w:t>
      </w:r>
      <w:r w:rsidRPr="00941242">
        <w:rPr>
          <w:rFonts w:cs="B Mitra" w:hint="cs"/>
          <w:sz w:val="28"/>
          <w:szCs w:val="28"/>
          <w:rtl/>
        </w:rPr>
        <w:t>ی‌</w:t>
      </w:r>
      <w:r w:rsidRPr="00941242">
        <w:rPr>
          <w:rFonts w:cs="B Mitra"/>
          <w:sz w:val="28"/>
          <w:szCs w:val="28"/>
          <w:rtl/>
        </w:rPr>
        <w:t xml:space="preserve"> نمونه‌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نص</w:t>
      </w:r>
      <w:r w:rsidRPr="00941242">
        <w:rPr>
          <w:rFonts w:cs="B Mitra" w:hint="cs"/>
          <w:sz w:val="28"/>
          <w:szCs w:val="28"/>
          <w:rtl/>
        </w:rPr>
        <w:t>ی</w:t>
      </w:r>
      <w:r w:rsidRPr="00941242">
        <w:rPr>
          <w:rFonts w:cs="B Mitra" w:hint="eastAsia"/>
          <w:sz w:val="28"/>
          <w:szCs w:val="28"/>
          <w:rtl/>
        </w:rPr>
        <w:t>رالد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ص‌ 251: لَوْ تَس'اوَ</w:t>
      </w:r>
      <w:r w:rsidRPr="00941242">
        <w:rPr>
          <w:rFonts w:cs="B Mitra" w:hint="cs"/>
          <w:sz w:val="28"/>
          <w:szCs w:val="28"/>
          <w:rtl/>
        </w:rPr>
        <w:t>ی‌</w:t>
      </w:r>
      <w:r w:rsidRPr="00941242">
        <w:rPr>
          <w:rFonts w:cs="B Mitra"/>
          <w:sz w:val="28"/>
          <w:szCs w:val="28"/>
          <w:rtl/>
        </w:rPr>
        <w:t xml:space="preserve"> الناّسُ لَهَلَکوُا)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تصر</w:t>
      </w:r>
      <w:r w:rsidRPr="00941242">
        <w:rPr>
          <w:rFonts w:cs="B Mitra" w:hint="cs"/>
          <w:sz w:val="28"/>
          <w:szCs w:val="28"/>
          <w:rtl/>
        </w:rPr>
        <w:t>ی</w:t>
      </w:r>
      <w:r w:rsidRPr="00941242">
        <w:rPr>
          <w:rFonts w:cs="B Mitra" w:hint="eastAsia"/>
          <w:sz w:val="28"/>
          <w:szCs w:val="28"/>
          <w:rtl/>
        </w:rPr>
        <w:t>حات‌</w:t>
      </w:r>
      <w:r w:rsidRPr="00941242">
        <w:rPr>
          <w:rFonts w:cs="B Mitra"/>
          <w:sz w:val="28"/>
          <w:szCs w:val="28"/>
          <w:rtl/>
        </w:rPr>
        <w:t xml:space="preserve"> و اشارات</w:t>
      </w:r>
      <w:r w:rsidRPr="00941242">
        <w:rPr>
          <w:rFonts w:cs="B Mitra" w:hint="cs"/>
          <w:sz w:val="28"/>
          <w:szCs w:val="28"/>
          <w:rtl/>
        </w:rPr>
        <w:t>ی‌</w:t>
      </w:r>
      <w:r w:rsidRPr="00941242">
        <w:rPr>
          <w:rFonts w:cs="B Mitra"/>
          <w:sz w:val="28"/>
          <w:szCs w:val="28"/>
          <w:rtl/>
        </w:rPr>
        <w:t xml:space="preserve"> به‌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امر د</w:t>
      </w:r>
      <w:r w:rsidRPr="00941242">
        <w:rPr>
          <w:rFonts w:cs="B Mitra" w:hint="cs"/>
          <w:sz w:val="28"/>
          <w:szCs w:val="28"/>
          <w:rtl/>
        </w:rPr>
        <w:t>ی</w:t>
      </w:r>
      <w:r w:rsidRPr="00941242">
        <w:rPr>
          <w:rFonts w:cs="B Mitra" w:hint="eastAsia"/>
          <w:sz w:val="28"/>
          <w:szCs w:val="28"/>
          <w:rtl/>
        </w:rPr>
        <w:t>ده‌</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شود</w:t>
      </w:r>
      <w:r w:rsidRPr="00941242">
        <w:rPr>
          <w:rFonts w:cs="B Mitra"/>
          <w:sz w:val="28"/>
          <w:szCs w:val="28"/>
          <w:rtl/>
        </w:rPr>
        <w:t>. م</w:t>
      </w:r>
      <w:r w:rsidRPr="00941242">
        <w:rPr>
          <w:rFonts w:cs="B Mitra" w:hint="eastAsia"/>
          <w:sz w:val="28"/>
          <w:szCs w:val="28"/>
          <w:rtl/>
        </w:rPr>
        <w:t>طهر</w:t>
      </w:r>
      <w:r w:rsidRPr="00941242">
        <w:rPr>
          <w:rFonts w:cs="B Mitra" w:hint="cs"/>
          <w:sz w:val="28"/>
          <w:szCs w:val="28"/>
          <w:rtl/>
        </w:rPr>
        <w:t>ی‌</w:t>
      </w:r>
      <w:r w:rsidRPr="00941242">
        <w:rPr>
          <w:rFonts w:cs="B Mitra"/>
          <w:sz w:val="28"/>
          <w:szCs w:val="28"/>
          <w:rtl/>
        </w:rPr>
        <w:t xml:space="preserve"> (1361 ش‌، ص‌ 86ـ89) بر هم</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اساس‌، مراد از برابر</w:t>
      </w:r>
      <w:r w:rsidRPr="00941242">
        <w:rPr>
          <w:rFonts w:cs="B Mitra" w:hint="cs"/>
          <w:sz w:val="28"/>
          <w:szCs w:val="28"/>
          <w:rtl/>
        </w:rPr>
        <w:t>ی‌</w:t>
      </w:r>
      <w:r w:rsidRPr="00941242">
        <w:rPr>
          <w:rFonts w:cs="B Mitra"/>
          <w:sz w:val="28"/>
          <w:szCs w:val="28"/>
          <w:rtl/>
        </w:rPr>
        <w:t xml:space="preserve"> در عرصة‌ زندگ</w:t>
      </w:r>
      <w:r w:rsidRPr="00941242">
        <w:rPr>
          <w:rFonts w:cs="B Mitra" w:hint="cs"/>
          <w:sz w:val="28"/>
          <w:szCs w:val="28"/>
          <w:rtl/>
        </w:rPr>
        <w:t>ی‌</w:t>
      </w:r>
      <w:r w:rsidRPr="00941242">
        <w:rPr>
          <w:rFonts w:cs="B Mitra"/>
          <w:sz w:val="28"/>
          <w:szCs w:val="28"/>
          <w:rtl/>
        </w:rPr>
        <w:t xml:space="preserve"> اجتماع</w:t>
      </w:r>
      <w:r w:rsidRPr="00941242">
        <w:rPr>
          <w:rFonts w:cs="B Mitra" w:hint="cs"/>
          <w:sz w:val="28"/>
          <w:szCs w:val="28"/>
          <w:rtl/>
        </w:rPr>
        <w:t>ی‌</w:t>
      </w:r>
      <w:r w:rsidRPr="00941242">
        <w:rPr>
          <w:rFonts w:cs="B Mitra"/>
          <w:sz w:val="28"/>
          <w:szCs w:val="28"/>
          <w:rtl/>
        </w:rPr>
        <w:t xml:space="preserve"> را برابر</w:t>
      </w:r>
      <w:r w:rsidRPr="00941242">
        <w:rPr>
          <w:rFonts w:cs="B Mitra" w:hint="cs"/>
          <w:sz w:val="28"/>
          <w:szCs w:val="28"/>
          <w:rtl/>
        </w:rPr>
        <w:t>ی‌</w:t>
      </w:r>
      <w:r w:rsidRPr="00941242">
        <w:rPr>
          <w:rFonts w:cs="B Mitra"/>
          <w:sz w:val="28"/>
          <w:szCs w:val="28"/>
          <w:rtl/>
        </w:rPr>
        <w:t xml:space="preserve"> در فرصتها و امکانات‌ م</w:t>
      </w:r>
      <w:r w:rsidRPr="00941242">
        <w:rPr>
          <w:rFonts w:cs="B Mitra" w:hint="cs"/>
          <w:sz w:val="28"/>
          <w:szCs w:val="28"/>
          <w:rtl/>
        </w:rPr>
        <w:t>ی‌</w:t>
      </w:r>
      <w:r w:rsidRPr="00941242">
        <w:rPr>
          <w:rFonts w:cs="B Mitra" w:hint="eastAsia"/>
          <w:sz w:val="28"/>
          <w:szCs w:val="28"/>
          <w:rtl/>
        </w:rPr>
        <w:t>داند</w:t>
      </w:r>
      <w:r w:rsidRPr="00941242">
        <w:rPr>
          <w:rFonts w:cs="B Mitra"/>
          <w:sz w:val="28"/>
          <w:szCs w:val="28"/>
          <w:rtl/>
        </w:rPr>
        <w:t xml:space="preserve"> تا هر کس‌ به‌ فراخور قابل</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و کوشش‌ خود از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فرصتها بهره‌ بگ</w:t>
      </w:r>
      <w:r w:rsidRPr="00941242">
        <w:rPr>
          <w:rFonts w:cs="B Mitra" w:hint="cs"/>
          <w:sz w:val="28"/>
          <w:szCs w:val="28"/>
          <w:rtl/>
        </w:rPr>
        <w:t>ی</w:t>
      </w:r>
      <w:r w:rsidRPr="00941242">
        <w:rPr>
          <w:rFonts w:cs="B Mitra" w:hint="eastAsia"/>
          <w:sz w:val="28"/>
          <w:szCs w:val="28"/>
          <w:rtl/>
        </w:rPr>
        <w:t>رد</w:t>
      </w:r>
      <w:r w:rsidRPr="00941242">
        <w:rPr>
          <w:rFonts w:cs="B Mitra"/>
          <w:sz w:val="28"/>
          <w:szCs w:val="28"/>
          <w:rtl/>
        </w:rPr>
        <w:t>.در واقع‌،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بحث‌ به‌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د</w:t>
      </w:r>
      <w:r w:rsidRPr="00941242">
        <w:rPr>
          <w:rFonts w:cs="B Mitra" w:hint="cs"/>
          <w:sz w:val="28"/>
          <w:szCs w:val="28"/>
          <w:rtl/>
        </w:rPr>
        <w:t>ی</w:t>
      </w:r>
      <w:r w:rsidRPr="00941242">
        <w:rPr>
          <w:rFonts w:cs="B Mitra" w:hint="eastAsia"/>
          <w:sz w:val="28"/>
          <w:szCs w:val="28"/>
          <w:rtl/>
        </w:rPr>
        <w:t>دگاه‌</w:t>
      </w:r>
      <w:r w:rsidRPr="00941242">
        <w:rPr>
          <w:rFonts w:cs="B Mitra"/>
          <w:sz w:val="28"/>
          <w:szCs w:val="28"/>
          <w:rtl/>
        </w:rPr>
        <w:t xml:space="preserve"> باز م</w:t>
      </w:r>
      <w:r w:rsidRPr="00941242">
        <w:rPr>
          <w:rFonts w:cs="B Mitra" w:hint="cs"/>
          <w:sz w:val="28"/>
          <w:szCs w:val="28"/>
          <w:rtl/>
        </w:rPr>
        <w:t>ی‌</w:t>
      </w:r>
      <w:r w:rsidRPr="00941242">
        <w:rPr>
          <w:rFonts w:cs="B Mitra" w:hint="eastAsia"/>
          <w:sz w:val="28"/>
          <w:szCs w:val="28"/>
          <w:rtl/>
        </w:rPr>
        <w:t>گردد</w:t>
      </w:r>
      <w:r w:rsidRPr="00941242">
        <w:rPr>
          <w:rFonts w:cs="B Mitra"/>
          <w:sz w:val="28"/>
          <w:szCs w:val="28"/>
          <w:rtl/>
        </w:rPr>
        <w:t xml:space="preserve"> که‌ برابر</w:t>
      </w:r>
      <w:r w:rsidRPr="00941242">
        <w:rPr>
          <w:rFonts w:cs="B Mitra" w:hint="cs"/>
          <w:sz w:val="28"/>
          <w:szCs w:val="28"/>
          <w:rtl/>
        </w:rPr>
        <w:t>ی‌</w:t>
      </w:r>
      <w:r w:rsidRPr="00941242">
        <w:rPr>
          <w:rFonts w:cs="B Mitra"/>
          <w:sz w:val="28"/>
          <w:szCs w:val="28"/>
          <w:rtl/>
        </w:rPr>
        <w:t xml:space="preserve"> در </w:t>
      </w:r>
      <w:r w:rsidRPr="00941242">
        <w:rPr>
          <w:rFonts w:cs="B Mitra" w:hint="eastAsia"/>
          <w:sz w:val="28"/>
          <w:szCs w:val="28"/>
          <w:rtl/>
        </w:rPr>
        <w:t>نظام‌</w:t>
      </w:r>
      <w:r w:rsidRPr="00941242">
        <w:rPr>
          <w:rFonts w:cs="B Mitra"/>
          <w:sz w:val="28"/>
          <w:szCs w:val="28"/>
          <w:rtl/>
        </w:rPr>
        <w:t xml:space="preserve"> حقوق</w:t>
      </w:r>
      <w:r w:rsidRPr="00941242">
        <w:rPr>
          <w:rFonts w:cs="B Mitra" w:hint="cs"/>
          <w:sz w:val="28"/>
          <w:szCs w:val="28"/>
          <w:rtl/>
        </w:rPr>
        <w:t>ی‌</w:t>
      </w:r>
      <w:r w:rsidRPr="00941242">
        <w:rPr>
          <w:rFonts w:cs="B Mitra"/>
          <w:sz w:val="28"/>
          <w:szCs w:val="28"/>
          <w:rtl/>
        </w:rPr>
        <w:t xml:space="preserve"> و فقه</w:t>
      </w:r>
      <w:r w:rsidRPr="00941242">
        <w:rPr>
          <w:rFonts w:cs="B Mitra" w:hint="cs"/>
          <w:sz w:val="28"/>
          <w:szCs w:val="28"/>
          <w:rtl/>
        </w:rPr>
        <w:t>ی‌</w:t>
      </w:r>
      <w:r w:rsidRPr="00941242">
        <w:rPr>
          <w:rFonts w:cs="B Mitra"/>
          <w:sz w:val="28"/>
          <w:szCs w:val="28"/>
          <w:rtl/>
        </w:rPr>
        <w:t xml:space="preserve"> اسلام‌، تحت‌ شعاع‌ اصل</w:t>
      </w:r>
      <w:r w:rsidRPr="00941242">
        <w:rPr>
          <w:rFonts w:cs="B Mitra" w:hint="cs"/>
          <w:sz w:val="28"/>
          <w:szCs w:val="28"/>
          <w:rtl/>
        </w:rPr>
        <w:t>ی‌</w:t>
      </w:r>
      <w:r w:rsidRPr="00941242">
        <w:rPr>
          <w:rFonts w:cs="B Mitra"/>
          <w:sz w:val="28"/>
          <w:szCs w:val="28"/>
          <w:rtl/>
        </w:rPr>
        <w:t xml:space="preserve"> مهمتر و اساس</w:t>
      </w:r>
      <w:r w:rsidRPr="00941242">
        <w:rPr>
          <w:rFonts w:cs="B Mitra" w:hint="cs"/>
          <w:sz w:val="28"/>
          <w:szCs w:val="28"/>
          <w:rtl/>
        </w:rPr>
        <w:t>ی</w:t>
      </w:r>
      <w:r w:rsidRPr="00941242">
        <w:rPr>
          <w:rFonts w:cs="B Mitra" w:hint="eastAsia"/>
          <w:sz w:val="28"/>
          <w:szCs w:val="28"/>
          <w:rtl/>
        </w:rPr>
        <w:t>تر،</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عن</w:t>
      </w:r>
      <w:r w:rsidRPr="00941242">
        <w:rPr>
          <w:rFonts w:cs="B Mitra" w:hint="cs"/>
          <w:sz w:val="28"/>
          <w:szCs w:val="28"/>
          <w:rtl/>
        </w:rPr>
        <w:t>ی‌</w:t>
      </w:r>
      <w:r w:rsidRPr="00941242">
        <w:rPr>
          <w:rFonts w:cs="B Mitra"/>
          <w:sz w:val="28"/>
          <w:szCs w:val="28"/>
          <w:rtl/>
        </w:rPr>
        <w:t xml:space="preserve"> عدالت‌ قرار دارد؛ ز</w:t>
      </w:r>
      <w:r w:rsidRPr="00941242">
        <w:rPr>
          <w:rFonts w:cs="B Mitra" w:hint="cs"/>
          <w:sz w:val="28"/>
          <w:szCs w:val="28"/>
          <w:rtl/>
        </w:rPr>
        <w:t>ی</w:t>
      </w:r>
      <w:r w:rsidRPr="00941242">
        <w:rPr>
          <w:rFonts w:cs="B Mitra" w:hint="eastAsia"/>
          <w:sz w:val="28"/>
          <w:szCs w:val="28"/>
          <w:rtl/>
        </w:rPr>
        <w:t>را</w:t>
      </w:r>
      <w:r w:rsidRPr="00941242">
        <w:rPr>
          <w:rFonts w:cs="B Mitra"/>
          <w:sz w:val="28"/>
          <w:szCs w:val="28"/>
          <w:rtl/>
        </w:rPr>
        <w:t xml:space="preserve"> هدف‌ نها</w:t>
      </w:r>
      <w:r w:rsidRPr="00941242">
        <w:rPr>
          <w:rFonts w:cs="B Mitra" w:hint="cs"/>
          <w:sz w:val="28"/>
          <w:szCs w:val="28"/>
          <w:rtl/>
        </w:rPr>
        <w:t>یی‌</w:t>
      </w:r>
      <w:r w:rsidRPr="00941242">
        <w:rPr>
          <w:rFonts w:cs="B Mitra"/>
          <w:sz w:val="28"/>
          <w:szCs w:val="28"/>
          <w:rtl/>
        </w:rPr>
        <w:t xml:space="preserve"> از آمدن‌ پ</w:t>
      </w:r>
      <w:r w:rsidRPr="00941242">
        <w:rPr>
          <w:rFonts w:cs="B Mitra" w:hint="cs"/>
          <w:sz w:val="28"/>
          <w:szCs w:val="28"/>
          <w:rtl/>
        </w:rPr>
        <w:t>ی</w:t>
      </w:r>
      <w:r w:rsidRPr="00941242">
        <w:rPr>
          <w:rFonts w:cs="B Mitra" w:hint="eastAsia"/>
          <w:sz w:val="28"/>
          <w:szCs w:val="28"/>
          <w:rtl/>
        </w:rPr>
        <w:t>امبران‌</w:t>
      </w:r>
      <w:r w:rsidRPr="00941242">
        <w:rPr>
          <w:rFonts w:cs="B Mitra"/>
          <w:sz w:val="28"/>
          <w:szCs w:val="28"/>
          <w:rtl/>
        </w:rPr>
        <w:t xml:space="preserve"> و تنها عامل‌ اصلاح‌ جامعه‌ از نگاه‌ د</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sz w:val="28"/>
          <w:szCs w:val="28"/>
          <w:rtl/>
        </w:rPr>
        <w:t xml:space="preserve"> تحقّق‌ قسط‌ و عدالت‌ اجتماع</w:t>
      </w:r>
      <w:r w:rsidRPr="00941242">
        <w:rPr>
          <w:rFonts w:cs="B Mitra" w:hint="cs"/>
          <w:sz w:val="28"/>
          <w:szCs w:val="28"/>
          <w:rtl/>
        </w:rPr>
        <w:t>ی‌</w:t>
      </w:r>
      <w:r w:rsidRPr="00941242">
        <w:rPr>
          <w:rFonts w:cs="B Mitra"/>
          <w:sz w:val="28"/>
          <w:szCs w:val="28"/>
          <w:rtl/>
        </w:rPr>
        <w:t xml:space="preserve"> است‌ (برا</w:t>
      </w:r>
      <w:r w:rsidRPr="00941242">
        <w:rPr>
          <w:rFonts w:cs="B Mitra" w:hint="cs"/>
          <w:sz w:val="28"/>
          <w:szCs w:val="28"/>
          <w:rtl/>
        </w:rPr>
        <w:t>ی‌</w:t>
      </w:r>
      <w:r w:rsidRPr="00941242">
        <w:rPr>
          <w:rFonts w:cs="B Mitra"/>
          <w:sz w:val="28"/>
          <w:szCs w:val="28"/>
          <w:rtl/>
        </w:rPr>
        <w:t xml:space="preserve"> آ</w:t>
      </w:r>
      <w:r w:rsidRPr="00941242">
        <w:rPr>
          <w:rFonts w:cs="B Mitra" w:hint="cs"/>
          <w:sz w:val="28"/>
          <w:szCs w:val="28"/>
          <w:rtl/>
        </w:rPr>
        <w:t>ی</w:t>
      </w:r>
      <w:r w:rsidRPr="00941242">
        <w:rPr>
          <w:rFonts w:cs="B Mitra" w:hint="eastAsia"/>
          <w:sz w:val="28"/>
          <w:szCs w:val="28"/>
          <w:rtl/>
        </w:rPr>
        <w:t>ات‌</w:t>
      </w:r>
      <w:r w:rsidRPr="00941242">
        <w:rPr>
          <w:rFonts w:cs="B Mitra"/>
          <w:sz w:val="28"/>
          <w:szCs w:val="28"/>
          <w:rtl/>
        </w:rPr>
        <w:t xml:space="preserve"> رجوع </w:t>
      </w:r>
      <w:r w:rsidRPr="00941242">
        <w:rPr>
          <w:rFonts w:cs="B Mitra"/>
          <w:sz w:val="28"/>
          <w:szCs w:val="28"/>
          <w:rtl/>
        </w:rPr>
        <w:lastRenderedPageBreak/>
        <w:t>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سبحان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418ـ420؛ منت</w:t>
      </w:r>
      <w:r w:rsidRPr="00941242">
        <w:rPr>
          <w:rFonts w:cs="B Mitra" w:hint="eastAsia"/>
          <w:sz w:val="28"/>
          <w:szCs w:val="28"/>
          <w:rtl/>
        </w:rPr>
        <w:t>ظر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185ـ187 و برا</w:t>
      </w:r>
      <w:r w:rsidRPr="00941242">
        <w:rPr>
          <w:rFonts w:cs="B Mitra" w:hint="cs"/>
          <w:sz w:val="28"/>
          <w:szCs w:val="28"/>
          <w:rtl/>
        </w:rPr>
        <w:t>ی‌</w:t>
      </w:r>
      <w:r w:rsidRPr="00941242">
        <w:rPr>
          <w:rFonts w:cs="B Mitra"/>
          <w:sz w:val="28"/>
          <w:szCs w:val="28"/>
          <w:rtl/>
        </w:rPr>
        <w:t xml:space="preserve">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324 به‌ بعد).هر چند، </w:t>
      </w:r>
      <w:r w:rsidRPr="00941242">
        <w:rPr>
          <w:rFonts w:cs="B Mitra" w:hint="cs"/>
          <w:sz w:val="28"/>
          <w:szCs w:val="28"/>
          <w:rtl/>
        </w:rPr>
        <w:t>ی</w:t>
      </w:r>
      <w:r w:rsidRPr="00941242">
        <w:rPr>
          <w:rFonts w:cs="B Mitra" w:hint="eastAsia"/>
          <w:sz w:val="28"/>
          <w:szCs w:val="28"/>
          <w:rtl/>
        </w:rPr>
        <w:t>ک</w:t>
      </w:r>
      <w:r w:rsidRPr="00941242">
        <w:rPr>
          <w:rFonts w:cs="B Mitra" w:hint="cs"/>
          <w:sz w:val="28"/>
          <w:szCs w:val="28"/>
          <w:rtl/>
        </w:rPr>
        <w:t>ی‌</w:t>
      </w:r>
      <w:r w:rsidRPr="00941242">
        <w:rPr>
          <w:rFonts w:cs="B Mitra"/>
          <w:sz w:val="28"/>
          <w:szCs w:val="28"/>
          <w:rtl/>
        </w:rPr>
        <w:t xml:space="preserve"> از معان</w:t>
      </w:r>
      <w:r w:rsidRPr="00941242">
        <w:rPr>
          <w:rFonts w:cs="B Mitra" w:hint="cs"/>
          <w:sz w:val="28"/>
          <w:szCs w:val="28"/>
          <w:rtl/>
        </w:rPr>
        <w:t>ی‌</w:t>
      </w:r>
      <w:r w:rsidRPr="00941242">
        <w:rPr>
          <w:rFonts w:cs="B Mitra"/>
          <w:sz w:val="28"/>
          <w:szCs w:val="28"/>
          <w:rtl/>
        </w:rPr>
        <w:t xml:space="preserve"> واژة‌ «عدل‌» و برخ</w:t>
      </w:r>
      <w:r w:rsidRPr="00941242">
        <w:rPr>
          <w:rFonts w:cs="B Mitra" w:hint="cs"/>
          <w:sz w:val="28"/>
          <w:szCs w:val="28"/>
          <w:rtl/>
        </w:rPr>
        <w:t>ی‌</w:t>
      </w:r>
      <w:r w:rsidRPr="00941242">
        <w:rPr>
          <w:rFonts w:cs="B Mitra"/>
          <w:sz w:val="28"/>
          <w:szCs w:val="28"/>
          <w:rtl/>
        </w:rPr>
        <w:t xml:space="preserve"> مشتقّات‌ آن‌ در لغت‌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ابن‌ فارس‌؛ طر</w:t>
      </w:r>
      <w:r w:rsidRPr="00941242">
        <w:rPr>
          <w:rFonts w:cs="B Mitra" w:hint="cs"/>
          <w:sz w:val="28"/>
          <w:szCs w:val="28"/>
          <w:rtl/>
        </w:rPr>
        <w:t>ی</w:t>
      </w:r>
      <w:r w:rsidRPr="00941242">
        <w:rPr>
          <w:rFonts w:cs="B Mitra" w:hint="eastAsia"/>
          <w:sz w:val="28"/>
          <w:szCs w:val="28"/>
          <w:rtl/>
        </w:rPr>
        <w:t>ح</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ف</w:t>
      </w:r>
      <w:r w:rsidRPr="00941242">
        <w:rPr>
          <w:rFonts w:cs="B Mitra" w:hint="cs"/>
          <w:sz w:val="28"/>
          <w:szCs w:val="28"/>
          <w:rtl/>
        </w:rPr>
        <w:t>ی</w:t>
      </w:r>
      <w:r w:rsidRPr="00941242">
        <w:rPr>
          <w:rFonts w:cs="B Mitra" w:hint="eastAsia"/>
          <w:sz w:val="28"/>
          <w:szCs w:val="28"/>
          <w:rtl/>
        </w:rPr>
        <w:t>روزآباد</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ذ</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«عدل‌») و قرآن‌ کر</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و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راغب‌ اصفها</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طر</w:t>
      </w:r>
      <w:r w:rsidRPr="00941242">
        <w:rPr>
          <w:rFonts w:cs="B Mitra" w:hint="cs"/>
          <w:sz w:val="28"/>
          <w:szCs w:val="28"/>
          <w:rtl/>
        </w:rPr>
        <w:t>ی</w:t>
      </w:r>
      <w:r w:rsidRPr="00941242">
        <w:rPr>
          <w:rFonts w:cs="B Mitra" w:hint="eastAsia"/>
          <w:sz w:val="28"/>
          <w:szCs w:val="28"/>
          <w:rtl/>
        </w:rPr>
        <w:t>ح</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ابن‌ منظور، ذ</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همان‌ واژه‌)، مساوات‌ و برابر</w:t>
      </w:r>
      <w:r w:rsidRPr="00941242">
        <w:rPr>
          <w:rFonts w:cs="B Mitra" w:hint="cs"/>
          <w:sz w:val="28"/>
          <w:szCs w:val="28"/>
          <w:rtl/>
        </w:rPr>
        <w:t>ی‌</w:t>
      </w:r>
      <w:r w:rsidRPr="00941242">
        <w:rPr>
          <w:rFonts w:cs="B Mitra"/>
          <w:sz w:val="28"/>
          <w:szCs w:val="28"/>
          <w:rtl/>
        </w:rPr>
        <w:t xml:space="preserve"> ذکر شده‌ است‌ و در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متعدّد</w:t>
      </w:r>
      <w:r w:rsidRPr="00941242">
        <w:rPr>
          <w:rFonts w:cs="B Mitra" w:hint="cs"/>
          <w:sz w:val="28"/>
          <w:szCs w:val="28"/>
          <w:rtl/>
        </w:rPr>
        <w:t>ی‌</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دو واژه‌ با هم‌ آمده‌اند (مانند « الاّ عل</w:t>
      </w:r>
      <w:r w:rsidRPr="00941242">
        <w:rPr>
          <w:rFonts w:cs="B Mitra" w:hint="cs"/>
          <w:sz w:val="28"/>
          <w:szCs w:val="28"/>
          <w:rtl/>
        </w:rPr>
        <w:t>ی‌</w:t>
      </w:r>
      <w:r w:rsidRPr="00941242">
        <w:rPr>
          <w:rFonts w:cs="B Mitra"/>
          <w:sz w:val="28"/>
          <w:szCs w:val="28"/>
          <w:rtl/>
        </w:rPr>
        <w:t>' عدلٍ و سواء»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کل</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5، ص‌ 31؛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140ـ141؛ «القَسْم‌ بالسّو</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و العَدْل‌ ف</w:t>
      </w:r>
      <w:r w:rsidRPr="00941242">
        <w:rPr>
          <w:rFonts w:cs="B Mitra" w:hint="cs"/>
          <w:sz w:val="28"/>
          <w:szCs w:val="28"/>
          <w:rtl/>
        </w:rPr>
        <w:t>ی‌</w:t>
      </w:r>
      <w:r w:rsidRPr="00941242">
        <w:rPr>
          <w:rFonts w:cs="B Mitra"/>
          <w:sz w:val="28"/>
          <w:szCs w:val="28"/>
          <w:rtl/>
        </w:rPr>
        <w:t xml:space="preserve"> </w:t>
      </w:r>
      <w:r w:rsidRPr="00941242">
        <w:rPr>
          <w:rFonts w:cs="B Mitra" w:hint="eastAsia"/>
          <w:sz w:val="28"/>
          <w:szCs w:val="28"/>
          <w:rtl/>
        </w:rPr>
        <w:t>الرّع</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41، ص‌ 106ـ107، 111، ج‌ 35، ص‌ 346) و گاه</w:t>
      </w:r>
      <w:r w:rsidRPr="00941242">
        <w:rPr>
          <w:rFonts w:cs="B Mitra" w:hint="cs"/>
          <w:sz w:val="28"/>
          <w:szCs w:val="28"/>
          <w:rtl/>
        </w:rPr>
        <w:t>ی‌</w:t>
      </w:r>
      <w:r w:rsidRPr="00941242">
        <w:rPr>
          <w:rFonts w:cs="B Mitra"/>
          <w:sz w:val="28"/>
          <w:szCs w:val="28"/>
          <w:rtl/>
        </w:rPr>
        <w:t xml:space="preserve"> واژة‌ «عدل‌» به‌ معنا</w:t>
      </w:r>
      <w:r w:rsidRPr="00941242">
        <w:rPr>
          <w:rFonts w:cs="B Mitra" w:hint="cs"/>
          <w:sz w:val="28"/>
          <w:szCs w:val="28"/>
          <w:rtl/>
        </w:rPr>
        <w:t>ی‌</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به‌ کار رفته‌ است‌ (از جمله‌: «فاتّقوا اللّه‌ و اَعدلوا ب</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اولادکم‌ ...»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شه</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ثان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3، ص‌ 194؛ «وَ اَنْ </w:t>
      </w:r>
      <w:r w:rsidRPr="00941242">
        <w:rPr>
          <w:rFonts w:cs="B Mitra" w:hint="cs"/>
          <w:sz w:val="28"/>
          <w:szCs w:val="28"/>
          <w:rtl/>
        </w:rPr>
        <w:t>ی</w:t>
      </w:r>
      <w:r w:rsidRPr="00941242">
        <w:rPr>
          <w:rFonts w:cs="B Mitra" w:hint="eastAsia"/>
          <w:sz w:val="28"/>
          <w:szCs w:val="28"/>
          <w:rtl/>
        </w:rPr>
        <w:t>قسَّم‌</w:t>
      </w:r>
      <w:r w:rsidRPr="00941242">
        <w:rPr>
          <w:rFonts w:cs="B Mitra"/>
          <w:sz w:val="28"/>
          <w:szCs w:val="28"/>
          <w:rtl/>
        </w:rPr>
        <w:t xml:space="preserve"> النّظر ف</w:t>
      </w:r>
      <w:r w:rsidRPr="00941242">
        <w:rPr>
          <w:rFonts w:cs="B Mitra" w:hint="cs"/>
          <w:sz w:val="28"/>
          <w:szCs w:val="28"/>
          <w:rtl/>
        </w:rPr>
        <w:t>ی</w:t>
      </w:r>
      <w:r w:rsidRPr="00941242">
        <w:rPr>
          <w:rFonts w:cs="B Mitra" w:hint="eastAsia"/>
          <w:sz w:val="28"/>
          <w:szCs w:val="28"/>
          <w:rtl/>
        </w:rPr>
        <w:t>ما</w:t>
      </w:r>
      <w:r w:rsidRPr="00941242">
        <w:rPr>
          <w:rFonts w:cs="B Mitra"/>
          <w:sz w:val="28"/>
          <w:szCs w:val="28"/>
          <w:rtl/>
        </w:rPr>
        <w:t xml:space="preserve"> ب</w:t>
      </w:r>
      <w:r w:rsidRPr="00941242">
        <w:rPr>
          <w:rFonts w:cs="B Mitra" w:hint="cs"/>
          <w:sz w:val="28"/>
          <w:szCs w:val="28"/>
          <w:rtl/>
        </w:rPr>
        <w:t>ی</w:t>
      </w:r>
      <w:r w:rsidRPr="00941242">
        <w:rPr>
          <w:rFonts w:cs="B Mitra"/>
          <w:sz w:val="28"/>
          <w:szCs w:val="28"/>
          <w:rtl/>
        </w:rPr>
        <w:t>نهُما بالعدل‌»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408 و موارد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اما مفهوم‌ عدالت‌ در متون‌ اسلام</w:t>
      </w:r>
      <w:r w:rsidRPr="00941242">
        <w:rPr>
          <w:rFonts w:cs="B Mitra" w:hint="cs"/>
          <w:sz w:val="28"/>
          <w:szCs w:val="28"/>
          <w:rtl/>
        </w:rPr>
        <w:t>ی‌</w:t>
      </w:r>
      <w:r w:rsidRPr="00941242">
        <w:rPr>
          <w:rFonts w:cs="B Mitra"/>
          <w:sz w:val="28"/>
          <w:szCs w:val="28"/>
          <w:rtl/>
        </w:rPr>
        <w:t xml:space="preserve">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نزد فلاسفه‌ و حقوقدانان‌ مسلمان‌ ع</w:t>
      </w:r>
      <w:r w:rsidRPr="00941242">
        <w:rPr>
          <w:rFonts w:cs="B Mitra" w:hint="cs"/>
          <w:sz w:val="28"/>
          <w:szCs w:val="28"/>
          <w:rtl/>
        </w:rPr>
        <w:t>ی</w:t>
      </w:r>
      <w:r w:rsidRPr="00941242">
        <w:rPr>
          <w:rFonts w:cs="B Mitra" w:hint="eastAsia"/>
          <w:sz w:val="28"/>
          <w:szCs w:val="28"/>
          <w:rtl/>
        </w:rPr>
        <w:t>ناً</w:t>
      </w:r>
      <w:r w:rsidRPr="00941242">
        <w:rPr>
          <w:rFonts w:cs="B Mitra"/>
          <w:sz w:val="28"/>
          <w:szCs w:val="28"/>
          <w:rtl/>
        </w:rPr>
        <w:t xml:space="preserve"> مترادف‌ برابر</w:t>
      </w:r>
      <w:r w:rsidRPr="00941242">
        <w:rPr>
          <w:rFonts w:cs="B Mitra" w:hint="cs"/>
          <w:sz w:val="28"/>
          <w:szCs w:val="28"/>
          <w:rtl/>
        </w:rPr>
        <w:t>ی‌</w:t>
      </w:r>
      <w:r w:rsidRPr="00941242">
        <w:rPr>
          <w:rFonts w:cs="B Mitra"/>
          <w:sz w:val="28"/>
          <w:szCs w:val="28"/>
          <w:rtl/>
        </w:rPr>
        <w:t xml:space="preserve"> ن</w:t>
      </w:r>
      <w:r w:rsidRPr="00941242">
        <w:rPr>
          <w:rFonts w:cs="B Mitra" w:hint="cs"/>
          <w:sz w:val="28"/>
          <w:szCs w:val="28"/>
          <w:rtl/>
        </w:rPr>
        <w:t>ی</w:t>
      </w:r>
      <w:r w:rsidRPr="00941242">
        <w:rPr>
          <w:rFonts w:cs="B Mitra" w:hint="eastAsia"/>
          <w:sz w:val="28"/>
          <w:szCs w:val="28"/>
          <w:rtl/>
        </w:rPr>
        <w:t>ست‌</w:t>
      </w:r>
      <w:r w:rsidRPr="00941242">
        <w:rPr>
          <w:rFonts w:cs="B Mitra"/>
          <w:sz w:val="28"/>
          <w:szCs w:val="28"/>
          <w:rtl/>
        </w:rPr>
        <w:t xml:space="preserve"> بلکه‌ عدالت‌ به‌ معنا</w:t>
      </w:r>
      <w:r w:rsidRPr="00941242">
        <w:rPr>
          <w:rFonts w:cs="B Mitra" w:hint="cs"/>
          <w:sz w:val="28"/>
          <w:szCs w:val="28"/>
          <w:rtl/>
        </w:rPr>
        <w:t>ی‌</w:t>
      </w:r>
      <w:r w:rsidRPr="00941242">
        <w:rPr>
          <w:rFonts w:cs="B Mitra"/>
          <w:sz w:val="28"/>
          <w:szCs w:val="28"/>
          <w:rtl/>
        </w:rPr>
        <w:t xml:space="preserve"> دادن‌ هر حقّ</w:t>
      </w:r>
      <w:r w:rsidRPr="00941242">
        <w:rPr>
          <w:rFonts w:cs="B Mitra" w:hint="cs"/>
          <w:sz w:val="28"/>
          <w:szCs w:val="28"/>
          <w:rtl/>
        </w:rPr>
        <w:t>ی‌</w:t>
      </w:r>
      <w:r w:rsidRPr="00941242">
        <w:rPr>
          <w:rFonts w:cs="B Mitra"/>
          <w:sz w:val="28"/>
          <w:szCs w:val="28"/>
          <w:rtl/>
        </w:rPr>
        <w:t xml:space="preserve"> به‌ صاحب‌ آن‌ است‌ (اِعطاء کلّ ذ</w:t>
      </w:r>
      <w:r w:rsidRPr="00941242">
        <w:rPr>
          <w:rFonts w:cs="B Mitra" w:hint="cs"/>
          <w:sz w:val="28"/>
          <w:szCs w:val="28"/>
          <w:rtl/>
        </w:rPr>
        <w:t>ی‌</w:t>
      </w:r>
      <w:r w:rsidRPr="00941242">
        <w:rPr>
          <w:rFonts w:cs="B Mitra"/>
          <w:sz w:val="28"/>
          <w:szCs w:val="28"/>
          <w:rtl/>
        </w:rPr>
        <w:t xml:space="preserve"> حقٍّ حقَّه‌؛ دفت</w:t>
      </w:r>
      <w:r w:rsidRPr="00941242">
        <w:rPr>
          <w:rFonts w:cs="B Mitra" w:hint="eastAsia"/>
          <w:sz w:val="28"/>
          <w:szCs w:val="28"/>
          <w:rtl/>
        </w:rPr>
        <w:t>ر</w:t>
      </w:r>
      <w:r w:rsidRPr="00941242">
        <w:rPr>
          <w:rFonts w:cs="B Mitra"/>
          <w:sz w:val="28"/>
          <w:szCs w:val="28"/>
          <w:rtl/>
        </w:rPr>
        <w:t xml:space="preserve"> همکار</w:t>
      </w:r>
      <w:r w:rsidRPr="00941242">
        <w:rPr>
          <w:rFonts w:cs="B Mitra" w:hint="cs"/>
          <w:sz w:val="28"/>
          <w:szCs w:val="28"/>
          <w:rtl/>
        </w:rPr>
        <w:t>ی‌</w:t>
      </w:r>
      <w:r w:rsidRPr="00941242">
        <w:rPr>
          <w:rFonts w:cs="B Mitra"/>
          <w:sz w:val="28"/>
          <w:szCs w:val="28"/>
          <w:rtl/>
        </w:rPr>
        <w:t xml:space="preserve"> حوزه‌ و دانشگاه‌، ص‌ 201 به‌ بعد؛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دربارة‌ منشأ ا</w:t>
      </w:r>
      <w:r w:rsidRPr="00941242">
        <w:rPr>
          <w:rFonts w:cs="B Mitra" w:hint="cs"/>
          <w:sz w:val="28"/>
          <w:szCs w:val="28"/>
          <w:rtl/>
        </w:rPr>
        <w:t>ی</w:t>
      </w:r>
      <w:r w:rsidRPr="00941242">
        <w:rPr>
          <w:rFonts w:cs="B Mitra" w:hint="eastAsia"/>
          <w:sz w:val="28"/>
          <w:szCs w:val="28"/>
          <w:rtl/>
        </w:rPr>
        <w:t>جاد</w:t>
      </w:r>
      <w:r w:rsidRPr="00941242">
        <w:rPr>
          <w:rFonts w:cs="B Mitra"/>
          <w:sz w:val="28"/>
          <w:szCs w:val="28"/>
          <w:rtl/>
        </w:rPr>
        <w:t xml:space="preserve"> حقّ از نظر اسلام‌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همان‌، ص‌ 217ـ218؛ مطهر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1361 ش‌، ص‌ 44ـ55). نها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نکه‌</w:t>
      </w:r>
      <w:r w:rsidRPr="00941242">
        <w:rPr>
          <w:rFonts w:cs="B Mitra"/>
          <w:sz w:val="28"/>
          <w:szCs w:val="28"/>
          <w:rtl/>
        </w:rPr>
        <w:t xml:space="preserve"> در شرا</w:t>
      </w:r>
      <w:r w:rsidRPr="00941242">
        <w:rPr>
          <w:rFonts w:cs="B Mitra" w:hint="cs"/>
          <w:sz w:val="28"/>
          <w:szCs w:val="28"/>
          <w:rtl/>
        </w:rPr>
        <w:t>ی</w:t>
      </w:r>
      <w:r w:rsidRPr="00941242">
        <w:rPr>
          <w:rFonts w:cs="B Mitra" w:hint="eastAsia"/>
          <w:sz w:val="28"/>
          <w:szCs w:val="28"/>
          <w:rtl/>
        </w:rPr>
        <w:t>ط‌</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مقتضا</w:t>
      </w:r>
      <w:r w:rsidRPr="00941242">
        <w:rPr>
          <w:rFonts w:cs="B Mitra" w:hint="cs"/>
          <w:sz w:val="28"/>
          <w:szCs w:val="28"/>
          <w:rtl/>
        </w:rPr>
        <w:t>یِ</w:t>
      </w:r>
      <w:r w:rsidRPr="00941242">
        <w:rPr>
          <w:rFonts w:cs="B Mitra"/>
          <w:sz w:val="28"/>
          <w:szCs w:val="28"/>
          <w:rtl/>
        </w:rPr>
        <w:t xml:space="preserve"> عدالت‌، برابر</w:t>
      </w:r>
      <w:r w:rsidRPr="00941242">
        <w:rPr>
          <w:rFonts w:cs="B Mitra" w:hint="cs"/>
          <w:sz w:val="28"/>
          <w:szCs w:val="28"/>
          <w:rtl/>
        </w:rPr>
        <w:t>ی‌</w:t>
      </w:r>
      <w:r w:rsidRPr="00941242">
        <w:rPr>
          <w:rFonts w:cs="B Mitra"/>
          <w:sz w:val="28"/>
          <w:szCs w:val="28"/>
          <w:rtl/>
        </w:rPr>
        <w:t xml:space="preserve"> در حقوق‌ و تکال</w:t>
      </w:r>
      <w:r w:rsidRPr="00941242">
        <w:rPr>
          <w:rFonts w:cs="B Mitra" w:hint="cs"/>
          <w:sz w:val="28"/>
          <w:szCs w:val="28"/>
          <w:rtl/>
        </w:rPr>
        <w:t>ی</w:t>
      </w:r>
      <w:r w:rsidRPr="00941242">
        <w:rPr>
          <w:rFonts w:cs="B Mitra" w:hint="eastAsia"/>
          <w:sz w:val="28"/>
          <w:szCs w:val="28"/>
          <w:rtl/>
        </w:rPr>
        <w:t>ف‌</w:t>
      </w:r>
      <w:r w:rsidRPr="00941242">
        <w:rPr>
          <w:rFonts w:cs="B Mitra"/>
          <w:sz w:val="28"/>
          <w:szCs w:val="28"/>
          <w:rtl/>
        </w:rPr>
        <w:t xml:space="preserve"> است‌ (مطهر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1361 ش‌، ص‌ 89؛ قس‌: ا</w:t>
      </w:r>
      <w:r w:rsidRPr="00941242">
        <w:rPr>
          <w:rFonts w:cs="B Mitra" w:hint="eastAsia"/>
          <w:sz w:val="28"/>
          <w:szCs w:val="28"/>
          <w:rtl/>
        </w:rPr>
        <w:t>رسطو،</w:t>
      </w:r>
      <w:r w:rsidRPr="00941242">
        <w:rPr>
          <w:rFonts w:cs="B Mitra"/>
          <w:sz w:val="28"/>
          <w:szCs w:val="28"/>
          <w:rtl/>
        </w:rPr>
        <w:t xml:space="preserve"> ص‌ 313) همچنانکه‌ در بس</w:t>
      </w:r>
      <w:r w:rsidRPr="00941242">
        <w:rPr>
          <w:rFonts w:cs="B Mitra" w:hint="cs"/>
          <w:sz w:val="28"/>
          <w:szCs w:val="28"/>
          <w:rtl/>
        </w:rPr>
        <w:t>ی</w:t>
      </w:r>
      <w:r w:rsidRPr="00941242">
        <w:rPr>
          <w:rFonts w:cs="B Mitra" w:hint="eastAsia"/>
          <w:sz w:val="28"/>
          <w:szCs w:val="28"/>
          <w:rtl/>
        </w:rPr>
        <w:t>ار</w:t>
      </w:r>
      <w:r w:rsidRPr="00941242">
        <w:rPr>
          <w:rFonts w:cs="B Mitra" w:hint="cs"/>
          <w:sz w:val="28"/>
          <w:szCs w:val="28"/>
          <w:rtl/>
        </w:rPr>
        <w:t>ی‌</w:t>
      </w:r>
      <w:r w:rsidRPr="00941242">
        <w:rPr>
          <w:rFonts w:cs="B Mitra"/>
          <w:sz w:val="28"/>
          <w:szCs w:val="28"/>
          <w:rtl/>
        </w:rPr>
        <w:t xml:space="preserve"> موارد، لازمة‌ عدالت‌ نابرابر</w:t>
      </w:r>
      <w:r w:rsidRPr="00941242">
        <w:rPr>
          <w:rFonts w:cs="B Mitra" w:hint="cs"/>
          <w:sz w:val="28"/>
          <w:szCs w:val="28"/>
          <w:rtl/>
        </w:rPr>
        <w:t>ی‌</w:t>
      </w:r>
      <w:r w:rsidRPr="00941242">
        <w:rPr>
          <w:rFonts w:cs="B Mitra"/>
          <w:sz w:val="28"/>
          <w:szCs w:val="28"/>
          <w:rtl/>
        </w:rPr>
        <w:t xml:space="preserve"> و تفاوت‌ گذاشتن‌ است‌ (مطهر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1361 ش‌، همانجا؛ منتظر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189).بنابرا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از آنجا که‌ برابر</w:t>
      </w:r>
      <w:r w:rsidRPr="00941242">
        <w:rPr>
          <w:rFonts w:cs="B Mitra" w:hint="cs"/>
          <w:sz w:val="28"/>
          <w:szCs w:val="28"/>
          <w:rtl/>
        </w:rPr>
        <w:t>ی‌</w:t>
      </w:r>
      <w:r w:rsidRPr="00941242">
        <w:rPr>
          <w:rFonts w:cs="B Mitra"/>
          <w:sz w:val="28"/>
          <w:szCs w:val="28"/>
          <w:rtl/>
        </w:rPr>
        <w:t xml:space="preserve"> از نظر دانشمندان‌ اسلام</w:t>
      </w:r>
      <w:r w:rsidRPr="00941242">
        <w:rPr>
          <w:rFonts w:cs="B Mitra" w:hint="cs"/>
          <w:sz w:val="28"/>
          <w:szCs w:val="28"/>
          <w:rtl/>
        </w:rPr>
        <w:t>ی‌</w:t>
      </w:r>
      <w:r w:rsidRPr="00941242">
        <w:rPr>
          <w:rFonts w:cs="B Mitra"/>
          <w:sz w:val="28"/>
          <w:szCs w:val="28"/>
          <w:rtl/>
        </w:rPr>
        <w:t xml:space="preserve"> از لوازم‌ و شاخه‌ها</w:t>
      </w:r>
      <w:r w:rsidRPr="00941242">
        <w:rPr>
          <w:rFonts w:cs="B Mitra" w:hint="cs"/>
          <w:sz w:val="28"/>
          <w:szCs w:val="28"/>
          <w:rtl/>
        </w:rPr>
        <w:t>ی‌</w:t>
      </w:r>
      <w:r w:rsidRPr="00941242">
        <w:rPr>
          <w:rFonts w:cs="B Mitra"/>
          <w:sz w:val="28"/>
          <w:szCs w:val="28"/>
          <w:rtl/>
        </w:rPr>
        <w:t xml:space="preserve"> عدالت‌ است‌ (سبحان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416)، آنچ</w:t>
      </w:r>
      <w:r w:rsidRPr="00941242">
        <w:rPr>
          <w:rFonts w:cs="B Mitra" w:hint="eastAsia"/>
          <w:sz w:val="28"/>
          <w:szCs w:val="28"/>
          <w:rtl/>
        </w:rPr>
        <w:t>ه‌</w:t>
      </w:r>
      <w:r w:rsidRPr="00941242">
        <w:rPr>
          <w:rFonts w:cs="B Mitra"/>
          <w:sz w:val="28"/>
          <w:szCs w:val="28"/>
          <w:rtl/>
        </w:rPr>
        <w:t xml:space="preserve"> در مرحلة‌ وضع‌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اه</w:t>
      </w:r>
      <w:r w:rsidRPr="00941242">
        <w:rPr>
          <w:rFonts w:cs="B Mitra" w:hint="cs"/>
          <w:sz w:val="28"/>
          <w:szCs w:val="28"/>
          <w:rtl/>
        </w:rPr>
        <w:t>ی</w:t>
      </w:r>
      <w:r w:rsidRPr="00941242">
        <w:rPr>
          <w:rFonts w:cs="B Mitra" w:hint="eastAsia"/>
          <w:sz w:val="28"/>
          <w:szCs w:val="28"/>
          <w:rtl/>
        </w:rPr>
        <w:t>مت‌</w:t>
      </w:r>
      <w:r w:rsidRPr="00941242">
        <w:rPr>
          <w:rFonts w:cs="B Mitra"/>
          <w:sz w:val="28"/>
          <w:szCs w:val="28"/>
          <w:rtl/>
        </w:rPr>
        <w:t xml:space="preserve"> م</w:t>
      </w:r>
      <w:r w:rsidRPr="00941242">
        <w:rPr>
          <w:rFonts w:cs="B Mitra" w:hint="cs"/>
          <w:sz w:val="28"/>
          <w:szCs w:val="28"/>
          <w:rtl/>
        </w:rPr>
        <w:t>ی‌ی</w:t>
      </w:r>
      <w:r w:rsidRPr="00941242">
        <w:rPr>
          <w:rFonts w:cs="B Mitra" w:hint="eastAsia"/>
          <w:sz w:val="28"/>
          <w:szCs w:val="28"/>
          <w:rtl/>
        </w:rPr>
        <w:t>ابد</w:t>
      </w:r>
      <w:r w:rsidRPr="00941242">
        <w:rPr>
          <w:rFonts w:cs="B Mitra"/>
          <w:sz w:val="28"/>
          <w:szCs w:val="28"/>
          <w:rtl/>
        </w:rPr>
        <w:t xml:space="preserve"> تحقّق‌ عدالتِ حقوق</w:t>
      </w:r>
      <w:r w:rsidRPr="00941242">
        <w:rPr>
          <w:rFonts w:cs="B Mitra" w:hint="cs"/>
          <w:sz w:val="28"/>
          <w:szCs w:val="28"/>
          <w:rtl/>
        </w:rPr>
        <w:t>ی‌</w:t>
      </w:r>
      <w:r w:rsidRPr="00941242">
        <w:rPr>
          <w:rFonts w:cs="B Mitra"/>
          <w:sz w:val="28"/>
          <w:szCs w:val="28"/>
          <w:rtl/>
        </w:rPr>
        <w:t xml:space="preserve"> و ا</w:t>
      </w:r>
      <w:r w:rsidRPr="00941242">
        <w:rPr>
          <w:rFonts w:cs="B Mitra" w:hint="cs"/>
          <w:sz w:val="28"/>
          <w:szCs w:val="28"/>
          <w:rtl/>
        </w:rPr>
        <w:t>ی</w:t>
      </w:r>
      <w:r w:rsidRPr="00941242">
        <w:rPr>
          <w:rFonts w:cs="B Mitra" w:hint="eastAsia"/>
          <w:sz w:val="28"/>
          <w:szCs w:val="28"/>
          <w:rtl/>
        </w:rPr>
        <w:t>جاد</w:t>
      </w:r>
      <w:r w:rsidRPr="00941242">
        <w:rPr>
          <w:rFonts w:cs="B Mitra"/>
          <w:sz w:val="28"/>
          <w:szCs w:val="28"/>
          <w:rtl/>
        </w:rPr>
        <w:t xml:space="preserve"> تعادل‌ و تشابه‌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حقوق‌، مسئول</w:t>
      </w:r>
      <w:r w:rsidRPr="00941242">
        <w:rPr>
          <w:rFonts w:cs="B Mitra" w:hint="cs"/>
          <w:sz w:val="28"/>
          <w:szCs w:val="28"/>
          <w:rtl/>
        </w:rPr>
        <w:t>ی</w:t>
      </w:r>
      <w:r w:rsidRPr="00941242">
        <w:rPr>
          <w:rFonts w:cs="B Mitra" w:hint="eastAsia"/>
          <w:sz w:val="28"/>
          <w:szCs w:val="28"/>
          <w:rtl/>
        </w:rPr>
        <w:t>تها</w:t>
      </w:r>
      <w:r w:rsidRPr="00941242">
        <w:rPr>
          <w:rFonts w:cs="B Mitra"/>
          <w:sz w:val="28"/>
          <w:szCs w:val="28"/>
          <w:rtl/>
        </w:rPr>
        <w:t xml:space="preserve"> و تکال</w:t>
      </w:r>
      <w:r w:rsidRPr="00941242">
        <w:rPr>
          <w:rFonts w:cs="B Mitra" w:hint="cs"/>
          <w:sz w:val="28"/>
          <w:szCs w:val="28"/>
          <w:rtl/>
        </w:rPr>
        <w:t>ی</w:t>
      </w:r>
      <w:r w:rsidRPr="00941242">
        <w:rPr>
          <w:rFonts w:cs="B Mitra" w:hint="eastAsia"/>
          <w:sz w:val="28"/>
          <w:szCs w:val="28"/>
          <w:rtl/>
        </w:rPr>
        <w:t>فِ</w:t>
      </w:r>
      <w:r w:rsidRPr="00941242">
        <w:rPr>
          <w:rFonts w:cs="B Mitra"/>
          <w:sz w:val="28"/>
          <w:szCs w:val="28"/>
          <w:rtl/>
        </w:rPr>
        <w:t xml:space="preserve"> هر فرد است‌ نه‌ برابر</w:t>
      </w:r>
      <w:r w:rsidRPr="00941242">
        <w:rPr>
          <w:rFonts w:cs="B Mitra" w:hint="cs"/>
          <w:sz w:val="28"/>
          <w:szCs w:val="28"/>
          <w:rtl/>
        </w:rPr>
        <w:t>ی‌</w:t>
      </w:r>
      <w:r w:rsidRPr="00941242">
        <w:rPr>
          <w:rFonts w:cs="B Mitra"/>
          <w:sz w:val="28"/>
          <w:szCs w:val="28"/>
          <w:rtl/>
        </w:rPr>
        <w:t xml:space="preserve"> همة‌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نسبت‌ به‌ تمام</w:t>
      </w:r>
      <w:r w:rsidRPr="00941242">
        <w:rPr>
          <w:rFonts w:cs="B Mitra" w:hint="cs"/>
          <w:sz w:val="28"/>
          <w:szCs w:val="28"/>
          <w:rtl/>
        </w:rPr>
        <w:t>ی‌</w:t>
      </w:r>
      <w:r w:rsidRPr="00941242">
        <w:rPr>
          <w:rFonts w:cs="B Mitra"/>
          <w:sz w:val="28"/>
          <w:szCs w:val="28"/>
          <w:rtl/>
        </w:rPr>
        <w:t xml:space="preserve"> افراد.به‌ عبارت‌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در حقوق‌ اسلام</w:t>
      </w:r>
      <w:r w:rsidRPr="00941242">
        <w:rPr>
          <w:rFonts w:cs="B Mitra" w:hint="cs"/>
          <w:sz w:val="28"/>
          <w:szCs w:val="28"/>
          <w:rtl/>
        </w:rPr>
        <w:t>ی‌</w:t>
      </w:r>
      <w:r w:rsidRPr="00941242">
        <w:rPr>
          <w:rFonts w:cs="B Mitra"/>
          <w:sz w:val="28"/>
          <w:szCs w:val="28"/>
          <w:rtl/>
        </w:rPr>
        <w:t xml:space="preserve"> را م</w:t>
      </w:r>
      <w:r w:rsidRPr="00941242">
        <w:rPr>
          <w:rFonts w:cs="B Mitra" w:hint="cs"/>
          <w:sz w:val="28"/>
          <w:szCs w:val="28"/>
          <w:rtl/>
        </w:rPr>
        <w:t>ی‌</w:t>
      </w:r>
      <w:r w:rsidRPr="00941242">
        <w:rPr>
          <w:rFonts w:cs="B Mitra" w:hint="eastAsia"/>
          <w:sz w:val="28"/>
          <w:szCs w:val="28"/>
          <w:rtl/>
        </w:rPr>
        <w:t>توان‌</w:t>
      </w:r>
      <w:r w:rsidRPr="00941242">
        <w:rPr>
          <w:rFonts w:cs="B Mitra"/>
          <w:sz w:val="28"/>
          <w:szCs w:val="28"/>
          <w:rtl/>
        </w:rPr>
        <w:t xml:space="preserve"> در دو عرصه‌ مورد توجّه‌ قرار داد: 1)برابر</w:t>
      </w:r>
      <w:r w:rsidRPr="00941242">
        <w:rPr>
          <w:rFonts w:cs="B Mitra" w:hint="cs"/>
          <w:sz w:val="28"/>
          <w:szCs w:val="28"/>
          <w:rtl/>
        </w:rPr>
        <w:t>ی‌</w:t>
      </w:r>
      <w:r w:rsidRPr="00941242">
        <w:rPr>
          <w:rFonts w:cs="B Mitra"/>
          <w:sz w:val="28"/>
          <w:szCs w:val="28"/>
          <w:rtl/>
        </w:rPr>
        <w:t xml:space="preserve"> افراد در برابر قانون‌ موجود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اجرا</w:t>
      </w:r>
      <w:r w:rsidRPr="00941242">
        <w:rPr>
          <w:rFonts w:cs="B Mitra" w:hint="cs"/>
          <w:sz w:val="28"/>
          <w:szCs w:val="28"/>
          <w:rtl/>
        </w:rPr>
        <w:t>ی‌</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و ب</w:t>
      </w:r>
      <w:r w:rsidRPr="00941242">
        <w:rPr>
          <w:rFonts w:cs="B Mitra" w:hint="cs"/>
          <w:sz w:val="28"/>
          <w:szCs w:val="28"/>
          <w:rtl/>
        </w:rPr>
        <w:t>ی‌</w:t>
      </w:r>
      <w:r w:rsidRPr="00941242">
        <w:rPr>
          <w:rFonts w:cs="B Mitra" w:hint="eastAsia"/>
          <w:sz w:val="28"/>
          <w:szCs w:val="28"/>
          <w:rtl/>
        </w:rPr>
        <w:t>تبع</w:t>
      </w:r>
      <w:r w:rsidRPr="00941242">
        <w:rPr>
          <w:rFonts w:cs="B Mitra" w:hint="cs"/>
          <w:sz w:val="28"/>
          <w:szCs w:val="28"/>
          <w:rtl/>
        </w:rPr>
        <w:t>ی</w:t>
      </w:r>
      <w:r w:rsidRPr="00941242">
        <w:rPr>
          <w:rFonts w:cs="B Mitra" w:hint="eastAsia"/>
          <w:sz w:val="28"/>
          <w:szCs w:val="28"/>
          <w:rtl/>
        </w:rPr>
        <w:t>ض‌</w:t>
      </w:r>
      <w:r w:rsidRPr="00941242">
        <w:rPr>
          <w:rFonts w:cs="B Mitra"/>
          <w:sz w:val="28"/>
          <w:szCs w:val="28"/>
          <w:rtl/>
        </w:rPr>
        <w:t xml:space="preserve"> هر حکم‌ قانون</w:t>
      </w:r>
      <w:r w:rsidRPr="00941242">
        <w:rPr>
          <w:rFonts w:cs="B Mitra" w:hint="cs"/>
          <w:sz w:val="28"/>
          <w:szCs w:val="28"/>
          <w:rtl/>
        </w:rPr>
        <w:t>ی‌</w:t>
      </w:r>
      <w:r w:rsidRPr="00941242">
        <w:rPr>
          <w:rFonts w:cs="B Mitra"/>
          <w:sz w:val="28"/>
          <w:szCs w:val="28"/>
          <w:rtl/>
        </w:rPr>
        <w:t xml:space="preserve"> نسبت‌ به‌ مصاد</w:t>
      </w:r>
      <w:r w:rsidRPr="00941242">
        <w:rPr>
          <w:rFonts w:cs="B Mitra" w:hint="cs"/>
          <w:sz w:val="28"/>
          <w:szCs w:val="28"/>
          <w:rtl/>
        </w:rPr>
        <w:t>ی</w:t>
      </w:r>
      <w:r w:rsidRPr="00941242">
        <w:rPr>
          <w:rFonts w:cs="B Mitra" w:hint="eastAsia"/>
          <w:sz w:val="28"/>
          <w:szCs w:val="28"/>
          <w:rtl/>
        </w:rPr>
        <w:t>ق‌</w:t>
      </w:r>
      <w:r w:rsidRPr="00941242">
        <w:rPr>
          <w:rFonts w:cs="B Mitra"/>
          <w:sz w:val="28"/>
          <w:szCs w:val="28"/>
          <w:rtl/>
        </w:rPr>
        <w:t xml:space="preserve"> موضوع‌ آن‌؛ 2)برابر</w:t>
      </w:r>
      <w:r w:rsidRPr="00941242">
        <w:rPr>
          <w:rFonts w:cs="B Mitra" w:hint="cs"/>
          <w:sz w:val="28"/>
          <w:szCs w:val="28"/>
          <w:rtl/>
        </w:rPr>
        <w:t>یِ</w:t>
      </w:r>
      <w:r w:rsidRPr="00941242">
        <w:rPr>
          <w:rFonts w:cs="B Mitra"/>
          <w:sz w:val="28"/>
          <w:szCs w:val="28"/>
          <w:rtl/>
        </w:rPr>
        <w:t xml:space="preserve"> احکام‌ و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نسبت‌ به‌ تمام</w:t>
      </w:r>
      <w:r w:rsidRPr="00941242">
        <w:rPr>
          <w:rFonts w:cs="B Mitra" w:hint="cs"/>
          <w:sz w:val="28"/>
          <w:szCs w:val="28"/>
          <w:rtl/>
        </w:rPr>
        <w:t>ی‌</w:t>
      </w:r>
      <w:r w:rsidRPr="00941242">
        <w:rPr>
          <w:rFonts w:cs="B Mitra"/>
          <w:sz w:val="28"/>
          <w:szCs w:val="28"/>
          <w:rtl/>
        </w:rPr>
        <w:t xml:space="preserve"> افراد به‌ طور</w:t>
      </w:r>
      <w:r w:rsidRPr="00941242">
        <w:rPr>
          <w:rFonts w:cs="B Mitra" w:hint="cs"/>
          <w:sz w:val="28"/>
          <w:szCs w:val="28"/>
          <w:rtl/>
        </w:rPr>
        <w:t>ی‌</w:t>
      </w:r>
      <w:r w:rsidRPr="00941242">
        <w:rPr>
          <w:rFonts w:cs="B Mitra"/>
          <w:sz w:val="28"/>
          <w:szCs w:val="28"/>
          <w:rtl/>
        </w:rPr>
        <w:t xml:space="preserve"> که‌ همة‌ افراد و گروهها</w:t>
      </w:r>
      <w:r w:rsidRPr="00941242">
        <w:rPr>
          <w:rFonts w:cs="B Mitra" w:hint="cs"/>
          <w:sz w:val="28"/>
          <w:szCs w:val="28"/>
          <w:rtl/>
        </w:rPr>
        <w:t>ی‌</w:t>
      </w:r>
      <w:r w:rsidRPr="00941242">
        <w:rPr>
          <w:rFonts w:cs="B Mitra"/>
          <w:sz w:val="28"/>
          <w:szCs w:val="28"/>
          <w:rtl/>
        </w:rPr>
        <w:t xml:space="preserve"> بشر مشمول‌ قوان</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با عناو</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sz w:val="28"/>
          <w:szCs w:val="28"/>
          <w:rtl/>
        </w:rPr>
        <w:t xml:space="preserve"> کلّ</w:t>
      </w:r>
      <w:r w:rsidRPr="00941242">
        <w:rPr>
          <w:rFonts w:cs="B Mitra" w:hint="cs"/>
          <w:sz w:val="28"/>
          <w:szCs w:val="28"/>
          <w:rtl/>
        </w:rPr>
        <w:t>ی‌</w:t>
      </w:r>
      <w:r w:rsidRPr="00941242">
        <w:rPr>
          <w:rFonts w:cs="B Mitra"/>
          <w:sz w:val="28"/>
          <w:szCs w:val="28"/>
          <w:rtl/>
        </w:rPr>
        <w:t xml:space="preserve"> و عام‌ باشند و هر حکم‌ قانون</w:t>
      </w:r>
      <w:r w:rsidRPr="00941242">
        <w:rPr>
          <w:rFonts w:cs="B Mitra" w:hint="cs"/>
          <w:sz w:val="28"/>
          <w:szCs w:val="28"/>
          <w:rtl/>
        </w:rPr>
        <w:t>ی‌</w:t>
      </w:r>
      <w:r w:rsidRPr="00941242">
        <w:rPr>
          <w:rFonts w:cs="B Mitra"/>
          <w:sz w:val="28"/>
          <w:szCs w:val="28"/>
          <w:rtl/>
        </w:rPr>
        <w:t xml:space="preserve"> بتواند بالقوّه‌ شامل‌ هر فرد انسان‌ شود.فقها و متفکران‌ مسلمان‌ نسبت‌ به‌ وجود نوع‌ نخستِ برابر</w:t>
      </w:r>
      <w:r w:rsidRPr="00941242">
        <w:rPr>
          <w:rFonts w:cs="B Mitra" w:hint="cs"/>
          <w:sz w:val="28"/>
          <w:szCs w:val="28"/>
          <w:rtl/>
        </w:rPr>
        <w:t>ی‌</w:t>
      </w:r>
      <w:r w:rsidRPr="00941242">
        <w:rPr>
          <w:rFonts w:cs="B Mitra"/>
          <w:sz w:val="28"/>
          <w:szCs w:val="28"/>
          <w:rtl/>
        </w:rPr>
        <w:t xml:space="preserve"> در قانونگذار</w:t>
      </w:r>
      <w:r w:rsidRPr="00941242">
        <w:rPr>
          <w:rFonts w:cs="B Mitra" w:hint="cs"/>
          <w:sz w:val="28"/>
          <w:szCs w:val="28"/>
          <w:rtl/>
        </w:rPr>
        <w:t>ی‌</w:t>
      </w:r>
      <w:r w:rsidRPr="00941242">
        <w:rPr>
          <w:rFonts w:cs="B Mitra"/>
          <w:sz w:val="28"/>
          <w:szCs w:val="28"/>
          <w:rtl/>
        </w:rPr>
        <w:t xml:space="preserve"> اسلام‌ ترد</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نکرده‌اند تا آنجا که‌ برخ</w:t>
      </w:r>
      <w:r w:rsidRPr="00941242">
        <w:rPr>
          <w:rFonts w:cs="B Mitra" w:hint="cs"/>
          <w:sz w:val="28"/>
          <w:szCs w:val="28"/>
          <w:rtl/>
        </w:rPr>
        <w:t>ی‌</w:t>
      </w:r>
      <w:r w:rsidRPr="00941242">
        <w:rPr>
          <w:rFonts w:cs="B Mitra"/>
          <w:sz w:val="28"/>
          <w:szCs w:val="28"/>
          <w:rtl/>
        </w:rPr>
        <w:t xml:space="preserve"> از آنان‌ مراد از برابر</w:t>
      </w:r>
      <w:r w:rsidRPr="00941242">
        <w:rPr>
          <w:rFonts w:cs="B Mitra" w:hint="cs"/>
          <w:sz w:val="28"/>
          <w:szCs w:val="28"/>
          <w:rtl/>
        </w:rPr>
        <w:t>ی‌</w:t>
      </w:r>
      <w:r w:rsidRPr="00941242">
        <w:rPr>
          <w:rFonts w:cs="B Mitra"/>
          <w:sz w:val="28"/>
          <w:szCs w:val="28"/>
          <w:rtl/>
        </w:rPr>
        <w:t xml:space="preserve"> و مساوات‌،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دست‌ کم‌ مصداق‌ بارز آن‌ را منحصر</w:t>
      </w:r>
      <w:r w:rsidRPr="00941242">
        <w:rPr>
          <w:rFonts w:cs="B Mitra" w:hint="eastAsia"/>
          <w:sz w:val="28"/>
          <w:szCs w:val="28"/>
          <w:rtl/>
        </w:rPr>
        <w:t>اً</w:t>
      </w:r>
      <w:r w:rsidRPr="00941242">
        <w:rPr>
          <w:rFonts w:cs="B Mitra"/>
          <w:sz w:val="28"/>
          <w:szCs w:val="28"/>
          <w:rtl/>
        </w:rPr>
        <w:t xml:space="preserve"> هم</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امر دانسته‌اند. نا</w:t>
      </w:r>
      <w:r w:rsidRPr="00941242">
        <w:rPr>
          <w:rFonts w:cs="B Mitra" w:hint="cs"/>
          <w:sz w:val="28"/>
          <w:szCs w:val="28"/>
          <w:rtl/>
        </w:rPr>
        <w:t>یی</w:t>
      </w:r>
      <w:r w:rsidRPr="00941242">
        <w:rPr>
          <w:rFonts w:cs="B Mitra" w:hint="eastAsia"/>
          <w:sz w:val="28"/>
          <w:szCs w:val="28"/>
          <w:rtl/>
        </w:rPr>
        <w:t>ن</w:t>
      </w:r>
      <w:r w:rsidRPr="00941242">
        <w:rPr>
          <w:rFonts w:cs="B Mitra" w:hint="cs"/>
          <w:sz w:val="28"/>
          <w:szCs w:val="28"/>
          <w:rtl/>
        </w:rPr>
        <w:t>ی‌</w:t>
      </w:r>
      <w:r w:rsidRPr="00941242">
        <w:rPr>
          <w:rFonts w:cs="B Mitra"/>
          <w:sz w:val="28"/>
          <w:szCs w:val="28"/>
          <w:rtl/>
        </w:rPr>
        <w:t xml:space="preserve"> (ص‌ 69ـ71) برابر</w:t>
      </w:r>
      <w:r w:rsidRPr="00941242">
        <w:rPr>
          <w:rFonts w:cs="B Mitra" w:hint="cs"/>
          <w:sz w:val="28"/>
          <w:szCs w:val="28"/>
          <w:rtl/>
        </w:rPr>
        <w:t>ی‌</w:t>
      </w:r>
      <w:r w:rsidRPr="00941242">
        <w:rPr>
          <w:rFonts w:cs="B Mitra"/>
          <w:sz w:val="28"/>
          <w:szCs w:val="28"/>
          <w:rtl/>
        </w:rPr>
        <w:t xml:space="preserve"> را اجرا</w:t>
      </w:r>
      <w:r w:rsidRPr="00941242">
        <w:rPr>
          <w:rFonts w:cs="B Mitra" w:hint="cs"/>
          <w:sz w:val="28"/>
          <w:szCs w:val="28"/>
          <w:rtl/>
        </w:rPr>
        <w:t>ی‌</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و بدون‌ تبع</w:t>
      </w:r>
      <w:r w:rsidRPr="00941242">
        <w:rPr>
          <w:rFonts w:cs="B Mitra" w:hint="cs"/>
          <w:sz w:val="28"/>
          <w:szCs w:val="28"/>
          <w:rtl/>
        </w:rPr>
        <w:t>ی</w:t>
      </w:r>
      <w:r w:rsidRPr="00941242">
        <w:rPr>
          <w:rFonts w:cs="B Mitra" w:hint="eastAsia"/>
          <w:sz w:val="28"/>
          <w:szCs w:val="28"/>
          <w:rtl/>
        </w:rPr>
        <w:t>ض‌</w:t>
      </w:r>
      <w:r w:rsidRPr="00941242">
        <w:rPr>
          <w:rFonts w:cs="B Mitra"/>
          <w:sz w:val="28"/>
          <w:szCs w:val="28"/>
          <w:rtl/>
        </w:rPr>
        <w:t xml:space="preserve"> عناو</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احکام‌، چه‌ عناو</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عام‌ و مشترک‌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همة‌ افراد انسان‌ و چه‌ عناو</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خاصّ نسبت‌ به‌ افراد موضوعِ خود دانسته‌ است‌. از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گذشته‌، عده‌ا</w:t>
      </w:r>
      <w:r w:rsidRPr="00941242">
        <w:rPr>
          <w:rFonts w:cs="B Mitra" w:hint="cs"/>
          <w:sz w:val="28"/>
          <w:szCs w:val="28"/>
          <w:rtl/>
        </w:rPr>
        <w:t>ی‌</w:t>
      </w:r>
      <w:r w:rsidRPr="00941242">
        <w:rPr>
          <w:rFonts w:cs="B Mitra"/>
          <w:sz w:val="28"/>
          <w:szCs w:val="28"/>
          <w:rtl/>
        </w:rPr>
        <w:t xml:space="preserve"> ازمؤلفان‌، گسترة‌ براب</w:t>
      </w:r>
      <w:r w:rsidRPr="00941242">
        <w:rPr>
          <w:rFonts w:cs="B Mitra" w:hint="eastAsia"/>
          <w:sz w:val="28"/>
          <w:szCs w:val="28"/>
          <w:rtl/>
        </w:rPr>
        <w:t>ر</w:t>
      </w:r>
      <w:r w:rsidRPr="00941242">
        <w:rPr>
          <w:rFonts w:cs="B Mitra" w:hint="cs"/>
          <w:sz w:val="28"/>
          <w:szCs w:val="28"/>
          <w:rtl/>
        </w:rPr>
        <w:t>ی‌</w:t>
      </w:r>
      <w:r w:rsidRPr="00941242">
        <w:rPr>
          <w:rFonts w:cs="B Mitra"/>
          <w:sz w:val="28"/>
          <w:szCs w:val="28"/>
          <w:rtl/>
        </w:rPr>
        <w:t xml:space="preserve"> در فقه‌ را فراختر از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شمرده‌ و به‌ عرصة‌ دوم‌ </w:t>
      </w:r>
      <w:r w:rsidRPr="00941242">
        <w:rPr>
          <w:rFonts w:cs="B Mitra" w:hint="cs"/>
          <w:sz w:val="28"/>
          <w:szCs w:val="28"/>
          <w:rtl/>
        </w:rPr>
        <w:t>ی</w:t>
      </w:r>
      <w:r w:rsidRPr="00941242">
        <w:rPr>
          <w:rFonts w:cs="B Mitra" w:hint="eastAsia"/>
          <w:sz w:val="28"/>
          <w:szCs w:val="28"/>
          <w:rtl/>
        </w:rPr>
        <w:t>عن</w:t>
      </w:r>
      <w:r w:rsidRPr="00941242">
        <w:rPr>
          <w:rFonts w:cs="B Mitra" w:hint="cs"/>
          <w:sz w:val="28"/>
          <w:szCs w:val="28"/>
          <w:rtl/>
        </w:rPr>
        <w:t>ی‌</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بودن‌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همة‌ افراد» تعم</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داده‌اند. از جمله‌ دلا</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و شواهد اقامه‌ شده‌ بر وجود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نوع‌ برابر</w:t>
      </w:r>
      <w:r w:rsidRPr="00941242">
        <w:rPr>
          <w:rFonts w:cs="B Mitra" w:hint="cs"/>
          <w:sz w:val="28"/>
          <w:szCs w:val="28"/>
          <w:rtl/>
        </w:rPr>
        <w:t>ی‌</w:t>
      </w:r>
      <w:r w:rsidRPr="00941242">
        <w:rPr>
          <w:rFonts w:cs="B Mitra"/>
          <w:sz w:val="28"/>
          <w:szCs w:val="28"/>
          <w:rtl/>
        </w:rPr>
        <w:t xml:space="preserve"> در حقوق‌ اسلام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تعاب</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عام‌ قرآن‌ و حد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 (مانند: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ها</w:t>
      </w:r>
      <w:r w:rsidRPr="00941242">
        <w:rPr>
          <w:rFonts w:cs="B Mitra"/>
          <w:sz w:val="28"/>
          <w:szCs w:val="28"/>
          <w:rtl/>
        </w:rPr>
        <w:t xml:space="preserve"> النّاس‌،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ا</w:t>
      </w:r>
      <w:r w:rsidRPr="00941242">
        <w:rPr>
          <w:rFonts w:cs="B Mitra" w:hint="cs"/>
          <w:sz w:val="28"/>
          <w:szCs w:val="28"/>
          <w:rtl/>
        </w:rPr>
        <w:t>ی</w:t>
      </w:r>
      <w:r w:rsidRPr="00941242">
        <w:rPr>
          <w:rFonts w:cs="B Mitra"/>
          <w:sz w:val="28"/>
          <w:szCs w:val="28"/>
          <w:rtl/>
        </w:rPr>
        <w:t>ّهاالّذ</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آمنوا)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ش</w:t>
      </w:r>
      <w:r w:rsidRPr="00941242">
        <w:rPr>
          <w:rFonts w:cs="B Mitra" w:hint="cs"/>
          <w:sz w:val="28"/>
          <w:szCs w:val="28"/>
          <w:rtl/>
        </w:rPr>
        <w:t>ی</w:t>
      </w:r>
      <w:r w:rsidRPr="00941242">
        <w:rPr>
          <w:rFonts w:cs="B Mitra" w:hint="eastAsia"/>
          <w:sz w:val="28"/>
          <w:szCs w:val="28"/>
          <w:rtl/>
        </w:rPr>
        <w:t>وة‌</w:t>
      </w:r>
      <w:r w:rsidRPr="00941242">
        <w:rPr>
          <w:rFonts w:cs="B Mitra"/>
          <w:sz w:val="28"/>
          <w:szCs w:val="28"/>
          <w:rtl/>
        </w:rPr>
        <w:t xml:space="preserve"> کل</w:t>
      </w:r>
      <w:r w:rsidRPr="00941242">
        <w:rPr>
          <w:rFonts w:cs="B Mitra" w:hint="cs"/>
          <w:sz w:val="28"/>
          <w:szCs w:val="28"/>
          <w:rtl/>
        </w:rPr>
        <w:t>ی‌</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احکام‌ و تکال</w:t>
      </w:r>
      <w:r w:rsidRPr="00941242">
        <w:rPr>
          <w:rFonts w:cs="B Mitra" w:hint="cs"/>
          <w:sz w:val="28"/>
          <w:szCs w:val="28"/>
          <w:rtl/>
        </w:rPr>
        <w:t>ی</w:t>
      </w:r>
      <w:r w:rsidRPr="00941242">
        <w:rPr>
          <w:rFonts w:cs="B Mitra" w:hint="eastAsia"/>
          <w:sz w:val="28"/>
          <w:szCs w:val="28"/>
          <w:rtl/>
        </w:rPr>
        <w:t>ف‌</w:t>
      </w:r>
      <w:r w:rsidRPr="00941242">
        <w:rPr>
          <w:rFonts w:cs="B Mitra"/>
          <w:sz w:val="28"/>
          <w:szCs w:val="28"/>
          <w:rtl/>
        </w:rPr>
        <w:t xml:space="preserve"> در منابع‌ فقه</w:t>
      </w:r>
      <w:r w:rsidRPr="00941242">
        <w:rPr>
          <w:rFonts w:cs="B Mitra" w:hint="cs"/>
          <w:sz w:val="28"/>
          <w:szCs w:val="28"/>
          <w:rtl/>
        </w:rPr>
        <w:t>ی‌</w:t>
      </w:r>
      <w:r w:rsidRPr="00941242">
        <w:rPr>
          <w:rFonts w:cs="B Mitra"/>
          <w:sz w:val="28"/>
          <w:szCs w:val="28"/>
          <w:rtl/>
        </w:rPr>
        <w:t xml:space="preserve"> است‌ (عودة‌، ج‌ 1، ص‌ 339، سبحان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416؛ بغا، ص‌ 289؛ قطب‌، ص‌ 49).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محققّان‌، وجود موارد</w:t>
      </w:r>
      <w:r w:rsidRPr="00941242">
        <w:rPr>
          <w:rFonts w:cs="B Mitra" w:hint="cs"/>
          <w:sz w:val="28"/>
          <w:szCs w:val="28"/>
          <w:rtl/>
        </w:rPr>
        <w:t>ی‌</w:t>
      </w:r>
      <w:r w:rsidRPr="00941242">
        <w:rPr>
          <w:rFonts w:cs="B Mitra"/>
          <w:sz w:val="28"/>
          <w:szCs w:val="28"/>
          <w:rtl/>
        </w:rPr>
        <w:t xml:space="preserve"> از نابرابر</w:t>
      </w:r>
      <w:r w:rsidRPr="00941242">
        <w:rPr>
          <w:rFonts w:cs="B Mitra" w:hint="cs"/>
          <w:sz w:val="28"/>
          <w:szCs w:val="28"/>
          <w:rtl/>
        </w:rPr>
        <w:t>ی‌</w:t>
      </w:r>
      <w:r w:rsidRPr="00941242">
        <w:rPr>
          <w:rFonts w:cs="B Mitra"/>
          <w:sz w:val="28"/>
          <w:szCs w:val="28"/>
          <w:rtl/>
        </w:rPr>
        <w:t xml:space="preserve"> حقوق</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افراد و گروهها</w:t>
      </w:r>
      <w:r w:rsidRPr="00941242">
        <w:rPr>
          <w:rFonts w:cs="B Mitra" w:hint="cs"/>
          <w:sz w:val="28"/>
          <w:szCs w:val="28"/>
          <w:rtl/>
        </w:rPr>
        <w:t>ی‌</w:t>
      </w:r>
      <w:r w:rsidRPr="00941242">
        <w:rPr>
          <w:rFonts w:cs="B Mitra"/>
          <w:sz w:val="28"/>
          <w:szCs w:val="28"/>
          <w:rtl/>
        </w:rPr>
        <w:t xml:space="preserve"> جامعه‌ را، به‌ دل</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برخ</w:t>
      </w:r>
      <w:r w:rsidRPr="00941242">
        <w:rPr>
          <w:rFonts w:cs="B Mitra" w:hint="cs"/>
          <w:sz w:val="28"/>
          <w:szCs w:val="28"/>
          <w:rtl/>
        </w:rPr>
        <w:t>ی‌</w:t>
      </w:r>
      <w:r w:rsidRPr="00941242">
        <w:rPr>
          <w:rFonts w:cs="B Mitra"/>
          <w:sz w:val="28"/>
          <w:szCs w:val="28"/>
          <w:rtl/>
        </w:rPr>
        <w:t xml:space="preserve"> تفاوتها</w:t>
      </w:r>
      <w:r w:rsidRPr="00941242">
        <w:rPr>
          <w:rFonts w:cs="B Mitra" w:hint="eastAsia"/>
          <w:sz w:val="28"/>
          <w:szCs w:val="28"/>
          <w:rtl/>
        </w:rPr>
        <w:t>،</w:t>
      </w:r>
      <w:r w:rsidRPr="00941242">
        <w:rPr>
          <w:rFonts w:cs="B Mitra"/>
          <w:sz w:val="28"/>
          <w:szCs w:val="28"/>
          <w:rtl/>
        </w:rPr>
        <w:t xml:space="preserve"> بر پا</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اصل‌ مهّم‌ و بن</w:t>
      </w:r>
      <w:r w:rsidRPr="00941242">
        <w:rPr>
          <w:rFonts w:cs="B Mitra" w:hint="cs"/>
          <w:sz w:val="28"/>
          <w:szCs w:val="28"/>
          <w:rtl/>
        </w:rPr>
        <w:t>ی</w:t>
      </w:r>
      <w:r w:rsidRPr="00941242">
        <w:rPr>
          <w:rFonts w:cs="B Mitra" w:hint="eastAsia"/>
          <w:sz w:val="28"/>
          <w:szCs w:val="28"/>
          <w:rtl/>
        </w:rPr>
        <w:t>اد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«عدالت‌» توض</w:t>
      </w:r>
      <w:r w:rsidRPr="00941242">
        <w:rPr>
          <w:rFonts w:cs="B Mitra" w:hint="cs"/>
          <w:sz w:val="28"/>
          <w:szCs w:val="28"/>
          <w:rtl/>
        </w:rPr>
        <w:t>ی</w:t>
      </w:r>
      <w:r w:rsidRPr="00941242">
        <w:rPr>
          <w:rFonts w:cs="B Mitra" w:hint="eastAsia"/>
          <w:sz w:val="28"/>
          <w:szCs w:val="28"/>
          <w:rtl/>
        </w:rPr>
        <w:t>ح‌</w:t>
      </w:r>
      <w:r w:rsidRPr="00941242">
        <w:rPr>
          <w:rFonts w:cs="B Mitra"/>
          <w:sz w:val="28"/>
          <w:szCs w:val="28"/>
          <w:rtl/>
        </w:rPr>
        <w:t xml:space="preserve"> داده‌اند. برا</w:t>
      </w:r>
      <w:r w:rsidRPr="00941242">
        <w:rPr>
          <w:rFonts w:cs="B Mitra" w:hint="cs"/>
          <w:sz w:val="28"/>
          <w:szCs w:val="28"/>
          <w:rtl/>
        </w:rPr>
        <w:t>ی‌</w:t>
      </w:r>
      <w:r w:rsidRPr="00941242">
        <w:rPr>
          <w:rFonts w:cs="B Mitra"/>
          <w:sz w:val="28"/>
          <w:szCs w:val="28"/>
          <w:rtl/>
        </w:rPr>
        <w:t xml:space="preserve"> مثال‌، به‌ موجب‌ فقه‌ اسلام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غ</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مسلمانان‌ مق</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در جامعة‌ اسلام</w:t>
      </w:r>
      <w:r w:rsidRPr="00941242">
        <w:rPr>
          <w:rFonts w:cs="B Mitra" w:hint="cs"/>
          <w:sz w:val="28"/>
          <w:szCs w:val="28"/>
          <w:rtl/>
        </w:rPr>
        <w:t>ی‌</w:t>
      </w:r>
      <w:r w:rsidRPr="00941242">
        <w:rPr>
          <w:rFonts w:cs="B Mitra"/>
          <w:sz w:val="28"/>
          <w:szCs w:val="28"/>
          <w:rtl/>
        </w:rPr>
        <w:t xml:space="preserve"> از حقوق‌ عام‌ مدن</w:t>
      </w:r>
      <w:r w:rsidRPr="00941242">
        <w:rPr>
          <w:rFonts w:cs="B Mitra" w:hint="cs"/>
          <w:sz w:val="28"/>
          <w:szCs w:val="28"/>
          <w:rtl/>
        </w:rPr>
        <w:t>ی‌</w:t>
      </w:r>
      <w:r w:rsidRPr="00941242">
        <w:rPr>
          <w:rFonts w:cs="B Mitra"/>
          <w:sz w:val="28"/>
          <w:szCs w:val="28"/>
          <w:rtl/>
        </w:rPr>
        <w:t xml:space="preserve"> و اساس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از قب</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حقّ مالک</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و تصرّف‌، حقّ ح</w:t>
      </w:r>
      <w:r w:rsidRPr="00941242">
        <w:rPr>
          <w:rFonts w:cs="B Mitra" w:hint="cs"/>
          <w:sz w:val="28"/>
          <w:szCs w:val="28"/>
          <w:rtl/>
        </w:rPr>
        <w:t>ی</w:t>
      </w:r>
      <w:r w:rsidRPr="00941242">
        <w:rPr>
          <w:rFonts w:cs="B Mitra" w:hint="eastAsia"/>
          <w:sz w:val="28"/>
          <w:szCs w:val="28"/>
          <w:rtl/>
        </w:rPr>
        <w:t>ات‌،</w:t>
      </w:r>
      <w:r w:rsidRPr="00941242">
        <w:rPr>
          <w:rFonts w:cs="B Mitra"/>
          <w:sz w:val="28"/>
          <w:szCs w:val="28"/>
          <w:rtl/>
        </w:rPr>
        <w:t xml:space="preserve"> حقّ امن</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جان</w:t>
      </w:r>
      <w:r w:rsidRPr="00941242">
        <w:rPr>
          <w:rFonts w:cs="B Mitra" w:hint="cs"/>
          <w:sz w:val="28"/>
          <w:szCs w:val="28"/>
          <w:rtl/>
        </w:rPr>
        <w:t>ی‌</w:t>
      </w:r>
      <w:r w:rsidRPr="00941242">
        <w:rPr>
          <w:rFonts w:cs="B Mitra"/>
          <w:sz w:val="28"/>
          <w:szCs w:val="28"/>
          <w:rtl/>
        </w:rPr>
        <w:t xml:space="preserve"> و شغل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حقّ دادخواه</w:t>
      </w:r>
      <w:r w:rsidRPr="00941242">
        <w:rPr>
          <w:rFonts w:cs="B Mitra" w:hint="cs"/>
          <w:sz w:val="28"/>
          <w:szCs w:val="28"/>
          <w:rtl/>
        </w:rPr>
        <w:t>ی‌</w:t>
      </w:r>
      <w:r w:rsidRPr="00941242">
        <w:rPr>
          <w:rFonts w:cs="B Mitra"/>
          <w:sz w:val="28"/>
          <w:szCs w:val="28"/>
          <w:rtl/>
        </w:rPr>
        <w:t xml:space="preserve"> از دادگاه‌ برخوردارند (بنابر روا</w:t>
      </w:r>
      <w:r w:rsidRPr="00941242">
        <w:rPr>
          <w:rFonts w:cs="B Mitra" w:hint="cs"/>
          <w:sz w:val="28"/>
          <w:szCs w:val="28"/>
          <w:rtl/>
        </w:rPr>
        <w:t>ی</w:t>
      </w:r>
      <w:r w:rsidRPr="00941242">
        <w:rPr>
          <w:rFonts w:cs="B Mitra" w:hint="eastAsia"/>
          <w:sz w:val="28"/>
          <w:szCs w:val="28"/>
          <w:rtl/>
        </w:rPr>
        <w:t>ت</w:t>
      </w:r>
      <w:r w:rsidRPr="00941242">
        <w:rPr>
          <w:rFonts w:cs="B Mitra" w:hint="cs"/>
          <w:sz w:val="28"/>
          <w:szCs w:val="28"/>
          <w:rtl/>
        </w:rPr>
        <w:t>ی‌</w:t>
      </w:r>
      <w:r w:rsidRPr="00941242">
        <w:rPr>
          <w:rFonts w:cs="B Mitra"/>
          <w:sz w:val="28"/>
          <w:szCs w:val="28"/>
          <w:rtl/>
        </w:rPr>
        <w:t xml:space="preserve"> از حضرت‌ عل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«لَهُ لَن'ا وَ عَلَ</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م'ا عَلَ</w:t>
      </w:r>
      <w:r w:rsidRPr="00941242">
        <w:rPr>
          <w:rFonts w:cs="B Mitra" w:hint="cs"/>
          <w:sz w:val="28"/>
          <w:szCs w:val="28"/>
          <w:rtl/>
        </w:rPr>
        <w:t>یْ</w:t>
      </w:r>
      <w:r w:rsidRPr="00941242">
        <w:rPr>
          <w:rFonts w:cs="B Mitra" w:hint="eastAsia"/>
          <w:sz w:val="28"/>
          <w:szCs w:val="28"/>
          <w:rtl/>
        </w:rPr>
        <w:t>نا</w:t>
      </w:r>
      <w:r w:rsidRPr="00941242">
        <w:rPr>
          <w:rFonts w:cs="B Mitra"/>
          <w:sz w:val="28"/>
          <w:szCs w:val="28"/>
          <w:rtl/>
        </w:rPr>
        <w:t xml:space="preserve"> مُسْلِماً کان‌ او کافراً»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 ص‌ 381ـ382). در پاره‌ا</w:t>
      </w:r>
      <w:r w:rsidRPr="00941242">
        <w:rPr>
          <w:rFonts w:cs="B Mitra" w:hint="cs"/>
          <w:sz w:val="28"/>
          <w:szCs w:val="28"/>
          <w:rtl/>
        </w:rPr>
        <w:t>ی‌</w:t>
      </w:r>
      <w:r w:rsidRPr="00941242">
        <w:rPr>
          <w:rFonts w:cs="B Mitra"/>
          <w:sz w:val="28"/>
          <w:szCs w:val="28"/>
          <w:rtl/>
        </w:rPr>
        <w:t xml:space="preserve"> موارد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که‌ ادّعا</w:t>
      </w:r>
      <w:r w:rsidRPr="00941242">
        <w:rPr>
          <w:rFonts w:cs="B Mitra" w:hint="cs"/>
          <w:sz w:val="28"/>
          <w:szCs w:val="28"/>
          <w:rtl/>
        </w:rPr>
        <w:t>ی‌</w:t>
      </w:r>
      <w:r w:rsidRPr="00941242">
        <w:rPr>
          <w:rFonts w:cs="B Mitra"/>
          <w:sz w:val="28"/>
          <w:szCs w:val="28"/>
          <w:rtl/>
        </w:rPr>
        <w:t xml:space="preserve"> نابرابر</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احکام‌ و</w:t>
      </w:r>
      <w:r w:rsidRPr="00941242">
        <w:rPr>
          <w:rFonts w:cs="B Mitra" w:hint="cs"/>
          <w:sz w:val="28"/>
          <w:szCs w:val="28"/>
          <w:rtl/>
        </w:rPr>
        <w:t>ی</w:t>
      </w:r>
      <w:r w:rsidRPr="00941242">
        <w:rPr>
          <w:rFonts w:cs="B Mitra" w:hint="eastAsia"/>
          <w:sz w:val="28"/>
          <w:szCs w:val="28"/>
          <w:rtl/>
        </w:rPr>
        <w:t>ژة‌</w:t>
      </w:r>
      <w:r w:rsidRPr="00941242">
        <w:rPr>
          <w:rFonts w:cs="B Mitra"/>
          <w:sz w:val="28"/>
          <w:szCs w:val="28"/>
          <w:rtl/>
        </w:rPr>
        <w:t xml:space="preserve"> مسلمانان‌ و اقل</w:t>
      </w:r>
      <w:r w:rsidRPr="00941242">
        <w:rPr>
          <w:rFonts w:cs="B Mitra" w:hint="cs"/>
          <w:sz w:val="28"/>
          <w:szCs w:val="28"/>
          <w:rtl/>
        </w:rPr>
        <w:t>ی</w:t>
      </w:r>
      <w:r w:rsidRPr="00941242">
        <w:rPr>
          <w:rFonts w:cs="B Mitra" w:hint="eastAsia"/>
          <w:sz w:val="28"/>
          <w:szCs w:val="28"/>
          <w:rtl/>
        </w:rPr>
        <w:t>تها</w:t>
      </w:r>
      <w:r w:rsidRPr="00941242">
        <w:rPr>
          <w:rFonts w:cs="B Mitra" w:hint="cs"/>
          <w:sz w:val="28"/>
          <w:szCs w:val="28"/>
          <w:rtl/>
        </w:rPr>
        <w:t>ی‌</w:t>
      </w:r>
      <w:r w:rsidRPr="00941242">
        <w:rPr>
          <w:rFonts w:cs="B Mitra"/>
          <w:sz w:val="28"/>
          <w:szCs w:val="28"/>
          <w:rtl/>
        </w:rPr>
        <w:t xml:space="preserve"> د</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sz w:val="28"/>
          <w:szCs w:val="28"/>
          <w:rtl/>
        </w:rPr>
        <w:t xml:space="preserve"> شده‌ ا</w:t>
      </w:r>
      <w:r w:rsidRPr="00941242">
        <w:rPr>
          <w:rFonts w:cs="B Mitra" w:hint="eastAsia"/>
          <w:sz w:val="28"/>
          <w:szCs w:val="28"/>
          <w:rtl/>
        </w:rPr>
        <w:t>ست‌،</w:t>
      </w:r>
      <w:r w:rsidRPr="00941242">
        <w:rPr>
          <w:rFonts w:cs="B Mitra"/>
          <w:sz w:val="28"/>
          <w:szCs w:val="28"/>
          <w:rtl/>
        </w:rPr>
        <w:t xml:space="preserve"> مذاهب‌ مختلف‌ اسلام</w:t>
      </w:r>
      <w:r w:rsidRPr="00941242">
        <w:rPr>
          <w:rFonts w:cs="B Mitra" w:hint="cs"/>
          <w:sz w:val="28"/>
          <w:szCs w:val="28"/>
          <w:rtl/>
        </w:rPr>
        <w:t>ی‌</w:t>
      </w:r>
      <w:r w:rsidRPr="00941242">
        <w:rPr>
          <w:rFonts w:cs="B Mitra"/>
          <w:sz w:val="28"/>
          <w:szCs w:val="28"/>
          <w:rtl/>
        </w:rPr>
        <w:t xml:space="preserve"> اختلاف‌ نظر دارند و بعلاوه‌، گاه‌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نابرابر</w:t>
      </w:r>
      <w:r w:rsidRPr="00941242">
        <w:rPr>
          <w:rFonts w:cs="B Mitra" w:hint="cs"/>
          <w:sz w:val="28"/>
          <w:szCs w:val="28"/>
          <w:rtl/>
        </w:rPr>
        <w:t>ی‌</w:t>
      </w:r>
      <w:r w:rsidRPr="00941242">
        <w:rPr>
          <w:rFonts w:cs="B Mitra"/>
          <w:sz w:val="28"/>
          <w:szCs w:val="28"/>
          <w:rtl/>
        </w:rPr>
        <w:t xml:space="preserve"> به‌ سود غ</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مسلمانان‌ است‌ (در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باره‌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مقا</w:t>
      </w:r>
      <w:r w:rsidRPr="00941242">
        <w:rPr>
          <w:rFonts w:cs="B Mitra" w:hint="cs"/>
          <w:sz w:val="28"/>
          <w:szCs w:val="28"/>
          <w:rtl/>
        </w:rPr>
        <w:t>ی</w:t>
      </w:r>
      <w:r w:rsidRPr="00941242">
        <w:rPr>
          <w:rFonts w:cs="B Mitra" w:hint="eastAsia"/>
          <w:sz w:val="28"/>
          <w:szCs w:val="28"/>
          <w:rtl/>
        </w:rPr>
        <w:t>سة‌</w:t>
      </w:r>
      <w:r w:rsidRPr="00941242">
        <w:rPr>
          <w:rFonts w:cs="B Mitra"/>
          <w:sz w:val="28"/>
          <w:szCs w:val="28"/>
          <w:rtl/>
        </w:rPr>
        <w:t xml:space="preserve"> احکام‌ قصاص‌ و ک</w:t>
      </w:r>
      <w:r w:rsidRPr="00941242">
        <w:rPr>
          <w:rFonts w:cs="B Mitra" w:hint="cs"/>
          <w:sz w:val="28"/>
          <w:szCs w:val="28"/>
          <w:rtl/>
        </w:rPr>
        <w:t>ی</w:t>
      </w:r>
      <w:r w:rsidRPr="00941242">
        <w:rPr>
          <w:rFonts w:cs="B Mitra" w:hint="eastAsia"/>
          <w:sz w:val="28"/>
          <w:szCs w:val="28"/>
          <w:rtl/>
        </w:rPr>
        <w:t>فر</w:t>
      </w:r>
      <w:r w:rsidRPr="00941242">
        <w:rPr>
          <w:rFonts w:cs="B Mitra"/>
          <w:sz w:val="28"/>
          <w:szCs w:val="28"/>
          <w:rtl/>
        </w:rPr>
        <w:t xml:space="preserve"> فحشاء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عودة‌، ج‌ 1، ص‌ 339ـ340؛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42، 269؛ شه</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ثان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10، ص‌ 54؛ نج</w:t>
      </w:r>
      <w:r w:rsidRPr="00941242">
        <w:rPr>
          <w:rFonts w:cs="B Mitra" w:hint="eastAsia"/>
          <w:sz w:val="28"/>
          <w:szCs w:val="28"/>
          <w:rtl/>
        </w:rPr>
        <w:t>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15، ص‌ 91). از آن‌ مهمتر، </w:t>
      </w:r>
      <w:r w:rsidRPr="00941242">
        <w:rPr>
          <w:rFonts w:cs="B Mitra" w:hint="cs"/>
          <w:sz w:val="28"/>
          <w:szCs w:val="28"/>
          <w:rtl/>
        </w:rPr>
        <w:t>ی</w:t>
      </w:r>
      <w:r w:rsidRPr="00941242">
        <w:rPr>
          <w:rFonts w:cs="B Mitra" w:hint="eastAsia"/>
          <w:sz w:val="28"/>
          <w:szCs w:val="28"/>
          <w:rtl/>
        </w:rPr>
        <w:t>ک</w:t>
      </w:r>
      <w:r w:rsidRPr="00941242">
        <w:rPr>
          <w:rFonts w:cs="B Mitra" w:hint="cs"/>
          <w:sz w:val="28"/>
          <w:szCs w:val="28"/>
          <w:rtl/>
        </w:rPr>
        <w:t>ی‌</w:t>
      </w:r>
      <w:r w:rsidRPr="00941242">
        <w:rPr>
          <w:rFonts w:cs="B Mitra"/>
          <w:sz w:val="28"/>
          <w:szCs w:val="28"/>
          <w:rtl/>
        </w:rPr>
        <w:t xml:space="preserve"> از ادلّة‌ فقها دربارة‌ موارد</w:t>
      </w:r>
      <w:r w:rsidRPr="00941242">
        <w:rPr>
          <w:rFonts w:cs="B Mitra" w:hint="cs"/>
          <w:sz w:val="28"/>
          <w:szCs w:val="28"/>
          <w:rtl/>
        </w:rPr>
        <w:t>ی‌</w:t>
      </w:r>
      <w:r w:rsidRPr="00941242">
        <w:rPr>
          <w:rFonts w:cs="B Mitra"/>
          <w:sz w:val="28"/>
          <w:szCs w:val="28"/>
          <w:rtl/>
        </w:rPr>
        <w:t xml:space="preserve"> از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نابرابر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با استناد به‌ آ</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141 نساء، اصل‌ عدم‌ سلطة‌ کافران‌ بر مؤمنان‌ است‌ (و لَنْ </w:t>
      </w:r>
      <w:r w:rsidRPr="00941242">
        <w:rPr>
          <w:rFonts w:cs="B Mitra" w:hint="cs"/>
          <w:sz w:val="28"/>
          <w:szCs w:val="28"/>
          <w:rtl/>
        </w:rPr>
        <w:t>یَ</w:t>
      </w:r>
      <w:r w:rsidRPr="00941242">
        <w:rPr>
          <w:rFonts w:cs="B Mitra" w:hint="eastAsia"/>
          <w:sz w:val="28"/>
          <w:szCs w:val="28"/>
          <w:rtl/>
        </w:rPr>
        <w:t>جْعَلَ</w:t>
      </w:r>
      <w:r w:rsidRPr="00941242">
        <w:rPr>
          <w:rFonts w:cs="B Mitra"/>
          <w:sz w:val="28"/>
          <w:szCs w:val="28"/>
          <w:rtl/>
        </w:rPr>
        <w:t xml:space="preserve"> اللّهُ لِلکافِر</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عَلَ</w:t>
      </w:r>
      <w:r w:rsidRPr="00941242">
        <w:rPr>
          <w:rFonts w:cs="B Mitra" w:hint="cs"/>
          <w:sz w:val="28"/>
          <w:szCs w:val="28"/>
          <w:rtl/>
        </w:rPr>
        <w:t>ی‌</w:t>
      </w:r>
      <w:r w:rsidRPr="00941242">
        <w:rPr>
          <w:rFonts w:cs="B Mitra"/>
          <w:sz w:val="28"/>
          <w:szCs w:val="28"/>
          <w:rtl/>
        </w:rPr>
        <w:t xml:space="preserve"> المُؤْمن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سَب</w:t>
      </w:r>
      <w:r w:rsidRPr="00941242">
        <w:rPr>
          <w:rFonts w:cs="B Mitra" w:hint="cs"/>
          <w:sz w:val="28"/>
          <w:szCs w:val="28"/>
          <w:rtl/>
        </w:rPr>
        <w:t>ی</w:t>
      </w:r>
      <w:r w:rsidRPr="00941242">
        <w:rPr>
          <w:rFonts w:cs="B Mitra" w:hint="eastAsia"/>
          <w:sz w:val="28"/>
          <w:szCs w:val="28"/>
          <w:rtl/>
        </w:rPr>
        <w:t>لاً</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نجف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15، ص‌ 91؛ ز</w:t>
      </w:r>
      <w:r w:rsidRPr="00941242">
        <w:rPr>
          <w:rFonts w:cs="B Mitra" w:hint="eastAsia"/>
          <w:sz w:val="28"/>
          <w:szCs w:val="28"/>
          <w:rtl/>
        </w:rPr>
        <w:t>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8، ص‌ 134) و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لازمة‌ جدّ</w:t>
      </w:r>
      <w:r w:rsidRPr="00941242">
        <w:rPr>
          <w:rFonts w:cs="B Mitra" w:hint="cs"/>
          <w:sz w:val="28"/>
          <w:szCs w:val="28"/>
          <w:rtl/>
        </w:rPr>
        <w:t>ی‌</w:t>
      </w:r>
      <w:r w:rsidRPr="00941242">
        <w:rPr>
          <w:rFonts w:cs="B Mitra"/>
          <w:sz w:val="28"/>
          <w:szCs w:val="28"/>
          <w:rtl/>
        </w:rPr>
        <w:t xml:space="preserve"> بقا</w:t>
      </w:r>
      <w:r w:rsidRPr="00941242">
        <w:rPr>
          <w:rFonts w:cs="B Mitra" w:hint="cs"/>
          <w:sz w:val="28"/>
          <w:szCs w:val="28"/>
          <w:rtl/>
        </w:rPr>
        <w:t>ی‌</w:t>
      </w:r>
      <w:r w:rsidRPr="00941242">
        <w:rPr>
          <w:rFonts w:cs="B Mitra"/>
          <w:sz w:val="28"/>
          <w:szCs w:val="28"/>
          <w:rtl/>
        </w:rPr>
        <w:t xml:space="preserve"> جامعة‌ د</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sz w:val="28"/>
          <w:szCs w:val="28"/>
          <w:rtl/>
        </w:rPr>
        <w:t xml:space="preserve"> است‌.همچن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فقها و محقّقان‌ با ب</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نکته‌ که‌ در اسلام‌ بر اشتراک‌ و برابر</w:t>
      </w:r>
      <w:r w:rsidRPr="00941242">
        <w:rPr>
          <w:rFonts w:cs="B Mitra" w:hint="cs"/>
          <w:sz w:val="28"/>
          <w:szCs w:val="28"/>
          <w:rtl/>
        </w:rPr>
        <w:t>ی‌</w:t>
      </w:r>
      <w:r w:rsidRPr="00941242">
        <w:rPr>
          <w:rFonts w:cs="B Mitra"/>
          <w:sz w:val="28"/>
          <w:szCs w:val="28"/>
          <w:rtl/>
        </w:rPr>
        <w:t xml:space="preserve"> زن‌ و مرد در ح</w:t>
      </w:r>
      <w:r w:rsidRPr="00941242">
        <w:rPr>
          <w:rFonts w:cs="B Mitra" w:hint="cs"/>
          <w:sz w:val="28"/>
          <w:szCs w:val="28"/>
          <w:rtl/>
        </w:rPr>
        <w:t>ی</w:t>
      </w:r>
      <w:r w:rsidRPr="00941242">
        <w:rPr>
          <w:rFonts w:cs="B Mitra" w:hint="eastAsia"/>
          <w:sz w:val="28"/>
          <w:szCs w:val="28"/>
          <w:rtl/>
        </w:rPr>
        <w:t>ث</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انسان</w:t>
      </w:r>
      <w:r w:rsidRPr="00941242">
        <w:rPr>
          <w:rFonts w:cs="B Mitra" w:hint="cs"/>
          <w:sz w:val="28"/>
          <w:szCs w:val="28"/>
          <w:rtl/>
        </w:rPr>
        <w:t>ی‌</w:t>
      </w:r>
      <w:r w:rsidRPr="00941242">
        <w:rPr>
          <w:rFonts w:cs="B Mitra"/>
          <w:sz w:val="28"/>
          <w:szCs w:val="28"/>
          <w:rtl/>
        </w:rPr>
        <w:t xml:space="preserve"> و پاداش‌ اخرو</w:t>
      </w:r>
      <w:r w:rsidRPr="00941242">
        <w:rPr>
          <w:rFonts w:cs="B Mitra" w:hint="cs"/>
          <w:sz w:val="28"/>
          <w:szCs w:val="28"/>
          <w:rtl/>
        </w:rPr>
        <w:t>ی‌</w:t>
      </w:r>
      <w:r w:rsidRPr="00941242">
        <w:rPr>
          <w:rFonts w:cs="B Mitra"/>
          <w:sz w:val="28"/>
          <w:szCs w:val="28"/>
          <w:rtl/>
        </w:rPr>
        <w:t xml:space="preserve"> 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شده‌ است‌، به‌ برابر</w:t>
      </w:r>
      <w:r w:rsidRPr="00941242">
        <w:rPr>
          <w:rFonts w:cs="B Mitra" w:hint="cs"/>
          <w:sz w:val="28"/>
          <w:szCs w:val="28"/>
          <w:rtl/>
        </w:rPr>
        <w:t>یِ</w:t>
      </w:r>
      <w:r w:rsidRPr="00941242">
        <w:rPr>
          <w:rFonts w:cs="B Mitra"/>
          <w:sz w:val="28"/>
          <w:szCs w:val="28"/>
          <w:rtl/>
        </w:rPr>
        <w:t xml:space="preserve"> آن‌ دو در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از کرامت‌ انسان</w:t>
      </w:r>
      <w:r w:rsidRPr="00941242">
        <w:rPr>
          <w:rFonts w:cs="B Mitra" w:hint="cs"/>
          <w:sz w:val="28"/>
          <w:szCs w:val="28"/>
          <w:rtl/>
        </w:rPr>
        <w:t>ی‌</w:t>
      </w:r>
      <w:r w:rsidRPr="00941242">
        <w:rPr>
          <w:rFonts w:cs="B Mitra"/>
          <w:sz w:val="28"/>
          <w:szCs w:val="28"/>
          <w:rtl/>
        </w:rPr>
        <w:t xml:space="preserve"> و ق</w:t>
      </w:r>
      <w:r w:rsidRPr="00941242">
        <w:rPr>
          <w:rFonts w:cs="B Mitra" w:hint="eastAsia"/>
          <w:sz w:val="28"/>
          <w:szCs w:val="28"/>
          <w:rtl/>
        </w:rPr>
        <w:t>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عام‌ مدن</w:t>
      </w:r>
      <w:r w:rsidRPr="00941242">
        <w:rPr>
          <w:rFonts w:cs="B Mitra" w:hint="cs"/>
          <w:sz w:val="28"/>
          <w:szCs w:val="28"/>
          <w:rtl/>
        </w:rPr>
        <w:t>ی‌</w:t>
      </w:r>
      <w:r w:rsidRPr="00941242">
        <w:rPr>
          <w:rFonts w:cs="B Mitra"/>
          <w:sz w:val="28"/>
          <w:szCs w:val="28"/>
          <w:rtl/>
        </w:rPr>
        <w:t xml:space="preserve"> و اساس</w:t>
      </w:r>
      <w:r w:rsidRPr="00941242">
        <w:rPr>
          <w:rFonts w:cs="B Mitra" w:hint="cs"/>
          <w:sz w:val="28"/>
          <w:szCs w:val="28"/>
          <w:rtl/>
        </w:rPr>
        <w:t>ی‌</w:t>
      </w:r>
      <w:r w:rsidRPr="00941242">
        <w:rPr>
          <w:rFonts w:cs="B Mitra"/>
          <w:sz w:val="28"/>
          <w:szCs w:val="28"/>
          <w:rtl/>
        </w:rPr>
        <w:t xml:space="preserve"> اشاره‌ کرده‌ و دربارة‌ احکام‌ نابرابر در حق‌ زن‌ و مرد، با الهام‌ از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به‌ حکمت‌ تشر</w:t>
      </w:r>
      <w:r w:rsidRPr="00941242">
        <w:rPr>
          <w:rFonts w:cs="B Mitra" w:hint="cs"/>
          <w:sz w:val="28"/>
          <w:szCs w:val="28"/>
          <w:rtl/>
        </w:rPr>
        <w:t>ی</w:t>
      </w:r>
      <w:r w:rsidRPr="00941242">
        <w:rPr>
          <w:rFonts w:cs="B Mitra" w:hint="eastAsia"/>
          <w:sz w:val="28"/>
          <w:szCs w:val="28"/>
          <w:rtl/>
        </w:rPr>
        <w:t>ع‌</w:t>
      </w:r>
      <w:r w:rsidRPr="00941242">
        <w:rPr>
          <w:rFonts w:cs="B Mitra"/>
          <w:sz w:val="28"/>
          <w:szCs w:val="28"/>
          <w:rtl/>
        </w:rPr>
        <w:t xml:space="preserve"> آن‌ احکام‌ توجّه‌ کرده‌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نابرابر</w:t>
      </w:r>
      <w:r w:rsidRPr="00941242">
        <w:rPr>
          <w:rFonts w:cs="B Mitra" w:hint="cs"/>
          <w:sz w:val="28"/>
          <w:szCs w:val="28"/>
          <w:rtl/>
        </w:rPr>
        <w:t>ی‌</w:t>
      </w:r>
      <w:r w:rsidRPr="00941242">
        <w:rPr>
          <w:rFonts w:cs="B Mitra"/>
          <w:sz w:val="28"/>
          <w:szCs w:val="28"/>
          <w:rtl/>
        </w:rPr>
        <w:t xml:space="preserve"> را ناش</w:t>
      </w:r>
      <w:r w:rsidRPr="00941242">
        <w:rPr>
          <w:rFonts w:cs="B Mitra" w:hint="cs"/>
          <w:sz w:val="28"/>
          <w:szCs w:val="28"/>
          <w:rtl/>
        </w:rPr>
        <w:t>ی‌</w:t>
      </w:r>
      <w:r w:rsidRPr="00941242">
        <w:rPr>
          <w:rFonts w:cs="B Mitra"/>
          <w:sz w:val="28"/>
          <w:szCs w:val="28"/>
          <w:rtl/>
        </w:rPr>
        <w:t xml:space="preserve"> از تفاوتها</w:t>
      </w:r>
      <w:r w:rsidRPr="00941242">
        <w:rPr>
          <w:rFonts w:cs="B Mitra" w:hint="cs"/>
          <w:sz w:val="28"/>
          <w:szCs w:val="28"/>
          <w:rtl/>
        </w:rPr>
        <w:t>ی‌</w:t>
      </w:r>
      <w:r w:rsidRPr="00941242">
        <w:rPr>
          <w:rFonts w:cs="B Mitra"/>
          <w:sz w:val="28"/>
          <w:szCs w:val="28"/>
          <w:rtl/>
        </w:rPr>
        <w:t xml:space="preserve"> غر</w:t>
      </w:r>
      <w:r w:rsidRPr="00941242">
        <w:rPr>
          <w:rFonts w:cs="B Mitra" w:hint="cs"/>
          <w:sz w:val="28"/>
          <w:szCs w:val="28"/>
          <w:rtl/>
        </w:rPr>
        <w:t>ی</w:t>
      </w:r>
      <w:r w:rsidRPr="00941242">
        <w:rPr>
          <w:rFonts w:cs="B Mitra" w:hint="eastAsia"/>
          <w:sz w:val="28"/>
          <w:szCs w:val="28"/>
          <w:rtl/>
        </w:rPr>
        <w:t>ز</w:t>
      </w:r>
      <w:r w:rsidRPr="00941242">
        <w:rPr>
          <w:rFonts w:cs="B Mitra" w:hint="cs"/>
          <w:sz w:val="28"/>
          <w:szCs w:val="28"/>
          <w:rtl/>
        </w:rPr>
        <w:t>ی‌</w:t>
      </w:r>
      <w:r w:rsidRPr="00941242">
        <w:rPr>
          <w:rFonts w:cs="B Mitra"/>
          <w:sz w:val="28"/>
          <w:szCs w:val="28"/>
          <w:rtl/>
        </w:rPr>
        <w:t xml:space="preserve"> و طب</w:t>
      </w:r>
      <w:r w:rsidRPr="00941242">
        <w:rPr>
          <w:rFonts w:cs="B Mitra" w:hint="cs"/>
          <w:sz w:val="28"/>
          <w:szCs w:val="28"/>
          <w:rtl/>
        </w:rPr>
        <w:t>ی</w:t>
      </w:r>
      <w:r w:rsidRPr="00941242">
        <w:rPr>
          <w:rFonts w:cs="B Mitra" w:hint="eastAsia"/>
          <w:sz w:val="28"/>
          <w:szCs w:val="28"/>
          <w:rtl/>
        </w:rPr>
        <w:t>ع</w:t>
      </w:r>
      <w:r w:rsidRPr="00941242">
        <w:rPr>
          <w:rFonts w:cs="B Mitra" w:hint="cs"/>
          <w:sz w:val="28"/>
          <w:szCs w:val="28"/>
          <w:rtl/>
        </w:rPr>
        <w:t>ی‌</w:t>
      </w:r>
      <w:r w:rsidRPr="00941242">
        <w:rPr>
          <w:rFonts w:cs="B Mitra"/>
          <w:sz w:val="28"/>
          <w:szCs w:val="28"/>
          <w:rtl/>
        </w:rPr>
        <w:t xml:space="preserve"> ـ اعّم‌ از جسم</w:t>
      </w:r>
      <w:r w:rsidRPr="00941242">
        <w:rPr>
          <w:rFonts w:cs="B Mitra" w:hint="cs"/>
          <w:sz w:val="28"/>
          <w:szCs w:val="28"/>
          <w:rtl/>
        </w:rPr>
        <w:t>ی‌</w:t>
      </w:r>
      <w:r w:rsidRPr="00941242">
        <w:rPr>
          <w:rFonts w:cs="B Mitra"/>
          <w:sz w:val="28"/>
          <w:szCs w:val="28"/>
          <w:rtl/>
        </w:rPr>
        <w:t xml:space="preserve"> و روان</w:t>
      </w:r>
      <w:r w:rsidRPr="00941242">
        <w:rPr>
          <w:rFonts w:cs="B Mitra" w:hint="cs"/>
          <w:sz w:val="28"/>
          <w:szCs w:val="28"/>
          <w:rtl/>
        </w:rPr>
        <w:t>ی‌</w:t>
      </w:r>
      <w:r w:rsidRPr="00941242">
        <w:rPr>
          <w:rFonts w:cs="B Mitra"/>
          <w:sz w:val="28"/>
          <w:szCs w:val="28"/>
          <w:rtl/>
        </w:rPr>
        <w:t xml:space="preserve"> ـ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آن‌ دو دانسته‌اند. به‌ </w:t>
      </w:r>
      <w:r w:rsidRPr="00941242">
        <w:rPr>
          <w:rFonts w:cs="B Mitra" w:hint="eastAsia"/>
          <w:sz w:val="28"/>
          <w:szCs w:val="28"/>
          <w:rtl/>
        </w:rPr>
        <w:t>عبارت‌</w:t>
      </w:r>
      <w:r w:rsidRPr="00941242">
        <w:rPr>
          <w:rFonts w:cs="B Mitra"/>
          <w:sz w:val="28"/>
          <w:szCs w:val="28"/>
          <w:rtl/>
        </w:rPr>
        <w:t xml:space="preserve">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از نظر فقها وجود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تفاوتها لازمة‌ عدالت‌ است‌. به‌ عق</w:t>
      </w:r>
      <w:r w:rsidRPr="00941242">
        <w:rPr>
          <w:rFonts w:cs="B Mitra" w:hint="cs"/>
          <w:sz w:val="28"/>
          <w:szCs w:val="28"/>
          <w:rtl/>
        </w:rPr>
        <w:t>ی</w:t>
      </w:r>
      <w:r w:rsidRPr="00941242">
        <w:rPr>
          <w:rFonts w:cs="B Mitra" w:hint="eastAsia"/>
          <w:sz w:val="28"/>
          <w:szCs w:val="28"/>
          <w:rtl/>
        </w:rPr>
        <w:t>دة‌</w:t>
      </w:r>
      <w:r w:rsidRPr="00941242">
        <w:rPr>
          <w:rFonts w:cs="B Mitra"/>
          <w:sz w:val="28"/>
          <w:szCs w:val="28"/>
          <w:rtl/>
        </w:rPr>
        <w:t xml:space="preserve"> آنان‌ و</w:t>
      </w:r>
      <w:r w:rsidRPr="00941242">
        <w:rPr>
          <w:rFonts w:cs="B Mitra" w:hint="cs"/>
          <w:sz w:val="28"/>
          <w:szCs w:val="28"/>
          <w:rtl/>
        </w:rPr>
        <w:t>ی</w:t>
      </w:r>
      <w:r w:rsidRPr="00941242">
        <w:rPr>
          <w:rFonts w:cs="B Mitra" w:hint="eastAsia"/>
          <w:sz w:val="28"/>
          <w:szCs w:val="28"/>
          <w:rtl/>
        </w:rPr>
        <w:t>ژگ</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طب</w:t>
      </w:r>
      <w:r w:rsidRPr="00941242">
        <w:rPr>
          <w:rFonts w:cs="B Mitra" w:hint="cs"/>
          <w:sz w:val="28"/>
          <w:szCs w:val="28"/>
          <w:rtl/>
        </w:rPr>
        <w:t>ی</w:t>
      </w:r>
      <w:r w:rsidRPr="00941242">
        <w:rPr>
          <w:rFonts w:cs="B Mitra" w:hint="eastAsia"/>
          <w:sz w:val="28"/>
          <w:szCs w:val="28"/>
          <w:rtl/>
        </w:rPr>
        <w:t>ع</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اعمّ از جسم</w:t>
      </w:r>
      <w:r w:rsidRPr="00941242">
        <w:rPr>
          <w:rFonts w:cs="B Mitra" w:hint="cs"/>
          <w:sz w:val="28"/>
          <w:szCs w:val="28"/>
          <w:rtl/>
        </w:rPr>
        <w:t>ی‌</w:t>
      </w:r>
      <w:r w:rsidRPr="00941242">
        <w:rPr>
          <w:rFonts w:cs="B Mitra"/>
          <w:sz w:val="28"/>
          <w:szCs w:val="28"/>
          <w:rtl/>
        </w:rPr>
        <w:t xml:space="preserve"> و روان</w:t>
      </w:r>
      <w:r w:rsidRPr="00941242">
        <w:rPr>
          <w:rFonts w:cs="B Mitra" w:hint="cs"/>
          <w:sz w:val="28"/>
          <w:szCs w:val="28"/>
          <w:rtl/>
        </w:rPr>
        <w:t>ی‌</w:t>
      </w:r>
      <w:r w:rsidRPr="00941242">
        <w:rPr>
          <w:rFonts w:cs="B Mitra"/>
          <w:sz w:val="28"/>
          <w:szCs w:val="28"/>
          <w:rtl/>
        </w:rPr>
        <w:t xml:space="preserve"> در هر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از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دو جنس‌، موجِب‌ شده‌ است‌ که‌ مرد در وظا</w:t>
      </w:r>
      <w:r w:rsidRPr="00941242">
        <w:rPr>
          <w:rFonts w:cs="B Mitra" w:hint="cs"/>
          <w:sz w:val="28"/>
          <w:szCs w:val="28"/>
          <w:rtl/>
        </w:rPr>
        <w:t>ی</w:t>
      </w:r>
      <w:r w:rsidRPr="00941242">
        <w:rPr>
          <w:rFonts w:cs="B Mitra" w:hint="eastAsia"/>
          <w:sz w:val="28"/>
          <w:szCs w:val="28"/>
          <w:rtl/>
        </w:rPr>
        <w:t>ف</w:t>
      </w:r>
      <w:r w:rsidRPr="00941242">
        <w:rPr>
          <w:rFonts w:cs="B Mitra" w:hint="cs"/>
          <w:sz w:val="28"/>
          <w:szCs w:val="28"/>
          <w:rtl/>
        </w:rPr>
        <w:t>ی‌</w:t>
      </w:r>
      <w:r w:rsidRPr="00941242">
        <w:rPr>
          <w:rFonts w:cs="B Mitra"/>
          <w:sz w:val="28"/>
          <w:szCs w:val="28"/>
          <w:rtl/>
        </w:rPr>
        <w:t xml:space="preserve"> </w:t>
      </w:r>
      <w:r w:rsidRPr="00941242">
        <w:rPr>
          <w:rFonts w:cs="B Mitra"/>
          <w:sz w:val="28"/>
          <w:szCs w:val="28"/>
          <w:rtl/>
        </w:rPr>
        <w:lastRenderedPageBreak/>
        <w:t>مانند تأم</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نفقة‌ خانواده‌، جهاد، قضاوت‌، شهادت‌ و طلاق‌ نقش‌ ب</w:t>
      </w:r>
      <w:r w:rsidRPr="00941242">
        <w:rPr>
          <w:rFonts w:cs="B Mitra" w:hint="cs"/>
          <w:sz w:val="28"/>
          <w:szCs w:val="28"/>
          <w:rtl/>
        </w:rPr>
        <w:t>ی</w:t>
      </w:r>
      <w:r w:rsidRPr="00941242">
        <w:rPr>
          <w:rFonts w:cs="B Mitra" w:hint="eastAsia"/>
          <w:sz w:val="28"/>
          <w:szCs w:val="28"/>
          <w:rtl/>
        </w:rPr>
        <w:t>شتر</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w:t>
      </w:r>
      <w:r w:rsidRPr="00941242">
        <w:rPr>
          <w:rFonts w:cs="B Mitra" w:hint="eastAsia"/>
          <w:sz w:val="28"/>
          <w:szCs w:val="28"/>
          <w:rtl/>
        </w:rPr>
        <w:t>انحصار</w:t>
      </w:r>
      <w:r w:rsidRPr="00941242">
        <w:rPr>
          <w:rFonts w:cs="B Mitra" w:hint="cs"/>
          <w:sz w:val="28"/>
          <w:szCs w:val="28"/>
          <w:rtl/>
        </w:rPr>
        <w:t>ی‌</w:t>
      </w:r>
      <w:r w:rsidRPr="00941242">
        <w:rPr>
          <w:rFonts w:cs="B Mitra"/>
          <w:sz w:val="28"/>
          <w:szCs w:val="28"/>
          <w:rtl/>
        </w:rPr>
        <w:t xml:space="preserve"> داشته‌ باشد و در برابر، حق‌ دخالت‌ زن‌ در حضانت‌ * و ترب</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فرزند و مادر</w:t>
      </w:r>
      <w:r w:rsidRPr="00941242">
        <w:rPr>
          <w:rFonts w:cs="B Mitra" w:hint="cs"/>
          <w:sz w:val="28"/>
          <w:szCs w:val="28"/>
          <w:rtl/>
        </w:rPr>
        <w:t>ی‌</w:t>
      </w:r>
      <w:r w:rsidRPr="00941242">
        <w:rPr>
          <w:rFonts w:cs="B Mitra"/>
          <w:sz w:val="28"/>
          <w:szCs w:val="28"/>
          <w:rtl/>
        </w:rPr>
        <w:t xml:space="preserve"> افزا</w:t>
      </w:r>
      <w:r w:rsidRPr="00941242">
        <w:rPr>
          <w:rFonts w:cs="B Mitra" w:hint="cs"/>
          <w:sz w:val="28"/>
          <w:szCs w:val="28"/>
          <w:rtl/>
        </w:rPr>
        <w:t>ی</w:t>
      </w:r>
      <w:r w:rsidRPr="00941242">
        <w:rPr>
          <w:rFonts w:cs="B Mitra" w:hint="eastAsia"/>
          <w:sz w:val="28"/>
          <w:szCs w:val="28"/>
          <w:rtl/>
        </w:rPr>
        <w:t>ش‌</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افته‌</w:t>
      </w:r>
      <w:r w:rsidRPr="00941242">
        <w:rPr>
          <w:rFonts w:cs="B Mitra"/>
          <w:sz w:val="28"/>
          <w:szCs w:val="28"/>
          <w:rtl/>
        </w:rPr>
        <w:t xml:space="preserve"> و در نت</w:t>
      </w:r>
      <w:r w:rsidRPr="00941242">
        <w:rPr>
          <w:rFonts w:cs="B Mitra" w:hint="cs"/>
          <w:sz w:val="28"/>
          <w:szCs w:val="28"/>
          <w:rtl/>
        </w:rPr>
        <w:t>ی</w:t>
      </w:r>
      <w:r w:rsidRPr="00941242">
        <w:rPr>
          <w:rFonts w:cs="B Mitra" w:hint="eastAsia"/>
          <w:sz w:val="28"/>
          <w:szCs w:val="28"/>
          <w:rtl/>
        </w:rPr>
        <w:t>جه‌</w:t>
      </w:r>
      <w:r w:rsidRPr="00941242">
        <w:rPr>
          <w:rFonts w:cs="B Mitra"/>
          <w:sz w:val="28"/>
          <w:szCs w:val="28"/>
          <w:rtl/>
        </w:rPr>
        <w:t xml:space="preserve"> حقوق‌ آنان‌ دربارة‌ ارث‌ * ، قصاص‌ و د</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 نابرابر شده‌ است‌ (مطهر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1357 ش‌، ص‌ 121 به‌ بعد؛ قطب‌، ص‌ 53ـ54؛ عودة‌، ج‌ 1، ص‌ 27ـ 28؛ مدن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7، ص‌ 100). از</w:t>
      </w:r>
      <w:r w:rsidRPr="00941242">
        <w:rPr>
          <w:rFonts w:cs="B Mitra" w:hint="cs"/>
          <w:sz w:val="28"/>
          <w:szCs w:val="28"/>
          <w:rtl/>
        </w:rPr>
        <w:t>ی</w:t>
      </w:r>
      <w:r w:rsidRPr="00941242">
        <w:rPr>
          <w:rFonts w:cs="B Mitra" w:hint="eastAsia"/>
          <w:sz w:val="28"/>
          <w:szCs w:val="28"/>
          <w:rtl/>
        </w:rPr>
        <w:t>نرو،</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محقّقان‌ با </w:t>
      </w:r>
      <w:r w:rsidRPr="00941242">
        <w:rPr>
          <w:rFonts w:cs="B Mitra" w:hint="cs"/>
          <w:sz w:val="28"/>
          <w:szCs w:val="28"/>
          <w:rtl/>
        </w:rPr>
        <w:t>ی</w:t>
      </w:r>
      <w:r w:rsidRPr="00941242">
        <w:rPr>
          <w:rFonts w:cs="B Mitra" w:hint="eastAsia"/>
          <w:sz w:val="28"/>
          <w:szCs w:val="28"/>
          <w:rtl/>
        </w:rPr>
        <w:t>ادآور</w:t>
      </w:r>
      <w:r w:rsidRPr="00941242">
        <w:rPr>
          <w:rFonts w:cs="B Mitra" w:hint="cs"/>
          <w:sz w:val="28"/>
          <w:szCs w:val="28"/>
          <w:rtl/>
        </w:rPr>
        <w:t>ی‌</w:t>
      </w:r>
      <w:r w:rsidRPr="00941242">
        <w:rPr>
          <w:rFonts w:cs="B Mitra"/>
          <w:sz w:val="28"/>
          <w:szCs w:val="28"/>
          <w:rtl/>
        </w:rPr>
        <w:t xml:space="preserve"> نقش‌ تار</w:t>
      </w:r>
      <w:r w:rsidRPr="00941242">
        <w:rPr>
          <w:rFonts w:cs="B Mitra" w:hint="cs"/>
          <w:sz w:val="28"/>
          <w:szCs w:val="28"/>
          <w:rtl/>
        </w:rPr>
        <w:t>ی</w:t>
      </w:r>
      <w:r w:rsidRPr="00941242">
        <w:rPr>
          <w:rFonts w:cs="B Mitra" w:hint="eastAsia"/>
          <w:sz w:val="28"/>
          <w:szCs w:val="28"/>
          <w:rtl/>
        </w:rPr>
        <w:t>خ</w:t>
      </w:r>
      <w:r w:rsidRPr="00941242">
        <w:rPr>
          <w:rFonts w:cs="B Mitra" w:hint="cs"/>
          <w:sz w:val="28"/>
          <w:szCs w:val="28"/>
          <w:rtl/>
        </w:rPr>
        <w:t>ی‌</w:t>
      </w:r>
      <w:r w:rsidRPr="00941242">
        <w:rPr>
          <w:rFonts w:cs="B Mitra"/>
          <w:sz w:val="28"/>
          <w:szCs w:val="28"/>
          <w:rtl/>
        </w:rPr>
        <w:t xml:space="preserve"> و اساس</w:t>
      </w:r>
      <w:r w:rsidRPr="00941242">
        <w:rPr>
          <w:rFonts w:cs="B Mitra" w:hint="cs"/>
          <w:sz w:val="28"/>
          <w:szCs w:val="28"/>
          <w:rtl/>
        </w:rPr>
        <w:t>ی‌</w:t>
      </w:r>
      <w:r w:rsidRPr="00941242">
        <w:rPr>
          <w:rFonts w:cs="B Mitra"/>
          <w:sz w:val="28"/>
          <w:szCs w:val="28"/>
          <w:rtl/>
        </w:rPr>
        <w:t xml:space="preserve"> اسلام‌ در ا</w:t>
      </w:r>
      <w:r w:rsidRPr="00941242">
        <w:rPr>
          <w:rFonts w:cs="B Mitra" w:hint="cs"/>
          <w:sz w:val="28"/>
          <w:szCs w:val="28"/>
          <w:rtl/>
        </w:rPr>
        <w:t>ی</w:t>
      </w:r>
      <w:r w:rsidRPr="00941242">
        <w:rPr>
          <w:rFonts w:cs="B Mitra" w:hint="eastAsia"/>
          <w:sz w:val="28"/>
          <w:szCs w:val="28"/>
          <w:rtl/>
        </w:rPr>
        <w:t>جاد</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در حقوق‌ بن</w:t>
      </w:r>
      <w:r w:rsidRPr="00941242">
        <w:rPr>
          <w:rFonts w:cs="B Mitra" w:hint="cs"/>
          <w:sz w:val="28"/>
          <w:szCs w:val="28"/>
          <w:rtl/>
        </w:rPr>
        <w:t>ی</w:t>
      </w:r>
      <w:r w:rsidRPr="00941242">
        <w:rPr>
          <w:rFonts w:cs="B Mitra" w:hint="eastAsia"/>
          <w:sz w:val="28"/>
          <w:szCs w:val="28"/>
          <w:rtl/>
        </w:rPr>
        <w:t>اد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و تکال</w:t>
      </w:r>
      <w:r w:rsidRPr="00941242">
        <w:rPr>
          <w:rFonts w:cs="B Mitra" w:hint="cs"/>
          <w:sz w:val="28"/>
          <w:szCs w:val="28"/>
          <w:rtl/>
        </w:rPr>
        <w:t>ی</w:t>
      </w:r>
      <w:r w:rsidRPr="00941242">
        <w:rPr>
          <w:rFonts w:cs="B Mitra" w:hint="eastAsia"/>
          <w:sz w:val="28"/>
          <w:szCs w:val="28"/>
          <w:rtl/>
        </w:rPr>
        <w:t>ف‌</w:t>
      </w:r>
      <w:r w:rsidRPr="00941242">
        <w:rPr>
          <w:rFonts w:cs="B Mitra"/>
          <w:sz w:val="28"/>
          <w:szCs w:val="28"/>
          <w:rtl/>
        </w:rPr>
        <w:t xml:space="preserve"> زن‌ و مرد، مجموعة‌ حقوق‌ هر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از آن‌ دو و مسئول</w:t>
      </w:r>
      <w:r w:rsidRPr="00941242">
        <w:rPr>
          <w:rFonts w:cs="B Mitra" w:hint="cs"/>
          <w:sz w:val="28"/>
          <w:szCs w:val="28"/>
          <w:rtl/>
        </w:rPr>
        <w:t>ی</w:t>
      </w:r>
      <w:r w:rsidRPr="00941242">
        <w:rPr>
          <w:rFonts w:cs="B Mitra" w:hint="eastAsia"/>
          <w:sz w:val="28"/>
          <w:szCs w:val="28"/>
          <w:rtl/>
        </w:rPr>
        <w:t>تها</w:t>
      </w:r>
      <w:r w:rsidRPr="00941242">
        <w:rPr>
          <w:rFonts w:cs="B Mitra"/>
          <w:sz w:val="28"/>
          <w:szCs w:val="28"/>
          <w:rtl/>
        </w:rPr>
        <w:t xml:space="preserve"> و تکال</w:t>
      </w:r>
      <w:r w:rsidRPr="00941242">
        <w:rPr>
          <w:rFonts w:cs="B Mitra" w:hint="cs"/>
          <w:sz w:val="28"/>
          <w:szCs w:val="28"/>
          <w:rtl/>
        </w:rPr>
        <w:t>ی</w:t>
      </w:r>
      <w:r w:rsidRPr="00941242">
        <w:rPr>
          <w:rFonts w:cs="B Mitra" w:hint="eastAsia"/>
          <w:sz w:val="28"/>
          <w:szCs w:val="28"/>
          <w:rtl/>
        </w:rPr>
        <w:t>ف‌</w:t>
      </w:r>
      <w:r w:rsidRPr="00941242">
        <w:rPr>
          <w:rFonts w:cs="B Mitra"/>
          <w:sz w:val="28"/>
          <w:szCs w:val="28"/>
          <w:rtl/>
        </w:rPr>
        <w:t xml:space="preserve"> آنها را برابر و متعادل‌ دانسته‌اند (بقره‌: 228: «وَ لَُهنَّ مثلُ الذَّ</w:t>
      </w:r>
      <w:r w:rsidRPr="00941242">
        <w:rPr>
          <w:rFonts w:cs="B Mitra" w:hint="cs"/>
          <w:sz w:val="28"/>
          <w:szCs w:val="28"/>
          <w:rtl/>
        </w:rPr>
        <w:t>ی</w:t>
      </w:r>
      <w:r w:rsidRPr="00941242">
        <w:rPr>
          <w:rFonts w:cs="B Mitra"/>
          <w:sz w:val="28"/>
          <w:szCs w:val="28"/>
          <w:rtl/>
        </w:rPr>
        <w:t>‌ عَلَ</w:t>
      </w:r>
      <w:r w:rsidRPr="00941242">
        <w:rPr>
          <w:rFonts w:cs="B Mitra" w:hint="cs"/>
          <w:sz w:val="28"/>
          <w:szCs w:val="28"/>
          <w:rtl/>
        </w:rPr>
        <w:t>یْ</w:t>
      </w:r>
      <w:r w:rsidRPr="00941242">
        <w:rPr>
          <w:rFonts w:cs="B Mitra" w:hint="eastAsia"/>
          <w:sz w:val="28"/>
          <w:szCs w:val="28"/>
          <w:rtl/>
        </w:rPr>
        <w:t>هِنَّ</w:t>
      </w:r>
      <w:r w:rsidRPr="00941242">
        <w:rPr>
          <w:rFonts w:cs="B Mitra"/>
          <w:sz w:val="28"/>
          <w:szCs w:val="28"/>
          <w:rtl/>
        </w:rPr>
        <w:t xml:space="preserve"> بالمَعْروف‌»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عودة‌، ج‌ 1، ص‌ 27؛ مطهر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1357 ش‌، ص‌ 112ـ113؛ قطب‌، ص‌ 54ـ55؛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حقوق‌ زن‌ * ). در هر حال‌، گسترة‌ برابر</w:t>
      </w:r>
      <w:r w:rsidRPr="00941242">
        <w:rPr>
          <w:rFonts w:cs="B Mitra" w:hint="cs"/>
          <w:sz w:val="28"/>
          <w:szCs w:val="28"/>
          <w:rtl/>
        </w:rPr>
        <w:t>ی‌</w:t>
      </w:r>
      <w:r w:rsidRPr="00941242">
        <w:rPr>
          <w:rFonts w:cs="B Mitra"/>
          <w:sz w:val="28"/>
          <w:szCs w:val="28"/>
          <w:rtl/>
        </w:rPr>
        <w:t xml:space="preserve"> در اسلام‌، هم‌ شامل‌ خودِ احکام‌ و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است‌ و هم‌ شامل‌ اجرا</w:t>
      </w:r>
      <w:r w:rsidRPr="00941242">
        <w:rPr>
          <w:rFonts w:cs="B Mitra" w:hint="cs"/>
          <w:sz w:val="28"/>
          <w:szCs w:val="28"/>
          <w:rtl/>
        </w:rPr>
        <w:t>ی‌</w:t>
      </w:r>
      <w:r w:rsidRPr="00941242">
        <w:rPr>
          <w:rFonts w:cs="B Mitra"/>
          <w:sz w:val="28"/>
          <w:szCs w:val="28"/>
          <w:rtl/>
        </w:rPr>
        <w:t xml:space="preserve"> قانون‌ نسبت‌ به‌ مشمولا</w:t>
      </w:r>
      <w:r w:rsidRPr="00941242">
        <w:rPr>
          <w:rFonts w:cs="B Mitra" w:hint="eastAsia"/>
          <w:sz w:val="28"/>
          <w:szCs w:val="28"/>
          <w:rtl/>
        </w:rPr>
        <w:t>ن‌</w:t>
      </w:r>
      <w:r w:rsidRPr="00941242">
        <w:rPr>
          <w:rFonts w:cs="B Mitra"/>
          <w:sz w:val="28"/>
          <w:szCs w:val="28"/>
          <w:rtl/>
        </w:rPr>
        <w:t xml:space="preserve"> خود.اصل‌ برابر</w:t>
      </w:r>
      <w:r w:rsidRPr="00941242">
        <w:rPr>
          <w:rFonts w:cs="B Mitra" w:hint="cs"/>
          <w:sz w:val="28"/>
          <w:szCs w:val="28"/>
          <w:rtl/>
        </w:rPr>
        <w:t>ی‌</w:t>
      </w:r>
      <w:r w:rsidRPr="00941242">
        <w:rPr>
          <w:rFonts w:cs="B Mitra"/>
          <w:sz w:val="28"/>
          <w:szCs w:val="28"/>
          <w:rtl/>
        </w:rPr>
        <w:t xml:space="preserve"> افراد از نظر کرامت‌ انسان</w:t>
      </w:r>
      <w:r w:rsidRPr="00941242">
        <w:rPr>
          <w:rFonts w:cs="B Mitra" w:hint="cs"/>
          <w:sz w:val="28"/>
          <w:szCs w:val="28"/>
          <w:rtl/>
        </w:rPr>
        <w:t>ی‌</w:t>
      </w:r>
      <w:r w:rsidRPr="00941242">
        <w:rPr>
          <w:rFonts w:cs="B Mitra"/>
          <w:sz w:val="28"/>
          <w:szCs w:val="28"/>
          <w:rtl/>
        </w:rPr>
        <w:t xml:space="preserve"> و عدم‌ رجحان‌ جان‌، مال‌ و ح</w:t>
      </w:r>
      <w:r w:rsidRPr="00941242">
        <w:rPr>
          <w:rFonts w:cs="B Mitra" w:hint="cs"/>
          <w:sz w:val="28"/>
          <w:szCs w:val="28"/>
          <w:rtl/>
        </w:rPr>
        <w:t>ی</w:t>
      </w:r>
      <w:r w:rsidRPr="00941242">
        <w:rPr>
          <w:rFonts w:cs="B Mitra" w:hint="eastAsia"/>
          <w:sz w:val="28"/>
          <w:szCs w:val="28"/>
          <w:rtl/>
        </w:rPr>
        <w:t>ث</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فرد بر فرد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در گزارشها</w:t>
      </w:r>
      <w:r w:rsidRPr="00941242">
        <w:rPr>
          <w:rFonts w:cs="B Mitra" w:hint="cs"/>
          <w:sz w:val="28"/>
          <w:szCs w:val="28"/>
          <w:rtl/>
        </w:rPr>
        <w:t>ی‌</w:t>
      </w:r>
      <w:r w:rsidRPr="00941242">
        <w:rPr>
          <w:rFonts w:cs="B Mitra"/>
          <w:sz w:val="28"/>
          <w:szCs w:val="28"/>
          <w:rtl/>
        </w:rPr>
        <w:t xml:space="preserve"> روشن</w:t>
      </w:r>
      <w:r w:rsidRPr="00941242">
        <w:rPr>
          <w:rFonts w:cs="B Mitra" w:hint="cs"/>
          <w:sz w:val="28"/>
          <w:szCs w:val="28"/>
          <w:rtl/>
        </w:rPr>
        <w:t>ی‌</w:t>
      </w:r>
      <w:r w:rsidRPr="00941242">
        <w:rPr>
          <w:rFonts w:cs="B Mitra"/>
          <w:sz w:val="28"/>
          <w:szCs w:val="28"/>
          <w:rtl/>
        </w:rPr>
        <w:t xml:space="preserve"> که‌ در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بر جا</w:t>
      </w:r>
      <w:r w:rsidRPr="00941242">
        <w:rPr>
          <w:rFonts w:cs="B Mitra" w:hint="cs"/>
          <w:sz w:val="28"/>
          <w:szCs w:val="28"/>
          <w:rtl/>
        </w:rPr>
        <w:t>ی‌</w:t>
      </w:r>
      <w:r w:rsidRPr="00941242">
        <w:rPr>
          <w:rFonts w:cs="B Mitra"/>
          <w:sz w:val="28"/>
          <w:szCs w:val="28"/>
          <w:rtl/>
        </w:rPr>
        <w:t xml:space="preserve"> مانده‌ و در بس</w:t>
      </w:r>
      <w:r w:rsidRPr="00941242">
        <w:rPr>
          <w:rFonts w:cs="B Mitra" w:hint="cs"/>
          <w:sz w:val="28"/>
          <w:szCs w:val="28"/>
          <w:rtl/>
        </w:rPr>
        <w:t>ی</w:t>
      </w:r>
      <w:r w:rsidRPr="00941242">
        <w:rPr>
          <w:rFonts w:cs="B Mitra" w:hint="eastAsia"/>
          <w:sz w:val="28"/>
          <w:szCs w:val="28"/>
          <w:rtl/>
        </w:rPr>
        <w:t>ار</w:t>
      </w:r>
      <w:r w:rsidRPr="00941242">
        <w:rPr>
          <w:rFonts w:cs="B Mitra" w:hint="cs"/>
          <w:sz w:val="28"/>
          <w:szCs w:val="28"/>
          <w:rtl/>
        </w:rPr>
        <w:t>ی‌</w:t>
      </w:r>
      <w:r w:rsidRPr="00941242">
        <w:rPr>
          <w:rFonts w:cs="B Mitra"/>
          <w:sz w:val="28"/>
          <w:szCs w:val="28"/>
          <w:rtl/>
        </w:rPr>
        <w:t xml:space="preserve"> از احکام‌ فقه</w:t>
      </w:r>
      <w:r w:rsidRPr="00941242">
        <w:rPr>
          <w:rFonts w:cs="B Mitra" w:hint="cs"/>
          <w:sz w:val="28"/>
          <w:szCs w:val="28"/>
          <w:rtl/>
        </w:rPr>
        <w:t>ی‌</w:t>
      </w:r>
      <w:r w:rsidRPr="00941242">
        <w:rPr>
          <w:rFonts w:cs="B Mitra"/>
          <w:sz w:val="28"/>
          <w:szCs w:val="28"/>
          <w:rtl/>
        </w:rPr>
        <w:t xml:space="preserve"> مشهود است‌. احکام‌ و مقرّرات‌ در منابع‌ فقه</w:t>
      </w:r>
      <w:r w:rsidRPr="00941242">
        <w:rPr>
          <w:rFonts w:cs="B Mitra" w:hint="cs"/>
          <w:sz w:val="28"/>
          <w:szCs w:val="28"/>
          <w:rtl/>
        </w:rPr>
        <w:t>ی‌</w:t>
      </w:r>
      <w:r w:rsidRPr="00941242">
        <w:rPr>
          <w:rFonts w:cs="B Mitra"/>
          <w:sz w:val="28"/>
          <w:szCs w:val="28"/>
          <w:rtl/>
        </w:rPr>
        <w:t xml:space="preserve"> و اصول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به‌ تبعِ آ</w:t>
      </w:r>
      <w:r w:rsidRPr="00941242">
        <w:rPr>
          <w:rFonts w:cs="B Mitra" w:hint="cs"/>
          <w:sz w:val="28"/>
          <w:szCs w:val="28"/>
          <w:rtl/>
        </w:rPr>
        <w:t>ی</w:t>
      </w:r>
      <w:r w:rsidRPr="00941242">
        <w:rPr>
          <w:rFonts w:cs="B Mitra" w:hint="eastAsia"/>
          <w:sz w:val="28"/>
          <w:szCs w:val="28"/>
          <w:rtl/>
        </w:rPr>
        <w:t>ات‌</w:t>
      </w:r>
      <w:r w:rsidRPr="00941242">
        <w:rPr>
          <w:rFonts w:cs="B Mitra"/>
          <w:sz w:val="28"/>
          <w:szCs w:val="28"/>
          <w:rtl/>
        </w:rPr>
        <w:t xml:space="preserve"> و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به‌ صورت‌ کلّ</w:t>
      </w:r>
      <w:r w:rsidRPr="00941242">
        <w:rPr>
          <w:rFonts w:cs="B Mitra" w:hint="cs"/>
          <w:sz w:val="28"/>
          <w:szCs w:val="28"/>
          <w:rtl/>
        </w:rPr>
        <w:t>ی‌</w:t>
      </w:r>
      <w:r w:rsidRPr="00941242">
        <w:rPr>
          <w:rFonts w:cs="B Mitra"/>
          <w:sz w:val="28"/>
          <w:szCs w:val="28"/>
          <w:rtl/>
        </w:rPr>
        <w:t xml:space="preserve"> و خطاب‌ به‌ تمام</w:t>
      </w:r>
      <w:r w:rsidRPr="00941242">
        <w:rPr>
          <w:rFonts w:cs="B Mitra" w:hint="cs"/>
          <w:sz w:val="28"/>
          <w:szCs w:val="28"/>
          <w:rtl/>
        </w:rPr>
        <w:t>ی‌</w:t>
      </w:r>
      <w:r w:rsidRPr="00941242">
        <w:rPr>
          <w:rFonts w:cs="B Mitra"/>
          <w:sz w:val="28"/>
          <w:szCs w:val="28"/>
          <w:rtl/>
        </w:rPr>
        <w:t xml:space="preserve"> افراد بشر،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دست‌ کم‌ مسلمانان‌ و مؤمنان‌، است‌ و تنها در پاره‌ا</w:t>
      </w:r>
      <w:r w:rsidRPr="00941242">
        <w:rPr>
          <w:rFonts w:cs="B Mitra" w:hint="cs"/>
          <w:sz w:val="28"/>
          <w:szCs w:val="28"/>
          <w:rtl/>
        </w:rPr>
        <w:t>ی‌</w:t>
      </w:r>
      <w:r w:rsidRPr="00941242">
        <w:rPr>
          <w:rFonts w:cs="B Mitra"/>
          <w:sz w:val="28"/>
          <w:szCs w:val="28"/>
          <w:rtl/>
        </w:rPr>
        <w:t xml:space="preserve"> احکام‌، به‌ سبب‌ برخ</w:t>
      </w:r>
      <w:r w:rsidRPr="00941242">
        <w:rPr>
          <w:rFonts w:cs="B Mitra" w:hint="cs"/>
          <w:sz w:val="28"/>
          <w:szCs w:val="28"/>
          <w:rtl/>
        </w:rPr>
        <w:t>ی‌</w:t>
      </w:r>
      <w:r w:rsidRPr="00941242">
        <w:rPr>
          <w:rFonts w:cs="B Mitra"/>
          <w:sz w:val="28"/>
          <w:szCs w:val="28"/>
          <w:rtl/>
        </w:rPr>
        <w:t xml:space="preserve"> مصالح‌ و به‌ اقتضا</w:t>
      </w:r>
      <w:r w:rsidRPr="00941242">
        <w:rPr>
          <w:rFonts w:cs="B Mitra" w:hint="cs"/>
          <w:sz w:val="28"/>
          <w:szCs w:val="28"/>
          <w:rtl/>
        </w:rPr>
        <w:t>ی‌</w:t>
      </w:r>
      <w:r w:rsidRPr="00941242">
        <w:rPr>
          <w:rFonts w:cs="B Mitra"/>
          <w:sz w:val="28"/>
          <w:szCs w:val="28"/>
          <w:rtl/>
        </w:rPr>
        <w:t xml:space="preserve"> عدالت‌، گروهها</w:t>
      </w:r>
      <w:r w:rsidRPr="00941242">
        <w:rPr>
          <w:rFonts w:cs="B Mitra" w:hint="cs"/>
          <w:sz w:val="28"/>
          <w:szCs w:val="28"/>
          <w:rtl/>
        </w:rPr>
        <w:t>یی‌</w:t>
      </w:r>
      <w:r w:rsidRPr="00941242">
        <w:rPr>
          <w:rFonts w:cs="B Mitra"/>
          <w:sz w:val="28"/>
          <w:szCs w:val="28"/>
          <w:rtl/>
        </w:rPr>
        <w:t xml:space="preserve"> خاص‌ مورد خطاب‌ قرار گرفته‌اند (به‌ فرمودة‌ امام‌ صادق‌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«لِاَنَّ حُکْمَ اللّهِ ف</w:t>
      </w:r>
      <w:r w:rsidRPr="00941242">
        <w:rPr>
          <w:rFonts w:cs="B Mitra" w:hint="cs"/>
          <w:sz w:val="28"/>
          <w:szCs w:val="28"/>
          <w:rtl/>
        </w:rPr>
        <w:t>ی‌</w:t>
      </w:r>
      <w:r w:rsidRPr="00941242">
        <w:rPr>
          <w:rFonts w:cs="B Mitra"/>
          <w:sz w:val="28"/>
          <w:szCs w:val="28"/>
          <w:rtl/>
        </w:rPr>
        <w:t xml:space="preserve"> الاَوّل</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والا</w:t>
      </w:r>
      <w:r w:rsidRPr="00941242">
        <w:rPr>
          <w:rFonts w:ascii="Cambria" w:hAnsi="Cambria" w:cs="Cambria" w:hint="cs"/>
          <w:sz w:val="28"/>
          <w:szCs w:val="28"/>
          <w:rtl/>
        </w:rPr>
        <w:t>´</w:t>
      </w:r>
      <w:r w:rsidRPr="00941242">
        <w:rPr>
          <w:rFonts w:cs="B Mitra" w:hint="cs"/>
          <w:sz w:val="28"/>
          <w:szCs w:val="28"/>
          <w:rtl/>
        </w:rPr>
        <w:t>خِری</w:t>
      </w:r>
      <w:r w:rsidRPr="00941242">
        <w:rPr>
          <w:rFonts w:cs="B Mitra" w:hint="eastAsia"/>
          <w:sz w:val="28"/>
          <w:szCs w:val="28"/>
          <w:rtl/>
        </w:rPr>
        <w:t>نَ</w:t>
      </w:r>
      <w:r w:rsidRPr="00941242">
        <w:rPr>
          <w:rFonts w:cs="B Mitra"/>
          <w:sz w:val="28"/>
          <w:szCs w:val="28"/>
          <w:rtl/>
        </w:rPr>
        <w:t xml:space="preserve"> و فرائِضَهُ عل</w:t>
      </w:r>
      <w:r w:rsidRPr="00941242">
        <w:rPr>
          <w:rFonts w:cs="B Mitra" w:hint="cs"/>
          <w:sz w:val="28"/>
          <w:szCs w:val="28"/>
          <w:rtl/>
        </w:rPr>
        <w:t>ی</w:t>
      </w:r>
      <w:r w:rsidRPr="00941242">
        <w:rPr>
          <w:rFonts w:cs="B Mitra" w:hint="eastAsia"/>
          <w:sz w:val="28"/>
          <w:szCs w:val="28"/>
          <w:rtl/>
        </w:rPr>
        <w:t>هم‌</w:t>
      </w:r>
      <w:r w:rsidRPr="00941242">
        <w:rPr>
          <w:rFonts w:cs="B Mitra"/>
          <w:sz w:val="28"/>
          <w:szCs w:val="28"/>
          <w:rtl/>
        </w:rPr>
        <w:t xml:space="preserve"> سواءٌ اِلاّ' مِنْ عِلةٍ اوح'ادِثٍ ...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280(.همچن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در قرآن‌ و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از برابر</w:t>
      </w:r>
      <w:r w:rsidRPr="00941242">
        <w:rPr>
          <w:rFonts w:cs="B Mitra" w:hint="cs"/>
          <w:sz w:val="28"/>
          <w:szCs w:val="28"/>
          <w:rtl/>
        </w:rPr>
        <w:t>ی‌</w:t>
      </w:r>
      <w:r w:rsidRPr="00941242">
        <w:rPr>
          <w:rFonts w:cs="B Mitra"/>
          <w:sz w:val="28"/>
          <w:szCs w:val="28"/>
          <w:rtl/>
        </w:rPr>
        <w:t xml:space="preserve"> همه‌ افراد، از زن‌ و مرد، نزد خدا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پاداش‌ و ک</w:t>
      </w:r>
      <w:r w:rsidRPr="00941242">
        <w:rPr>
          <w:rFonts w:cs="B Mitra" w:hint="cs"/>
          <w:sz w:val="28"/>
          <w:szCs w:val="28"/>
          <w:rtl/>
        </w:rPr>
        <w:t>ی</w:t>
      </w:r>
      <w:r w:rsidRPr="00941242">
        <w:rPr>
          <w:rFonts w:cs="B Mitra" w:hint="eastAsia"/>
          <w:sz w:val="28"/>
          <w:szCs w:val="28"/>
          <w:rtl/>
        </w:rPr>
        <w:t>فر</w:t>
      </w:r>
      <w:r w:rsidRPr="00941242">
        <w:rPr>
          <w:rFonts w:cs="B Mitra"/>
          <w:sz w:val="28"/>
          <w:szCs w:val="28"/>
          <w:rtl/>
        </w:rPr>
        <w:t xml:space="preserve"> کارها</w:t>
      </w:r>
      <w:r w:rsidRPr="00941242">
        <w:rPr>
          <w:rFonts w:cs="B Mitra" w:hint="cs"/>
          <w:sz w:val="28"/>
          <w:szCs w:val="28"/>
          <w:rtl/>
        </w:rPr>
        <w:t>ی‌</w:t>
      </w:r>
      <w:r w:rsidRPr="00941242">
        <w:rPr>
          <w:rFonts w:cs="B Mitra"/>
          <w:sz w:val="28"/>
          <w:szCs w:val="28"/>
          <w:rtl/>
        </w:rPr>
        <w:t xml:space="preserve"> آنان‌ سخن‌ رف</w:t>
      </w:r>
      <w:r w:rsidRPr="00941242">
        <w:rPr>
          <w:rFonts w:cs="B Mitra" w:hint="eastAsia"/>
          <w:sz w:val="28"/>
          <w:szCs w:val="28"/>
          <w:rtl/>
        </w:rPr>
        <w:t>ته‌</w:t>
      </w:r>
      <w:r w:rsidRPr="00941242">
        <w:rPr>
          <w:rFonts w:cs="B Mitra"/>
          <w:sz w:val="28"/>
          <w:szCs w:val="28"/>
          <w:rtl/>
        </w:rPr>
        <w:t xml:space="preserve"> است‌ (از جمله‌: زلزال‌: 7ـ 8. فَمَنْ </w:t>
      </w:r>
      <w:r w:rsidRPr="00941242">
        <w:rPr>
          <w:rFonts w:cs="B Mitra" w:hint="cs"/>
          <w:sz w:val="28"/>
          <w:szCs w:val="28"/>
          <w:rtl/>
        </w:rPr>
        <w:t>یَ</w:t>
      </w:r>
      <w:r w:rsidRPr="00941242">
        <w:rPr>
          <w:rFonts w:cs="B Mitra" w:hint="eastAsia"/>
          <w:sz w:val="28"/>
          <w:szCs w:val="28"/>
          <w:rtl/>
        </w:rPr>
        <w:t>عْمَلْ</w:t>
      </w:r>
      <w:r w:rsidRPr="00941242">
        <w:rPr>
          <w:rFonts w:cs="B Mitra"/>
          <w:sz w:val="28"/>
          <w:szCs w:val="28"/>
          <w:rtl/>
        </w:rPr>
        <w:t xml:space="preserve"> مِثقالَ ذَرَّةٍ خَ</w:t>
      </w:r>
      <w:r w:rsidRPr="00941242">
        <w:rPr>
          <w:rFonts w:cs="B Mitra" w:hint="cs"/>
          <w:sz w:val="28"/>
          <w:szCs w:val="28"/>
          <w:rtl/>
        </w:rPr>
        <w:t>یْ</w:t>
      </w:r>
      <w:r w:rsidRPr="00941242">
        <w:rPr>
          <w:rFonts w:cs="B Mitra" w:hint="eastAsia"/>
          <w:sz w:val="28"/>
          <w:szCs w:val="28"/>
          <w:rtl/>
        </w:rPr>
        <w:t>راً</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رَهُ</w:t>
      </w:r>
      <w:r w:rsidRPr="00941242">
        <w:rPr>
          <w:rFonts w:cs="B Mitra"/>
          <w:sz w:val="28"/>
          <w:szCs w:val="28"/>
          <w:rtl/>
        </w:rPr>
        <w:t xml:space="preserve"> ... ؛ اعراف‌: 147؛ سبأ: 33؛ آل‌ عمران‌: 195؛ و بنا به‌ روا</w:t>
      </w:r>
      <w:r w:rsidRPr="00941242">
        <w:rPr>
          <w:rFonts w:cs="B Mitra" w:hint="cs"/>
          <w:sz w:val="28"/>
          <w:szCs w:val="28"/>
          <w:rtl/>
        </w:rPr>
        <w:t>ی</w:t>
      </w:r>
      <w:r w:rsidRPr="00941242">
        <w:rPr>
          <w:rFonts w:cs="B Mitra" w:hint="eastAsia"/>
          <w:sz w:val="28"/>
          <w:szCs w:val="28"/>
          <w:rtl/>
        </w:rPr>
        <w:t>ت</w:t>
      </w:r>
      <w:r w:rsidRPr="00941242">
        <w:rPr>
          <w:rFonts w:cs="B Mitra" w:hint="cs"/>
          <w:sz w:val="28"/>
          <w:szCs w:val="28"/>
          <w:rtl/>
        </w:rPr>
        <w:t>ی‌</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اکرم‌ صلّ</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ه‌وآله‌وسلّم‌</w:t>
      </w:r>
      <w:r w:rsidRPr="00941242">
        <w:rPr>
          <w:rFonts w:cs="B Mitra"/>
          <w:sz w:val="28"/>
          <w:szCs w:val="28"/>
          <w:rtl/>
        </w:rPr>
        <w:t>: کُلُّکُمْ ف</w:t>
      </w:r>
      <w:r w:rsidRPr="00941242">
        <w:rPr>
          <w:rFonts w:cs="B Mitra" w:hint="cs"/>
          <w:sz w:val="28"/>
          <w:szCs w:val="28"/>
          <w:rtl/>
        </w:rPr>
        <w:t>ی‌</w:t>
      </w:r>
      <w:r w:rsidRPr="00941242">
        <w:rPr>
          <w:rFonts w:cs="B Mitra"/>
          <w:sz w:val="28"/>
          <w:szCs w:val="28"/>
          <w:rtl/>
        </w:rPr>
        <w:t xml:space="preserve"> الاجرِ سَواءٌ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93، ص‌ 26(.در سنّت</w:t>
      </w:r>
      <w:r w:rsidRPr="00941242">
        <w:rPr>
          <w:rFonts w:cs="B Mitra" w:hint="eastAsia"/>
          <w:sz w:val="28"/>
          <w:szCs w:val="28"/>
          <w:rtl/>
        </w:rPr>
        <w:t>ِ</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صلّ</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ه‌وآله‌وسلّم‌</w:t>
      </w:r>
      <w:r w:rsidRPr="00941242">
        <w:rPr>
          <w:rFonts w:cs="B Mitra"/>
          <w:sz w:val="28"/>
          <w:szCs w:val="28"/>
          <w:rtl/>
        </w:rPr>
        <w:t xml:space="preserve"> و حضرت‌ عل</w:t>
      </w:r>
      <w:r w:rsidRPr="00941242">
        <w:rPr>
          <w:rFonts w:cs="B Mitra" w:hint="cs"/>
          <w:sz w:val="28"/>
          <w:szCs w:val="28"/>
          <w:rtl/>
        </w:rPr>
        <w:t>ی‌</w:t>
      </w:r>
      <w:r w:rsidRPr="00941242">
        <w:rPr>
          <w:rFonts w:cs="B Mitra" w:hint="eastAsia"/>
          <w:sz w:val="28"/>
          <w:szCs w:val="28"/>
          <w:rtl/>
        </w:rPr>
        <w:t>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و در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و فقه‌ اسلام</w:t>
      </w:r>
      <w:r w:rsidRPr="00941242">
        <w:rPr>
          <w:rFonts w:cs="B Mitra" w:hint="cs"/>
          <w:sz w:val="28"/>
          <w:szCs w:val="28"/>
          <w:rtl/>
        </w:rPr>
        <w:t>ی‌</w:t>
      </w:r>
      <w:r w:rsidRPr="00941242">
        <w:rPr>
          <w:rFonts w:cs="B Mitra"/>
          <w:sz w:val="28"/>
          <w:szCs w:val="28"/>
          <w:rtl/>
        </w:rPr>
        <w:t xml:space="preserve"> بر برخ</w:t>
      </w:r>
      <w:r w:rsidRPr="00941242">
        <w:rPr>
          <w:rFonts w:cs="B Mitra" w:hint="cs"/>
          <w:sz w:val="28"/>
          <w:szCs w:val="28"/>
          <w:rtl/>
        </w:rPr>
        <w:t>ی‌</w:t>
      </w:r>
      <w:r w:rsidRPr="00941242">
        <w:rPr>
          <w:rFonts w:cs="B Mitra"/>
          <w:sz w:val="28"/>
          <w:szCs w:val="28"/>
          <w:rtl/>
        </w:rPr>
        <w:t xml:space="preserve"> از مصاد</w:t>
      </w:r>
      <w:r w:rsidRPr="00941242">
        <w:rPr>
          <w:rFonts w:cs="B Mitra" w:hint="cs"/>
          <w:sz w:val="28"/>
          <w:szCs w:val="28"/>
          <w:rtl/>
        </w:rPr>
        <w:t>ی</w:t>
      </w:r>
      <w:r w:rsidRPr="00941242">
        <w:rPr>
          <w:rFonts w:cs="B Mitra" w:hint="eastAsia"/>
          <w:sz w:val="28"/>
          <w:szCs w:val="28"/>
          <w:rtl/>
        </w:rPr>
        <w:t>ق‌</w:t>
      </w:r>
      <w:r w:rsidRPr="00941242">
        <w:rPr>
          <w:rFonts w:cs="B Mitra"/>
          <w:sz w:val="28"/>
          <w:szCs w:val="28"/>
          <w:rtl/>
        </w:rPr>
        <w:t xml:space="preserve"> برابر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چه‌ در احکام‌ چه‌ در اجرا</w:t>
      </w:r>
      <w:r w:rsidRPr="00941242">
        <w:rPr>
          <w:rFonts w:cs="B Mitra" w:hint="cs"/>
          <w:sz w:val="28"/>
          <w:szCs w:val="28"/>
          <w:rtl/>
        </w:rPr>
        <w:t>ی‌</w:t>
      </w:r>
      <w:r w:rsidRPr="00941242">
        <w:rPr>
          <w:rFonts w:cs="B Mitra"/>
          <w:sz w:val="28"/>
          <w:szCs w:val="28"/>
          <w:rtl/>
        </w:rPr>
        <w:t xml:space="preserve"> قانون‌، تصر</w:t>
      </w:r>
      <w:r w:rsidRPr="00941242">
        <w:rPr>
          <w:rFonts w:cs="B Mitra" w:hint="cs"/>
          <w:sz w:val="28"/>
          <w:szCs w:val="28"/>
          <w:rtl/>
        </w:rPr>
        <w:t>ی</w:t>
      </w:r>
      <w:r w:rsidRPr="00941242">
        <w:rPr>
          <w:rFonts w:cs="B Mitra" w:hint="eastAsia"/>
          <w:sz w:val="28"/>
          <w:szCs w:val="28"/>
          <w:rtl/>
        </w:rPr>
        <w:t>ح‌</w:t>
      </w:r>
      <w:r w:rsidRPr="00941242">
        <w:rPr>
          <w:rFonts w:cs="B Mitra"/>
          <w:sz w:val="28"/>
          <w:szCs w:val="28"/>
          <w:rtl/>
        </w:rPr>
        <w:t xml:space="preserve"> و 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خاص‌ شده‌ است‌؛ از جمله‌: برابر</w:t>
      </w:r>
      <w:r w:rsidRPr="00941242">
        <w:rPr>
          <w:rFonts w:cs="B Mitra" w:hint="cs"/>
          <w:sz w:val="28"/>
          <w:szCs w:val="28"/>
          <w:rtl/>
        </w:rPr>
        <w:t>ی‌</w:t>
      </w:r>
      <w:r w:rsidRPr="00941242">
        <w:rPr>
          <w:rFonts w:cs="B Mitra"/>
          <w:sz w:val="28"/>
          <w:szCs w:val="28"/>
          <w:rtl/>
        </w:rPr>
        <w:t xml:space="preserve"> افراد در برخ</w:t>
      </w:r>
      <w:r w:rsidRPr="00941242">
        <w:rPr>
          <w:rFonts w:cs="B Mitra" w:hint="cs"/>
          <w:sz w:val="28"/>
          <w:szCs w:val="28"/>
          <w:rtl/>
        </w:rPr>
        <w:t>ی‌</w:t>
      </w:r>
      <w:r w:rsidRPr="00941242">
        <w:rPr>
          <w:rFonts w:cs="B Mitra"/>
          <w:sz w:val="28"/>
          <w:szCs w:val="28"/>
          <w:rtl/>
        </w:rPr>
        <w:t xml:space="preserve"> حقوق‌ و احکام‌ اقتصاد</w:t>
      </w:r>
      <w:r w:rsidRPr="00941242">
        <w:rPr>
          <w:rFonts w:cs="B Mitra" w:hint="cs"/>
          <w:sz w:val="28"/>
          <w:szCs w:val="28"/>
          <w:rtl/>
        </w:rPr>
        <w:t>ی‌</w:t>
      </w:r>
      <w:r w:rsidRPr="00941242">
        <w:rPr>
          <w:rFonts w:cs="B Mitra"/>
          <w:sz w:val="28"/>
          <w:szCs w:val="28"/>
          <w:rtl/>
        </w:rPr>
        <w:t xml:space="preserve"> (مانند سهم‌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همگان‌ از ب</w:t>
      </w:r>
      <w:r w:rsidRPr="00941242">
        <w:rPr>
          <w:rFonts w:cs="B Mitra" w:hint="cs"/>
          <w:sz w:val="28"/>
          <w:szCs w:val="28"/>
          <w:rtl/>
        </w:rPr>
        <w:t>ی</w:t>
      </w:r>
      <w:r w:rsidRPr="00941242">
        <w:rPr>
          <w:rFonts w:cs="B Mitra" w:hint="eastAsia"/>
          <w:sz w:val="28"/>
          <w:szCs w:val="28"/>
          <w:rtl/>
        </w:rPr>
        <w:t>ت‌المال‌</w:t>
      </w:r>
      <w:r w:rsidRPr="00941242">
        <w:rPr>
          <w:rFonts w:cs="B Mitra"/>
          <w:sz w:val="28"/>
          <w:szCs w:val="28"/>
          <w:rtl/>
        </w:rPr>
        <w:t>) و مسئول</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و اخت</w:t>
      </w:r>
      <w:r w:rsidRPr="00941242">
        <w:rPr>
          <w:rFonts w:cs="B Mitra" w:hint="cs"/>
          <w:sz w:val="28"/>
          <w:szCs w:val="28"/>
          <w:rtl/>
        </w:rPr>
        <w:t>ی</w:t>
      </w:r>
      <w:r w:rsidRPr="00941242">
        <w:rPr>
          <w:rFonts w:cs="B Mitra" w:hint="eastAsia"/>
          <w:sz w:val="28"/>
          <w:szCs w:val="28"/>
          <w:rtl/>
        </w:rPr>
        <w:t>ارات‌</w:t>
      </w:r>
      <w:r w:rsidRPr="00941242">
        <w:rPr>
          <w:rFonts w:cs="B Mitra"/>
          <w:sz w:val="28"/>
          <w:szCs w:val="28"/>
          <w:rtl/>
        </w:rPr>
        <w:t xml:space="preserve"> س</w:t>
      </w:r>
      <w:r w:rsidRPr="00941242">
        <w:rPr>
          <w:rFonts w:cs="B Mitra" w:hint="cs"/>
          <w:sz w:val="28"/>
          <w:szCs w:val="28"/>
          <w:rtl/>
        </w:rPr>
        <w:t>ی</w:t>
      </w:r>
      <w:r w:rsidRPr="00941242">
        <w:rPr>
          <w:rFonts w:cs="B Mitra" w:hint="eastAsia"/>
          <w:sz w:val="28"/>
          <w:szCs w:val="28"/>
          <w:rtl/>
        </w:rPr>
        <w:t>اس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لزوم‌ اجرا</w:t>
      </w:r>
      <w:r w:rsidRPr="00941242">
        <w:rPr>
          <w:rFonts w:cs="B Mitra" w:hint="cs"/>
          <w:sz w:val="28"/>
          <w:szCs w:val="28"/>
          <w:rtl/>
        </w:rPr>
        <w:t>ی‌</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و ب</w:t>
      </w:r>
      <w:r w:rsidRPr="00941242">
        <w:rPr>
          <w:rFonts w:cs="B Mitra" w:hint="cs"/>
          <w:sz w:val="28"/>
          <w:szCs w:val="28"/>
          <w:rtl/>
        </w:rPr>
        <w:t>ی‌</w:t>
      </w:r>
      <w:r w:rsidRPr="00941242">
        <w:rPr>
          <w:rFonts w:cs="B Mitra" w:hint="eastAsia"/>
          <w:sz w:val="28"/>
          <w:szCs w:val="28"/>
          <w:rtl/>
        </w:rPr>
        <w:t>تبع</w:t>
      </w:r>
      <w:r w:rsidRPr="00941242">
        <w:rPr>
          <w:rFonts w:cs="B Mitra" w:hint="cs"/>
          <w:sz w:val="28"/>
          <w:szCs w:val="28"/>
          <w:rtl/>
        </w:rPr>
        <w:t>ی</w:t>
      </w:r>
      <w:r w:rsidRPr="00941242">
        <w:rPr>
          <w:rFonts w:cs="B Mitra" w:hint="eastAsia"/>
          <w:sz w:val="28"/>
          <w:szCs w:val="28"/>
          <w:rtl/>
        </w:rPr>
        <w:t>ض‌</w:t>
      </w:r>
      <w:r w:rsidRPr="00941242">
        <w:rPr>
          <w:rFonts w:cs="B Mitra"/>
          <w:sz w:val="28"/>
          <w:szCs w:val="28"/>
          <w:rtl/>
        </w:rPr>
        <w:t xml:space="preserve"> قانون‌ نسبت‌ به‌ مشمولان‌ آن‌ ز</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نظر حاکم‌ اسلام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و برابر</w:t>
      </w:r>
      <w:r w:rsidRPr="00941242">
        <w:rPr>
          <w:rFonts w:cs="B Mitra" w:hint="cs"/>
          <w:sz w:val="28"/>
          <w:szCs w:val="28"/>
          <w:rtl/>
        </w:rPr>
        <w:t>یِ</w:t>
      </w:r>
      <w:r w:rsidRPr="00941242">
        <w:rPr>
          <w:rFonts w:cs="B Mitra"/>
          <w:sz w:val="28"/>
          <w:szCs w:val="28"/>
          <w:rtl/>
        </w:rPr>
        <w:t xml:space="preserve"> طرف</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دعوا نزد قاض</w:t>
      </w:r>
      <w:r w:rsidRPr="00941242">
        <w:rPr>
          <w:rFonts w:cs="B Mitra" w:hint="cs"/>
          <w:sz w:val="28"/>
          <w:szCs w:val="28"/>
          <w:rtl/>
        </w:rPr>
        <w:t>ی‌</w:t>
      </w:r>
      <w:r w:rsidRPr="00941242">
        <w:rPr>
          <w:rFonts w:cs="B Mitra"/>
          <w:sz w:val="28"/>
          <w:szCs w:val="28"/>
          <w:rtl/>
        </w:rPr>
        <w:t xml:space="preserve"> در دادگاه‌. در منابع‌ حد</w:t>
      </w:r>
      <w:r w:rsidRPr="00941242">
        <w:rPr>
          <w:rFonts w:cs="B Mitra" w:hint="cs"/>
          <w:sz w:val="28"/>
          <w:szCs w:val="28"/>
          <w:rtl/>
        </w:rPr>
        <w:t>ی</w:t>
      </w:r>
      <w:r w:rsidRPr="00941242">
        <w:rPr>
          <w:rFonts w:cs="B Mitra" w:hint="eastAsia"/>
          <w:sz w:val="28"/>
          <w:szCs w:val="28"/>
          <w:rtl/>
        </w:rPr>
        <w:t>ث</w:t>
      </w:r>
      <w:r w:rsidRPr="00941242">
        <w:rPr>
          <w:rFonts w:cs="B Mitra" w:hint="cs"/>
          <w:sz w:val="28"/>
          <w:szCs w:val="28"/>
          <w:rtl/>
        </w:rPr>
        <w:t>ی‌</w:t>
      </w:r>
      <w:r w:rsidRPr="00941242">
        <w:rPr>
          <w:rFonts w:cs="B Mitra"/>
          <w:sz w:val="28"/>
          <w:szCs w:val="28"/>
          <w:rtl/>
        </w:rPr>
        <w:t xml:space="preserve"> و تار</w:t>
      </w:r>
      <w:r w:rsidRPr="00941242">
        <w:rPr>
          <w:rFonts w:cs="B Mitra" w:hint="cs"/>
          <w:sz w:val="28"/>
          <w:szCs w:val="28"/>
          <w:rtl/>
        </w:rPr>
        <w:t>ی</w:t>
      </w:r>
      <w:r w:rsidRPr="00941242">
        <w:rPr>
          <w:rFonts w:cs="B Mitra" w:hint="eastAsia"/>
          <w:sz w:val="28"/>
          <w:szCs w:val="28"/>
          <w:rtl/>
        </w:rPr>
        <w:t>خ</w:t>
      </w:r>
      <w:r w:rsidRPr="00941242">
        <w:rPr>
          <w:rFonts w:cs="B Mitra" w:hint="cs"/>
          <w:sz w:val="28"/>
          <w:szCs w:val="28"/>
          <w:rtl/>
        </w:rPr>
        <w:t>ی‌</w:t>
      </w:r>
      <w:r w:rsidRPr="00941242">
        <w:rPr>
          <w:rFonts w:cs="B Mitra"/>
          <w:sz w:val="28"/>
          <w:szCs w:val="28"/>
          <w:rtl/>
        </w:rPr>
        <w:t xml:space="preserve"> نمونه‌ها</w:t>
      </w:r>
      <w:r w:rsidRPr="00941242">
        <w:rPr>
          <w:rFonts w:cs="B Mitra" w:hint="cs"/>
          <w:sz w:val="28"/>
          <w:szCs w:val="28"/>
          <w:rtl/>
        </w:rPr>
        <w:t>یی‌</w:t>
      </w:r>
      <w:r w:rsidRPr="00941242">
        <w:rPr>
          <w:rFonts w:cs="B Mitra"/>
          <w:sz w:val="28"/>
          <w:szCs w:val="28"/>
          <w:rtl/>
        </w:rPr>
        <w:t xml:space="preserve"> از سخنان‌ و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صل</w:t>
      </w:r>
      <w:r w:rsidRPr="00941242">
        <w:rPr>
          <w:rFonts w:cs="B Mitra" w:hint="eastAsia"/>
          <w:sz w:val="28"/>
          <w:szCs w:val="28"/>
          <w:rtl/>
        </w:rPr>
        <w:t>ّ</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ه‌وآله‌وسلّم‌</w:t>
      </w:r>
      <w:r w:rsidRPr="00941242">
        <w:rPr>
          <w:rFonts w:cs="B Mitra"/>
          <w:sz w:val="28"/>
          <w:szCs w:val="28"/>
          <w:rtl/>
        </w:rPr>
        <w:t xml:space="preserve"> دربارة‌ اِعمال‌ اصل‌ برابر</w:t>
      </w:r>
      <w:r w:rsidRPr="00941242">
        <w:rPr>
          <w:rFonts w:cs="B Mitra" w:hint="cs"/>
          <w:sz w:val="28"/>
          <w:szCs w:val="28"/>
          <w:rtl/>
        </w:rPr>
        <w:t>ی‌</w:t>
      </w:r>
      <w:r w:rsidRPr="00941242">
        <w:rPr>
          <w:rFonts w:cs="B Mitra"/>
          <w:sz w:val="28"/>
          <w:szCs w:val="28"/>
          <w:rtl/>
        </w:rPr>
        <w:t xml:space="preserve"> در تقس</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اموال‌ عموم</w:t>
      </w:r>
      <w:r w:rsidRPr="00941242">
        <w:rPr>
          <w:rFonts w:cs="B Mitra" w:hint="cs"/>
          <w:sz w:val="28"/>
          <w:szCs w:val="28"/>
          <w:rtl/>
        </w:rPr>
        <w:t>ی‌</w:t>
      </w:r>
      <w:r w:rsidRPr="00941242">
        <w:rPr>
          <w:rFonts w:cs="B Mitra"/>
          <w:sz w:val="28"/>
          <w:szCs w:val="28"/>
          <w:rtl/>
        </w:rPr>
        <w:t xml:space="preserve"> د</w:t>
      </w:r>
      <w:r w:rsidRPr="00941242">
        <w:rPr>
          <w:rFonts w:cs="B Mitra" w:hint="cs"/>
          <w:sz w:val="28"/>
          <w:szCs w:val="28"/>
          <w:rtl/>
        </w:rPr>
        <w:t>ی</w:t>
      </w:r>
      <w:r w:rsidRPr="00941242">
        <w:rPr>
          <w:rFonts w:cs="B Mitra" w:hint="eastAsia"/>
          <w:sz w:val="28"/>
          <w:szCs w:val="28"/>
          <w:rtl/>
        </w:rPr>
        <w:t>ده‌</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شود؛</w:t>
      </w:r>
      <w:r w:rsidRPr="00941242">
        <w:rPr>
          <w:rFonts w:cs="B Mitra"/>
          <w:sz w:val="28"/>
          <w:szCs w:val="28"/>
          <w:rtl/>
        </w:rPr>
        <w:t xml:space="preserve"> مانند تقس</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غنا</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جنگ</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جهادگران‌ در جنگها (تستر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202؛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19، ص‌ 211ـ212، ج‌ 27، ص‌ 244، ج‌ 33، ص‌ 327). بنا به‌ حد</w:t>
      </w:r>
      <w:r w:rsidRPr="00941242">
        <w:rPr>
          <w:rFonts w:cs="B Mitra" w:hint="cs"/>
          <w:sz w:val="28"/>
          <w:szCs w:val="28"/>
          <w:rtl/>
        </w:rPr>
        <w:t>ی</w:t>
      </w:r>
      <w:r w:rsidRPr="00941242">
        <w:rPr>
          <w:rFonts w:cs="B Mitra" w:hint="eastAsia"/>
          <w:sz w:val="28"/>
          <w:szCs w:val="28"/>
          <w:rtl/>
        </w:rPr>
        <w:t>ث</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آ</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58 </w:t>
      </w:r>
      <w:r w:rsidRPr="00941242">
        <w:rPr>
          <w:rFonts w:cs="B Mitra" w:hint="eastAsia"/>
          <w:sz w:val="28"/>
          <w:szCs w:val="28"/>
          <w:rtl/>
        </w:rPr>
        <w:t>سورة‌</w:t>
      </w:r>
      <w:r w:rsidRPr="00941242">
        <w:rPr>
          <w:rFonts w:cs="B Mitra"/>
          <w:sz w:val="28"/>
          <w:szCs w:val="28"/>
          <w:rtl/>
        </w:rPr>
        <w:t xml:space="preserve"> توبه‌ دربارة‌ شخص</w:t>
      </w:r>
      <w:r w:rsidRPr="00941242">
        <w:rPr>
          <w:rFonts w:cs="B Mitra" w:hint="cs"/>
          <w:sz w:val="28"/>
          <w:szCs w:val="28"/>
          <w:rtl/>
        </w:rPr>
        <w:t>ی‌</w:t>
      </w:r>
      <w:r w:rsidRPr="00941242">
        <w:rPr>
          <w:rFonts w:cs="B Mitra"/>
          <w:sz w:val="28"/>
          <w:szCs w:val="28"/>
          <w:rtl/>
        </w:rPr>
        <w:t xml:space="preserve"> نازل‌ شده‌ است‌ که‌ مدع</w:t>
      </w:r>
      <w:r w:rsidRPr="00941242">
        <w:rPr>
          <w:rFonts w:cs="B Mitra" w:hint="cs"/>
          <w:sz w:val="28"/>
          <w:szCs w:val="28"/>
          <w:rtl/>
        </w:rPr>
        <w:t>ی‌</w:t>
      </w:r>
      <w:r w:rsidRPr="00941242">
        <w:rPr>
          <w:rFonts w:cs="B Mitra"/>
          <w:sz w:val="28"/>
          <w:szCs w:val="28"/>
          <w:rtl/>
        </w:rPr>
        <w:t xml:space="preserve"> بود حضرت‌ رسول‌ اکرم‌ صلّ</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ه‌وآله‌وسلّم‌</w:t>
      </w:r>
      <w:r w:rsidRPr="00941242">
        <w:rPr>
          <w:rFonts w:cs="B Mitra"/>
          <w:sz w:val="28"/>
          <w:szCs w:val="28"/>
          <w:rtl/>
        </w:rPr>
        <w:t xml:space="preserve"> اصل‌ برابر</w:t>
      </w:r>
      <w:r w:rsidRPr="00941242">
        <w:rPr>
          <w:rFonts w:cs="B Mitra" w:hint="cs"/>
          <w:sz w:val="28"/>
          <w:szCs w:val="28"/>
          <w:rtl/>
        </w:rPr>
        <w:t>ی‌</w:t>
      </w:r>
      <w:r w:rsidRPr="00941242">
        <w:rPr>
          <w:rFonts w:cs="B Mitra"/>
          <w:sz w:val="28"/>
          <w:szCs w:val="28"/>
          <w:rtl/>
        </w:rPr>
        <w:t xml:space="preserve"> را رعا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نم</w:t>
      </w:r>
      <w:r w:rsidRPr="00941242">
        <w:rPr>
          <w:rFonts w:cs="B Mitra" w:hint="cs"/>
          <w:sz w:val="28"/>
          <w:szCs w:val="28"/>
          <w:rtl/>
        </w:rPr>
        <w:t>ی‌</w:t>
      </w:r>
      <w:r w:rsidRPr="00941242">
        <w:rPr>
          <w:rFonts w:cs="B Mitra" w:hint="eastAsia"/>
          <w:sz w:val="28"/>
          <w:szCs w:val="28"/>
          <w:rtl/>
        </w:rPr>
        <w:t>کرده‌</w:t>
      </w:r>
      <w:r w:rsidRPr="00941242">
        <w:rPr>
          <w:rFonts w:cs="B Mitra"/>
          <w:sz w:val="28"/>
          <w:szCs w:val="28"/>
          <w:rtl/>
        </w:rPr>
        <w:t xml:space="preserve"> است‌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22، ص‌ 37ـ 38). به‌ طور کل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رعا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در تقس</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اموال‌ ب</w:t>
      </w:r>
      <w:r w:rsidRPr="00941242">
        <w:rPr>
          <w:rFonts w:cs="B Mitra" w:hint="cs"/>
          <w:sz w:val="28"/>
          <w:szCs w:val="28"/>
          <w:rtl/>
        </w:rPr>
        <w:t>ی</w:t>
      </w:r>
      <w:r w:rsidRPr="00941242">
        <w:rPr>
          <w:rFonts w:cs="B Mitra" w:hint="eastAsia"/>
          <w:sz w:val="28"/>
          <w:szCs w:val="28"/>
          <w:rtl/>
        </w:rPr>
        <w:t>ت‌المال‌</w:t>
      </w:r>
      <w:r w:rsidRPr="00941242">
        <w:rPr>
          <w:rFonts w:cs="B Mitra"/>
          <w:sz w:val="28"/>
          <w:szCs w:val="28"/>
          <w:rtl/>
        </w:rPr>
        <w:t xml:space="preserve"> از اهمّ نکات</w:t>
      </w:r>
      <w:r w:rsidRPr="00941242">
        <w:rPr>
          <w:rFonts w:cs="B Mitra" w:hint="cs"/>
          <w:sz w:val="28"/>
          <w:szCs w:val="28"/>
          <w:rtl/>
        </w:rPr>
        <w:t>ی‌</w:t>
      </w:r>
      <w:r w:rsidRPr="00941242">
        <w:rPr>
          <w:rFonts w:cs="B Mitra"/>
          <w:sz w:val="28"/>
          <w:szCs w:val="28"/>
          <w:rtl/>
        </w:rPr>
        <w:t xml:space="preserve"> است‌ که‌ در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حضرت‌ رسول‌ گزارش‌ شده‌ است‌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همان‌ منابع‌؛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146)؛ همچنانکه‌ حضرت‌ عل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بارها در خطبه‌ها و مناظرات‌ خود به‌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آن‌ حضرت‌ استناد جسته‌اند (ابن‌ اب</w:t>
      </w:r>
      <w:r w:rsidRPr="00941242">
        <w:rPr>
          <w:rFonts w:cs="B Mitra" w:hint="cs"/>
          <w:sz w:val="28"/>
          <w:szCs w:val="28"/>
          <w:rtl/>
        </w:rPr>
        <w:t>ی‌</w:t>
      </w:r>
      <w:r w:rsidRPr="00941242">
        <w:rPr>
          <w:rFonts w:cs="B Mitra"/>
          <w:sz w:val="28"/>
          <w:szCs w:val="28"/>
          <w:rtl/>
        </w:rPr>
        <w:t xml:space="preserve"> الحد</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ج‌ 7، ص‌ 41؛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32، ص‌ 16). در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اجتماع</w:t>
      </w:r>
      <w:r w:rsidRPr="00941242">
        <w:rPr>
          <w:rFonts w:cs="B Mitra" w:hint="cs"/>
          <w:sz w:val="28"/>
          <w:szCs w:val="28"/>
          <w:rtl/>
        </w:rPr>
        <w:t>ی‌</w:t>
      </w:r>
      <w:r w:rsidRPr="00941242">
        <w:rPr>
          <w:rFonts w:cs="B Mitra"/>
          <w:sz w:val="28"/>
          <w:szCs w:val="28"/>
          <w:rtl/>
        </w:rPr>
        <w:t xml:space="preserve"> و س</w:t>
      </w:r>
      <w:r w:rsidRPr="00941242">
        <w:rPr>
          <w:rFonts w:cs="B Mitra" w:hint="cs"/>
          <w:sz w:val="28"/>
          <w:szCs w:val="28"/>
          <w:rtl/>
        </w:rPr>
        <w:t>ی</w:t>
      </w:r>
      <w:r w:rsidRPr="00941242">
        <w:rPr>
          <w:rFonts w:cs="B Mitra" w:hint="eastAsia"/>
          <w:sz w:val="28"/>
          <w:szCs w:val="28"/>
          <w:rtl/>
        </w:rPr>
        <w:t>اس</w:t>
      </w:r>
      <w:r w:rsidRPr="00941242">
        <w:rPr>
          <w:rFonts w:cs="B Mitra" w:hint="cs"/>
          <w:sz w:val="28"/>
          <w:szCs w:val="28"/>
          <w:rtl/>
        </w:rPr>
        <w:t>ی‌</w:t>
      </w:r>
      <w:r w:rsidRPr="00941242">
        <w:rPr>
          <w:rFonts w:cs="B Mitra"/>
          <w:sz w:val="28"/>
          <w:szCs w:val="28"/>
          <w:rtl/>
        </w:rPr>
        <w:t xml:space="preserve"> حضرت‌ عل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اصرار و تأک</w:t>
      </w:r>
      <w:r w:rsidRPr="00941242">
        <w:rPr>
          <w:rFonts w:cs="B Mitra" w:hint="cs"/>
          <w:sz w:val="28"/>
          <w:szCs w:val="28"/>
          <w:rtl/>
        </w:rPr>
        <w:t>ی</w:t>
      </w:r>
      <w:r w:rsidRPr="00941242">
        <w:rPr>
          <w:rFonts w:cs="B Mitra" w:hint="eastAsia"/>
          <w:sz w:val="28"/>
          <w:szCs w:val="28"/>
          <w:rtl/>
        </w:rPr>
        <w:t>د</w:t>
      </w:r>
      <w:r w:rsidRPr="00941242">
        <w:rPr>
          <w:rFonts w:cs="B Mitra" w:hint="cs"/>
          <w:sz w:val="28"/>
          <w:szCs w:val="28"/>
          <w:rtl/>
        </w:rPr>
        <w:t>ی‌</w:t>
      </w:r>
      <w:r w:rsidRPr="00941242">
        <w:rPr>
          <w:rFonts w:cs="B Mitra"/>
          <w:sz w:val="28"/>
          <w:szCs w:val="28"/>
          <w:rtl/>
        </w:rPr>
        <w:t xml:space="preserve"> خاص‌ به‌ برابر</w:t>
      </w:r>
      <w:r w:rsidRPr="00941242">
        <w:rPr>
          <w:rFonts w:cs="B Mitra" w:hint="cs"/>
          <w:sz w:val="28"/>
          <w:szCs w:val="28"/>
          <w:rtl/>
        </w:rPr>
        <w:t>یِ</w:t>
      </w:r>
      <w:r w:rsidRPr="00941242">
        <w:rPr>
          <w:rFonts w:cs="B Mitra"/>
          <w:sz w:val="28"/>
          <w:szCs w:val="28"/>
          <w:rtl/>
        </w:rPr>
        <w:t xml:space="preserve"> حقوق‌ افراد از ب</w:t>
      </w:r>
      <w:r w:rsidRPr="00941242">
        <w:rPr>
          <w:rFonts w:cs="B Mitra" w:hint="cs"/>
          <w:sz w:val="28"/>
          <w:szCs w:val="28"/>
          <w:rtl/>
        </w:rPr>
        <w:t>ی</w:t>
      </w:r>
      <w:r w:rsidRPr="00941242">
        <w:rPr>
          <w:rFonts w:cs="B Mitra" w:hint="eastAsia"/>
          <w:sz w:val="28"/>
          <w:szCs w:val="28"/>
          <w:rtl/>
        </w:rPr>
        <w:t>ت‌المال‌</w:t>
      </w:r>
      <w:r w:rsidRPr="00941242">
        <w:rPr>
          <w:rFonts w:cs="B Mitra"/>
          <w:sz w:val="28"/>
          <w:szCs w:val="28"/>
          <w:rtl/>
        </w:rPr>
        <w:t xml:space="preserve"> به‌ چشم‌ م</w:t>
      </w:r>
      <w:r w:rsidRPr="00941242">
        <w:rPr>
          <w:rFonts w:cs="B Mitra" w:hint="cs"/>
          <w:sz w:val="28"/>
          <w:szCs w:val="28"/>
          <w:rtl/>
        </w:rPr>
        <w:t>ی‌</w:t>
      </w:r>
      <w:r w:rsidRPr="00941242">
        <w:rPr>
          <w:rFonts w:cs="B Mitra" w:hint="eastAsia"/>
          <w:sz w:val="28"/>
          <w:szCs w:val="28"/>
          <w:rtl/>
        </w:rPr>
        <w:t>خورد</w:t>
      </w:r>
      <w:r w:rsidRPr="00941242">
        <w:rPr>
          <w:rFonts w:cs="B Mitra"/>
          <w:sz w:val="28"/>
          <w:szCs w:val="28"/>
          <w:rtl/>
        </w:rPr>
        <w:t>. او در خطبة‌ خود به‌ مناسبت‌ درخواست‌ مردم‌ برا</w:t>
      </w:r>
      <w:r w:rsidRPr="00941242">
        <w:rPr>
          <w:rFonts w:cs="B Mitra" w:hint="cs"/>
          <w:sz w:val="28"/>
          <w:szCs w:val="28"/>
          <w:rtl/>
        </w:rPr>
        <w:t>ی‌</w:t>
      </w:r>
      <w:r w:rsidRPr="00941242">
        <w:rPr>
          <w:rFonts w:cs="B Mitra"/>
          <w:sz w:val="28"/>
          <w:szCs w:val="28"/>
          <w:rtl/>
        </w:rPr>
        <w:t xml:space="preserve"> پذ</w:t>
      </w:r>
      <w:r w:rsidRPr="00941242">
        <w:rPr>
          <w:rFonts w:cs="B Mitra" w:hint="cs"/>
          <w:sz w:val="28"/>
          <w:szCs w:val="28"/>
          <w:rtl/>
        </w:rPr>
        <w:t>ی</w:t>
      </w:r>
      <w:r w:rsidRPr="00941242">
        <w:rPr>
          <w:rFonts w:cs="B Mitra" w:hint="eastAsia"/>
          <w:sz w:val="28"/>
          <w:szCs w:val="28"/>
          <w:rtl/>
        </w:rPr>
        <w:t>رش‌</w:t>
      </w:r>
      <w:r w:rsidRPr="00941242">
        <w:rPr>
          <w:rFonts w:cs="B Mitra"/>
          <w:sz w:val="28"/>
          <w:szCs w:val="28"/>
          <w:rtl/>
        </w:rPr>
        <w:t xml:space="preserve"> منصب‌ خلافت‌، بر لزوم‌ استرداد اموال‌ دن</w:t>
      </w:r>
      <w:r w:rsidRPr="00941242">
        <w:rPr>
          <w:rFonts w:cs="B Mitra" w:hint="cs"/>
          <w:sz w:val="28"/>
          <w:szCs w:val="28"/>
          <w:rtl/>
        </w:rPr>
        <w:t>ی</w:t>
      </w:r>
      <w:r w:rsidRPr="00941242">
        <w:rPr>
          <w:rFonts w:cs="B Mitra" w:hint="eastAsia"/>
          <w:sz w:val="28"/>
          <w:szCs w:val="28"/>
          <w:rtl/>
        </w:rPr>
        <w:t>اپرستان‌</w:t>
      </w:r>
      <w:r w:rsidRPr="00941242">
        <w:rPr>
          <w:rFonts w:cs="B Mitra"/>
          <w:sz w:val="28"/>
          <w:szCs w:val="28"/>
          <w:rtl/>
        </w:rPr>
        <w:t xml:space="preserve"> به‌ ب</w:t>
      </w:r>
      <w:r w:rsidRPr="00941242">
        <w:rPr>
          <w:rFonts w:cs="B Mitra" w:hint="cs"/>
          <w:sz w:val="28"/>
          <w:szCs w:val="28"/>
          <w:rtl/>
        </w:rPr>
        <w:t>ی</w:t>
      </w:r>
      <w:r w:rsidRPr="00941242">
        <w:rPr>
          <w:rFonts w:cs="B Mitra" w:hint="eastAsia"/>
          <w:sz w:val="28"/>
          <w:szCs w:val="28"/>
          <w:rtl/>
        </w:rPr>
        <w:t>ت‌المال‌</w:t>
      </w:r>
      <w:r w:rsidRPr="00941242">
        <w:rPr>
          <w:rFonts w:cs="B Mitra"/>
          <w:sz w:val="28"/>
          <w:szCs w:val="28"/>
          <w:rtl/>
        </w:rPr>
        <w:t xml:space="preserve"> و اعطا</w:t>
      </w:r>
      <w:r w:rsidRPr="00941242">
        <w:rPr>
          <w:rFonts w:cs="B Mitra" w:hint="cs"/>
          <w:sz w:val="28"/>
          <w:szCs w:val="28"/>
          <w:rtl/>
        </w:rPr>
        <w:t>ی‌</w:t>
      </w:r>
      <w:r w:rsidRPr="00941242">
        <w:rPr>
          <w:rFonts w:cs="B Mitra"/>
          <w:sz w:val="28"/>
          <w:szCs w:val="28"/>
          <w:rtl/>
        </w:rPr>
        <w:t xml:space="preserve"> حقّ</w:t>
      </w:r>
      <w:r w:rsidRPr="00941242">
        <w:rPr>
          <w:rFonts w:cs="B Mitra" w:hint="cs"/>
          <w:sz w:val="28"/>
          <w:szCs w:val="28"/>
          <w:rtl/>
        </w:rPr>
        <w:t>ی‌</w:t>
      </w:r>
      <w:r w:rsidRPr="00941242">
        <w:rPr>
          <w:rFonts w:cs="B Mitra"/>
          <w:sz w:val="28"/>
          <w:szCs w:val="28"/>
          <w:rtl/>
        </w:rPr>
        <w:t xml:space="preserve"> براب</w:t>
      </w:r>
      <w:r w:rsidRPr="00941242">
        <w:rPr>
          <w:rFonts w:cs="B Mitra" w:hint="eastAsia"/>
          <w:sz w:val="28"/>
          <w:szCs w:val="28"/>
          <w:rtl/>
        </w:rPr>
        <w:t>ر</w:t>
      </w:r>
      <w:r w:rsidRPr="00941242">
        <w:rPr>
          <w:rFonts w:cs="B Mitra"/>
          <w:sz w:val="28"/>
          <w:szCs w:val="28"/>
          <w:rtl/>
        </w:rPr>
        <w:t xml:space="preserve"> با د</w:t>
      </w:r>
      <w:r w:rsidRPr="00941242">
        <w:rPr>
          <w:rFonts w:cs="B Mitra" w:hint="cs"/>
          <w:sz w:val="28"/>
          <w:szCs w:val="28"/>
          <w:rtl/>
        </w:rPr>
        <w:t>ی</w:t>
      </w:r>
      <w:r w:rsidRPr="00941242">
        <w:rPr>
          <w:rFonts w:cs="B Mitra" w:hint="eastAsia"/>
          <w:sz w:val="28"/>
          <w:szCs w:val="28"/>
          <w:rtl/>
        </w:rPr>
        <w:t>گران‌</w:t>
      </w:r>
      <w:r w:rsidRPr="00941242">
        <w:rPr>
          <w:rFonts w:cs="B Mitra"/>
          <w:sz w:val="28"/>
          <w:szCs w:val="28"/>
          <w:rtl/>
        </w:rPr>
        <w:t xml:space="preserve"> به‌ آنان‌ 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کرد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32، ص‌ 16، 133ـ134؛ ابن‌ اب</w:t>
      </w:r>
      <w:r w:rsidRPr="00941242">
        <w:rPr>
          <w:rFonts w:cs="B Mitra" w:hint="cs"/>
          <w:sz w:val="28"/>
          <w:szCs w:val="28"/>
          <w:rtl/>
        </w:rPr>
        <w:t>ی‌</w:t>
      </w:r>
      <w:r w:rsidRPr="00941242">
        <w:rPr>
          <w:rFonts w:cs="B Mitra"/>
          <w:sz w:val="28"/>
          <w:szCs w:val="28"/>
          <w:rtl/>
        </w:rPr>
        <w:t xml:space="preserve"> الحد</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ج‌ 7، ص‌ 35ـ42) و پس‌ از تصدّ</w:t>
      </w:r>
      <w:r w:rsidRPr="00941242">
        <w:rPr>
          <w:rFonts w:cs="B Mitra" w:hint="cs"/>
          <w:sz w:val="28"/>
          <w:szCs w:val="28"/>
          <w:rtl/>
        </w:rPr>
        <w:t>ی‌</w:t>
      </w:r>
      <w:r w:rsidRPr="00941242">
        <w:rPr>
          <w:rFonts w:cs="B Mitra"/>
          <w:sz w:val="28"/>
          <w:szCs w:val="28"/>
          <w:rtl/>
        </w:rPr>
        <w:t xml:space="preserve"> امر خلافت‌، در هنگام‌ تقس</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اموال‌، به‌ خزانه‌دارش‌، ابن‌ اب</w:t>
      </w:r>
      <w:r w:rsidRPr="00941242">
        <w:rPr>
          <w:rFonts w:cs="B Mitra" w:hint="cs"/>
          <w:sz w:val="28"/>
          <w:szCs w:val="28"/>
          <w:rtl/>
        </w:rPr>
        <w:t>ی‌</w:t>
      </w:r>
      <w:r w:rsidRPr="00941242">
        <w:rPr>
          <w:rFonts w:cs="B Mitra"/>
          <w:sz w:val="28"/>
          <w:szCs w:val="28"/>
          <w:rtl/>
        </w:rPr>
        <w:t xml:space="preserve"> رافع‌ * ، دستور داد که‌ سهم‌ هر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از مهاجران‌ و انصار را به‌ طور برابر سه‌ </w:t>
      </w:r>
      <w:r w:rsidRPr="00941242">
        <w:rPr>
          <w:rFonts w:cs="B Mitra" w:hint="eastAsia"/>
          <w:sz w:val="28"/>
          <w:szCs w:val="28"/>
          <w:rtl/>
        </w:rPr>
        <w:t>د</w:t>
      </w:r>
      <w:r w:rsidRPr="00941242">
        <w:rPr>
          <w:rFonts w:cs="B Mitra" w:hint="cs"/>
          <w:sz w:val="28"/>
          <w:szCs w:val="28"/>
          <w:rtl/>
        </w:rPr>
        <w:t>ی</w:t>
      </w:r>
      <w:r w:rsidRPr="00941242">
        <w:rPr>
          <w:rFonts w:cs="B Mitra" w:hint="eastAsia"/>
          <w:sz w:val="28"/>
          <w:szCs w:val="28"/>
          <w:rtl/>
        </w:rPr>
        <w:t>نار</w:t>
      </w:r>
      <w:r w:rsidRPr="00941242">
        <w:rPr>
          <w:rFonts w:cs="B Mitra"/>
          <w:sz w:val="28"/>
          <w:szCs w:val="28"/>
          <w:rtl/>
        </w:rPr>
        <w:t xml:space="preserve"> بپردازد. البته‌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نگاه‌ برابر، از همان‌ روز نخست‌ با اعتراض‌ برخ</w:t>
      </w:r>
      <w:r w:rsidRPr="00941242">
        <w:rPr>
          <w:rFonts w:cs="B Mitra" w:hint="cs"/>
          <w:sz w:val="28"/>
          <w:szCs w:val="28"/>
          <w:rtl/>
        </w:rPr>
        <w:t>ی‌</w:t>
      </w:r>
      <w:r w:rsidRPr="00941242">
        <w:rPr>
          <w:rFonts w:cs="B Mitra"/>
          <w:sz w:val="28"/>
          <w:szCs w:val="28"/>
          <w:rtl/>
        </w:rPr>
        <w:t xml:space="preserve"> صحاب</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که‌ به‌ استناد سوابق‌ خود سهم‌ ب</w:t>
      </w:r>
      <w:r w:rsidRPr="00941242">
        <w:rPr>
          <w:rFonts w:cs="B Mitra" w:hint="cs"/>
          <w:sz w:val="28"/>
          <w:szCs w:val="28"/>
          <w:rtl/>
        </w:rPr>
        <w:t>ی</w:t>
      </w:r>
      <w:r w:rsidRPr="00941242">
        <w:rPr>
          <w:rFonts w:cs="B Mitra" w:hint="eastAsia"/>
          <w:sz w:val="28"/>
          <w:szCs w:val="28"/>
          <w:rtl/>
        </w:rPr>
        <w:t>شتر</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خواستند،</w:t>
      </w:r>
      <w:r w:rsidRPr="00941242">
        <w:rPr>
          <w:rFonts w:cs="B Mitra"/>
          <w:sz w:val="28"/>
          <w:szCs w:val="28"/>
          <w:rtl/>
        </w:rPr>
        <w:t xml:space="preserve"> روبرو شد. به‌ عق</w:t>
      </w:r>
      <w:r w:rsidRPr="00941242">
        <w:rPr>
          <w:rFonts w:cs="B Mitra" w:hint="cs"/>
          <w:sz w:val="28"/>
          <w:szCs w:val="28"/>
          <w:rtl/>
        </w:rPr>
        <w:t>ی</w:t>
      </w:r>
      <w:r w:rsidRPr="00941242">
        <w:rPr>
          <w:rFonts w:cs="B Mitra" w:hint="eastAsia"/>
          <w:sz w:val="28"/>
          <w:szCs w:val="28"/>
          <w:rtl/>
        </w:rPr>
        <w:t>دة‌</w:t>
      </w:r>
      <w:r w:rsidRPr="00941242">
        <w:rPr>
          <w:rFonts w:cs="B Mitra"/>
          <w:sz w:val="28"/>
          <w:szCs w:val="28"/>
          <w:rtl/>
        </w:rPr>
        <w:t xml:space="preserve"> برخ</w:t>
      </w:r>
      <w:r w:rsidRPr="00941242">
        <w:rPr>
          <w:rFonts w:cs="B Mitra" w:hint="cs"/>
          <w:sz w:val="28"/>
          <w:szCs w:val="28"/>
          <w:rtl/>
        </w:rPr>
        <w:t>ی‌</w:t>
      </w:r>
      <w:r w:rsidRPr="00941242">
        <w:rPr>
          <w:rFonts w:cs="B Mitra"/>
          <w:sz w:val="28"/>
          <w:szCs w:val="28"/>
          <w:rtl/>
        </w:rPr>
        <w:t xml:space="preserve"> دانشمندان‌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27، ص‌ 245؛ نا</w:t>
      </w:r>
      <w:r w:rsidRPr="00941242">
        <w:rPr>
          <w:rFonts w:cs="B Mitra" w:hint="cs"/>
          <w:sz w:val="28"/>
          <w:szCs w:val="28"/>
          <w:rtl/>
        </w:rPr>
        <w:t>یی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ص‌ 32؛ تستر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197ـ 198؛ ابن‌ اب</w:t>
      </w:r>
      <w:r w:rsidRPr="00941242">
        <w:rPr>
          <w:rFonts w:cs="B Mitra" w:hint="cs"/>
          <w:sz w:val="28"/>
          <w:szCs w:val="28"/>
          <w:rtl/>
        </w:rPr>
        <w:t>ی‌</w:t>
      </w:r>
      <w:r w:rsidRPr="00941242">
        <w:rPr>
          <w:rFonts w:cs="B Mitra"/>
          <w:sz w:val="28"/>
          <w:szCs w:val="28"/>
          <w:rtl/>
        </w:rPr>
        <w:t xml:space="preserve"> الحد</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ج‌ 2، ص‌ 197ـ 198؛ مطهّر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1361 ش‌، ص‌ 17ـ 18) هم</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خواهانة‌ ام</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مؤمنان‌، مهمتر</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عامل‌ آزردگ</w:t>
      </w:r>
      <w:r w:rsidRPr="00941242">
        <w:rPr>
          <w:rFonts w:cs="B Mitra" w:hint="cs"/>
          <w:sz w:val="28"/>
          <w:szCs w:val="28"/>
          <w:rtl/>
        </w:rPr>
        <w:t>ی‌</w:t>
      </w:r>
      <w:r w:rsidRPr="00941242">
        <w:rPr>
          <w:rFonts w:cs="B Mitra"/>
          <w:sz w:val="28"/>
          <w:szCs w:val="28"/>
          <w:rtl/>
        </w:rPr>
        <w:t xml:space="preserve"> اشراف‌ و ثروتمندان‌ عرب‌ از ا</w:t>
      </w:r>
      <w:r w:rsidRPr="00941242">
        <w:rPr>
          <w:rFonts w:cs="B Mitra" w:hint="cs"/>
          <w:sz w:val="28"/>
          <w:szCs w:val="28"/>
          <w:rtl/>
        </w:rPr>
        <w:t>ی</w:t>
      </w:r>
      <w:r w:rsidRPr="00941242">
        <w:rPr>
          <w:rFonts w:cs="B Mitra" w:hint="eastAsia"/>
          <w:sz w:val="28"/>
          <w:szCs w:val="28"/>
          <w:rtl/>
        </w:rPr>
        <w:t>شان‌</w:t>
      </w:r>
      <w:r w:rsidRPr="00941242">
        <w:rPr>
          <w:rFonts w:cs="B Mitra"/>
          <w:sz w:val="28"/>
          <w:szCs w:val="28"/>
          <w:rtl/>
        </w:rPr>
        <w:t xml:space="preserve"> و بر پا داشتن‌ جنگ‌ و گرو</w:t>
      </w:r>
      <w:r w:rsidRPr="00941242">
        <w:rPr>
          <w:rFonts w:cs="B Mitra" w:hint="cs"/>
          <w:sz w:val="28"/>
          <w:szCs w:val="28"/>
          <w:rtl/>
        </w:rPr>
        <w:t>ی</w:t>
      </w:r>
      <w:r w:rsidRPr="00941242">
        <w:rPr>
          <w:rFonts w:cs="B Mitra" w:hint="eastAsia"/>
          <w:sz w:val="28"/>
          <w:szCs w:val="28"/>
          <w:rtl/>
        </w:rPr>
        <w:t>دن‌</w:t>
      </w:r>
      <w:r w:rsidRPr="00941242">
        <w:rPr>
          <w:rFonts w:cs="B Mitra"/>
          <w:sz w:val="28"/>
          <w:szCs w:val="28"/>
          <w:rtl/>
        </w:rPr>
        <w:t xml:space="preserve"> برخ</w:t>
      </w:r>
      <w:r w:rsidRPr="00941242">
        <w:rPr>
          <w:rFonts w:cs="B Mitra" w:hint="cs"/>
          <w:sz w:val="28"/>
          <w:szCs w:val="28"/>
          <w:rtl/>
        </w:rPr>
        <w:t>ی‌</w:t>
      </w:r>
      <w:r w:rsidRPr="00941242">
        <w:rPr>
          <w:rFonts w:cs="B Mitra"/>
          <w:sz w:val="28"/>
          <w:szCs w:val="28"/>
          <w:rtl/>
        </w:rPr>
        <w:t xml:space="preserve"> از آنان‌ به‌ معاو</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بود. حت</w:t>
      </w:r>
      <w:r w:rsidRPr="00941242">
        <w:rPr>
          <w:rFonts w:cs="B Mitra" w:hint="cs"/>
          <w:sz w:val="28"/>
          <w:szCs w:val="28"/>
          <w:rtl/>
        </w:rPr>
        <w:t>ی‌</w:t>
      </w:r>
      <w:r w:rsidRPr="00941242">
        <w:rPr>
          <w:rFonts w:cs="B Mitra"/>
          <w:sz w:val="28"/>
          <w:szCs w:val="28"/>
          <w:rtl/>
        </w:rPr>
        <w:t xml:space="preserve"> گاه</w:t>
      </w:r>
      <w:r w:rsidRPr="00941242">
        <w:rPr>
          <w:rFonts w:cs="B Mitra" w:hint="cs"/>
          <w:sz w:val="28"/>
          <w:szCs w:val="28"/>
          <w:rtl/>
        </w:rPr>
        <w:t>ی‌</w:t>
      </w:r>
      <w:r w:rsidRPr="00941242">
        <w:rPr>
          <w:rFonts w:cs="B Mitra"/>
          <w:sz w:val="28"/>
          <w:szCs w:val="28"/>
          <w:rtl/>
        </w:rPr>
        <w:t xml:space="preserve"> در مناظرات‌ خود با آن‌ حضرت‌ ب</w:t>
      </w:r>
      <w:r w:rsidRPr="00941242">
        <w:rPr>
          <w:rFonts w:cs="B Mitra" w:hint="eastAsia"/>
          <w:sz w:val="28"/>
          <w:szCs w:val="28"/>
          <w:rtl/>
        </w:rPr>
        <w:t>ه‌</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امر تصر</w:t>
      </w:r>
      <w:r w:rsidRPr="00941242">
        <w:rPr>
          <w:rFonts w:cs="B Mitra" w:hint="cs"/>
          <w:sz w:val="28"/>
          <w:szCs w:val="28"/>
          <w:rtl/>
        </w:rPr>
        <w:t>ی</w:t>
      </w:r>
      <w:r w:rsidRPr="00941242">
        <w:rPr>
          <w:rFonts w:cs="B Mitra" w:hint="eastAsia"/>
          <w:sz w:val="28"/>
          <w:szCs w:val="28"/>
          <w:rtl/>
        </w:rPr>
        <w:t>ح‌</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کردند</w:t>
      </w:r>
      <w:r w:rsidRPr="00941242">
        <w:rPr>
          <w:rFonts w:cs="B Mitra"/>
          <w:sz w:val="28"/>
          <w:szCs w:val="28"/>
          <w:rtl/>
        </w:rPr>
        <w:t xml:space="preserve"> و برابر</w:t>
      </w:r>
      <w:r w:rsidRPr="00941242">
        <w:rPr>
          <w:rFonts w:cs="B Mitra" w:hint="cs"/>
          <w:sz w:val="28"/>
          <w:szCs w:val="28"/>
          <w:rtl/>
        </w:rPr>
        <w:t>ی‌</w:t>
      </w:r>
      <w:r w:rsidRPr="00941242">
        <w:rPr>
          <w:rFonts w:cs="B Mitra"/>
          <w:sz w:val="28"/>
          <w:szCs w:val="28"/>
          <w:rtl/>
        </w:rPr>
        <w:t xml:space="preserve"> عموم</w:t>
      </w:r>
      <w:r w:rsidRPr="00941242">
        <w:rPr>
          <w:rFonts w:cs="B Mitra" w:hint="cs"/>
          <w:sz w:val="28"/>
          <w:szCs w:val="28"/>
          <w:rtl/>
        </w:rPr>
        <w:t>ی‌</w:t>
      </w:r>
      <w:r w:rsidRPr="00941242">
        <w:rPr>
          <w:rFonts w:cs="B Mitra"/>
          <w:sz w:val="28"/>
          <w:szCs w:val="28"/>
          <w:rtl/>
        </w:rPr>
        <w:t xml:space="preserve"> را ناصواب‌ م</w:t>
      </w:r>
      <w:r w:rsidRPr="00941242">
        <w:rPr>
          <w:rFonts w:cs="B Mitra" w:hint="cs"/>
          <w:sz w:val="28"/>
          <w:szCs w:val="28"/>
          <w:rtl/>
        </w:rPr>
        <w:t>ی‌</w:t>
      </w:r>
      <w:r w:rsidRPr="00941242">
        <w:rPr>
          <w:rFonts w:cs="B Mitra" w:hint="eastAsia"/>
          <w:sz w:val="28"/>
          <w:szCs w:val="28"/>
          <w:rtl/>
        </w:rPr>
        <w:t>خواندند</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ابن‌اب</w:t>
      </w:r>
      <w:r w:rsidRPr="00941242">
        <w:rPr>
          <w:rFonts w:cs="B Mitra" w:hint="cs"/>
          <w:sz w:val="28"/>
          <w:szCs w:val="28"/>
          <w:rtl/>
        </w:rPr>
        <w:t>ی‌</w:t>
      </w:r>
      <w:r w:rsidRPr="00941242">
        <w:rPr>
          <w:rFonts w:cs="B Mitra" w:hint="eastAsia"/>
          <w:sz w:val="28"/>
          <w:szCs w:val="28"/>
          <w:rtl/>
        </w:rPr>
        <w:t>الحد</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ج‌ 7، ص‌ 41؛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32، ص‌ 16، 110).فشار اجتماع</w:t>
      </w:r>
      <w:r w:rsidRPr="00941242">
        <w:rPr>
          <w:rFonts w:cs="B Mitra" w:hint="cs"/>
          <w:sz w:val="28"/>
          <w:szCs w:val="28"/>
          <w:rtl/>
        </w:rPr>
        <w:t>ی‌</w:t>
      </w:r>
      <w:r w:rsidRPr="00941242">
        <w:rPr>
          <w:rFonts w:cs="B Mitra"/>
          <w:sz w:val="28"/>
          <w:szCs w:val="28"/>
          <w:rtl/>
        </w:rPr>
        <w:t xml:space="preserve"> و س</w:t>
      </w:r>
      <w:r w:rsidRPr="00941242">
        <w:rPr>
          <w:rFonts w:cs="B Mitra" w:hint="cs"/>
          <w:sz w:val="28"/>
          <w:szCs w:val="28"/>
          <w:rtl/>
        </w:rPr>
        <w:t>ی</w:t>
      </w:r>
      <w:r w:rsidRPr="00941242">
        <w:rPr>
          <w:rFonts w:cs="B Mitra" w:hint="eastAsia"/>
          <w:sz w:val="28"/>
          <w:szCs w:val="28"/>
          <w:rtl/>
        </w:rPr>
        <w:t>اس</w:t>
      </w:r>
      <w:r w:rsidRPr="00941242">
        <w:rPr>
          <w:rFonts w:cs="B Mitra" w:hint="cs"/>
          <w:sz w:val="28"/>
          <w:szCs w:val="28"/>
          <w:rtl/>
        </w:rPr>
        <w:t>ی‌</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اعتراضات‌ چنان‌ بود که‌ برخ</w:t>
      </w:r>
      <w:r w:rsidRPr="00941242">
        <w:rPr>
          <w:rFonts w:cs="B Mitra" w:hint="cs"/>
          <w:sz w:val="28"/>
          <w:szCs w:val="28"/>
          <w:rtl/>
        </w:rPr>
        <w:t>ی‌</w:t>
      </w:r>
      <w:r w:rsidRPr="00941242">
        <w:rPr>
          <w:rFonts w:cs="B Mitra"/>
          <w:sz w:val="28"/>
          <w:szCs w:val="28"/>
          <w:rtl/>
        </w:rPr>
        <w:t xml:space="preserve"> از </w:t>
      </w:r>
      <w:r w:rsidRPr="00941242">
        <w:rPr>
          <w:rFonts w:cs="B Mitra" w:hint="cs"/>
          <w:sz w:val="28"/>
          <w:szCs w:val="28"/>
          <w:rtl/>
        </w:rPr>
        <w:t>ی</w:t>
      </w:r>
      <w:r w:rsidRPr="00941242">
        <w:rPr>
          <w:rFonts w:cs="B Mitra" w:hint="eastAsia"/>
          <w:sz w:val="28"/>
          <w:szCs w:val="28"/>
          <w:rtl/>
        </w:rPr>
        <w:t>اران‌</w:t>
      </w:r>
      <w:r w:rsidRPr="00941242">
        <w:rPr>
          <w:rFonts w:cs="B Mitra"/>
          <w:sz w:val="28"/>
          <w:szCs w:val="28"/>
          <w:rtl/>
        </w:rPr>
        <w:t xml:space="preserve"> امام‌، با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استدلال‌ که‌ برابر</w:t>
      </w:r>
      <w:r w:rsidRPr="00941242">
        <w:rPr>
          <w:rFonts w:cs="B Mitra" w:hint="cs"/>
          <w:sz w:val="28"/>
          <w:szCs w:val="28"/>
          <w:rtl/>
        </w:rPr>
        <w:t>ی‌</w:t>
      </w:r>
      <w:r w:rsidRPr="00941242">
        <w:rPr>
          <w:rFonts w:cs="B Mitra"/>
          <w:sz w:val="28"/>
          <w:szCs w:val="28"/>
          <w:rtl/>
        </w:rPr>
        <w:t xml:space="preserve"> عرب‌ و غ</w:t>
      </w:r>
      <w:r w:rsidRPr="00941242">
        <w:rPr>
          <w:rFonts w:cs="B Mitra" w:hint="cs"/>
          <w:sz w:val="28"/>
          <w:szCs w:val="28"/>
          <w:rtl/>
        </w:rPr>
        <w:t>ی</w:t>
      </w:r>
      <w:r w:rsidRPr="00941242">
        <w:rPr>
          <w:rFonts w:cs="B Mitra" w:hint="eastAsia"/>
          <w:sz w:val="28"/>
          <w:szCs w:val="28"/>
          <w:rtl/>
        </w:rPr>
        <w:t>رعرب‌</w:t>
      </w:r>
      <w:r w:rsidRPr="00941242">
        <w:rPr>
          <w:rFonts w:cs="B Mitra"/>
          <w:sz w:val="28"/>
          <w:szCs w:val="28"/>
          <w:rtl/>
        </w:rPr>
        <w:t xml:space="preserve"> </w:t>
      </w:r>
      <w:r w:rsidRPr="00941242">
        <w:rPr>
          <w:rFonts w:cs="B Mitra" w:hint="eastAsia"/>
          <w:sz w:val="28"/>
          <w:szCs w:val="28"/>
          <w:rtl/>
        </w:rPr>
        <w:t>خشم‌</w:t>
      </w:r>
      <w:r w:rsidRPr="00941242">
        <w:rPr>
          <w:rFonts w:cs="B Mitra"/>
          <w:sz w:val="28"/>
          <w:szCs w:val="28"/>
          <w:rtl/>
        </w:rPr>
        <w:t xml:space="preserve"> قر</w:t>
      </w:r>
      <w:r w:rsidRPr="00941242">
        <w:rPr>
          <w:rFonts w:cs="B Mitra" w:hint="cs"/>
          <w:sz w:val="28"/>
          <w:szCs w:val="28"/>
          <w:rtl/>
        </w:rPr>
        <w:t>ی</w:t>
      </w:r>
      <w:r w:rsidRPr="00941242">
        <w:rPr>
          <w:rFonts w:cs="B Mitra" w:hint="eastAsia"/>
          <w:sz w:val="28"/>
          <w:szCs w:val="28"/>
          <w:rtl/>
        </w:rPr>
        <w:t>ش‌</w:t>
      </w:r>
      <w:r w:rsidRPr="00941242">
        <w:rPr>
          <w:rFonts w:cs="B Mitra"/>
          <w:sz w:val="28"/>
          <w:szCs w:val="28"/>
          <w:rtl/>
        </w:rPr>
        <w:t xml:space="preserve"> را بر انگ</w:t>
      </w:r>
      <w:r w:rsidRPr="00941242">
        <w:rPr>
          <w:rFonts w:cs="B Mitra" w:hint="cs"/>
          <w:sz w:val="28"/>
          <w:szCs w:val="28"/>
          <w:rtl/>
        </w:rPr>
        <w:t>ی</w:t>
      </w:r>
      <w:r w:rsidRPr="00941242">
        <w:rPr>
          <w:rFonts w:cs="B Mitra" w:hint="eastAsia"/>
          <w:sz w:val="28"/>
          <w:szCs w:val="28"/>
          <w:rtl/>
        </w:rPr>
        <w:t>خته‌</w:t>
      </w:r>
      <w:r w:rsidRPr="00941242">
        <w:rPr>
          <w:rFonts w:cs="B Mitra"/>
          <w:sz w:val="28"/>
          <w:szCs w:val="28"/>
          <w:rtl/>
        </w:rPr>
        <w:t xml:space="preserve"> است‌، خواستار تجد</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نظر در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ش</w:t>
      </w:r>
      <w:r w:rsidRPr="00941242">
        <w:rPr>
          <w:rFonts w:cs="B Mitra" w:hint="cs"/>
          <w:sz w:val="28"/>
          <w:szCs w:val="28"/>
          <w:rtl/>
        </w:rPr>
        <w:t>ی</w:t>
      </w:r>
      <w:r w:rsidRPr="00941242">
        <w:rPr>
          <w:rFonts w:cs="B Mitra" w:hint="eastAsia"/>
          <w:sz w:val="28"/>
          <w:szCs w:val="28"/>
          <w:rtl/>
        </w:rPr>
        <w:t>وه‌</w:t>
      </w:r>
      <w:r w:rsidRPr="00941242">
        <w:rPr>
          <w:rFonts w:cs="B Mitra"/>
          <w:sz w:val="28"/>
          <w:szCs w:val="28"/>
          <w:rtl/>
        </w:rPr>
        <w:t xml:space="preserve"> شدند. اما امام‌ در پاسخ‌ خواستة‌ خ</w:t>
      </w:r>
      <w:r w:rsidRPr="00941242">
        <w:rPr>
          <w:rFonts w:cs="B Mitra" w:hint="cs"/>
          <w:sz w:val="28"/>
          <w:szCs w:val="28"/>
          <w:rtl/>
        </w:rPr>
        <w:t>ی</w:t>
      </w:r>
      <w:r w:rsidRPr="00941242">
        <w:rPr>
          <w:rFonts w:cs="B Mitra" w:hint="eastAsia"/>
          <w:sz w:val="28"/>
          <w:szCs w:val="28"/>
          <w:rtl/>
        </w:rPr>
        <w:t>رخواهانة‌</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گروه‌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به‌ منظور پ</w:t>
      </w:r>
      <w:r w:rsidRPr="00941242">
        <w:rPr>
          <w:rFonts w:cs="B Mitra" w:hint="cs"/>
          <w:sz w:val="28"/>
          <w:szCs w:val="28"/>
          <w:rtl/>
        </w:rPr>
        <w:t>ی</w:t>
      </w:r>
      <w:r w:rsidRPr="00941242">
        <w:rPr>
          <w:rFonts w:cs="B Mitra" w:hint="eastAsia"/>
          <w:sz w:val="28"/>
          <w:szCs w:val="28"/>
          <w:rtl/>
        </w:rPr>
        <w:t>شگ</w:t>
      </w:r>
      <w:r w:rsidRPr="00941242">
        <w:rPr>
          <w:rFonts w:cs="B Mitra" w:hint="cs"/>
          <w:sz w:val="28"/>
          <w:szCs w:val="28"/>
          <w:rtl/>
        </w:rPr>
        <w:t>ی</w:t>
      </w:r>
      <w:r w:rsidRPr="00941242">
        <w:rPr>
          <w:rFonts w:cs="B Mitra" w:hint="eastAsia"/>
          <w:sz w:val="28"/>
          <w:szCs w:val="28"/>
          <w:rtl/>
        </w:rPr>
        <w:t>ر</w:t>
      </w:r>
      <w:r w:rsidRPr="00941242">
        <w:rPr>
          <w:rFonts w:cs="B Mitra" w:hint="cs"/>
          <w:sz w:val="28"/>
          <w:szCs w:val="28"/>
          <w:rtl/>
        </w:rPr>
        <w:t>ی‌</w:t>
      </w:r>
      <w:r w:rsidRPr="00941242">
        <w:rPr>
          <w:rFonts w:cs="B Mitra"/>
          <w:sz w:val="28"/>
          <w:szCs w:val="28"/>
          <w:rtl/>
        </w:rPr>
        <w:t xml:space="preserve"> از تندرو</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اشراف‌ عرب‌ و بزرگان‌ صحابه‌، با سخنران</w:t>
      </w:r>
      <w:r w:rsidRPr="00941242">
        <w:rPr>
          <w:rFonts w:cs="B Mitra" w:hint="cs"/>
          <w:sz w:val="28"/>
          <w:szCs w:val="28"/>
          <w:rtl/>
        </w:rPr>
        <w:t>ی‌</w:t>
      </w:r>
      <w:r w:rsidRPr="00941242">
        <w:rPr>
          <w:rFonts w:cs="B Mitra"/>
          <w:sz w:val="28"/>
          <w:szCs w:val="28"/>
          <w:rtl/>
        </w:rPr>
        <w:t xml:space="preserve"> در مسجد، و استناد به‌ قرآن‌ و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اکرم‌ صلّ</w:t>
      </w:r>
      <w:r w:rsidRPr="00941242">
        <w:rPr>
          <w:rFonts w:cs="B Mitra" w:hint="cs"/>
          <w:sz w:val="28"/>
          <w:szCs w:val="28"/>
          <w:rtl/>
        </w:rPr>
        <w:t>ی‌</w:t>
      </w:r>
      <w:r w:rsidRPr="00941242">
        <w:rPr>
          <w:rFonts w:cs="B Mitra" w:hint="eastAsia"/>
          <w:sz w:val="28"/>
          <w:szCs w:val="28"/>
          <w:rtl/>
        </w:rPr>
        <w:t>اللّه‌</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ه‌وآله‌وسلّم‌،</w:t>
      </w:r>
      <w:r w:rsidRPr="00941242">
        <w:rPr>
          <w:rFonts w:cs="B Mitra"/>
          <w:sz w:val="28"/>
          <w:szCs w:val="28"/>
          <w:rtl/>
        </w:rPr>
        <w:t xml:space="preserve"> بر تداوم‌ س</w:t>
      </w:r>
      <w:r w:rsidRPr="00941242">
        <w:rPr>
          <w:rFonts w:cs="B Mitra" w:hint="cs"/>
          <w:sz w:val="28"/>
          <w:szCs w:val="28"/>
          <w:rtl/>
        </w:rPr>
        <w:t>ی</w:t>
      </w:r>
      <w:r w:rsidRPr="00941242">
        <w:rPr>
          <w:rFonts w:cs="B Mitra" w:hint="eastAsia"/>
          <w:sz w:val="28"/>
          <w:szCs w:val="28"/>
          <w:rtl/>
        </w:rPr>
        <w:t>است‌</w:t>
      </w:r>
      <w:r w:rsidRPr="00941242">
        <w:rPr>
          <w:rFonts w:cs="B Mitra"/>
          <w:sz w:val="28"/>
          <w:szCs w:val="28"/>
          <w:rtl/>
        </w:rPr>
        <w:t xml:space="preserve"> خود 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کرد ( نهج‌البلاغة‌ ، خطبة‌ 126، نامة‌ 70؛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41، ص‌ 110ـ </w:t>
      </w:r>
      <w:r w:rsidRPr="00941242">
        <w:rPr>
          <w:rFonts w:cs="B Mitra"/>
          <w:sz w:val="28"/>
          <w:szCs w:val="28"/>
          <w:rtl/>
        </w:rPr>
        <w:lastRenderedPageBreak/>
        <w:t>111، 116، 122، ج‌ 75، ص‌ 96). به‌ نقل‌ برخ</w:t>
      </w:r>
      <w:r w:rsidRPr="00941242">
        <w:rPr>
          <w:rFonts w:cs="B Mitra" w:hint="cs"/>
          <w:sz w:val="28"/>
          <w:szCs w:val="28"/>
          <w:rtl/>
        </w:rPr>
        <w:t>ی‌</w:t>
      </w:r>
      <w:r w:rsidRPr="00941242">
        <w:rPr>
          <w:rFonts w:cs="B Mitra"/>
          <w:sz w:val="28"/>
          <w:szCs w:val="28"/>
          <w:rtl/>
        </w:rPr>
        <w:t xml:space="preserve"> از مورّخان‌، آن‌ حضرت‌ پس‌ از پا</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جنگ‌ جمل‌، در تقس</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غنا</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بردگان‌ و غ</w:t>
      </w:r>
      <w:r w:rsidRPr="00941242">
        <w:rPr>
          <w:rFonts w:cs="B Mitra" w:hint="cs"/>
          <w:sz w:val="28"/>
          <w:szCs w:val="28"/>
          <w:rtl/>
        </w:rPr>
        <w:t>ی</w:t>
      </w:r>
      <w:r w:rsidRPr="00941242">
        <w:rPr>
          <w:rFonts w:cs="B Mitra" w:hint="eastAsia"/>
          <w:sz w:val="28"/>
          <w:szCs w:val="28"/>
          <w:rtl/>
        </w:rPr>
        <w:t>ربردگان‌</w:t>
      </w:r>
      <w:r w:rsidRPr="00941242">
        <w:rPr>
          <w:rFonts w:cs="B Mitra"/>
          <w:sz w:val="28"/>
          <w:szCs w:val="28"/>
          <w:rtl/>
        </w:rPr>
        <w:t xml:space="preserve"> تفا</w:t>
      </w:r>
      <w:r w:rsidRPr="00941242">
        <w:rPr>
          <w:rFonts w:cs="B Mitra" w:hint="eastAsia"/>
          <w:sz w:val="28"/>
          <w:szCs w:val="28"/>
          <w:rtl/>
        </w:rPr>
        <w:t>وت</w:t>
      </w:r>
      <w:r w:rsidRPr="00941242">
        <w:rPr>
          <w:rFonts w:cs="B Mitra" w:hint="cs"/>
          <w:sz w:val="28"/>
          <w:szCs w:val="28"/>
          <w:rtl/>
        </w:rPr>
        <w:t>ی‌</w:t>
      </w:r>
      <w:r w:rsidRPr="00941242">
        <w:rPr>
          <w:rFonts w:cs="B Mitra"/>
          <w:sz w:val="28"/>
          <w:szCs w:val="28"/>
          <w:rtl/>
        </w:rPr>
        <w:t xml:space="preserve"> نگذاشت‌ (تستر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202)، بعلاوه‌، خواستة‌ برخ</w:t>
      </w:r>
      <w:r w:rsidRPr="00941242">
        <w:rPr>
          <w:rFonts w:cs="B Mitra" w:hint="cs"/>
          <w:sz w:val="28"/>
          <w:szCs w:val="28"/>
          <w:rtl/>
        </w:rPr>
        <w:t>ی‌</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اران‌</w:t>
      </w:r>
      <w:r w:rsidRPr="00941242">
        <w:rPr>
          <w:rFonts w:cs="B Mitra"/>
          <w:sz w:val="28"/>
          <w:szCs w:val="28"/>
          <w:rtl/>
        </w:rPr>
        <w:t xml:space="preserve"> و خو</w:t>
      </w:r>
      <w:r w:rsidRPr="00941242">
        <w:rPr>
          <w:rFonts w:cs="B Mitra" w:hint="cs"/>
          <w:sz w:val="28"/>
          <w:szCs w:val="28"/>
          <w:rtl/>
        </w:rPr>
        <w:t>ی</w:t>
      </w:r>
      <w:r w:rsidRPr="00941242">
        <w:rPr>
          <w:rFonts w:cs="B Mitra" w:hint="eastAsia"/>
          <w:sz w:val="28"/>
          <w:szCs w:val="28"/>
          <w:rtl/>
        </w:rPr>
        <w:t>شاوندان‌</w:t>
      </w:r>
      <w:r w:rsidRPr="00941242">
        <w:rPr>
          <w:rFonts w:cs="B Mitra"/>
          <w:sz w:val="28"/>
          <w:szCs w:val="28"/>
          <w:rtl/>
        </w:rPr>
        <w:t xml:space="preserve"> خود از جمله‌ عق</w:t>
      </w:r>
      <w:r w:rsidRPr="00941242">
        <w:rPr>
          <w:rFonts w:cs="B Mitra" w:hint="cs"/>
          <w:sz w:val="28"/>
          <w:szCs w:val="28"/>
          <w:rtl/>
        </w:rPr>
        <w:t>ی</w:t>
      </w:r>
      <w:r w:rsidRPr="00941242">
        <w:rPr>
          <w:rFonts w:cs="B Mitra" w:hint="eastAsia"/>
          <w:sz w:val="28"/>
          <w:szCs w:val="28"/>
          <w:rtl/>
        </w:rPr>
        <w:t>ل‌بن‌</w:t>
      </w:r>
      <w:r w:rsidRPr="00941242">
        <w:rPr>
          <w:rFonts w:cs="B Mitra"/>
          <w:sz w:val="28"/>
          <w:szCs w:val="28"/>
          <w:rtl/>
        </w:rPr>
        <w:t xml:space="preserve"> اب</w:t>
      </w:r>
      <w:r w:rsidRPr="00941242">
        <w:rPr>
          <w:rFonts w:cs="B Mitra" w:hint="cs"/>
          <w:sz w:val="28"/>
          <w:szCs w:val="28"/>
          <w:rtl/>
        </w:rPr>
        <w:t>ی</w:t>
      </w:r>
      <w:r w:rsidRPr="00941242">
        <w:rPr>
          <w:rFonts w:cs="B Mitra" w:hint="eastAsia"/>
          <w:sz w:val="28"/>
          <w:szCs w:val="28"/>
          <w:rtl/>
        </w:rPr>
        <w:t>طالب‌،</w:t>
      </w:r>
      <w:r w:rsidRPr="00941242">
        <w:rPr>
          <w:rFonts w:cs="B Mitra"/>
          <w:sz w:val="28"/>
          <w:szCs w:val="28"/>
          <w:rtl/>
        </w:rPr>
        <w:t xml:space="preserve"> عاصم‌بن‌ م</w:t>
      </w:r>
      <w:r w:rsidRPr="00941242">
        <w:rPr>
          <w:rFonts w:cs="B Mitra" w:hint="cs"/>
          <w:sz w:val="28"/>
          <w:szCs w:val="28"/>
          <w:rtl/>
        </w:rPr>
        <w:t>ی</w:t>
      </w:r>
      <w:r w:rsidRPr="00941242">
        <w:rPr>
          <w:rFonts w:cs="B Mitra" w:hint="eastAsia"/>
          <w:sz w:val="28"/>
          <w:szCs w:val="28"/>
          <w:rtl/>
        </w:rPr>
        <w:t>ثم‌</w:t>
      </w:r>
      <w:r w:rsidRPr="00941242">
        <w:rPr>
          <w:rFonts w:cs="B Mitra"/>
          <w:sz w:val="28"/>
          <w:szCs w:val="28"/>
          <w:rtl/>
        </w:rPr>
        <w:t xml:space="preserve"> و عبدالّله‌بن‌ زمعه‌ را در خصوص‌ افزا</w:t>
      </w:r>
      <w:r w:rsidRPr="00941242">
        <w:rPr>
          <w:rFonts w:cs="B Mitra" w:hint="cs"/>
          <w:sz w:val="28"/>
          <w:szCs w:val="28"/>
          <w:rtl/>
        </w:rPr>
        <w:t>ی</w:t>
      </w:r>
      <w:r w:rsidRPr="00941242">
        <w:rPr>
          <w:rFonts w:cs="B Mitra" w:hint="eastAsia"/>
          <w:sz w:val="28"/>
          <w:szCs w:val="28"/>
          <w:rtl/>
        </w:rPr>
        <w:t>شِ</w:t>
      </w:r>
      <w:r w:rsidRPr="00941242">
        <w:rPr>
          <w:rFonts w:cs="B Mitra"/>
          <w:sz w:val="28"/>
          <w:szCs w:val="28"/>
          <w:rtl/>
        </w:rPr>
        <w:t xml:space="preserve"> سهمشان‌ از ب</w:t>
      </w:r>
      <w:r w:rsidRPr="00941242">
        <w:rPr>
          <w:rFonts w:cs="B Mitra" w:hint="cs"/>
          <w:sz w:val="28"/>
          <w:szCs w:val="28"/>
          <w:rtl/>
        </w:rPr>
        <w:t>ی</w:t>
      </w:r>
      <w:r w:rsidRPr="00941242">
        <w:rPr>
          <w:rFonts w:cs="B Mitra" w:hint="eastAsia"/>
          <w:sz w:val="28"/>
          <w:szCs w:val="28"/>
          <w:rtl/>
        </w:rPr>
        <w:t>ت‌المال‌</w:t>
      </w:r>
      <w:r w:rsidRPr="00941242">
        <w:rPr>
          <w:rFonts w:cs="B Mitra"/>
          <w:sz w:val="28"/>
          <w:szCs w:val="28"/>
          <w:rtl/>
        </w:rPr>
        <w:t xml:space="preserve"> نپذ</w:t>
      </w:r>
      <w:r w:rsidRPr="00941242">
        <w:rPr>
          <w:rFonts w:cs="B Mitra" w:hint="cs"/>
          <w:sz w:val="28"/>
          <w:szCs w:val="28"/>
          <w:rtl/>
        </w:rPr>
        <w:t>ی</w:t>
      </w:r>
      <w:r w:rsidRPr="00941242">
        <w:rPr>
          <w:rFonts w:cs="B Mitra" w:hint="eastAsia"/>
          <w:sz w:val="28"/>
          <w:szCs w:val="28"/>
          <w:rtl/>
        </w:rPr>
        <w:t>رفت‌</w:t>
      </w:r>
      <w:r w:rsidRPr="00941242">
        <w:rPr>
          <w:rFonts w:cs="B Mitra"/>
          <w:sz w:val="28"/>
          <w:szCs w:val="28"/>
          <w:rtl/>
        </w:rPr>
        <w:t xml:space="preserve"> ( نهج‌البلاغة‌ ، خطبة‌ 224، 232؛ تستر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216(.ب</w:t>
      </w:r>
      <w:r w:rsidRPr="00941242">
        <w:rPr>
          <w:rFonts w:cs="B Mitra" w:hint="eastAsia"/>
          <w:sz w:val="28"/>
          <w:szCs w:val="28"/>
          <w:rtl/>
        </w:rPr>
        <w:t>رخ</w:t>
      </w:r>
      <w:r w:rsidRPr="00941242">
        <w:rPr>
          <w:rFonts w:cs="B Mitra" w:hint="cs"/>
          <w:sz w:val="28"/>
          <w:szCs w:val="28"/>
          <w:rtl/>
        </w:rPr>
        <w:t>ی‌</w:t>
      </w:r>
      <w:r w:rsidRPr="00941242">
        <w:rPr>
          <w:rFonts w:cs="B Mitra"/>
          <w:sz w:val="28"/>
          <w:szCs w:val="28"/>
          <w:rtl/>
        </w:rPr>
        <w:t xml:space="preserve"> از دانشمندان‌ با استناد به‌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صلّ</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w:t>
      </w:r>
      <w:r w:rsidRPr="00941242">
        <w:rPr>
          <w:rFonts w:cs="B Mitra"/>
          <w:sz w:val="28"/>
          <w:szCs w:val="28"/>
          <w:rtl/>
        </w:rPr>
        <w:t xml:space="preserve"> آله‌وسلّم‌ و حضرت‌ عل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و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(از جمله‌ حد</w:t>
      </w:r>
      <w:r w:rsidRPr="00941242">
        <w:rPr>
          <w:rFonts w:cs="B Mitra" w:hint="cs"/>
          <w:sz w:val="28"/>
          <w:szCs w:val="28"/>
          <w:rtl/>
        </w:rPr>
        <w:t>ی</w:t>
      </w:r>
      <w:r w:rsidRPr="00941242">
        <w:rPr>
          <w:rFonts w:cs="B Mitra" w:hint="eastAsia"/>
          <w:sz w:val="28"/>
          <w:szCs w:val="28"/>
          <w:rtl/>
        </w:rPr>
        <w:t>ث</w:t>
      </w:r>
      <w:r w:rsidRPr="00941242">
        <w:rPr>
          <w:rFonts w:cs="B Mitra" w:hint="cs"/>
          <w:sz w:val="28"/>
          <w:szCs w:val="28"/>
          <w:rtl/>
        </w:rPr>
        <w:t>ی‌</w:t>
      </w:r>
      <w:r w:rsidRPr="00941242">
        <w:rPr>
          <w:rFonts w:cs="B Mitra"/>
          <w:sz w:val="28"/>
          <w:szCs w:val="28"/>
          <w:rtl/>
        </w:rPr>
        <w:t xml:space="preserve"> از امام‌ باقر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27، ص‌ 244)، رعا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و نظارت‌ بر برابر</w:t>
      </w:r>
      <w:r w:rsidRPr="00941242">
        <w:rPr>
          <w:rFonts w:cs="B Mitra" w:hint="cs"/>
          <w:sz w:val="28"/>
          <w:szCs w:val="28"/>
          <w:rtl/>
        </w:rPr>
        <w:t>ی‌</w:t>
      </w:r>
      <w:r w:rsidRPr="00941242">
        <w:rPr>
          <w:rFonts w:cs="B Mitra"/>
          <w:sz w:val="28"/>
          <w:szCs w:val="28"/>
          <w:rtl/>
        </w:rPr>
        <w:t xml:space="preserve"> در تقس</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اموال‌ عموم</w:t>
      </w:r>
      <w:r w:rsidRPr="00941242">
        <w:rPr>
          <w:rFonts w:cs="B Mitra" w:hint="cs"/>
          <w:sz w:val="28"/>
          <w:szCs w:val="28"/>
          <w:rtl/>
        </w:rPr>
        <w:t>ی‌</w:t>
      </w:r>
      <w:r w:rsidRPr="00941242">
        <w:rPr>
          <w:rFonts w:cs="B Mitra"/>
          <w:sz w:val="28"/>
          <w:szCs w:val="28"/>
          <w:rtl/>
        </w:rPr>
        <w:t xml:space="preserve"> را از وظا</w:t>
      </w:r>
      <w:r w:rsidRPr="00941242">
        <w:rPr>
          <w:rFonts w:cs="B Mitra" w:hint="cs"/>
          <w:sz w:val="28"/>
          <w:szCs w:val="28"/>
          <w:rtl/>
        </w:rPr>
        <w:t>ی</w:t>
      </w:r>
      <w:r w:rsidRPr="00941242">
        <w:rPr>
          <w:rFonts w:cs="B Mitra" w:hint="eastAsia"/>
          <w:sz w:val="28"/>
          <w:szCs w:val="28"/>
          <w:rtl/>
        </w:rPr>
        <w:t>ف‌</w:t>
      </w:r>
      <w:r w:rsidRPr="00941242">
        <w:rPr>
          <w:rFonts w:cs="B Mitra"/>
          <w:sz w:val="28"/>
          <w:szCs w:val="28"/>
          <w:rtl/>
        </w:rPr>
        <w:t xml:space="preserve"> </w:t>
      </w:r>
      <w:r w:rsidRPr="00941242">
        <w:rPr>
          <w:rFonts w:cs="B Mitra" w:hint="eastAsia"/>
          <w:sz w:val="28"/>
          <w:szCs w:val="28"/>
          <w:rtl/>
        </w:rPr>
        <w:t>حاکم‌</w:t>
      </w:r>
      <w:r w:rsidRPr="00941242">
        <w:rPr>
          <w:rFonts w:cs="B Mitra"/>
          <w:sz w:val="28"/>
          <w:szCs w:val="28"/>
          <w:rtl/>
        </w:rPr>
        <w:t xml:space="preserve"> اسلام</w:t>
      </w:r>
      <w:r w:rsidRPr="00941242">
        <w:rPr>
          <w:rFonts w:cs="B Mitra" w:hint="cs"/>
          <w:sz w:val="28"/>
          <w:szCs w:val="28"/>
          <w:rtl/>
        </w:rPr>
        <w:t>ی‌</w:t>
      </w:r>
      <w:r w:rsidRPr="00941242">
        <w:rPr>
          <w:rFonts w:cs="B Mitra"/>
          <w:sz w:val="28"/>
          <w:szCs w:val="28"/>
          <w:rtl/>
        </w:rPr>
        <w:t xml:space="preserve"> دانسته‌اند (حرّ عامل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15، ص‌ 105 به‌ بعد؛ نجف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7، ص‌ 593؛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309). به‌نظر بعض</w:t>
      </w:r>
      <w:r w:rsidRPr="00941242">
        <w:rPr>
          <w:rFonts w:cs="B Mitra" w:hint="cs"/>
          <w:sz w:val="28"/>
          <w:szCs w:val="28"/>
          <w:rtl/>
        </w:rPr>
        <w:t>ی‌</w:t>
      </w:r>
      <w:r w:rsidRPr="00941242">
        <w:rPr>
          <w:rFonts w:cs="B Mitra"/>
          <w:sz w:val="28"/>
          <w:szCs w:val="28"/>
          <w:rtl/>
        </w:rPr>
        <w:t xml:space="preserve"> نو</w:t>
      </w:r>
      <w:r w:rsidRPr="00941242">
        <w:rPr>
          <w:rFonts w:cs="B Mitra" w:hint="cs"/>
          <w:sz w:val="28"/>
          <w:szCs w:val="28"/>
          <w:rtl/>
        </w:rPr>
        <w:t>ی</w:t>
      </w:r>
      <w:r w:rsidRPr="00941242">
        <w:rPr>
          <w:rFonts w:cs="B Mitra" w:hint="eastAsia"/>
          <w:sz w:val="28"/>
          <w:szCs w:val="28"/>
          <w:rtl/>
        </w:rPr>
        <w:t>سندگان‌</w:t>
      </w:r>
      <w:r w:rsidRPr="00941242">
        <w:rPr>
          <w:rFonts w:cs="B Mitra"/>
          <w:sz w:val="28"/>
          <w:szCs w:val="28"/>
          <w:rtl/>
        </w:rPr>
        <w:t xml:space="preserve"> (دفتر همکار</w:t>
      </w:r>
      <w:r w:rsidRPr="00941242">
        <w:rPr>
          <w:rFonts w:cs="B Mitra" w:hint="cs"/>
          <w:sz w:val="28"/>
          <w:szCs w:val="28"/>
          <w:rtl/>
        </w:rPr>
        <w:t>ی‌</w:t>
      </w:r>
      <w:r w:rsidRPr="00941242">
        <w:rPr>
          <w:rFonts w:cs="B Mitra"/>
          <w:sz w:val="28"/>
          <w:szCs w:val="28"/>
          <w:rtl/>
        </w:rPr>
        <w:t xml:space="preserve"> حوزه‌ و دانشگاه‌، ص‌ 232؛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5، ص‌ 151ـ152، ج‌ 6، ص‌ 115، 379) هر چند در اسلام‌ نظر</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مال</w:t>
      </w:r>
      <w:r w:rsidRPr="00941242">
        <w:rPr>
          <w:rFonts w:cs="B Mitra" w:hint="cs"/>
          <w:sz w:val="28"/>
          <w:szCs w:val="28"/>
          <w:rtl/>
        </w:rPr>
        <w:t>ی‌</w:t>
      </w:r>
      <w:r w:rsidRPr="00941242">
        <w:rPr>
          <w:rFonts w:cs="B Mitra"/>
          <w:sz w:val="28"/>
          <w:szCs w:val="28"/>
          <w:rtl/>
        </w:rPr>
        <w:t xml:space="preserve"> افرا</w:t>
      </w:r>
      <w:r w:rsidRPr="00941242">
        <w:rPr>
          <w:rFonts w:cs="B Mitra" w:hint="eastAsia"/>
          <w:sz w:val="28"/>
          <w:szCs w:val="28"/>
          <w:rtl/>
        </w:rPr>
        <w:t>د</w:t>
      </w:r>
      <w:r w:rsidRPr="00941242">
        <w:rPr>
          <w:rFonts w:cs="B Mitra"/>
          <w:sz w:val="28"/>
          <w:szCs w:val="28"/>
          <w:rtl/>
        </w:rPr>
        <w:t xml:space="preserve"> مطرح‌ نشده‌ است‌، م</w:t>
      </w:r>
      <w:r w:rsidRPr="00941242">
        <w:rPr>
          <w:rFonts w:cs="B Mitra" w:hint="cs"/>
          <w:sz w:val="28"/>
          <w:szCs w:val="28"/>
          <w:rtl/>
        </w:rPr>
        <w:t>ی‌</w:t>
      </w:r>
      <w:r w:rsidRPr="00941242">
        <w:rPr>
          <w:rFonts w:cs="B Mitra" w:hint="eastAsia"/>
          <w:sz w:val="28"/>
          <w:szCs w:val="28"/>
          <w:rtl/>
        </w:rPr>
        <w:t>توان‌</w:t>
      </w:r>
      <w:r w:rsidRPr="00941242">
        <w:rPr>
          <w:rFonts w:cs="B Mitra"/>
          <w:sz w:val="28"/>
          <w:szCs w:val="28"/>
          <w:rtl/>
        </w:rPr>
        <w:t xml:space="preserve"> گفت‌ با مقرّر کردن‌ حقوق‌ برابر در اموال‌ عموم</w:t>
      </w:r>
      <w:r w:rsidRPr="00941242">
        <w:rPr>
          <w:rFonts w:cs="B Mitra" w:hint="cs"/>
          <w:sz w:val="28"/>
          <w:szCs w:val="28"/>
          <w:rtl/>
        </w:rPr>
        <w:t>ی‌</w:t>
      </w:r>
      <w:r w:rsidRPr="00941242">
        <w:rPr>
          <w:rFonts w:cs="B Mitra"/>
          <w:sz w:val="28"/>
          <w:szCs w:val="28"/>
          <w:rtl/>
        </w:rPr>
        <w:t xml:space="preserve">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تشر</w:t>
      </w:r>
      <w:r w:rsidRPr="00941242">
        <w:rPr>
          <w:rFonts w:cs="B Mitra" w:hint="cs"/>
          <w:sz w:val="28"/>
          <w:szCs w:val="28"/>
          <w:rtl/>
        </w:rPr>
        <w:t>ی</w:t>
      </w:r>
      <w:r w:rsidRPr="00941242">
        <w:rPr>
          <w:rFonts w:cs="B Mitra" w:hint="eastAsia"/>
          <w:sz w:val="28"/>
          <w:szCs w:val="28"/>
          <w:rtl/>
        </w:rPr>
        <w:t>ع‌</w:t>
      </w:r>
      <w:r w:rsidRPr="00941242">
        <w:rPr>
          <w:rFonts w:cs="B Mitra"/>
          <w:sz w:val="28"/>
          <w:szCs w:val="28"/>
          <w:rtl/>
        </w:rPr>
        <w:t xml:space="preserve"> احکام‌ حقوق</w:t>
      </w:r>
      <w:r w:rsidRPr="00941242">
        <w:rPr>
          <w:rFonts w:cs="B Mitra" w:hint="cs"/>
          <w:sz w:val="28"/>
          <w:szCs w:val="28"/>
          <w:rtl/>
        </w:rPr>
        <w:t>ی‌</w:t>
      </w:r>
      <w:r w:rsidRPr="00941242">
        <w:rPr>
          <w:rFonts w:cs="B Mitra"/>
          <w:sz w:val="28"/>
          <w:szCs w:val="28"/>
          <w:rtl/>
        </w:rPr>
        <w:t xml:space="preserve"> و اخلاق</w:t>
      </w:r>
      <w:r w:rsidRPr="00941242">
        <w:rPr>
          <w:rFonts w:cs="B Mitra" w:hint="cs"/>
          <w:sz w:val="28"/>
          <w:szCs w:val="28"/>
          <w:rtl/>
        </w:rPr>
        <w:t>ی‌</w:t>
      </w:r>
      <w:r w:rsidRPr="00941242">
        <w:rPr>
          <w:rFonts w:cs="B Mitra"/>
          <w:sz w:val="28"/>
          <w:szCs w:val="28"/>
          <w:rtl/>
        </w:rPr>
        <w:t xml:space="preserve"> مانند خمس‌، زکات‌ و انفاق‌ برا</w:t>
      </w:r>
      <w:r w:rsidRPr="00941242">
        <w:rPr>
          <w:rFonts w:cs="B Mitra" w:hint="cs"/>
          <w:sz w:val="28"/>
          <w:szCs w:val="28"/>
          <w:rtl/>
        </w:rPr>
        <w:t>ی‌</w:t>
      </w:r>
      <w:r w:rsidRPr="00941242">
        <w:rPr>
          <w:rFonts w:cs="B Mitra"/>
          <w:sz w:val="28"/>
          <w:szCs w:val="28"/>
          <w:rtl/>
        </w:rPr>
        <w:t xml:space="preserve"> توانگران‌ واقدامات‌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اهداف</w:t>
      </w:r>
      <w:r w:rsidRPr="00941242">
        <w:rPr>
          <w:rFonts w:cs="B Mitra" w:hint="cs"/>
          <w:sz w:val="28"/>
          <w:szCs w:val="28"/>
          <w:rtl/>
        </w:rPr>
        <w:t>ی‌</w:t>
      </w:r>
      <w:r w:rsidRPr="00941242">
        <w:rPr>
          <w:rFonts w:cs="B Mitra"/>
          <w:sz w:val="28"/>
          <w:szCs w:val="28"/>
          <w:rtl/>
        </w:rPr>
        <w:t xml:space="preserve"> را پ</w:t>
      </w:r>
      <w:r w:rsidRPr="00941242">
        <w:rPr>
          <w:rFonts w:cs="B Mitra" w:hint="cs"/>
          <w:sz w:val="28"/>
          <w:szCs w:val="28"/>
          <w:rtl/>
        </w:rPr>
        <w:t>ی</w:t>
      </w:r>
      <w:r w:rsidRPr="00941242">
        <w:rPr>
          <w:rFonts w:cs="B Mitra" w:hint="eastAsia"/>
          <w:sz w:val="28"/>
          <w:szCs w:val="28"/>
          <w:rtl/>
        </w:rPr>
        <w:t>گ</w:t>
      </w:r>
      <w:r w:rsidRPr="00941242">
        <w:rPr>
          <w:rFonts w:cs="B Mitra" w:hint="cs"/>
          <w:sz w:val="28"/>
          <w:szCs w:val="28"/>
          <w:rtl/>
        </w:rPr>
        <w:t>ی</w:t>
      </w:r>
      <w:r w:rsidRPr="00941242">
        <w:rPr>
          <w:rFonts w:cs="B Mitra" w:hint="eastAsia"/>
          <w:sz w:val="28"/>
          <w:szCs w:val="28"/>
          <w:rtl/>
        </w:rPr>
        <w:t>ر</w:t>
      </w:r>
      <w:r w:rsidRPr="00941242">
        <w:rPr>
          <w:rFonts w:cs="B Mitra" w:hint="cs"/>
          <w:sz w:val="28"/>
          <w:szCs w:val="28"/>
          <w:rtl/>
        </w:rPr>
        <w:t>ی‌</w:t>
      </w:r>
      <w:r w:rsidRPr="00941242">
        <w:rPr>
          <w:rFonts w:cs="B Mitra"/>
          <w:sz w:val="28"/>
          <w:szCs w:val="28"/>
          <w:rtl/>
        </w:rPr>
        <w:t xml:space="preserve"> کرده‌ است‌ که‌ به‌ از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رفتن‌ فقر مادّ</w:t>
      </w:r>
      <w:r w:rsidRPr="00941242">
        <w:rPr>
          <w:rFonts w:cs="B Mitra" w:hint="cs"/>
          <w:sz w:val="28"/>
          <w:szCs w:val="28"/>
          <w:rtl/>
        </w:rPr>
        <w:t>ی‌</w:t>
      </w:r>
      <w:r w:rsidRPr="00941242">
        <w:rPr>
          <w:rFonts w:cs="B Mitra"/>
          <w:sz w:val="28"/>
          <w:szCs w:val="28"/>
          <w:rtl/>
        </w:rPr>
        <w:t xml:space="preserve"> و ا</w:t>
      </w:r>
      <w:r w:rsidRPr="00941242">
        <w:rPr>
          <w:rFonts w:cs="B Mitra" w:hint="cs"/>
          <w:sz w:val="28"/>
          <w:szCs w:val="28"/>
          <w:rtl/>
        </w:rPr>
        <w:t>ی</w:t>
      </w:r>
      <w:r w:rsidRPr="00941242">
        <w:rPr>
          <w:rFonts w:cs="B Mitra" w:hint="eastAsia"/>
          <w:sz w:val="28"/>
          <w:szCs w:val="28"/>
          <w:rtl/>
        </w:rPr>
        <w:t>جاد</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نس</w:t>
      </w:r>
      <w:r w:rsidRPr="00941242">
        <w:rPr>
          <w:rFonts w:cs="B Mitra" w:hint="eastAsia"/>
          <w:sz w:val="28"/>
          <w:szCs w:val="28"/>
          <w:rtl/>
        </w:rPr>
        <w:t>ب</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بو</w:t>
      </w:r>
      <w:r w:rsidRPr="00941242">
        <w:rPr>
          <w:rFonts w:cs="B Mitra" w:hint="cs"/>
          <w:sz w:val="28"/>
          <w:szCs w:val="28"/>
          <w:rtl/>
        </w:rPr>
        <w:t>ی</w:t>
      </w:r>
      <w:r w:rsidRPr="00941242">
        <w:rPr>
          <w:rFonts w:cs="B Mitra" w:hint="eastAsia"/>
          <w:sz w:val="28"/>
          <w:szCs w:val="28"/>
          <w:rtl/>
        </w:rPr>
        <w:t>ژه‌</w:t>
      </w:r>
      <w:r w:rsidRPr="00941242">
        <w:rPr>
          <w:rFonts w:cs="B Mitra"/>
          <w:sz w:val="28"/>
          <w:szCs w:val="28"/>
          <w:rtl/>
        </w:rPr>
        <w:t xml:space="preserve"> از نظر امکانات‌ و فرصتها م</w:t>
      </w:r>
      <w:r w:rsidRPr="00941242">
        <w:rPr>
          <w:rFonts w:cs="B Mitra" w:hint="cs"/>
          <w:sz w:val="28"/>
          <w:szCs w:val="28"/>
          <w:rtl/>
        </w:rPr>
        <w:t>ی‌</w:t>
      </w:r>
      <w:r w:rsidRPr="00941242">
        <w:rPr>
          <w:rFonts w:cs="B Mitra" w:hint="eastAsia"/>
          <w:sz w:val="28"/>
          <w:szCs w:val="28"/>
          <w:rtl/>
        </w:rPr>
        <w:t>انجامد</w:t>
      </w:r>
      <w:r w:rsidRPr="00941242">
        <w:rPr>
          <w:rFonts w:cs="B Mitra"/>
          <w:sz w:val="28"/>
          <w:szCs w:val="28"/>
          <w:rtl/>
        </w:rPr>
        <w:t>. در حد</w:t>
      </w:r>
      <w:r w:rsidRPr="00941242">
        <w:rPr>
          <w:rFonts w:cs="B Mitra" w:hint="cs"/>
          <w:sz w:val="28"/>
          <w:szCs w:val="28"/>
          <w:rtl/>
        </w:rPr>
        <w:t>ی</w:t>
      </w:r>
      <w:r w:rsidRPr="00941242">
        <w:rPr>
          <w:rFonts w:cs="B Mitra" w:hint="eastAsia"/>
          <w:sz w:val="28"/>
          <w:szCs w:val="28"/>
          <w:rtl/>
        </w:rPr>
        <w:t>ث</w:t>
      </w:r>
      <w:r w:rsidRPr="00941242">
        <w:rPr>
          <w:rFonts w:cs="B Mitra" w:hint="cs"/>
          <w:sz w:val="28"/>
          <w:szCs w:val="28"/>
          <w:rtl/>
        </w:rPr>
        <w:t>ی‌</w:t>
      </w:r>
      <w:r w:rsidRPr="00941242">
        <w:rPr>
          <w:rFonts w:cs="B Mitra"/>
          <w:sz w:val="28"/>
          <w:szCs w:val="28"/>
          <w:rtl/>
        </w:rPr>
        <w:t xml:space="preserve"> از امام‌ صادق‌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93، ص‌ 371) علت‌ تشر</w:t>
      </w:r>
      <w:r w:rsidRPr="00941242">
        <w:rPr>
          <w:rFonts w:cs="B Mitra" w:hint="cs"/>
          <w:sz w:val="28"/>
          <w:szCs w:val="28"/>
          <w:rtl/>
        </w:rPr>
        <w:t>ی</w:t>
      </w:r>
      <w:r w:rsidRPr="00941242">
        <w:rPr>
          <w:rFonts w:cs="B Mitra" w:hint="eastAsia"/>
          <w:sz w:val="28"/>
          <w:szCs w:val="28"/>
          <w:rtl/>
        </w:rPr>
        <w:t>ع‌</w:t>
      </w:r>
      <w:r w:rsidRPr="00941242">
        <w:rPr>
          <w:rFonts w:cs="B Mitra"/>
          <w:sz w:val="28"/>
          <w:szCs w:val="28"/>
          <w:rtl/>
        </w:rPr>
        <w:t xml:space="preserve"> روزه‌ ا</w:t>
      </w:r>
      <w:r w:rsidRPr="00941242">
        <w:rPr>
          <w:rFonts w:cs="B Mitra" w:hint="cs"/>
          <w:sz w:val="28"/>
          <w:szCs w:val="28"/>
          <w:rtl/>
        </w:rPr>
        <w:t>ی</w:t>
      </w:r>
      <w:r w:rsidRPr="00941242">
        <w:rPr>
          <w:rFonts w:cs="B Mitra" w:hint="eastAsia"/>
          <w:sz w:val="28"/>
          <w:szCs w:val="28"/>
          <w:rtl/>
        </w:rPr>
        <w:t>جاد</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اغن</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و فقرا دانسته‌ شده‌ است‌؛ همچنانکه‌ </w:t>
      </w:r>
      <w:r w:rsidRPr="00941242">
        <w:rPr>
          <w:rFonts w:cs="B Mitra" w:hint="cs"/>
          <w:sz w:val="28"/>
          <w:szCs w:val="28"/>
          <w:rtl/>
        </w:rPr>
        <w:t>ی</w:t>
      </w:r>
      <w:r w:rsidRPr="00941242">
        <w:rPr>
          <w:rFonts w:cs="B Mitra" w:hint="eastAsia"/>
          <w:sz w:val="28"/>
          <w:szCs w:val="28"/>
          <w:rtl/>
        </w:rPr>
        <w:t>ک</w:t>
      </w:r>
      <w:r w:rsidRPr="00941242">
        <w:rPr>
          <w:rFonts w:cs="B Mitra" w:hint="cs"/>
          <w:sz w:val="28"/>
          <w:szCs w:val="28"/>
          <w:rtl/>
        </w:rPr>
        <w:t>ی‌</w:t>
      </w:r>
      <w:r w:rsidRPr="00941242">
        <w:rPr>
          <w:rFonts w:cs="B Mitra"/>
          <w:sz w:val="28"/>
          <w:szCs w:val="28"/>
          <w:rtl/>
        </w:rPr>
        <w:t xml:space="preserve"> از و</w:t>
      </w:r>
      <w:r w:rsidRPr="00941242">
        <w:rPr>
          <w:rFonts w:cs="B Mitra" w:hint="cs"/>
          <w:sz w:val="28"/>
          <w:szCs w:val="28"/>
          <w:rtl/>
        </w:rPr>
        <w:t>ی</w:t>
      </w:r>
      <w:r w:rsidRPr="00941242">
        <w:rPr>
          <w:rFonts w:cs="B Mitra" w:hint="eastAsia"/>
          <w:sz w:val="28"/>
          <w:szCs w:val="28"/>
          <w:rtl/>
        </w:rPr>
        <w:t>ژگ</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حکومت‌ حضرت‌ مهد</w:t>
      </w:r>
      <w:r w:rsidRPr="00941242">
        <w:rPr>
          <w:rFonts w:cs="B Mitra" w:hint="cs"/>
          <w:sz w:val="28"/>
          <w:szCs w:val="28"/>
          <w:rtl/>
        </w:rPr>
        <w:t>ی‌</w:t>
      </w:r>
      <w:r w:rsidRPr="00941242">
        <w:rPr>
          <w:rFonts w:cs="B Mitra"/>
          <w:sz w:val="28"/>
          <w:szCs w:val="28"/>
          <w:rtl/>
        </w:rPr>
        <w:t xml:space="preserve"> عجل‌اللّه‌تعال</w:t>
      </w:r>
      <w:r w:rsidRPr="00941242">
        <w:rPr>
          <w:rFonts w:cs="B Mitra" w:hint="cs"/>
          <w:sz w:val="28"/>
          <w:szCs w:val="28"/>
          <w:rtl/>
        </w:rPr>
        <w:t>ی‌</w:t>
      </w:r>
      <w:r w:rsidRPr="00941242">
        <w:rPr>
          <w:rFonts w:cs="B Mitra" w:hint="eastAsia"/>
          <w:sz w:val="28"/>
          <w:szCs w:val="28"/>
          <w:rtl/>
        </w:rPr>
        <w:t>فرجه‌</w:t>
      </w:r>
      <w:r w:rsidRPr="00941242">
        <w:rPr>
          <w:rFonts w:cs="B Mitra"/>
          <w:sz w:val="28"/>
          <w:szCs w:val="28"/>
          <w:rtl/>
        </w:rPr>
        <w:t xml:space="preserve"> «تقس</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برابرِ اموال‌» (همان‌، ج‌ 51، ص‌ 29، 81، 84، 92، ج‌ 52، ص‌ 351، 385) ذکر شده‌ است‌.به‌ موجب‌ حد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مشهور نبو</w:t>
      </w:r>
      <w:r w:rsidRPr="00941242">
        <w:rPr>
          <w:rFonts w:cs="B Mitra" w:hint="cs"/>
          <w:sz w:val="28"/>
          <w:szCs w:val="28"/>
          <w:rtl/>
        </w:rPr>
        <w:t>ی‌</w:t>
      </w:r>
      <w:r w:rsidRPr="00941242">
        <w:rPr>
          <w:rFonts w:cs="B Mitra"/>
          <w:sz w:val="28"/>
          <w:szCs w:val="28"/>
          <w:rtl/>
        </w:rPr>
        <w:t xml:space="preserve"> («النّ'اسُ شُرَکاءٌ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سَو'اءٌ) ف</w:t>
      </w:r>
      <w:r w:rsidRPr="00941242">
        <w:rPr>
          <w:rFonts w:cs="B Mitra" w:hint="cs"/>
          <w:sz w:val="28"/>
          <w:szCs w:val="28"/>
          <w:rtl/>
        </w:rPr>
        <w:t>ی‌</w:t>
      </w:r>
      <w:r w:rsidRPr="00941242">
        <w:rPr>
          <w:rFonts w:cs="B Mitra"/>
          <w:sz w:val="28"/>
          <w:szCs w:val="28"/>
          <w:rtl/>
        </w:rPr>
        <w:t xml:space="preserve"> ثَلاثٍ: النّارُ و الماءُ و الکلاء»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همان‌، ج‌ 63، ص‌ 446؛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7، ص‌ 146) تمام</w:t>
      </w:r>
      <w:r w:rsidRPr="00941242">
        <w:rPr>
          <w:rFonts w:cs="B Mitra" w:hint="cs"/>
          <w:sz w:val="28"/>
          <w:szCs w:val="28"/>
          <w:rtl/>
        </w:rPr>
        <w:t>ی‌</w:t>
      </w:r>
      <w:r w:rsidRPr="00941242">
        <w:rPr>
          <w:rFonts w:cs="B Mitra"/>
          <w:sz w:val="28"/>
          <w:szCs w:val="28"/>
          <w:rtl/>
        </w:rPr>
        <w:t xml:space="preserve"> مردم‌ در آب‌ رودخانه‌ها و چشمه‌ها، چاهها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گ</w:t>
      </w:r>
      <w:r w:rsidRPr="00941242">
        <w:rPr>
          <w:rFonts w:cs="B Mitra" w:hint="cs"/>
          <w:sz w:val="28"/>
          <w:szCs w:val="28"/>
          <w:rtl/>
        </w:rPr>
        <w:t>ی</w:t>
      </w:r>
      <w:r w:rsidRPr="00941242">
        <w:rPr>
          <w:rFonts w:cs="B Mitra" w:hint="eastAsia"/>
          <w:sz w:val="28"/>
          <w:szCs w:val="28"/>
          <w:rtl/>
        </w:rPr>
        <w:t>اهان‌</w:t>
      </w:r>
      <w:r w:rsidRPr="00941242">
        <w:rPr>
          <w:rFonts w:cs="B Mitra"/>
          <w:sz w:val="28"/>
          <w:szCs w:val="28"/>
          <w:rtl/>
        </w:rPr>
        <w:t xml:space="preserve"> خودرو، از نظر اباحه‌ و حقّ بهره‌بردار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شر</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و دارا</w:t>
      </w:r>
      <w:r w:rsidRPr="00941242">
        <w:rPr>
          <w:rFonts w:cs="B Mitra" w:hint="cs"/>
          <w:sz w:val="28"/>
          <w:szCs w:val="28"/>
          <w:rtl/>
        </w:rPr>
        <w:t>ی‌</w:t>
      </w:r>
      <w:r w:rsidRPr="00941242">
        <w:rPr>
          <w:rFonts w:cs="B Mitra"/>
          <w:sz w:val="28"/>
          <w:szCs w:val="28"/>
          <w:rtl/>
        </w:rPr>
        <w:t xml:space="preserve"> حقوق</w:t>
      </w:r>
      <w:r w:rsidRPr="00941242">
        <w:rPr>
          <w:rFonts w:cs="B Mitra" w:hint="cs"/>
          <w:sz w:val="28"/>
          <w:szCs w:val="28"/>
          <w:rtl/>
        </w:rPr>
        <w:t>ی‌</w:t>
      </w:r>
      <w:r w:rsidRPr="00941242">
        <w:rPr>
          <w:rFonts w:cs="B Mitra"/>
          <w:sz w:val="28"/>
          <w:szCs w:val="28"/>
          <w:rtl/>
        </w:rPr>
        <w:t xml:space="preserve"> برابرند، و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اموال‌ به‌ فتوا</w:t>
      </w:r>
      <w:r w:rsidRPr="00941242">
        <w:rPr>
          <w:rFonts w:cs="B Mitra" w:hint="cs"/>
          <w:sz w:val="28"/>
          <w:szCs w:val="28"/>
          <w:rtl/>
        </w:rPr>
        <w:t>ی‌</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شتر</w:t>
      </w:r>
      <w:r w:rsidRPr="00941242">
        <w:rPr>
          <w:rFonts w:cs="B Mitra"/>
          <w:sz w:val="28"/>
          <w:szCs w:val="28"/>
          <w:rtl/>
        </w:rPr>
        <w:t xml:space="preserve"> فقها</w:t>
      </w:r>
      <w:r w:rsidRPr="00941242">
        <w:rPr>
          <w:rFonts w:cs="B Mitra" w:hint="cs"/>
          <w:sz w:val="28"/>
          <w:szCs w:val="28"/>
          <w:rtl/>
        </w:rPr>
        <w:t>ی‌</w:t>
      </w:r>
      <w:r w:rsidRPr="00941242">
        <w:rPr>
          <w:rFonts w:cs="B Mitra"/>
          <w:sz w:val="28"/>
          <w:szCs w:val="28"/>
          <w:rtl/>
        </w:rPr>
        <w:t xml:space="preserve"> ش</w:t>
      </w:r>
      <w:r w:rsidRPr="00941242">
        <w:rPr>
          <w:rFonts w:cs="B Mitra" w:hint="cs"/>
          <w:sz w:val="28"/>
          <w:szCs w:val="28"/>
          <w:rtl/>
        </w:rPr>
        <w:t>ی</w:t>
      </w:r>
      <w:r w:rsidRPr="00941242">
        <w:rPr>
          <w:rFonts w:cs="B Mitra" w:hint="eastAsia"/>
          <w:sz w:val="28"/>
          <w:szCs w:val="28"/>
          <w:rtl/>
        </w:rPr>
        <w:t>عه‌</w:t>
      </w:r>
      <w:r w:rsidRPr="00941242">
        <w:rPr>
          <w:rFonts w:cs="B Mitra"/>
          <w:sz w:val="28"/>
          <w:szCs w:val="28"/>
          <w:rtl/>
        </w:rPr>
        <w:t xml:space="preserve"> و عامّه‌ غ</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قابل‌ تملّک‌ و تمل</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فرد</w:t>
      </w:r>
      <w:r w:rsidRPr="00941242">
        <w:rPr>
          <w:rFonts w:cs="B Mitra" w:hint="cs"/>
          <w:sz w:val="28"/>
          <w:szCs w:val="28"/>
          <w:rtl/>
        </w:rPr>
        <w:t>ی‌</w:t>
      </w:r>
      <w:r w:rsidRPr="00941242">
        <w:rPr>
          <w:rFonts w:cs="B Mitra"/>
          <w:sz w:val="28"/>
          <w:szCs w:val="28"/>
          <w:rtl/>
        </w:rPr>
        <w:t xml:space="preserve"> است‌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نجف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8، ص‌ 176، 180؛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5، ص‌ 542، 594، 597؛ ابن‌ قدامه‌ مقدس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4، ص‌ 21(.از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مصاد</w:t>
      </w:r>
      <w:r w:rsidRPr="00941242">
        <w:rPr>
          <w:rFonts w:cs="B Mitra" w:hint="cs"/>
          <w:sz w:val="28"/>
          <w:szCs w:val="28"/>
          <w:rtl/>
        </w:rPr>
        <w:t>ی</w:t>
      </w:r>
      <w:r w:rsidRPr="00941242">
        <w:rPr>
          <w:rFonts w:cs="B Mitra" w:hint="eastAsia"/>
          <w:sz w:val="28"/>
          <w:szCs w:val="28"/>
          <w:rtl/>
        </w:rPr>
        <w:t>ق‌</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در حقوق‌ اسلام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افراد در برخ</w:t>
      </w:r>
      <w:r w:rsidRPr="00941242">
        <w:rPr>
          <w:rFonts w:cs="B Mitra" w:hint="cs"/>
          <w:sz w:val="28"/>
          <w:szCs w:val="28"/>
          <w:rtl/>
        </w:rPr>
        <w:t>ی‌</w:t>
      </w:r>
      <w:r w:rsidRPr="00941242">
        <w:rPr>
          <w:rFonts w:cs="B Mitra"/>
          <w:sz w:val="28"/>
          <w:szCs w:val="28"/>
          <w:rtl/>
        </w:rPr>
        <w:t xml:space="preserve"> احکام‌ س</w:t>
      </w:r>
      <w:r w:rsidRPr="00941242">
        <w:rPr>
          <w:rFonts w:cs="B Mitra" w:hint="cs"/>
          <w:sz w:val="28"/>
          <w:szCs w:val="28"/>
          <w:rtl/>
        </w:rPr>
        <w:t>ی</w:t>
      </w:r>
      <w:r w:rsidRPr="00941242">
        <w:rPr>
          <w:rFonts w:cs="B Mitra" w:hint="eastAsia"/>
          <w:sz w:val="28"/>
          <w:szCs w:val="28"/>
          <w:rtl/>
        </w:rPr>
        <w:t>اس</w:t>
      </w:r>
      <w:r w:rsidRPr="00941242">
        <w:rPr>
          <w:rFonts w:cs="B Mitra" w:hint="cs"/>
          <w:sz w:val="28"/>
          <w:szCs w:val="28"/>
          <w:rtl/>
        </w:rPr>
        <w:t>ی‌</w:t>
      </w:r>
      <w:r w:rsidRPr="00941242">
        <w:rPr>
          <w:rFonts w:cs="B Mitra"/>
          <w:sz w:val="28"/>
          <w:szCs w:val="28"/>
          <w:rtl/>
        </w:rPr>
        <w:t xml:space="preserve"> است‌. در منشور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که‌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اسلام‌ خطاب‌ به‌ مهاجران‌ و انصار دربارة‌ چگونگ</w:t>
      </w:r>
      <w:r w:rsidRPr="00941242">
        <w:rPr>
          <w:rFonts w:cs="B Mitra" w:hint="cs"/>
          <w:sz w:val="28"/>
          <w:szCs w:val="28"/>
          <w:rtl/>
        </w:rPr>
        <w:t>ی‌</w:t>
      </w:r>
      <w:r w:rsidRPr="00941242">
        <w:rPr>
          <w:rFonts w:cs="B Mitra"/>
          <w:sz w:val="28"/>
          <w:szCs w:val="28"/>
          <w:rtl/>
        </w:rPr>
        <w:t xml:space="preserve"> رفتار متقابل‌ آنان‌ با </w:t>
      </w:r>
      <w:r w:rsidRPr="00941242">
        <w:rPr>
          <w:rFonts w:cs="B Mitra" w:hint="cs"/>
          <w:sz w:val="28"/>
          <w:szCs w:val="28"/>
          <w:rtl/>
        </w:rPr>
        <w:t>ی</w:t>
      </w:r>
      <w:r w:rsidRPr="00941242">
        <w:rPr>
          <w:rFonts w:cs="B Mitra" w:hint="eastAsia"/>
          <w:sz w:val="28"/>
          <w:szCs w:val="28"/>
          <w:rtl/>
        </w:rPr>
        <w:t>هود</w:t>
      </w:r>
      <w:r w:rsidRPr="00941242">
        <w:rPr>
          <w:rFonts w:cs="B Mitra"/>
          <w:sz w:val="28"/>
          <w:szCs w:val="28"/>
          <w:rtl/>
        </w:rPr>
        <w:t xml:space="preserve"> اعلام‌ کردند</w:t>
      </w:r>
      <w:r w:rsidRPr="00941242">
        <w:rPr>
          <w:rFonts w:cs="B Mitra" w:hint="eastAsia"/>
          <w:sz w:val="28"/>
          <w:szCs w:val="28"/>
          <w:rtl/>
        </w:rPr>
        <w:t>،</w:t>
      </w:r>
      <w:r w:rsidRPr="00941242">
        <w:rPr>
          <w:rFonts w:cs="B Mitra"/>
          <w:sz w:val="28"/>
          <w:szCs w:val="28"/>
          <w:rtl/>
        </w:rPr>
        <w:t xml:space="preserve"> تعب</w:t>
      </w:r>
      <w:r w:rsidRPr="00941242">
        <w:rPr>
          <w:rFonts w:cs="B Mitra" w:hint="cs"/>
          <w:sz w:val="28"/>
          <w:szCs w:val="28"/>
          <w:rtl/>
        </w:rPr>
        <w:t>ی</w:t>
      </w:r>
      <w:r w:rsidRPr="00941242">
        <w:rPr>
          <w:rFonts w:cs="B Mitra" w:hint="eastAsia"/>
          <w:sz w:val="28"/>
          <w:szCs w:val="28"/>
          <w:rtl/>
        </w:rPr>
        <w:t>رات</w:t>
      </w:r>
      <w:r w:rsidRPr="00941242">
        <w:rPr>
          <w:rFonts w:cs="B Mitra" w:hint="cs"/>
          <w:sz w:val="28"/>
          <w:szCs w:val="28"/>
          <w:rtl/>
        </w:rPr>
        <w:t>ی‌</w:t>
      </w:r>
      <w:r w:rsidRPr="00941242">
        <w:rPr>
          <w:rFonts w:cs="B Mitra"/>
          <w:sz w:val="28"/>
          <w:szCs w:val="28"/>
          <w:rtl/>
        </w:rPr>
        <w:t xml:space="preserve"> متضمّن‌ برابر</w:t>
      </w:r>
      <w:r w:rsidRPr="00941242">
        <w:rPr>
          <w:rFonts w:cs="B Mitra" w:hint="cs"/>
          <w:sz w:val="28"/>
          <w:szCs w:val="28"/>
          <w:rtl/>
        </w:rPr>
        <w:t>ی‌</w:t>
      </w:r>
      <w:r w:rsidRPr="00941242">
        <w:rPr>
          <w:rFonts w:cs="B Mitra"/>
          <w:sz w:val="28"/>
          <w:szCs w:val="28"/>
          <w:rtl/>
        </w:rPr>
        <w:t xml:space="preserve"> مسلمانان‌ با </w:t>
      </w:r>
      <w:r w:rsidRPr="00941242">
        <w:rPr>
          <w:rFonts w:cs="B Mitra" w:hint="cs"/>
          <w:sz w:val="28"/>
          <w:szCs w:val="28"/>
          <w:rtl/>
        </w:rPr>
        <w:t>ی</w:t>
      </w:r>
      <w:r w:rsidRPr="00941242">
        <w:rPr>
          <w:rFonts w:cs="B Mitra" w:hint="eastAsia"/>
          <w:sz w:val="28"/>
          <w:szCs w:val="28"/>
          <w:rtl/>
        </w:rPr>
        <w:t>کد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و با </w:t>
      </w:r>
      <w:r w:rsidRPr="00941242">
        <w:rPr>
          <w:rFonts w:cs="B Mitra" w:hint="cs"/>
          <w:sz w:val="28"/>
          <w:szCs w:val="28"/>
          <w:rtl/>
        </w:rPr>
        <w:t>ی</w:t>
      </w:r>
      <w:r w:rsidRPr="00941242">
        <w:rPr>
          <w:rFonts w:cs="B Mitra" w:hint="eastAsia"/>
          <w:sz w:val="28"/>
          <w:szCs w:val="28"/>
          <w:rtl/>
        </w:rPr>
        <w:t>هود</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بو</w:t>
      </w:r>
      <w:r w:rsidRPr="00941242">
        <w:rPr>
          <w:rFonts w:cs="B Mitra" w:hint="cs"/>
          <w:sz w:val="28"/>
          <w:szCs w:val="28"/>
          <w:rtl/>
        </w:rPr>
        <w:t>ی</w:t>
      </w:r>
      <w:r w:rsidRPr="00941242">
        <w:rPr>
          <w:rFonts w:cs="B Mitra" w:hint="eastAsia"/>
          <w:sz w:val="28"/>
          <w:szCs w:val="28"/>
          <w:rtl/>
        </w:rPr>
        <w:t>ژه‌</w:t>
      </w:r>
      <w:r w:rsidRPr="00941242">
        <w:rPr>
          <w:rFonts w:cs="B Mitra"/>
          <w:sz w:val="28"/>
          <w:szCs w:val="28"/>
          <w:rtl/>
        </w:rPr>
        <w:t xml:space="preserve"> از نظر حرمت‌ مال‌، جان‌ و 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انجام‌ مصالحه‌ و معاملة‌ عادلانه‌ و برابر با هم‌، وجود دارد. همچن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بخش</w:t>
      </w:r>
      <w:r w:rsidRPr="00941242">
        <w:rPr>
          <w:rFonts w:cs="B Mitra" w:hint="cs"/>
          <w:sz w:val="28"/>
          <w:szCs w:val="28"/>
          <w:rtl/>
        </w:rPr>
        <w:t>ی‌</w:t>
      </w:r>
      <w:r w:rsidRPr="00941242">
        <w:rPr>
          <w:rFonts w:cs="B Mitra"/>
          <w:sz w:val="28"/>
          <w:szCs w:val="28"/>
          <w:rtl/>
        </w:rPr>
        <w:t xml:space="preserve"> از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منشور (لا'</w:t>
      </w:r>
      <w:r w:rsidRPr="00941242">
        <w:rPr>
          <w:rFonts w:cs="B Mitra" w:hint="cs"/>
          <w:sz w:val="28"/>
          <w:szCs w:val="28"/>
          <w:rtl/>
        </w:rPr>
        <w:t>یُ</w:t>
      </w:r>
      <w:r w:rsidRPr="00941242">
        <w:rPr>
          <w:rFonts w:cs="B Mitra" w:hint="eastAsia"/>
          <w:sz w:val="28"/>
          <w:szCs w:val="28"/>
          <w:rtl/>
        </w:rPr>
        <w:t>سالِمُ</w:t>
      </w:r>
      <w:r w:rsidRPr="00941242">
        <w:rPr>
          <w:rFonts w:cs="B Mitra"/>
          <w:sz w:val="28"/>
          <w:szCs w:val="28"/>
          <w:rtl/>
        </w:rPr>
        <w:t xml:space="preserve"> مُؤمنٌ دونَ مؤمنٍ ف</w:t>
      </w:r>
      <w:r w:rsidRPr="00941242">
        <w:rPr>
          <w:rFonts w:cs="B Mitra" w:hint="cs"/>
          <w:sz w:val="28"/>
          <w:szCs w:val="28"/>
          <w:rtl/>
        </w:rPr>
        <w:t>ی‌</w:t>
      </w:r>
      <w:r w:rsidRPr="00941242">
        <w:rPr>
          <w:rFonts w:cs="B Mitra"/>
          <w:sz w:val="28"/>
          <w:szCs w:val="28"/>
          <w:rtl/>
        </w:rPr>
        <w:t xml:space="preserve"> قتالٍ ف</w:t>
      </w:r>
      <w:r w:rsidRPr="00941242">
        <w:rPr>
          <w:rFonts w:cs="B Mitra" w:hint="cs"/>
          <w:sz w:val="28"/>
          <w:szCs w:val="28"/>
          <w:rtl/>
        </w:rPr>
        <w:t>ی‌</w:t>
      </w:r>
      <w:r w:rsidRPr="00941242">
        <w:rPr>
          <w:rFonts w:cs="B Mitra"/>
          <w:sz w:val="28"/>
          <w:szCs w:val="28"/>
          <w:rtl/>
        </w:rPr>
        <w:t xml:space="preserve"> سب</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اللّ'ه‌ ا</w:t>
      </w:r>
      <w:r w:rsidRPr="00941242">
        <w:rPr>
          <w:rFonts w:cs="B Mitra" w:hint="eastAsia"/>
          <w:sz w:val="28"/>
          <w:szCs w:val="28"/>
          <w:rtl/>
        </w:rPr>
        <w:t>لاّ</w:t>
      </w:r>
      <w:r w:rsidRPr="00941242">
        <w:rPr>
          <w:rFonts w:cs="B Mitra"/>
          <w:sz w:val="28"/>
          <w:szCs w:val="28"/>
          <w:rtl/>
        </w:rPr>
        <w:t>' عل</w:t>
      </w:r>
      <w:r w:rsidRPr="00941242">
        <w:rPr>
          <w:rFonts w:cs="B Mitra" w:hint="cs"/>
          <w:sz w:val="28"/>
          <w:szCs w:val="28"/>
          <w:rtl/>
        </w:rPr>
        <w:t>ی‌</w:t>
      </w:r>
      <w:r w:rsidRPr="00941242">
        <w:rPr>
          <w:rFonts w:cs="B Mitra"/>
          <w:sz w:val="28"/>
          <w:szCs w:val="28"/>
          <w:rtl/>
        </w:rPr>
        <w:t xml:space="preserve"> عدلٍ و سَواءٍ؛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140ـ141؛ کل</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5، ص‌ 31؛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منابع‌ اهل‌ سنّت‌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19، ص‌ 168ـ170، پانو</w:t>
      </w:r>
      <w:r w:rsidRPr="00941242">
        <w:rPr>
          <w:rFonts w:cs="B Mitra" w:hint="cs"/>
          <w:sz w:val="28"/>
          <w:szCs w:val="28"/>
          <w:rtl/>
        </w:rPr>
        <w:t>ی</w:t>
      </w:r>
      <w:r w:rsidRPr="00941242">
        <w:rPr>
          <w:rFonts w:cs="B Mitra" w:hint="eastAsia"/>
          <w:sz w:val="28"/>
          <w:szCs w:val="28"/>
          <w:rtl/>
        </w:rPr>
        <w:t>س‌</w:t>
      </w:r>
      <w:r w:rsidRPr="00941242">
        <w:rPr>
          <w:rFonts w:cs="B Mitra"/>
          <w:sz w:val="28"/>
          <w:szCs w:val="28"/>
          <w:rtl/>
        </w:rPr>
        <w:t xml:space="preserve"> به‌ نقل‌ از الس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النبو</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ابن‌هشام‌) دالّ بر حقّ مشارکتِ برابر فرد فرد مسلمانان‌ در تصم</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گ</w:t>
      </w:r>
      <w:r w:rsidRPr="00941242">
        <w:rPr>
          <w:rFonts w:cs="B Mitra" w:hint="cs"/>
          <w:sz w:val="28"/>
          <w:szCs w:val="28"/>
          <w:rtl/>
        </w:rPr>
        <w:t>ی</w:t>
      </w:r>
      <w:r w:rsidRPr="00941242">
        <w:rPr>
          <w:rFonts w:cs="B Mitra"/>
          <w:sz w:val="28"/>
          <w:szCs w:val="28"/>
          <w:rtl/>
        </w:rPr>
        <w:t>ر</w:t>
      </w:r>
      <w:r w:rsidRPr="00941242">
        <w:rPr>
          <w:rFonts w:cs="B Mitra" w:hint="cs"/>
          <w:sz w:val="28"/>
          <w:szCs w:val="28"/>
          <w:rtl/>
        </w:rPr>
        <w:t>ی‌</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مصالحه‌ با دشمن‌ است‌؛ هر چند انعقاد پ</w:t>
      </w:r>
      <w:r w:rsidRPr="00941242">
        <w:rPr>
          <w:rFonts w:cs="B Mitra" w:hint="cs"/>
          <w:sz w:val="28"/>
          <w:szCs w:val="28"/>
          <w:rtl/>
        </w:rPr>
        <w:t>ی</w:t>
      </w:r>
      <w:r w:rsidRPr="00941242">
        <w:rPr>
          <w:rFonts w:cs="B Mitra" w:hint="eastAsia"/>
          <w:sz w:val="28"/>
          <w:szCs w:val="28"/>
          <w:rtl/>
        </w:rPr>
        <w:t>مان‌</w:t>
      </w:r>
      <w:r w:rsidRPr="00941242">
        <w:rPr>
          <w:rFonts w:cs="B Mitra"/>
          <w:sz w:val="28"/>
          <w:szCs w:val="28"/>
          <w:rtl/>
        </w:rPr>
        <w:t xml:space="preserve"> مصالحه‌ به‌ عهدة‌ امام‌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نا</w:t>
      </w:r>
      <w:r w:rsidRPr="00941242">
        <w:rPr>
          <w:rFonts w:cs="B Mitra" w:hint="cs"/>
          <w:sz w:val="28"/>
          <w:szCs w:val="28"/>
          <w:rtl/>
        </w:rPr>
        <w:t>ی</w:t>
      </w:r>
      <w:r w:rsidRPr="00941242">
        <w:rPr>
          <w:rFonts w:cs="B Mitra" w:hint="eastAsia"/>
          <w:sz w:val="28"/>
          <w:szCs w:val="28"/>
          <w:rtl/>
        </w:rPr>
        <w:t>ب‌</w:t>
      </w:r>
      <w:r w:rsidRPr="00941242">
        <w:rPr>
          <w:rFonts w:cs="B Mitra"/>
          <w:sz w:val="28"/>
          <w:szCs w:val="28"/>
          <w:rtl/>
        </w:rPr>
        <w:t xml:space="preserve"> اوست‌ (نجف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7، ص‌ 651؛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ص‌ 437). بعلاوه‌، فقها</w:t>
      </w:r>
      <w:r w:rsidRPr="00941242">
        <w:rPr>
          <w:rFonts w:cs="B Mitra" w:hint="cs"/>
          <w:sz w:val="28"/>
          <w:szCs w:val="28"/>
          <w:rtl/>
        </w:rPr>
        <w:t>ی‌</w:t>
      </w:r>
      <w:r w:rsidRPr="00941242">
        <w:rPr>
          <w:rFonts w:cs="B Mitra"/>
          <w:sz w:val="28"/>
          <w:szCs w:val="28"/>
          <w:rtl/>
        </w:rPr>
        <w:t xml:space="preserve"> ش</w:t>
      </w:r>
      <w:r w:rsidRPr="00941242">
        <w:rPr>
          <w:rFonts w:cs="B Mitra" w:hint="cs"/>
          <w:sz w:val="28"/>
          <w:szCs w:val="28"/>
          <w:rtl/>
        </w:rPr>
        <w:t>ی</w:t>
      </w:r>
      <w:r w:rsidRPr="00941242">
        <w:rPr>
          <w:rFonts w:cs="B Mitra" w:hint="eastAsia"/>
          <w:sz w:val="28"/>
          <w:szCs w:val="28"/>
          <w:rtl/>
        </w:rPr>
        <w:t>عه‌</w:t>
      </w:r>
      <w:r w:rsidRPr="00941242">
        <w:rPr>
          <w:rFonts w:cs="B Mitra"/>
          <w:sz w:val="28"/>
          <w:szCs w:val="28"/>
          <w:rtl/>
        </w:rPr>
        <w:t xml:space="preserve"> و اهل‌ سنّت‌ به‌ استنادِ قرآن‌ (توبه‌: 6) و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(از جمله‌: ذِمَّةُ المسلم</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واحدةٌ </w:t>
      </w:r>
      <w:r w:rsidRPr="00941242">
        <w:rPr>
          <w:rFonts w:cs="B Mitra" w:hint="cs"/>
          <w:sz w:val="28"/>
          <w:szCs w:val="28"/>
          <w:rtl/>
        </w:rPr>
        <w:t>یَ</w:t>
      </w:r>
      <w:r w:rsidRPr="00941242">
        <w:rPr>
          <w:rFonts w:cs="B Mitra" w:hint="eastAsia"/>
          <w:sz w:val="28"/>
          <w:szCs w:val="28"/>
          <w:rtl/>
        </w:rPr>
        <w:t>سْع</w:t>
      </w:r>
      <w:r w:rsidRPr="00941242">
        <w:rPr>
          <w:rFonts w:cs="B Mitra" w:hint="cs"/>
          <w:sz w:val="28"/>
          <w:szCs w:val="28"/>
          <w:rtl/>
        </w:rPr>
        <w:t>ی‌</w:t>
      </w:r>
      <w:r w:rsidRPr="00941242">
        <w:rPr>
          <w:rFonts w:cs="B Mitra"/>
          <w:sz w:val="28"/>
          <w:szCs w:val="28"/>
          <w:rtl/>
        </w:rPr>
        <w:t>' بِهاا</w:t>
      </w:r>
      <w:r w:rsidRPr="00941242">
        <w:rPr>
          <w:rFonts w:cs="B Mitra" w:hint="eastAsia"/>
          <w:sz w:val="28"/>
          <w:szCs w:val="28"/>
          <w:rtl/>
        </w:rPr>
        <w:t>َدْناهُمْ؛</w:t>
      </w:r>
      <w:r w:rsidRPr="00941242">
        <w:rPr>
          <w:rFonts w:cs="B Mitra"/>
          <w:sz w:val="28"/>
          <w:szCs w:val="28"/>
          <w:rtl/>
        </w:rPr>
        <w:t xml:space="preserve"> ... </w:t>
      </w:r>
      <w:r w:rsidRPr="00941242">
        <w:rPr>
          <w:rFonts w:cs="B Mitra" w:hint="cs"/>
          <w:sz w:val="28"/>
          <w:szCs w:val="28"/>
          <w:rtl/>
        </w:rPr>
        <w:t>یَ</w:t>
      </w:r>
      <w:r w:rsidRPr="00941242">
        <w:rPr>
          <w:rFonts w:cs="B Mitra" w:hint="eastAsia"/>
          <w:sz w:val="28"/>
          <w:szCs w:val="28"/>
          <w:rtl/>
        </w:rPr>
        <w:t>سْع</w:t>
      </w:r>
      <w:r w:rsidRPr="00941242">
        <w:rPr>
          <w:rFonts w:cs="B Mitra" w:hint="cs"/>
          <w:sz w:val="28"/>
          <w:szCs w:val="28"/>
          <w:rtl/>
        </w:rPr>
        <w:t>ی‌</w:t>
      </w:r>
      <w:r w:rsidRPr="00941242">
        <w:rPr>
          <w:rFonts w:cs="B Mitra"/>
          <w:sz w:val="28"/>
          <w:szCs w:val="28"/>
          <w:rtl/>
        </w:rPr>
        <w:t>' بِذِمَّتهِم‌ اَدناهُم‌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حرّ عامل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15، ص‌ 66ـ69؛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140؛ کل</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5، ص‌ 30؛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432)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صلّ</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ه‌وآله‌و</w:t>
      </w:r>
      <w:r w:rsidRPr="00941242">
        <w:rPr>
          <w:rFonts w:cs="B Mitra"/>
          <w:sz w:val="28"/>
          <w:szCs w:val="28"/>
          <w:rtl/>
        </w:rPr>
        <w:t xml:space="preserve"> سلّم‌ چن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نظر داده‌اند که‌ هر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از مسلمانان‌ ـ زن‌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مرد</w:t>
      </w:r>
      <w:r w:rsidRPr="00941242">
        <w:rPr>
          <w:rFonts w:cs="B Mitra" w:hint="eastAsia"/>
          <w:sz w:val="28"/>
          <w:szCs w:val="28"/>
          <w:rtl/>
        </w:rPr>
        <w:t>،</w:t>
      </w:r>
      <w:r w:rsidRPr="00941242">
        <w:rPr>
          <w:rFonts w:cs="B Mitra"/>
          <w:sz w:val="28"/>
          <w:szCs w:val="28"/>
          <w:rtl/>
        </w:rPr>
        <w:t xml:space="preserve"> برده‌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غ</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برده‌، و حت</w:t>
      </w:r>
      <w:r w:rsidRPr="00941242">
        <w:rPr>
          <w:rFonts w:cs="B Mitra" w:hint="cs"/>
          <w:sz w:val="28"/>
          <w:szCs w:val="28"/>
          <w:rtl/>
        </w:rPr>
        <w:t>ی‌</w:t>
      </w:r>
      <w:r w:rsidRPr="00941242">
        <w:rPr>
          <w:rFonts w:cs="B Mitra"/>
          <w:sz w:val="28"/>
          <w:szCs w:val="28"/>
          <w:rtl/>
        </w:rPr>
        <w:t xml:space="preserve"> کودک‌ مم</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به‌ نظر برخ</w:t>
      </w:r>
      <w:r w:rsidRPr="00941242">
        <w:rPr>
          <w:rFonts w:cs="B Mitra" w:hint="cs"/>
          <w:sz w:val="28"/>
          <w:szCs w:val="28"/>
          <w:rtl/>
        </w:rPr>
        <w:t>ی‌</w:t>
      </w:r>
      <w:r w:rsidRPr="00941242">
        <w:rPr>
          <w:rFonts w:cs="B Mitra"/>
          <w:sz w:val="28"/>
          <w:szCs w:val="28"/>
          <w:rtl/>
        </w:rPr>
        <w:t xml:space="preserve"> مذاهب‌ ـ در هنگام‌ جنگ‌ م</w:t>
      </w:r>
      <w:r w:rsidRPr="00941242">
        <w:rPr>
          <w:rFonts w:cs="B Mitra" w:hint="cs"/>
          <w:sz w:val="28"/>
          <w:szCs w:val="28"/>
          <w:rtl/>
        </w:rPr>
        <w:t>ی‌</w:t>
      </w:r>
      <w:r w:rsidRPr="00941242">
        <w:rPr>
          <w:rFonts w:cs="B Mitra" w:hint="eastAsia"/>
          <w:sz w:val="28"/>
          <w:szCs w:val="28"/>
          <w:rtl/>
        </w:rPr>
        <w:t>تواند</w:t>
      </w:r>
      <w:r w:rsidRPr="00941242">
        <w:rPr>
          <w:rFonts w:cs="B Mitra"/>
          <w:sz w:val="28"/>
          <w:szCs w:val="28"/>
          <w:rtl/>
        </w:rPr>
        <w:t xml:space="preserve"> با انعقاد عقد امان‌ * با افراد معدود</w:t>
      </w:r>
      <w:r w:rsidRPr="00941242">
        <w:rPr>
          <w:rFonts w:cs="B Mitra" w:hint="cs"/>
          <w:sz w:val="28"/>
          <w:szCs w:val="28"/>
          <w:rtl/>
        </w:rPr>
        <w:t>ی‌</w:t>
      </w:r>
      <w:r w:rsidRPr="00941242">
        <w:rPr>
          <w:rFonts w:cs="B Mitra"/>
          <w:sz w:val="28"/>
          <w:szCs w:val="28"/>
          <w:rtl/>
        </w:rPr>
        <w:t xml:space="preserve"> از کافران‌ (کمتر از ده‌ نفر)، آنان‌ را پناه‌ دهد (برا</w:t>
      </w:r>
      <w:r w:rsidRPr="00941242">
        <w:rPr>
          <w:rFonts w:cs="B Mitra" w:hint="cs"/>
          <w:sz w:val="28"/>
          <w:szCs w:val="28"/>
          <w:rtl/>
        </w:rPr>
        <w:t>ی‌</w:t>
      </w:r>
      <w:r w:rsidRPr="00941242">
        <w:rPr>
          <w:rFonts w:cs="B Mitra"/>
          <w:sz w:val="28"/>
          <w:szCs w:val="28"/>
          <w:rtl/>
        </w:rPr>
        <w:t xml:space="preserve"> شرا</w:t>
      </w:r>
      <w:r w:rsidRPr="00941242">
        <w:rPr>
          <w:rFonts w:cs="B Mitra" w:hint="cs"/>
          <w:sz w:val="28"/>
          <w:szCs w:val="28"/>
          <w:rtl/>
        </w:rPr>
        <w:t>ی</w:t>
      </w:r>
      <w:r w:rsidRPr="00941242">
        <w:rPr>
          <w:rFonts w:cs="B Mitra" w:hint="eastAsia"/>
          <w:sz w:val="28"/>
          <w:szCs w:val="28"/>
          <w:rtl/>
        </w:rPr>
        <w:t>ط‌</w:t>
      </w:r>
      <w:r w:rsidRPr="00941242">
        <w:rPr>
          <w:rFonts w:cs="B Mitra"/>
          <w:sz w:val="28"/>
          <w:szCs w:val="28"/>
          <w:rtl/>
        </w:rPr>
        <w:t xml:space="preserve"> و تفاص</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مطلب‌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شمس‌ الائمه‌ سرخس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10، ص‌ 72؛ اب</w:t>
      </w:r>
      <w:r w:rsidRPr="00941242">
        <w:rPr>
          <w:rFonts w:cs="B Mitra" w:hint="eastAsia"/>
          <w:sz w:val="28"/>
          <w:szCs w:val="28"/>
          <w:rtl/>
        </w:rPr>
        <w:t>ن‌</w:t>
      </w:r>
      <w:r w:rsidRPr="00941242">
        <w:rPr>
          <w:rFonts w:cs="B Mitra"/>
          <w:sz w:val="28"/>
          <w:szCs w:val="28"/>
          <w:rtl/>
        </w:rPr>
        <w:t xml:space="preserve"> قدامه‌، ج‌ 10، ص‌ 432؛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429ـ437؛ نجف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7، ص‌ 536 به‌ بعد).همچن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از آنجا که‌ وجود تبع</w:t>
      </w:r>
      <w:r w:rsidRPr="00941242">
        <w:rPr>
          <w:rFonts w:cs="B Mitra" w:hint="cs"/>
          <w:sz w:val="28"/>
          <w:szCs w:val="28"/>
          <w:rtl/>
        </w:rPr>
        <w:t>ی</w:t>
      </w:r>
      <w:r w:rsidRPr="00941242">
        <w:rPr>
          <w:rFonts w:cs="B Mitra" w:hint="eastAsia"/>
          <w:sz w:val="28"/>
          <w:szCs w:val="28"/>
          <w:rtl/>
        </w:rPr>
        <w:t>ض‌</w:t>
      </w:r>
      <w:r w:rsidRPr="00941242">
        <w:rPr>
          <w:rFonts w:cs="B Mitra"/>
          <w:sz w:val="28"/>
          <w:szCs w:val="28"/>
          <w:rtl/>
        </w:rPr>
        <w:t xml:space="preserve"> و نابرابر</w:t>
      </w:r>
      <w:r w:rsidRPr="00941242">
        <w:rPr>
          <w:rFonts w:cs="B Mitra" w:hint="cs"/>
          <w:sz w:val="28"/>
          <w:szCs w:val="28"/>
          <w:rtl/>
        </w:rPr>
        <w:t>ی‌</w:t>
      </w:r>
      <w:r w:rsidRPr="00941242">
        <w:rPr>
          <w:rFonts w:cs="B Mitra"/>
          <w:sz w:val="28"/>
          <w:szCs w:val="28"/>
          <w:rtl/>
        </w:rPr>
        <w:t xml:space="preserve"> در اجرا</w:t>
      </w:r>
      <w:r w:rsidRPr="00941242">
        <w:rPr>
          <w:rFonts w:cs="B Mitra" w:hint="cs"/>
          <w:sz w:val="28"/>
          <w:szCs w:val="28"/>
          <w:rtl/>
        </w:rPr>
        <w:t>ی‌</w:t>
      </w:r>
      <w:r w:rsidRPr="00941242">
        <w:rPr>
          <w:rFonts w:cs="B Mitra"/>
          <w:sz w:val="28"/>
          <w:szCs w:val="28"/>
          <w:rtl/>
        </w:rPr>
        <w:t xml:space="preserve">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موجبِ سست</w:t>
      </w:r>
      <w:r w:rsidRPr="00941242">
        <w:rPr>
          <w:rFonts w:cs="B Mitra" w:hint="cs"/>
          <w:sz w:val="28"/>
          <w:szCs w:val="28"/>
          <w:rtl/>
        </w:rPr>
        <w:t>ی‌</w:t>
      </w:r>
      <w:r w:rsidRPr="00941242">
        <w:rPr>
          <w:rFonts w:cs="B Mitra"/>
          <w:sz w:val="28"/>
          <w:szCs w:val="28"/>
          <w:rtl/>
        </w:rPr>
        <w:t xml:space="preserve"> قانون‌ و نقض‌ غرض‌ از قانونگذار</w:t>
      </w:r>
      <w:r w:rsidRPr="00941242">
        <w:rPr>
          <w:rFonts w:cs="B Mitra" w:hint="cs"/>
          <w:sz w:val="28"/>
          <w:szCs w:val="28"/>
          <w:rtl/>
        </w:rPr>
        <w:t>ی‌</w:t>
      </w:r>
      <w:r w:rsidRPr="00941242">
        <w:rPr>
          <w:rFonts w:cs="B Mitra"/>
          <w:sz w:val="28"/>
          <w:szCs w:val="28"/>
          <w:rtl/>
        </w:rPr>
        <w:t xml:space="preserve"> و آثار نامطلوب‌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شود</w:t>
      </w:r>
      <w:r w:rsidRPr="00941242">
        <w:rPr>
          <w:rFonts w:cs="B Mitra"/>
          <w:sz w:val="28"/>
          <w:szCs w:val="28"/>
          <w:rtl/>
        </w:rPr>
        <w:t xml:space="preserve"> (سبحان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410(، در فقه‌ بر رف</w:t>
      </w:r>
      <w:r w:rsidRPr="00941242">
        <w:rPr>
          <w:rFonts w:cs="B Mitra" w:hint="eastAsia"/>
          <w:sz w:val="28"/>
          <w:szCs w:val="28"/>
          <w:rtl/>
        </w:rPr>
        <w:t>ع‌</w:t>
      </w:r>
      <w:r w:rsidRPr="00941242">
        <w:rPr>
          <w:rFonts w:cs="B Mitra"/>
          <w:sz w:val="28"/>
          <w:szCs w:val="28"/>
          <w:rtl/>
        </w:rPr>
        <w:t xml:space="preserve"> تبع</w:t>
      </w:r>
      <w:r w:rsidRPr="00941242">
        <w:rPr>
          <w:rFonts w:cs="B Mitra" w:hint="cs"/>
          <w:sz w:val="28"/>
          <w:szCs w:val="28"/>
          <w:rtl/>
        </w:rPr>
        <w:t>ی</w:t>
      </w:r>
      <w:r w:rsidRPr="00941242">
        <w:rPr>
          <w:rFonts w:cs="B Mitra" w:hint="eastAsia"/>
          <w:sz w:val="28"/>
          <w:szCs w:val="28"/>
          <w:rtl/>
        </w:rPr>
        <w:t>ضها</w:t>
      </w:r>
      <w:r w:rsidRPr="00941242">
        <w:rPr>
          <w:rFonts w:cs="B Mitra"/>
          <w:sz w:val="28"/>
          <w:szCs w:val="28"/>
          <w:rtl/>
        </w:rPr>
        <w:t xml:space="preserve"> و اختلافات‌ ناروا و اجرا</w:t>
      </w:r>
      <w:r w:rsidRPr="00941242">
        <w:rPr>
          <w:rFonts w:cs="B Mitra" w:hint="cs"/>
          <w:sz w:val="28"/>
          <w:szCs w:val="28"/>
          <w:rtl/>
        </w:rPr>
        <w:t>ی‌</w:t>
      </w:r>
      <w:r w:rsidRPr="00941242">
        <w:rPr>
          <w:rFonts w:cs="B Mitra"/>
          <w:sz w:val="28"/>
          <w:szCs w:val="28"/>
          <w:rtl/>
        </w:rPr>
        <w:t xml:space="preserve"> برابر قانون‌ نسبت‌ به‌ همة‌ افراد جامعه‌ سخت‌ تأک</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شده‌ است‌.پ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صلّ</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ه‌وآله‌وسلّم‌،</w:t>
      </w:r>
      <w:r w:rsidRPr="00941242">
        <w:rPr>
          <w:rFonts w:cs="B Mitra"/>
          <w:sz w:val="28"/>
          <w:szCs w:val="28"/>
          <w:rtl/>
        </w:rPr>
        <w:t xml:space="preserve"> به‌ منظور ا</w:t>
      </w:r>
      <w:r w:rsidRPr="00941242">
        <w:rPr>
          <w:rFonts w:cs="B Mitra" w:hint="cs"/>
          <w:sz w:val="28"/>
          <w:szCs w:val="28"/>
          <w:rtl/>
        </w:rPr>
        <w:t>ی</w:t>
      </w:r>
      <w:r w:rsidRPr="00941242">
        <w:rPr>
          <w:rFonts w:cs="B Mitra" w:hint="eastAsia"/>
          <w:sz w:val="28"/>
          <w:szCs w:val="28"/>
          <w:rtl/>
        </w:rPr>
        <w:t>جاد</w:t>
      </w:r>
      <w:r w:rsidRPr="00941242">
        <w:rPr>
          <w:rFonts w:cs="B Mitra"/>
          <w:sz w:val="28"/>
          <w:szCs w:val="28"/>
          <w:rtl/>
        </w:rPr>
        <w:t xml:space="preserve"> روح‌ برابر</w:t>
      </w:r>
      <w:r w:rsidRPr="00941242">
        <w:rPr>
          <w:rFonts w:cs="B Mitra" w:hint="cs"/>
          <w:sz w:val="28"/>
          <w:szCs w:val="28"/>
          <w:rtl/>
        </w:rPr>
        <w:t>ی‌</w:t>
      </w:r>
      <w:r w:rsidRPr="00941242">
        <w:rPr>
          <w:rFonts w:cs="B Mitra"/>
          <w:sz w:val="28"/>
          <w:szCs w:val="28"/>
          <w:rtl/>
        </w:rPr>
        <w:t xml:space="preserve"> در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مردم</w:t>
      </w:r>
      <w:r w:rsidRPr="00941242">
        <w:rPr>
          <w:rFonts w:cs="B Mitra" w:hint="cs"/>
          <w:sz w:val="28"/>
          <w:szCs w:val="28"/>
          <w:rtl/>
        </w:rPr>
        <w:t>ی‌</w:t>
      </w:r>
      <w:r w:rsidRPr="00941242">
        <w:rPr>
          <w:rFonts w:cs="B Mitra"/>
          <w:sz w:val="28"/>
          <w:szCs w:val="28"/>
          <w:rtl/>
        </w:rPr>
        <w:t xml:space="preserve"> که‌ غرق‌ در امت</w:t>
      </w:r>
      <w:r w:rsidRPr="00941242">
        <w:rPr>
          <w:rFonts w:cs="B Mitra" w:hint="cs"/>
          <w:sz w:val="28"/>
          <w:szCs w:val="28"/>
          <w:rtl/>
        </w:rPr>
        <w:t>ی</w:t>
      </w:r>
      <w:r w:rsidRPr="00941242">
        <w:rPr>
          <w:rFonts w:cs="B Mitra" w:hint="eastAsia"/>
          <w:sz w:val="28"/>
          <w:szCs w:val="28"/>
          <w:rtl/>
        </w:rPr>
        <w:t>از</w:t>
      </w:r>
      <w:r w:rsidRPr="00941242">
        <w:rPr>
          <w:rFonts w:cs="B Mitra"/>
          <w:sz w:val="28"/>
          <w:szCs w:val="28"/>
          <w:rtl/>
        </w:rPr>
        <w:t xml:space="preserve"> طلب</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قب</w:t>
      </w:r>
      <w:r w:rsidRPr="00941242">
        <w:rPr>
          <w:rFonts w:cs="B Mitra" w:hint="cs"/>
          <w:sz w:val="28"/>
          <w:szCs w:val="28"/>
          <w:rtl/>
        </w:rPr>
        <w:t>ی</w:t>
      </w:r>
      <w:r w:rsidRPr="00941242">
        <w:rPr>
          <w:rFonts w:cs="B Mitra" w:hint="eastAsia"/>
          <w:sz w:val="28"/>
          <w:szCs w:val="28"/>
          <w:rtl/>
        </w:rPr>
        <w:t>له‌ا</w:t>
      </w:r>
      <w:r w:rsidRPr="00941242">
        <w:rPr>
          <w:rFonts w:cs="B Mitra" w:hint="cs"/>
          <w:sz w:val="28"/>
          <w:szCs w:val="28"/>
          <w:rtl/>
        </w:rPr>
        <w:t>ی‌</w:t>
      </w:r>
      <w:r w:rsidRPr="00941242">
        <w:rPr>
          <w:rFonts w:cs="B Mitra"/>
          <w:sz w:val="28"/>
          <w:szCs w:val="28"/>
          <w:rtl/>
        </w:rPr>
        <w:t xml:space="preserve"> و نژاد</w:t>
      </w:r>
      <w:r w:rsidRPr="00941242">
        <w:rPr>
          <w:rFonts w:cs="B Mitra" w:hint="cs"/>
          <w:sz w:val="28"/>
          <w:szCs w:val="28"/>
          <w:rtl/>
        </w:rPr>
        <w:t>ی‌</w:t>
      </w:r>
      <w:r w:rsidRPr="00941242">
        <w:rPr>
          <w:rFonts w:cs="B Mitra"/>
          <w:sz w:val="28"/>
          <w:szCs w:val="28"/>
          <w:rtl/>
        </w:rPr>
        <w:t xml:space="preserve"> و فخرفروش</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دوران‌ جاهل</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بودند، به‌ اقدامات</w:t>
      </w:r>
      <w:r w:rsidRPr="00941242">
        <w:rPr>
          <w:rFonts w:cs="B Mitra" w:hint="cs"/>
          <w:sz w:val="28"/>
          <w:szCs w:val="28"/>
          <w:rtl/>
        </w:rPr>
        <w:t>ی‌</w:t>
      </w:r>
      <w:r w:rsidRPr="00941242">
        <w:rPr>
          <w:rFonts w:cs="B Mitra"/>
          <w:sz w:val="28"/>
          <w:szCs w:val="28"/>
          <w:rtl/>
        </w:rPr>
        <w:t xml:space="preserve"> اساس</w:t>
      </w:r>
      <w:r w:rsidRPr="00941242">
        <w:rPr>
          <w:rFonts w:cs="B Mitra" w:hint="cs"/>
          <w:sz w:val="28"/>
          <w:szCs w:val="28"/>
          <w:rtl/>
        </w:rPr>
        <w:t>ی‌</w:t>
      </w:r>
      <w:r w:rsidRPr="00941242">
        <w:rPr>
          <w:rFonts w:cs="B Mitra"/>
          <w:sz w:val="28"/>
          <w:szCs w:val="28"/>
          <w:rtl/>
        </w:rPr>
        <w:t xml:space="preserve"> مبادرت‌ کردند، از جمله‌ اصرار بر اصل‌ برابر</w:t>
      </w:r>
      <w:r w:rsidRPr="00941242">
        <w:rPr>
          <w:rFonts w:cs="B Mitra" w:hint="cs"/>
          <w:sz w:val="28"/>
          <w:szCs w:val="28"/>
          <w:rtl/>
        </w:rPr>
        <w:t>ی‌</w:t>
      </w:r>
      <w:r w:rsidRPr="00941242">
        <w:rPr>
          <w:rFonts w:cs="B Mitra"/>
          <w:sz w:val="28"/>
          <w:szCs w:val="28"/>
          <w:rtl/>
        </w:rPr>
        <w:t xml:space="preserve"> در اجرا</w:t>
      </w:r>
      <w:r w:rsidRPr="00941242">
        <w:rPr>
          <w:rFonts w:cs="B Mitra" w:hint="cs"/>
          <w:sz w:val="28"/>
          <w:szCs w:val="28"/>
          <w:rtl/>
        </w:rPr>
        <w:t>ی‌</w:t>
      </w:r>
      <w:r w:rsidRPr="00941242">
        <w:rPr>
          <w:rFonts w:cs="B Mitra"/>
          <w:sz w:val="28"/>
          <w:szCs w:val="28"/>
          <w:rtl/>
        </w:rPr>
        <w:t xml:space="preserve"> قانون‌ (به‌ فرمودة‌ عل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«عَمَّمتَ حت</w:t>
      </w:r>
      <w:r w:rsidRPr="00941242">
        <w:rPr>
          <w:rFonts w:cs="B Mitra" w:hint="cs"/>
          <w:sz w:val="28"/>
          <w:szCs w:val="28"/>
          <w:rtl/>
        </w:rPr>
        <w:t>ی‌</w:t>
      </w:r>
      <w:r w:rsidRPr="00941242">
        <w:rPr>
          <w:rFonts w:cs="B Mitra"/>
          <w:sz w:val="28"/>
          <w:szCs w:val="28"/>
          <w:rtl/>
        </w:rPr>
        <w:t>' صار النّاسُ ف</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سِواءٌ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نهج‌البلاغة‌ ، خطبة‌ 235؛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22، ص‌ 527؛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دربارة‌ نامة‌ سلمان‌ به‌ عمر در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خصوص‌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22، ص‌ 360) و ردّ هر گونه‌ م</w:t>
      </w:r>
      <w:r w:rsidRPr="00941242">
        <w:rPr>
          <w:rFonts w:cs="B Mitra" w:hint="cs"/>
          <w:sz w:val="28"/>
          <w:szCs w:val="28"/>
          <w:rtl/>
        </w:rPr>
        <w:t>ی</w:t>
      </w:r>
      <w:r w:rsidRPr="00941242">
        <w:rPr>
          <w:rFonts w:cs="B Mitra" w:hint="eastAsia"/>
          <w:sz w:val="28"/>
          <w:szCs w:val="28"/>
          <w:rtl/>
        </w:rPr>
        <w:t>انج</w:t>
      </w:r>
      <w:r w:rsidRPr="00941242">
        <w:rPr>
          <w:rFonts w:cs="B Mitra" w:hint="cs"/>
          <w:sz w:val="28"/>
          <w:szCs w:val="28"/>
          <w:rtl/>
        </w:rPr>
        <w:t>ی</w:t>
      </w:r>
      <w:r w:rsidRPr="00941242">
        <w:rPr>
          <w:rFonts w:cs="B Mitra" w:hint="eastAsia"/>
          <w:sz w:val="28"/>
          <w:szCs w:val="28"/>
          <w:rtl/>
        </w:rPr>
        <w:t>گر</w:t>
      </w:r>
      <w:r w:rsidRPr="00941242">
        <w:rPr>
          <w:rFonts w:cs="B Mitra" w:hint="cs"/>
          <w:sz w:val="28"/>
          <w:szCs w:val="28"/>
          <w:rtl/>
        </w:rPr>
        <w:t>ی‌</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تعل</w:t>
      </w:r>
      <w:r w:rsidRPr="00941242">
        <w:rPr>
          <w:rFonts w:cs="B Mitra" w:hint="cs"/>
          <w:sz w:val="28"/>
          <w:szCs w:val="28"/>
          <w:rtl/>
        </w:rPr>
        <w:t>ی</w:t>
      </w:r>
      <w:r w:rsidRPr="00941242">
        <w:rPr>
          <w:rFonts w:cs="B Mitra" w:hint="eastAsia"/>
          <w:sz w:val="28"/>
          <w:szCs w:val="28"/>
          <w:rtl/>
        </w:rPr>
        <w:t>ق‌</w:t>
      </w:r>
      <w:r w:rsidRPr="00941242">
        <w:rPr>
          <w:rFonts w:cs="B Mitra"/>
          <w:sz w:val="28"/>
          <w:szCs w:val="28"/>
          <w:rtl/>
        </w:rPr>
        <w:t xml:space="preserve"> اجرا</w:t>
      </w:r>
      <w:r w:rsidRPr="00941242">
        <w:rPr>
          <w:rFonts w:cs="B Mitra" w:hint="cs"/>
          <w:sz w:val="28"/>
          <w:szCs w:val="28"/>
          <w:rtl/>
        </w:rPr>
        <w:t>ی‌</w:t>
      </w:r>
      <w:r w:rsidRPr="00941242">
        <w:rPr>
          <w:rFonts w:cs="B Mitra"/>
          <w:sz w:val="28"/>
          <w:szCs w:val="28"/>
          <w:rtl/>
        </w:rPr>
        <w:t xml:space="preserve"> احکام‌ ک</w:t>
      </w:r>
      <w:r w:rsidRPr="00941242">
        <w:rPr>
          <w:rFonts w:cs="B Mitra" w:hint="cs"/>
          <w:sz w:val="28"/>
          <w:szCs w:val="28"/>
          <w:rtl/>
        </w:rPr>
        <w:t>ی</w:t>
      </w:r>
      <w:r w:rsidRPr="00941242">
        <w:rPr>
          <w:rFonts w:cs="B Mitra" w:hint="eastAsia"/>
          <w:sz w:val="28"/>
          <w:szCs w:val="28"/>
          <w:rtl/>
        </w:rPr>
        <w:t>فر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از جمله‌ دربارة‌ ک</w:t>
      </w:r>
      <w:r w:rsidRPr="00941242">
        <w:rPr>
          <w:rFonts w:cs="B Mitra" w:hint="cs"/>
          <w:sz w:val="28"/>
          <w:szCs w:val="28"/>
          <w:rtl/>
        </w:rPr>
        <w:t>ی</w:t>
      </w:r>
      <w:r w:rsidRPr="00941242">
        <w:rPr>
          <w:rFonts w:cs="B Mitra" w:hint="eastAsia"/>
          <w:sz w:val="28"/>
          <w:szCs w:val="28"/>
          <w:rtl/>
        </w:rPr>
        <w:t>فر</w:t>
      </w:r>
      <w:r w:rsidRPr="00941242">
        <w:rPr>
          <w:rFonts w:cs="B Mitra"/>
          <w:sz w:val="28"/>
          <w:szCs w:val="28"/>
          <w:rtl/>
        </w:rPr>
        <w:t xml:space="preserve"> سرقت‌ زن</w:t>
      </w:r>
      <w:r w:rsidRPr="00941242">
        <w:rPr>
          <w:rFonts w:cs="B Mitra" w:hint="cs"/>
          <w:sz w:val="28"/>
          <w:szCs w:val="28"/>
          <w:rtl/>
        </w:rPr>
        <w:t>ی‌</w:t>
      </w:r>
      <w:r w:rsidRPr="00941242">
        <w:rPr>
          <w:rFonts w:cs="B Mitra"/>
          <w:sz w:val="28"/>
          <w:szCs w:val="28"/>
          <w:rtl/>
        </w:rPr>
        <w:t xml:space="preserve"> از اشراف‌ قر</w:t>
      </w:r>
      <w:r w:rsidRPr="00941242">
        <w:rPr>
          <w:rFonts w:cs="B Mitra" w:hint="cs"/>
          <w:sz w:val="28"/>
          <w:szCs w:val="28"/>
          <w:rtl/>
        </w:rPr>
        <w:t>ی</w:t>
      </w:r>
      <w:r w:rsidRPr="00941242">
        <w:rPr>
          <w:rFonts w:cs="B Mitra" w:hint="eastAsia"/>
          <w:sz w:val="28"/>
          <w:szCs w:val="28"/>
          <w:rtl/>
        </w:rPr>
        <w:t>ش‌،</w:t>
      </w:r>
      <w:r w:rsidRPr="00941242">
        <w:rPr>
          <w:rFonts w:cs="B Mitra"/>
          <w:sz w:val="28"/>
          <w:szCs w:val="28"/>
          <w:rtl/>
        </w:rPr>
        <w:t xml:space="preserve"> ک</w:t>
      </w:r>
      <w:r w:rsidRPr="00941242">
        <w:rPr>
          <w:rFonts w:cs="B Mitra" w:hint="cs"/>
          <w:sz w:val="28"/>
          <w:szCs w:val="28"/>
          <w:rtl/>
        </w:rPr>
        <w:t>ی</w:t>
      </w:r>
      <w:r w:rsidRPr="00941242">
        <w:rPr>
          <w:rFonts w:cs="B Mitra" w:hint="eastAsia"/>
          <w:sz w:val="28"/>
          <w:szCs w:val="28"/>
          <w:rtl/>
        </w:rPr>
        <w:t>فر</w:t>
      </w:r>
      <w:r w:rsidRPr="00941242">
        <w:rPr>
          <w:rFonts w:cs="B Mitra"/>
          <w:sz w:val="28"/>
          <w:szCs w:val="28"/>
          <w:rtl/>
        </w:rPr>
        <w:t xml:space="preserve"> دزد</w:t>
      </w:r>
      <w:r w:rsidRPr="00941242">
        <w:rPr>
          <w:rFonts w:cs="B Mitra" w:hint="cs"/>
          <w:sz w:val="28"/>
          <w:szCs w:val="28"/>
          <w:rtl/>
        </w:rPr>
        <w:t>یِ</w:t>
      </w:r>
      <w:r w:rsidRPr="00941242">
        <w:rPr>
          <w:rFonts w:cs="B Mitra"/>
          <w:sz w:val="28"/>
          <w:szCs w:val="28"/>
          <w:rtl/>
        </w:rPr>
        <w:t xml:space="preserve"> کن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همسرشان‌ امّ سلمه‌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بخار</w:t>
      </w:r>
      <w:r w:rsidRPr="00941242">
        <w:rPr>
          <w:rFonts w:cs="B Mitra" w:hint="cs"/>
          <w:sz w:val="28"/>
          <w:szCs w:val="28"/>
          <w:rtl/>
        </w:rPr>
        <w:t>ی‌</w:t>
      </w:r>
      <w:r w:rsidRPr="00941242">
        <w:rPr>
          <w:rFonts w:cs="B Mitra"/>
          <w:sz w:val="28"/>
          <w:szCs w:val="28"/>
          <w:rtl/>
        </w:rPr>
        <w:t xml:space="preserve"> جعف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4، ص‌ 213؛ حرّ عامل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w:t>
      </w:r>
      <w:r w:rsidRPr="00941242">
        <w:rPr>
          <w:rFonts w:cs="B Mitra" w:hint="eastAsia"/>
          <w:sz w:val="28"/>
          <w:szCs w:val="28"/>
          <w:rtl/>
        </w:rPr>
        <w:t>‌</w:t>
      </w:r>
      <w:r w:rsidRPr="00941242">
        <w:rPr>
          <w:rFonts w:cs="B Mitra"/>
          <w:sz w:val="28"/>
          <w:szCs w:val="28"/>
          <w:rtl/>
        </w:rPr>
        <w:t xml:space="preserve"> 28، ص‌ 42). اقدامات‌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xml:space="preserve"> آن‌ حضرت‌، ا</w:t>
      </w:r>
      <w:r w:rsidRPr="00941242">
        <w:rPr>
          <w:rFonts w:cs="B Mitra" w:hint="cs"/>
          <w:sz w:val="28"/>
          <w:szCs w:val="28"/>
          <w:rtl/>
        </w:rPr>
        <w:t>ی</w:t>
      </w:r>
      <w:r w:rsidRPr="00941242">
        <w:rPr>
          <w:rFonts w:cs="B Mitra" w:hint="eastAsia"/>
          <w:sz w:val="28"/>
          <w:szCs w:val="28"/>
          <w:rtl/>
        </w:rPr>
        <w:t>جاد</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وند</w:t>
      </w:r>
      <w:r w:rsidRPr="00941242">
        <w:rPr>
          <w:rFonts w:cs="B Mitra"/>
          <w:sz w:val="28"/>
          <w:szCs w:val="28"/>
          <w:rtl/>
        </w:rPr>
        <w:t xml:space="preserve"> خانوادگ</w:t>
      </w:r>
      <w:r w:rsidRPr="00941242">
        <w:rPr>
          <w:rFonts w:cs="B Mitra" w:hint="cs"/>
          <w:sz w:val="28"/>
          <w:szCs w:val="28"/>
          <w:rtl/>
        </w:rPr>
        <w:t>ی‌</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افراد قبا</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و خانواده‌ها</w:t>
      </w:r>
      <w:r w:rsidRPr="00941242">
        <w:rPr>
          <w:rFonts w:cs="B Mitra" w:hint="cs"/>
          <w:sz w:val="28"/>
          <w:szCs w:val="28"/>
          <w:rtl/>
        </w:rPr>
        <w:t>ی‌</w:t>
      </w:r>
      <w:r w:rsidRPr="00941242">
        <w:rPr>
          <w:rFonts w:cs="B Mitra"/>
          <w:sz w:val="28"/>
          <w:szCs w:val="28"/>
          <w:rtl/>
        </w:rPr>
        <w:t xml:space="preserve"> مختلف‌ با طبقات‌ اجتماع</w:t>
      </w:r>
      <w:r w:rsidRPr="00941242">
        <w:rPr>
          <w:rFonts w:cs="B Mitra" w:hint="cs"/>
          <w:sz w:val="28"/>
          <w:szCs w:val="28"/>
          <w:rtl/>
        </w:rPr>
        <w:t>ی‌</w:t>
      </w:r>
      <w:r w:rsidRPr="00941242">
        <w:rPr>
          <w:rFonts w:cs="B Mitra"/>
          <w:sz w:val="28"/>
          <w:szCs w:val="28"/>
          <w:rtl/>
        </w:rPr>
        <w:t xml:space="preserve"> متفاوت‌ بود، مانند پ</w:t>
      </w:r>
      <w:r w:rsidRPr="00941242">
        <w:rPr>
          <w:rFonts w:cs="B Mitra" w:hint="cs"/>
          <w:sz w:val="28"/>
          <w:szCs w:val="28"/>
          <w:rtl/>
        </w:rPr>
        <w:t>ی</w:t>
      </w:r>
      <w:r w:rsidRPr="00941242">
        <w:rPr>
          <w:rFonts w:cs="B Mitra" w:hint="eastAsia"/>
          <w:sz w:val="28"/>
          <w:szCs w:val="28"/>
          <w:rtl/>
        </w:rPr>
        <w:t>شنهاد</w:t>
      </w:r>
      <w:r w:rsidRPr="00941242">
        <w:rPr>
          <w:rFonts w:cs="B Mitra"/>
          <w:sz w:val="28"/>
          <w:szCs w:val="28"/>
          <w:rtl/>
        </w:rPr>
        <w:t xml:space="preserve"> ازدواج‌ جُوَ</w:t>
      </w:r>
      <w:r w:rsidRPr="00941242">
        <w:rPr>
          <w:rFonts w:cs="B Mitra" w:hint="cs"/>
          <w:sz w:val="28"/>
          <w:szCs w:val="28"/>
          <w:rtl/>
        </w:rPr>
        <w:t>یْ</w:t>
      </w:r>
      <w:r w:rsidRPr="00941242">
        <w:rPr>
          <w:rFonts w:cs="B Mitra" w:hint="eastAsia"/>
          <w:sz w:val="28"/>
          <w:szCs w:val="28"/>
          <w:rtl/>
        </w:rPr>
        <w:t>بِر</w:t>
      </w:r>
      <w:r w:rsidRPr="00941242">
        <w:rPr>
          <w:rFonts w:cs="B Mitra"/>
          <w:sz w:val="28"/>
          <w:szCs w:val="28"/>
          <w:rtl/>
        </w:rPr>
        <w:t xml:space="preserve"> فق</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و س</w:t>
      </w:r>
      <w:r w:rsidRPr="00941242">
        <w:rPr>
          <w:rFonts w:cs="B Mitra" w:hint="cs"/>
          <w:sz w:val="28"/>
          <w:szCs w:val="28"/>
          <w:rtl/>
        </w:rPr>
        <w:t>ی</w:t>
      </w:r>
      <w:r w:rsidRPr="00941242">
        <w:rPr>
          <w:rFonts w:cs="B Mitra" w:hint="eastAsia"/>
          <w:sz w:val="28"/>
          <w:szCs w:val="28"/>
          <w:rtl/>
        </w:rPr>
        <w:t>اه‌پوست‌</w:t>
      </w:r>
      <w:r w:rsidRPr="00941242">
        <w:rPr>
          <w:rFonts w:cs="B Mitra"/>
          <w:sz w:val="28"/>
          <w:szCs w:val="28"/>
          <w:rtl/>
        </w:rPr>
        <w:t xml:space="preserve"> با ذَلْف'اء دختر ز</w:t>
      </w:r>
      <w:r w:rsidRPr="00941242">
        <w:rPr>
          <w:rFonts w:cs="B Mitra" w:hint="cs"/>
          <w:sz w:val="28"/>
          <w:szCs w:val="28"/>
          <w:rtl/>
        </w:rPr>
        <w:t>ی</w:t>
      </w:r>
      <w:r w:rsidRPr="00941242">
        <w:rPr>
          <w:rFonts w:cs="B Mitra" w:hint="eastAsia"/>
          <w:sz w:val="28"/>
          <w:szCs w:val="28"/>
          <w:rtl/>
        </w:rPr>
        <w:t>ادبن‌</w:t>
      </w:r>
      <w:r w:rsidRPr="00941242">
        <w:rPr>
          <w:rFonts w:cs="B Mitra"/>
          <w:sz w:val="28"/>
          <w:szCs w:val="28"/>
          <w:rtl/>
        </w:rPr>
        <w:t xml:space="preserve"> لُبَ</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از بزرگان‌ و ثروتمندان‌ مد</w:t>
      </w:r>
      <w:r w:rsidRPr="00941242">
        <w:rPr>
          <w:rFonts w:cs="B Mitra" w:hint="cs"/>
          <w:sz w:val="28"/>
          <w:szCs w:val="28"/>
          <w:rtl/>
        </w:rPr>
        <w:t>ی</w:t>
      </w:r>
      <w:r w:rsidRPr="00941242">
        <w:rPr>
          <w:rFonts w:cs="B Mitra" w:hint="eastAsia"/>
          <w:sz w:val="28"/>
          <w:szCs w:val="28"/>
          <w:rtl/>
        </w:rPr>
        <w:t>نه‌،</w:t>
      </w:r>
      <w:r w:rsidRPr="00941242">
        <w:rPr>
          <w:rFonts w:cs="B Mitra"/>
          <w:sz w:val="28"/>
          <w:szCs w:val="28"/>
          <w:rtl/>
        </w:rPr>
        <w:t xml:space="preserve"> که‌ آن‌ حضرت‌ در برابر تعّجبِ جو</w:t>
      </w:r>
      <w:r w:rsidRPr="00941242">
        <w:rPr>
          <w:rFonts w:cs="B Mitra" w:hint="cs"/>
          <w:sz w:val="28"/>
          <w:szCs w:val="28"/>
          <w:rtl/>
        </w:rPr>
        <w:t>ی</w:t>
      </w:r>
      <w:r w:rsidRPr="00941242">
        <w:rPr>
          <w:rFonts w:cs="B Mitra" w:hint="eastAsia"/>
          <w:sz w:val="28"/>
          <w:szCs w:val="28"/>
          <w:rtl/>
        </w:rPr>
        <w:t>بر</w:t>
      </w:r>
      <w:r w:rsidRPr="00941242">
        <w:rPr>
          <w:rFonts w:cs="B Mitra"/>
          <w:sz w:val="28"/>
          <w:szCs w:val="28"/>
          <w:rtl/>
        </w:rPr>
        <w:t xml:space="preserve"> از </w:t>
      </w:r>
      <w:r w:rsidRPr="00941242">
        <w:rPr>
          <w:rFonts w:cs="B Mitra"/>
          <w:sz w:val="28"/>
          <w:szCs w:val="28"/>
          <w:rtl/>
        </w:rPr>
        <w:lastRenderedPageBreak/>
        <w:t>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شنهاد،</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و همسان</w:t>
      </w:r>
      <w:r w:rsidRPr="00941242">
        <w:rPr>
          <w:rFonts w:cs="B Mitra" w:hint="cs"/>
          <w:sz w:val="28"/>
          <w:szCs w:val="28"/>
          <w:rtl/>
        </w:rPr>
        <w:t>ی‌</w:t>
      </w:r>
      <w:r w:rsidRPr="00941242">
        <w:rPr>
          <w:rFonts w:cs="B Mitra"/>
          <w:sz w:val="28"/>
          <w:szCs w:val="28"/>
          <w:rtl/>
        </w:rPr>
        <w:t xml:space="preserve"> افراد بشر را در منشأ و اصل‌ آفر</w:t>
      </w:r>
      <w:r w:rsidRPr="00941242">
        <w:rPr>
          <w:rFonts w:cs="B Mitra" w:hint="cs"/>
          <w:sz w:val="28"/>
          <w:szCs w:val="28"/>
          <w:rtl/>
        </w:rPr>
        <w:t>ی</w:t>
      </w:r>
      <w:r w:rsidRPr="00941242">
        <w:rPr>
          <w:rFonts w:cs="B Mitra" w:hint="eastAsia"/>
          <w:sz w:val="28"/>
          <w:szCs w:val="28"/>
          <w:rtl/>
        </w:rPr>
        <w:t>نش‌</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ادآور</w:t>
      </w:r>
      <w:r w:rsidRPr="00941242">
        <w:rPr>
          <w:rFonts w:cs="B Mitra"/>
          <w:sz w:val="28"/>
          <w:szCs w:val="28"/>
          <w:rtl/>
        </w:rPr>
        <w:t xml:space="preserve"> شدند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22، ص‌ 118ـ119؛ کل</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5، ص‌ 339ـ341)؛ اقدام‌ به‌ خواستگار</w:t>
      </w:r>
      <w:r w:rsidRPr="00941242">
        <w:rPr>
          <w:rFonts w:cs="B Mitra" w:hint="cs"/>
          <w:sz w:val="28"/>
          <w:szCs w:val="28"/>
          <w:rtl/>
        </w:rPr>
        <w:t>ی‌</w:t>
      </w:r>
      <w:r w:rsidRPr="00941242">
        <w:rPr>
          <w:rFonts w:cs="B Mitra"/>
          <w:sz w:val="28"/>
          <w:szCs w:val="28"/>
          <w:rtl/>
        </w:rPr>
        <w:t xml:space="preserve"> و تزو</w:t>
      </w:r>
      <w:r w:rsidRPr="00941242">
        <w:rPr>
          <w:rFonts w:cs="B Mitra" w:hint="cs"/>
          <w:sz w:val="28"/>
          <w:szCs w:val="28"/>
          <w:rtl/>
        </w:rPr>
        <w:t>ی</w:t>
      </w:r>
      <w:r w:rsidRPr="00941242">
        <w:rPr>
          <w:rFonts w:cs="B Mitra" w:hint="eastAsia"/>
          <w:sz w:val="28"/>
          <w:szCs w:val="28"/>
          <w:rtl/>
        </w:rPr>
        <w:t>ج‌</w:t>
      </w:r>
      <w:r w:rsidRPr="00941242">
        <w:rPr>
          <w:rFonts w:cs="B Mitra"/>
          <w:sz w:val="28"/>
          <w:szCs w:val="28"/>
          <w:rtl/>
        </w:rPr>
        <w:t xml:space="preserve"> دختر عمة‌ خود ز</w:t>
      </w:r>
      <w:r w:rsidRPr="00941242">
        <w:rPr>
          <w:rFonts w:cs="B Mitra" w:hint="cs"/>
          <w:sz w:val="28"/>
          <w:szCs w:val="28"/>
          <w:rtl/>
        </w:rPr>
        <w:t>ی</w:t>
      </w:r>
      <w:r w:rsidRPr="00941242">
        <w:rPr>
          <w:rFonts w:cs="B Mitra" w:hint="eastAsia"/>
          <w:sz w:val="28"/>
          <w:szCs w:val="28"/>
          <w:rtl/>
        </w:rPr>
        <w:t>نب‌</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ز</w:t>
      </w:r>
      <w:r w:rsidRPr="00941242">
        <w:rPr>
          <w:rFonts w:cs="B Mitra" w:hint="cs"/>
          <w:sz w:val="28"/>
          <w:szCs w:val="28"/>
          <w:rtl/>
        </w:rPr>
        <w:t>ی</w:t>
      </w:r>
      <w:r w:rsidRPr="00941242">
        <w:rPr>
          <w:rFonts w:cs="B Mitra" w:hint="eastAsia"/>
          <w:sz w:val="28"/>
          <w:szCs w:val="28"/>
          <w:rtl/>
        </w:rPr>
        <w:t>دبن‌</w:t>
      </w:r>
      <w:r w:rsidRPr="00941242">
        <w:rPr>
          <w:rFonts w:cs="B Mitra"/>
          <w:sz w:val="28"/>
          <w:szCs w:val="28"/>
          <w:rtl/>
        </w:rPr>
        <w:t xml:space="preserve"> حارثه‌، که‌ فرزند خواندة‌ آن‌ حضرت‌ بود، و موارد بس</w:t>
      </w:r>
      <w:r w:rsidRPr="00941242">
        <w:rPr>
          <w:rFonts w:cs="B Mitra" w:hint="cs"/>
          <w:sz w:val="28"/>
          <w:szCs w:val="28"/>
          <w:rtl/>
        </w:rPr>
        <w:t>ی</w:t>
      </w:r>
      <w:r w:rsidRPr="00941242">
        <w:rPr>
          <w:rFonts w:cs="B Mitra" w:hint="eastAsia"/>
          <w:sz w:val="28"/>
          <w:szCs w:val="28"/>
          <w:rtl/>
        </w:rPr>
        <w:t>ار</w:t>
      </w:r>
      <w:r w:rsidRPr="00941242">
        <w:rPr>
          <w:rFonts w:cs="B Mitra"/>
          <w:sz w:val="28"/>
          <w:szCs w:val="28"/>
          <w:rtl/>
        </w:rPr>
        <w:t xml:space="preserve"> د</w:t>
      </w:r>
      <w:r w:rsidRPr="00941242">
        <w:rPr>
          <w:rFonts w:cs="B Mitra" w:hint="cs"/>
          <w:sz w:val="28"/>
          <w:szCs w:val="28"/>
          <w:rtl/>
        </w:rPr>
        <w:t>ی</w:t>
      </w:r>
      <w:r w:rsidRPr="00941242">
        <w:rPr>
          <w:rFonts w:cs="B Mitra" w:hint="eastAsia"/>
          <w:sz w:val="28"/>
          <w:szCs w:val="28"/>
          <w:rtl/>
        </w:rPr>
        <w:t>گر</w:t>
      </w:r>
      <w:r w:rsidRPr="00941242">
        <w:rPr>
          <w:rFonts w:cs="B Mitra"/>
          <w:sz w:val="28"/>
          <w:szCs w:val="28"/>
          <w:rtl/>
        </w:rPr>
        <w:t>.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sz w:val="28"/>
          <w:szCs w:val="28"/>
          <w:rtl/>
        </w:rPr>
        <w:t xml:space="preserve"> (ج‌ 7،ص‌ 244ـ245) با بر شمردن‌ شمار</w:t>
      </w:r>
      <w:r w:rsidRPr="00941242">
        <w:rPr>
          <w:rFonts w:cs="B Mitra" w:hint="cs"/>
          <w:sz w:val="28"/>
          <w:szCs w:val="28"/>
          <w:rtl/>
        </w:rPr>
        <w:t>ی‌</w:t>
      </w:r>
      <w:r w:rsidRPr="00941242">
        <w:rPr>
          <w:rFonts w:cs="B Mitra"/>
          <w:sz w:val="28"/>
          <w:szCs w:val="28"/>
          <w:rtl/>
        </w:rPr>
        <w:t xml:space="preserve"> از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وندها</w:t>
      </w:r>
      <w:r w:rsidRPr="00941242">
        <w:rPr>
          <w:rFonts w:cs="B Mitra" w:hint="cs"/>
          <w:sz w:val="28"/>
          <w:szCs w:val="28"/>
          <w:rtl/>
        </w:rPr>
        <w:t>ی‌</w:t>
      </w:r>
      <w:r w:rsidRPr="00941242">
        <w:rPr>
          <w:rFonts w:cs="B Mitra"/>
          <w:sz w:val="28"/>
          <w:szCs w:val="28"/>
          <w:rtl/>
        </w:rPr>
        <w:t xml:space="preserve"> ازدواج‌، شرط‌ بودن‌ «کَفائت‌ * در نَسَب‌» (خو</w:t>
      </w:r>
      <w:r w:rsidRPr="00941242">
        <w:rPr>
          <w:rFonts w:cs="B Mitra" w:hint="cs"/>
          <w:sz w:val="28"/>
          <w:szCs w:val="28"/>
          <w:rtl/>
        </w:rPr>
        <w:t>ی</w:t>
      </w:r>
      <w:r w:rsidRPr="00941242">
        <w:rPr>
          <w:rFonts w:cs="B Mitra" w:hint="eastAsia"/>
          <w:sz w:val="28"/>
          <w:szCs w:val="28"/>
          <w:rtl/>
        </w:rPr>
        <w:t>شاوند</w:t>
      </w:r>
      <w:r w:rsidRPr="00941242">
        <w:rPr>
          <w:rFonts w:cs="B Mitra"/>
          <w:sz w:val="28"/>
          <w:szCs w:val="28"/>
          <w:rtl/>
        </w:rPr>
        <w:t xml:space="preserve"> بودن‌ زوج</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را در عقد نکاح‌ انکار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در صحّتِ روا</w:t>
      </w:r>
      <w:r w:rsidRPr="00941242">
        <w:rPr>
          <w:rFonts w:cs="B Mitra" w:hint="cs"/>
          <w:sz w:val="28"/>
          <w:szCs w:val="28"/>
          <w:rtl/>
        </w:rPr>
        <w:t>ی</w:t>
      </w:r>
      <w:r w:rsidRPr="00941242">
        <w:rPr>
          <w:rFonts w:cs="B Mitra" w:hint="eastAsia"/>
          <w:sz w:val="28"/>
          <w:szCs w:val="28"/>
          <w:rtl/>
        </w:rPr>
        <w:t>ات</w:t>
      </w:r>
      <w:r w:rsidRPr="00941242">
        <w:rPr>
          <w:rFonts w:cs="B Mitra" w:hint="cs"/>
          <w:sz w:val="28"/>
          <w:szCs w:val="28"/>
          <w:rtl/>
        </w:rPr>
        <w:t>ی‌</w:t>
      </w:r>
      <w:r w:rsidRPr="00941242">
        <w:rPr>
          <w:rFonts w:cs="B Mitra"/>
          <w:sz w:val="28"/>
          <w:szCs w:val="28"/>
          <w:rtl/>
        </w:rPr>
        <w:t xml:space="preserve"> که‌ داّل‌ بر برتر</w:t>
      </w:r>
      <w:r w:rsidRPr="00941242">
        <w:rPr>
          <w:rFonts w:cs="B Mitra" w:hint="cs"/>
          <w:sz w:val="28"/>
          <w:szCs w:val="28"/>
          <w:rtl/>
        </w:rPr>
        <w:t>ی‌</w:t>
      </w:r>
      <w:r w:rsidRPr="00941242">
        <w:rPr>
          <w:rFonts w:cs="B Mitra"/>
          <w:sz w:val="28"/>
          <w:szCs w:val="28"/>
          <w:rtl/>
        </w:rPr>
        <w:t xml:space="preserve"> قر</w:t>
      </w:r>
      <w:r w:rsidRPr="00941242">
        <w:rPr>
          <w:rFonts w:cs="B Mitra" w:hint="cs"/>
          <w:sz w:val="28"/>
          <w:szCs w:val="28"/>
          <w:rtl/>
        </w:rPr>
        <w:t>ی</w:t>
      </w:r>
      <w:r w:rsidRPr="00941242">
        <w:rPr>
          <w:rFonts w:cs="B Mitra" w:hint="eastAsia"/>
          <w:sz w:val="28"/>
          <w:szCs w:val="28"/>
          <w:rtl/>
        </w:rPr>
        <w:t>ش‌</w:t>
      </w:r>
      <w:r w:rsidRPr="00941242">
        <w:rPr>
          <w:rFonts w:cs="B Mitra"/>
          <w:sz w:val="28"/>
          <w:szCs w:val="28"/>
          <w:rtl/>
        </w:rPr>
        <w:t xml:space="preserve"> بر سا</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مردم‌ عرب‌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عرب‌ بر عجم‌ است‌، مناقشه‌ کرده‌ است‌. حت</w:t>
      </w:r>
      <w:r w:rsidRPr="00941242">
        <w:rPr>
          <w:rFonts w:cs="B Mitra" w:hint="cs"/>
          <w:sz w:val="28"/>
          <w:szCs w:val="28"/>
          <w:rtl/>
        </w:rPr>
        <w:t>ی‌</w:t>
      </w:r>
      <w:r w:rsidRPr="00941242">
        <w:rPr>
          <w:rFonts w:cs="B Mitra"/>
          <w:sz w:val="28"/>
          <w:szCs w:val="28"/>
          <w:rtl/>
        </w:rPr>
        <w:t xml:space="preserve"> معدود</w:t>
      </w:r>
      <w:r w:rsidRPr="00941242">
        <w:rPr>
          <w:rFonts w:cs="B Mitra" w:hint="cs"/>
          <w:sz w:val="28"/>
          <w:szCs w:val="28"/>
          <w:rtl/>
        </w:rPr>
        <w:t>ی‌</w:t>
      </w:r>
      <w:r w:rsidRPr="00941242">
        <w:rPr>
          <w:rFonts w:cs="B Mitra"/>
          <w:sz w:val="28"/>
          <w:szCs w:val="28"/>
          <w:rtl/>
        </w:rPr>
        <w:t xml:space="preserve"> از فقها</w:t>
      </w:r>
      <w:r w:rsidRPr="00941242">
        <w:rPr>
          <w:rFonts w:cs="B Mitra" w:hint="cs"/>
          <w:sz w:val="28"/>
          <w:szCs w:val="28"/>
          <w:rtl/>
        </w:rPr>
        <w:t>ی‌</w:t>
      </w:r>
      <w:r w:rsidRPr="00941242">
        <w:rPr>
          <w:rFonts w:cs="B Mitra"/>
          <w:sz w:val="28"/>
          <w:szCs w:val="28"/>
          <w:rtl/>
        </w:rPr>
        <w:t xml:space="preserve"> اهل‌ سنّت‌ با استناد به‌ ادلّة‌ برابر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کفائت‌ را نه‌ شرط‌ صحّت‌ ازدواج‌ شمرده‌اند و نه‌ شرط‌ لزوم‌ آن‌ (همان‌، ص‌ 230)؛ همچنانکه‌ فقها</w:t>
      </w:r>
      <w:r w:rsidRPr="00941242">
        <w:rPr>
          <w:rFonts w:cs="B Mitra" w:hint="cs"/>
          <w:sz w:val="28"/>
          <w:szCs w:val="28"/>
          <w:rtl/>
        </w:rPr>
        <w:t>ی‌</w:t>
      </w:r>
      <w:r w:rsidRPr="00941242">
        <w:rPr>
          <w:rFonts w:cs="B Mitra"/>
          <w:sz w:val="28"/>
          <w:szCs w:val="28"/>
          <w:rtl/>
        </w:rPr>
        <w:t xml:space="preserve"> امام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کُفوْ بودن‌ را تنها از نظر همد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بودن‌ شرط‌ م</w:t>
      </w:r>
      <w:r w:rsidRPr="00941242">
        <w:rPr>
          <w:rFonts w:cs="B Mitra" w:hint="cs"/>
          <w:sz w:val="28"/>
          <w:szCs w:val="28"/>
          <w:rtl/>
        </w:rPr>
        <w:t>ی‌</w:t>
      </w:r>
      <w:r w:rsidRPr="00941242">
        <w:rPr>
          <w:rFonts w:cs="B Mitra" w:hint="eastAsia"/>
          <w:sz w:val="28"/>
          <w:szCs w:val="28"/>
          <w:rtl/>
        </w:rPr>
        <w:t>دانند</w:t>
      </w:r>
      <w:r w:rsidRPr="00941242">
        <w:rPr>
          <w:rFonts w:cs="B Mitra"/>
          <w:sz w:val="28"/>
          <w:szCs w:val="28"/>
          <w:rtl/>
        </w:rPr>
        <w:t xml:space="preserve"> (مغن</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ص‌ 42؛ شه</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ثان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5، ص‌ 234ـ236).به‌ نوشتة‌ مطهر</w:t>
      </w:r>
      <w:r w:rsidRPr="00941242">
        <w:rPr>
          <w:rFonts w:cs="B Mitra" w:hint="cs"/>
          <w:sz w:val="28"/>
          <w:szCs w:val="28"/>
          <w:rtl/>
        </w:rPr>
        <w:t>ی‌</w:t>
      </w:r>
      <w:r w:rsidRPr="00941242">
        <w:rPr>
          <w:rFonts w:cs="B Mitra"/>
          <w:sz w:val="28"/>
          <w:szCs w:val="28"/>
          <w:rtl/>
        </w:rPr>
        <w:t xml:space="preserve"> (1361 ش‌، ص‌ 98ـ99)، جنبه‌ها</w:t>
      </w:r>
      <w:r w:rsidRPr="00941242">
        <w:rPr>
          <w:rFonts w:cs="B Mitra" w:hint="cs"/>
          <w:sz w:val="28"/>
          <w:szCs w:val="28"/>
          <w:rtl/>
        </w:rPr>
        <w:t>ی‌</w:t>
      </w:r>
      <w:r w:rsidRPr="00941242">
        <w:rPr>
          <w:rFonts w:cs="B Mitra"/>
          <w:sz w:val="28"/>
          <w:szCs w:val="28"/>
          <w:rtl/>
        </w:rPr>
        <w:t xml:space="preserve"> مختلف</w:t>
      </w:r>
      <w:r w:rsidRPr="00941242">
        <w:rPr>
          <w:rFonts w:cs="B Mitra" w:hint="cs"/>
          <w:sz w:val="28"/>
          <w:szCs w:val="28"/>
          <w:rtl/>
        </w:rPr>
        <w:t>ی‌</w:t>
      </w:r>
      <w:r w:rsidRPr="00941242">
        <w:rPr>
          <w:rFonts w:cs="B Mitra"/>
          <w:sz w:val="28"/>
          <w:szCs w:val="28"/>
          <w:rtl/>
        </w:rPr>
        <w:t xml:space="preserve"> از س</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مانند نشستن‌ در مجالس‌ به‌ صورت‌ دا</w:t>
      </w:r>
      <w:r w:rsidRPr="00941242">
        <w:rPr>
          <w:rFonts w:cs="B Mitra" w:hint="cs"/>
          <w:sz w:val="28"/>
          <w:szCs w:val="28"/>
          <w:rtl/>
        </w:rPr>
        <w:t>ی</w:t>
      </w:r>
      <w:r w:rsidRPr="00941242">
        <w:rPr>
          <w:rFonts w:cs="B Mitra" w:hint="eastAsia"/>
          <w:sz w:val="28"/>
          <w:szCs w:val="28"/>
          <w:rtl/>
        </w:rPr>
        <w:t>ره‌</w:t>
      </w:r>
      <w:r w:rsidRPr="00941242">
        <w:rPr>
          <w:rFonts w:cs="B Mitra"/>
          <w:sz w:val="28"/>
          <w:szCs w:val="28"/>
          <w:rtl/>
        </w:rPr>
        <w:t xml:space="preserve"> و به‌ دور از تشر</w:t>
      </w:r>
      <w:r w:rsidRPr="00941242">
        <w:rPr>
          <w:rFonts w:cs="B Mitra" w:hint="cs"/>
          <w:sz w:val="28"/>
          <w:szCs w:val="28"/>
          <w:rtl/>
        </w:rPr>
        <w:t>ی</w:t>
      </w:r>
      <w:r w:rsidRPr="00941242">
        <w:rPr>
          <w:rFonts w:cs="B Mitra" w:hint="eastAsia"/>
          <w:sz w:val="28"/>
          <w:szCs w:val="28"/>
          <w:rtl/>
        </w:rPr>
        <w:t>فات‌،</w:t>
      </w:r>
      <w:r w:rsidRPr="00941242">
        <w:rPr>
          <w:rFonts w:cs="B Mitra"/>
          <w:sz w:val="28"/>
          <w:szCs w:val="28"/>
          <w:rtl/>
        </w:rPr>
        <w:t xml:space="preserve"> نشستن‌ بر رو</w:t>
      </w:r>
      <w:r w:rsidRPr="00941242">
        <w:rPr>
          <w:rFonts w:cs="B Mitra" w:hint="cs"/>
          <w:sz w:val="28"/>
          <w:szCs w:val="28"/>
          <w:rtl/>
        </w:rPr>
        <w:t>ی‌</w:t>
      </w:r>
      <w:r w:rsidRPr="00941242">
        <w:rPr>
          <w:rFonts w:cs="B Mitra"/>
          <w:sz w:val="28"/>
          <w:szCs w:val="28"/>
          <w:rtl/>
        </w:rPr>
        <w:t xml:space="preserve"> خاک‌، انجام‌ کارها</w:t>
      </w:r>
      <w:r w:rsidRPr="00941242">
        <w:rPr>
          <w:rFonts w:cs="B Mitra" w:hint="cs"/>
          <w:sz w:val="28"/>
          <w:szCs w:val="28"/>
          <w:rtl/>
        </w:rPr>
        <w:t>ی‌</w:t>
      </w:r>
      <w:r w:rsidRPr="00941242">
        <w:rPr>
          <w:rFonts w:cs="B Mitra"/>
          <w:sz w:val="28"/>
          <w:szCs w:val="28"/>
          <w:rtl/>
        </w:rPr>
        <w:t xml:space="preserve"> شخص</w:t>
      </w:r>
      <w:r w:rsidRPr="00941242">
        <w:rPr>
          <w:rFonts w:cs="B Mitra" w:hint="cs"/>
          <w:sz w:val="28"/>
          <w:szCs w:val="28"/>
          <w:rtl/>
        </w:rPr>
        <w:t>ی‌</w:t>
      </w:r>
      <w:r w:rsidRPr="00941242">
        <w:rPr>
          <w:rFonts w:cs="B Mitra"/>
          <w:sz w:val="28"/>
          <w:szCs w:val="28"/>
          <w:rtl/>
        </w:rPr>
        <w:t xml:space="preserve"> با دست‌ خود و جز ا</w:t>
      </w:r>
      <w:r w:rsidRPr="00941242">
        <w:rPr>
          <w:rFonts w:cs="B Mitra" w:hint="cs"/>
          <w:sz w:val="28"/>
          <w:szCs w:val="28"/>
          <w:rtl/>
        </w:rPr>
        <w:t>ی</w:t>
      </w:r>
      <w:r w:rsidRPr="00941242">
        <w:rPr>
          <w:rFonts w:cs="B Mitra" w:hint="eastAsia"/>
          <w:sz w:val="28"/>
          <w:szCs w:val="28"/>
          <w:rtl/>
        </w:rPr>
        <w:t>نها</w:t>
      </w:r>
      <w:r w:rsidRPr="00941242">
        <w:rPr>
          <w:rFonts w:cs="B Mitra"/>
          <w:sz w:val="28"/>
          <w:szCs w:val="28"/>
          <w:rtl/>
        </w:rPr>
        <w:t xml:space="preserve"> ـ علاوه‌ بر جنبة‌ اخلاق</w:t>
      </w:r>
      <w:r w:rsidRPr="00941242">
        <w:rPr>
          <w:rFonts w:cs="B Mitra" w:hint="cs"/>
          <w:sz w:val="28"/>
          <w:szCs w:val="28"/>
          <w:rtl/>
        </w:rPr>
        <w:t>ی‌</w:t>
      </w:r>
      <w:r w:rsidRPr="00941242">
        <w:rPr>
          <w:rFonts w:cs="B Mitra"/>
          <w:sz w:val="28"/>
          <w:szCs w:val="28"/>
          <w:rtl/>
        </w:rPr>
        <w:t xml:space="preserve"> و تواضع‌ ـ از نظر آثار اجتماع</w:t>
      </w:r>
      <w:r w:rsidRPr="00941242">
        <w:rPr>
          <w:rFonts w:cs="B Mitra" w:hint="cs"/>
          <w:sz w:val="28"/>
          <w:szCs w:val="28"/>
          <w:rtl/>
        </w:rPr>
        <w:t>ی‌</w:t>
      </w:r>
      <w:r w:rsidRPr="00941242">
        <w:rPr>
          <w:rFonts w:cs="B Mitra"/>
          <w:sz w:val="28"/>
          <w:szCs w:val="28"/>
          <w:rtl/>
        </w:rPr>
        <w:t xml:space="preserve"> و تأث</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آن‌ بر رفع‌ تما</w:t>
      </w:r>
      <w:r w:rsidRPr="00941242">
        <w:rPr>
          <w:rFonts w:cs="B Mitra" w:hint="cs"/>
          <w:sz w:val="28"/>
          <w:szCs w:val="28"/>
          <w:rtl/>
        </w:rPr>
        <w:t>ی</w:t>
      </w:r>
      <w:r w:rsidRPr="00941242">
        <w:rPr>
          <w:rFonts w:cs="B Mitra" w:hint="eastAsia"/>
          <w:sz w:val="28"/>
          <w:szCs w:val="28"/>
          <w:rtl/>
        </w:rPr>
        <w:t>زات‌</w:t>
      </w:r>
      <w:r w:rsidRPr="00941242">
        <w:rPr>
          <w:rFonts w:cs="B Mitra"/>
          <w:sz w:val="28"/>
          <w:szCs w:val="28"/>
          <w:rtl/>
        </w:rPr>
        <w:t xml:space="preserve"> ناپسند و ا</w:t>
      </w:r>
      <w:r w:rsidRPr="00941242">
        <w:rPr>
          <w:rFonts w:cs="B Mitra" w:hint="cs"/>
          <w:sz w:val="28"/>
          <w:szCs w:val="28"/>
          <w:rtl/>
        </w:rPr>
        <w:t>ی</w:t>
      </w:r>
      <w:r w:rsidRPr="00941242">
        <w:rPr>
          <w:rFonts w:cs="B Mitra" w:hint="eastAsia"/>
          <w:sz w:val="28"/>
          <w:szCs w:val="28"/>
          <w:rtl/>
        </w:rPr>
        <w:t>جاد</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قابل‌ تأمّل‌ است‌. همچنانکه‌ در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تأث</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متقابل‌ برابر</w:t>
      </w:r>
      <w:r w:rsidRPr="00941242">
        <w:rPr>
          <w:rFonts w:cs="B Mitra" w:hint="cs"/>
          <w:sz w:val="28"/>
          <w:szCs w:val="28"/>
          <w:rtl/>
        </w:rPr>
        <w:t>یِ</w:t>
      </w:r>
      <w:r w:rsidRPr="00941242">
        <w:rPr>
          <w:rFonts w:cs="B Mitra"/>
          <w:sz w:val="28"/>
          <w:szCs w:val="28"/>
          <w:rtl/>
        </w:rPr>
        <w:t xml:space="preserve"> اجتماع</w:t>
      </w:r>
      <w:r w:rsidRPr="00941242">
        <w:rPr>
          <w:rFonts w:cs="B Mitra" w:hint="cs"/>
          <w:sz w:val="28"/>
          <w:szCs w:val="28"/>
          <w:rtl/>
        </w:rPr>
        <w:t>ی‌</w:t>
      </w:r>
      <w:r w:rsidRPr="00941242">
        <w:rPr>
          <w:rFonts w:cs="B Mitra"/>
          <w:sz w:val="28"/>
          <w:szCs w:val="28"/>
          <w:rtl/>
        </w:rPr>
        <w:t xml:space="preserve"> بر برادر</w:t>
      </w:r>
      <w:r w:rsidRPr="00941242">
        <w:rPr>
          <w:rFonts w:cs="B Mitra" w:hint="cs"/>
          <w:sz w:val="28"/>
          <w:szCs w:val="28"/>
          <w:rtl/>
        </w:rPr>
        <w:t>ی‌</w:t>
      </w:r>
      <w:r w:rsidRPr="00941242">
        <w:rPr>
          <w:rFonts w:cs="B Mitra"/>
          <w:sz w:val="28"/>
          <w:szCs w:val="28"/>
          <w:rtl/>
        </w:rPr>
        <w:t xml:space="preserve"> و همبستگ</w:t>
      </w:r>
      <w:r w:rsidRPr="00941242">
        <w:rPr>
          <w:rFonts w:cs="B Mitra" w:hint="cs"/>
          <w:sz w:val="28"/>
          <w:szCs w:val="28"/>
          <w:rtl/>
        </w:rPr>
        <w:t>ی‌</w:t>
      </w:r>
      <w:r w:rsidRPr="00941242">
        <w:rPr>
          <w:rFonts w:cs="B Mitra"/>
          <w:sz w:val="28"/>
          <w:szCs w:val="28"/>
          <w:rtl/>
        </w:rPr>
        <w:t xml:space="preserve"> اجتماع</w:t>
      </w:r>
      <w:r w:rsidRPr="00941242">
        <w:rPr>
          <w:rFonts w:cs="B Mitra" w:hint="cs"/>
          <w:sz w:val="28"/>
          <w:szCs w:val="28"/>
          <w:rtl/>
        </w:rPr>
        <w:t>ی‌</w:t>
      </w:r>
      <w:r w:rsidRPr="00941242">
        <w:rPr>
          <w:rFonts w:cs="B Mitra"/>
          <w:sz w:val="28"/>
          <w:szCs w:val="28"/>
          <w:rtl/>
        </w:rPr>
        <w:t xml:space="preserve">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نقش‌ آن‌ در اصلاح‌ اخلاق‌ ناپسند فرد</w:t>
      </w:r>
      <w:r w:rsidRPr="00941242">
        <w:rPr>
          <w:rFonts w:cs="B Mitra" w:hint="cs"/>
          <w:sz w:val="28"/>
          <w:szCs w:val="28"/>
          <w:rtl/>
        </w:rPr>
        <w:t>ی‌</w:t>
      </w:r>
      <w:r w:rsidRPr="00941242">
        <w:rPr>
          <w:rFonts w:cs="B Mitra"/>
          <w:sz w:val="28"/>
          <w:szCs w:val="28"/>
          <w:rtl/>
        </w:rPr>
        <w:t xml:space="preserve"> و اجتماع</w:t>
      </w:r>
      <w:r w:rsidRPr="00941242">
        <w:rPr>
          <w:rFonts w:cs="B Mitra" w:hint="cs"/>
          <w:sz w:val="28"/>
          <w:szCs w:val="28"/>
          <w:rtl/>
        </w:rPr>
        <w:t>ی‌</w:t>
      </w:r>
      <w:r w:rsidRPr="00941242">
        <w:rPr>
          <w:rFonts w:cs="B Mitra"/>
          <w:sz w:val="28"/>
          <w:szCs w:val="28"/>
          <w:rtl/>
        </w:rPr>
        <w:t xml:space="preserve"> چون‌ تکبّر، عص</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و ک</w:t>
      </w:r>
      <w:r w:rsidRPr="00941242">
        <w:rPr>
          <w:rFonts w:cs="B Mitra" w:hint="cs"/>
          <w:sz w:val="28"/>
          <w:szCs w:val="28"/>
          <w:rtl/>
        </w:rPr>
        <w:t>ی</w:t>
      </w:r>
      <w:r w:rsidRPr="00941242">
        <w:rPr>
          <w:rFonts w:cs="B Mitra" w:hint="eastAsia"/>
          <w:sz w:val="28"/>
          <w:szCs w:val="28"/>
          <w:rtl/>
        </w:rPr>
        <w:t>نه‌جو</w:t>
      </w:r>
      <w:r w:rsidRPr="00941242">
        <w:rPr>
          <w:rFonts w:cs="B Mitra" w:hint="cs"/>
          <w:sz w:val="28"/>
          <w:szCs w:val="28"/>
          <w:rtl/>
        </w:rPr>
        <w:t>یی‌</w:t>
      </w:r>
      <w:r w:rsidRPr="00941242">
        <w:rPr>
          <w:rFonts w:cs="B Mitra"/>
          <w:sz w:val="28"/>
          <w:szCs w:val="28"/>
          <w:rtl/>
        </w:rPr>
        <w:t xml:space="preserve"> تصر</w:t>
      </w:r>
      <w:r w:rsidRPr="00941242">
        <w:rPr>
          <w:rFonts w:cs="B Mitra" w:hint="cs"/>
          <w:sz w:val="28"/>
          <w:szCs w:val="28"/>
          <w:rtl/>
        </w:rPr>
        <w:t>ی</w:t>
      </w:r>
      <w:r w:rsidRPr="00941242">
        <w:rPr>
          <w:rFonts w:cs="B Mitra" w:hint="eastAsia"/>
          <w:sz w:val="28"/>
          <w:szCs w:val="28"/>
          <w:rtl/>
        </w:rPr>
        <w:t>ح‌</w:t>
      </w:r>
      <w:r w:rsidRPr="00941242">
        <w:rPr>
          <w:rFonts w:cs="B Mitra"/>
          <w:sz w:val="28"/>
          <w:szCs w:val="28"/>
          <w:rtl/>
        </w:rPr>
        <w:t xml:space="preserve"> شده‌ است‌ (همان‌، ص‌ 69ـ71؛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5، ص‌ 107ـ109؛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66، ص‌ 13، ج‌ 71، ص‌ 226ـ227، ج‌ 89، ص‌ 249(.بنا به‌ متون‌ تار</w:t>
      </w:r>
      <w:r w:rsidRPr="00941242">
        <w:rPr>
          <w:rFonts w:cs="B Mitra" w:hint="cs"/>
          <w:sz w:val="28"/>
          <w:szCs w:val="28"/>
          <w:rtl/>
        </w:rPr>
        <w:t>ی</w:t>
      </w:r>
      <w:r w:rsidRPr="00941242">
        <w:rPr>
          <w:rFonts w:cs="B Mitra" w:hint="eastAsia"/>
          <w:sz w:val="28"/>
          <w:szCs w:val="28"/>
          <w:rtl/>
        </w:rPr>
        <w:t>خ</w:t>
      </w:r>
      <w:r w:rsidRPr="00941242">
        <w:rPr>
          <w:rFonts w:cs="B Mitra" w:hint="cs"/>
          <w:sz w:val="28"/>
          <w:szCs w:val="28"/>
          <w:rtl/>
        </w:rPr>
        <w:t>ی‌</w:t>
      </w:r>
      <w:r w:rsidRPr="00941242">
        <w:rPr>
          <w:rFonts w:cs="B Mitra"/>
          <w:sz w:val="28"/>
          <w:szCs w:val="28"/>
          <w:rtl/>
        </w:rPr>
        <w:t xml:space="preserve"> و حد</w:t>
      </w:r>
      <w:r w:rsidRPr="00941242">
        <w:rPr>
          <w:rFonts w:cs="B Mitra" w:hint="cs"/>
          <w:sz w:val="28"/>
          <w:szCs w:val="28"/>
          <w:rtl/>
        </w:rPr>
        <w:t>ی</w:t>
      </w:r>
      <w:r w:rsidRPr="00941242">
        <w:rPr>
          <w:rFonts w:cs="B Mitra" w:hint="eastAsia"/>
          <w:sz w:val="28"/>
          <w:szCs w:val="28"/>
          <w:rtl/>
        </w:rPr>
        <w:t>ث</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اکرم‌ صلّ</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ه‌وآله‌</w:t>
      </w:r>
      <w:r w:rsidRPr="00941242">
        <w:rPr>
          <w:rFonts w:cs="B Mitra"/>
          <w:sz w:val="28"/>
          <w:szCs w:val="28"/>
          <w:rtl/>
        </w:rPr>
        <w:t xml:space="preserve"> وسلّم‌ و حضرت‌ عل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بارها تصر</w:t>
      </w:r>
      <w:r w:rsidRPr="00941242">
        <w:rPr>
          <w:rFonts w:cs="B Mitra" w:hint="cs"/>
          <w:sz w:val="28"/>
          <w:szCs w:val="28"/>
          <w:rtl/>
        </w:rPr>
        <w:t>ی</w:t>
      </w:r>
      <w:r w:rsidRPr="00941242">
        <w:rPr>
          <w:rFonts w:cs="B Mitra" w:hint="eastAsia"/>
          <w:sz w:val="28"/>
          <w:szCs w:val="28"/>
          <w:rtl/>
        </w:rPr>
        <w:t>ح‌</w:t>
      </w:r>
      <w:r w:rsidRPr="00941242">
        <w:rPr>
          <w:rFonts w:cs="B Mitra"/>
          <w:sz w:val="28"/>
          <w:szCs w:val="28"/>
          <w:rtl/>
        </w:rPr>
        <w:t xml:space="preserve"> کرده‌اند که‌ حت</w:t>
      </w:r>
      <w:r w:rsidRPr="00941242">
        <w:rPr>
          <w:rFonts w:cs="B Mitra" w:hint="cs"/>
          <w:sz w:val="28"/>
          <w:szCs w:val="28"/>
          <w:rtl/>
        </w:rPr>
        <w:t>ی‌</w:t>
      </w:r>
      <w:r w:rsidRPr="00941242">
        <w:rPr>
          <w:rFonts w:cs="B Mitra"/>
          <w:sz w:val="28"/>
          <w:szCs w:val="28"/>
          <w:rtl/>
        </w:rPr>
        <w:t xml:space="preserve"> اگر نزد</w:t>
      </w:r>
      <w:r w:rsidRPr="00941242">
        <w:rPr>
          <w:rFonts w:cs="B Mitra" w:hint="cs"/>
          <w:sz w:val="28"/>
          <w:szCs w:val="28"/>
          <w:rtl/>
        </w:rPr>
        <w:t>ی</w:t>
      </w:r>
      <w:r w:rsidRPr="00941242">
        <w:rPr>
          <w:rFonts w:cs="B Mitra" w:hint="eastAsia"/>
          <w:sz w:val="28"/>
          <w:szCs w:val="28"/>
          <w:rtl/>
        </w:rPr>
        <w:t>کتر</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افراد به‌ آنان‌ مانند فرزندانشان‌ مرتکب‌ خلاف‌ قانون‌ بشوند، از شمول‌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و ک</w:t>
      </w:r>
      <w:r w:rsidRPr="00941242">
        <w:rPr>
          <w:rFonts w:cs="B Mitra" w:hint="cs"/>
          <w:sz w:val="28"/>
          <w:szCs w:val="28"/>
          <w:rtl/>
        </w:rPr>
        <w:t>ی</w:t>
      </w:r>
      <w:r w:rsidRPr="00941242">
        <w:rPr>
          <w:rFonts w:cs="B Mitra" w:hint="eastAsia"/>
          <w:sz w:val="28"/>
          <w:szCs w:val="28"/>
          <w:rtl/>
        </w:rPr>
        <w:t>فر</w:t>
      </w:r>
      <w:r w:rsidRPr="00941242">
        <w:rPr>
          <w:rFonts w:cs="B Mitra"/>
          <w:sz w:val="28"/>
          <w:szCs w:val="28"/>
          <w:rtl/>
        </w:rPr>
        <w:t xml:space="preserve"> مستثن</w:t>
      </w:r>
      <w:r w:rsidRPr="00941242">
        <w:rPr>
          <w:rFonts w:cs="B Mitra" w:hint="cs"/>
          <w:sz w:val="28"/>
          <w:szCs w:val="28"/>
          <w:rtl/>
        </w:rPr>
        <w:t>ی‌</w:t>
      </w:r>
      <w:r w:rsidRPr="00941242">
        <w:rPr>
          <w:rFonts w:cs="B Mitra"/>
          <w:sz w:val="28"/>
          <w:szCs w:val="28"/>
          <w:rtl/>
        </w:rPr>
        <w:t xml:space="preserve"> نخواهند بود (برا</w:t>
      </w:r>
      <w:r w:rsidRPr="00941242">
        <w:rPr>
          <w:rFonts w:cs="B Mitra" w:hint="cs"/>
          <w:sz w:val="28"/>
          <w:szCs w:val="28"/>
          <w:rtl/>
        </w:rPr>
        <w:t>ی‌</w:t>
      </w:r>
      <w:r w:rsidRPr="00941242">
        <w:rPr>
          <w:rFonts w:cs="B Mitra"/>
          <w:sz w:val="28"/>
          <w:szCs w:val="28"/>
          <w:rtl/>
        </w:rPr>
        <w:t xml:space="preserve"> سخن‌ آن‌ حضرت‌ دربارة‌ دخترشان‌ فاطمه‌ سلام‌الله‌عل</w:t>
      </w:r>
      <w:r w:rsidRPr="00941242">
        <w:rPr>
          <w:rFonts w:cs="B Mitra" w:hint="cs"/>
          <w:sz w:val="28"/>
          <w:szCs w:val="28"/>
          <w:rtl/>
        </w:rPr>
        <w:t>ی</w:t>
      </w:r>
      <w:r w:rsidRPr="00941242">
        <w:rPr>
          <w:rFonts w:cs="B Mitra" w:hint="eastAsia"/>
          <w:sz w:val="28"/>
          <w:szCs w:val="28"/>
          <w:rtl/>
        </w:rPr>
        <w:t>ها</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بخار</w:t>
      </w:r>
      <w:r w:rsidRPr="00941242">
        <w:rPr>
          <w:rFonts w:cs="B Mitra" w:hint="cs"/>
          <w:sz w:val="28"/>
          <w:szCs w:val="28"/>
          <w:rtl/>
        </w:rPr>
        <w:t>ی‌</w:t>
      </w:r>
      <w:r w:rsidRPr="00941242">
        <w:rPr>
          <w:rFonts w:cs="B Mitra"/>
          <w:sz w:val="28"/>
          <w:szCs w:val="28"/>
          <w:rtl/>
        </w:rPr>
        <w:t xml:space="preserve"> جعف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4، ص‌ 213ـ214؛ نا</w:t>
      </w:r>
      <w:r w:rsidRPr="00941242">
        <w:rPr>
          <w:rFonts w:cs="B Mitra" w:hint="cs"/>
          <w:sz w:val="28"/>
          <w:szCs w:val="28"/>
          <w:rtl/>
        </w:rPr>
        <w:t>یی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ص‌ 31ـ32؛ و برا</w:t>
      </w:r>
      <w:r w:rsidRPr="00941242">
        <w:rPr>
          <w:rFonts w:cs="B Mitra" w:hint="cs"/>
          <w:sz w:val="28"/>
          <w:szCs w:val="28"/>
          <w:rtl/>
        </w:rPr>
        <w:t>ی‌</w:t>
      </w:r>
      <w:r w:rsidRPr="00941242">
        <w:rPr>
          <w:rFonts w:cs="B Mitra"/>
          <w:sz w:val="28"/>
          <w:szCs w:val="28"/>
          <w:rtl/>
        </w:rPr>
        <w:t xml:space="preserve"> سخن‌ حضرت‌ عل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دربارة‌ امام‌ حسن‌ و امام‌ حس</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هماالسلام‌</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نهج‌البلاغه‌ ، نامة‌ 41، و دربارة‌ </w:t>
      </w:r>
      <w:r w:rsidRPr="00941242">
        <w:rPr>
          <w:rFonts w:cs="B Mitra" w:hint="cs"/>
          <w:sz w:val="28"/>
          <w:szCs w:val="28"/>
          <w:rtl/>
        </w:rPr>
        <w:t>ی</w:t>
      </w:r>
      <w:r w:rsidRPr="00941242">
        <w:rPr>
          <w:rFonts w:cs="B Mitra" w:hint="eastAsia"/>
          <w:sz w:val="28"/>
          <w:szCs w:val="28"/>
          <w:rtl/>
        </w:rPr>
        <w:t>ک</w:t>
      </w:r>
      <w:r w:rsidRPr="00941242">
        <w:rPr>
          <w:rFonts w:cs="B Mitra" w:hint="cs"/>
          <w:sz w:val="28"/>
          <w:szCs w:val="28"/>
          <w:rtl/>
        </w:rPr>
        <w:t>ی‌</w:t>
      </w:r>
      <w:r w:rsidRPr="00941242">
        <w:rPr>
          <w:rFonts w:cs="B Mitra"/>
          <w:sz w:val="28"/>
          <w:szCs w:val="28"/>
          <w:rtl/>
        </w:rPr>
        <w:t xml:space="preserve"> از دختران‌ خود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10، ص‌ 151). بعلاوه‌، آنان‌ چه‌ بسا احکام‌ اله</w:t>
      </w:r>
      <w:r w:rsidRPr="00941242">
        <w:rPr>
          <w:rFonts w:cs="B Mitra" w:hint="cs"/>
          <w:sz w:val="28"/>
          <w:szCs w:val="28"/>
          <w:rtl/>
        </w:rPr>
        <w:t>ی‌</w:t>
      </w:r>
      <w:r w:rsidRPr="00941242">
        <w:rPr>
          <w:rFonts w:cs="B Mitra"/>
          <w:sz w:val="28"/>
          <w:szCs w:val="28"/>
          <w:rtl/>
        </w:rPr>
        <w:t xml:space="preserve"> را ابتدا دربارة‌ خود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نزد</w:t>
      </w:r>
      <w:r w:rsidRPr="00941242">
        <w:rPr>
          <w:rFonts w:cs="B Mitra" w:hint="cs"/>
          <w:sz w:val="28"/>
          <w:szCs w:val="28"/>
          <w:rtl/>
        </w:rPr>
        <w:t>ی</w:t>
      </w:r>
      <w:r w:rsidRPr="00941242">
        <w:rPr>
          <w:rFonts w:cs="B Mitra" w:hint="eastAsia"/>
          <w:sz w:val="28"/>
          <w:szCs w:val="28"/>
          <w:rtl/>
        </w:rPr>
        <w:t>کانشان‌</w:t>
      </w:r>
      <w:r w:rsidRPr="00941242">
        <w:rPr>
          <w:rFonts w:cs="B Mitra"/>
          <w:sz w:val="28"/>
          <w:szCs w:val="28"/>
          <w:rtl/>
        </w:rPr>
        <w:t xml:space="preserve"> اجرا م</w:t>
      </w:r>
      <w:r w:rsidRPr="00941242">
        <w:rPr>
          <w:rFonts w:cs="B Mitra" w:hint="cs"/>
          <w:sz w:val="28"/>
          <w:szCs w:val="28"/>
          <w:rtl/>
        </w:rPr>
        <w:t>ی‌</w:t>
      </w:r>
      <w:r w:rsidRPr="00941242">
        <w:rPr>
          <w:rFonts w:cs="B Mitra" w:hint="eastAsia"/>
          <w:sz w:val="28"/>
          <w:szCs w:val="28"/>
          <w:rtl/>
        </w:rPr>
        <w:t>کردند</w:t>
      </w:r>
      <w:r w:rsidRPr="00941242">
        <w:rPr>
          <w:rFonts w:cs="B Mitra"/>
          <w:sz w:val="28"/>
          <w:szCs w:val="28"/>
          <w:rtl/>
        </w:rPr>
        <w:t xml:space="preserve"> و سپس‌ دربارة‌ د</w:t>
      </w:r>
      <w:r w:rsidRPr="00941242">
        <w:rPr>
          <w:rFonts w:cs="B Mitra" w:hint="cs"/>
          <w:sz w:val="28"/>
          <w:szCs w:val="28"/>
          <w:rtl/>
        </w:rPr>
        <w:t>ی</w:t>
      </w:r>
      <w:r w:rsidRPr="00941242">
        <w:rPr>
          <w:rFonts w:cs="B Mitra" w:hint="eastAsia"/>
          <w:sz w:val="28"/>
          <w:szCs w:val="28"/>
          <w:rtl/>
        </w:rPr>
        <w:t>گران‌</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نمونه‌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سبحان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414( و ه</w:t>
      </w:r>
      <w:r w:rsidRPr="00941242">
        <w:rPr>
          <w:rFonts w:cs="B Mitra" w:hint="cs"/>
          <w:sz w:val="28"/>
          <w:szCs w:val="28"/>
          <w:rtl/>
        </w:rPr>
        <w:t>ی</w:t>
      </w:r>
      <w:r w:rsidRPr="00941242">
        <w:rPr>
          <w:rFonts w:cs="B Mitra" w:hint="eastAsia"/>
          <w:sz w:val="28"/>
          <w:szCs w:val="28"/>
          <w:rtl/>
        </w:rPr>
        <w:t>چ‌</w:t>
      </w:r>
      <w:r w:rsidRPr="00941242">
        <w:rPr>
          <w:rFonts w:cs="B Mitra"/>
          <w:sz w:val="28"/>
          <w:szCs w:val="28"/>
          <w:rtl/>
        </w:rPr>
        <w:t xml:space="preserve"> امت</w:t>
      </w:r>
      <w:r w:rsidRPr="00941242">
        <w:rPr>
          <w:rFonts w:cs="B Mitra" w:hint="cs"/>
          <w:sz w:val="28"/>
          <w:szCs w:val="28"/>
          <w:rtl/>
        </w:rPr>
        <w:t>ی</w:t>
      </w:r>
      <w:r w:rsidRPr="00941242">
        <w:rPr>
          <w:rFonts w:cs="B Mitra" w:hint="eastAsia"/>
          <w:sz w:val="28"/>
          <w:szCs w:val="28"/>
          <w:rtl/>
        </w:rPr>
        <w:t>از</w:t>
      </w:r>
      <w:r w:rsidRPr="00941242">
        <w:rPr>
          <w:rFonts w:cs="B Mitra" w:hint="cs"/>
          <w:sz w:val="28"/>
          <w:szCs w:val="28"/>
          <w:rtl/>
        </w:rPr>
        <w:t>ی‌</w:t>
      </w:r>
      <w:r w:rsidRPr="00941242">
        <w:rPr>
          <w:rFonts w:cs="B Mitra"/>
          <w:sz w:val="28"/>
          <w:szCs w:val="28"/>
          <w:rtl/>
        </w:rPr>
        <w:t xml:space="preserve"> برا</w:t>
      </w:r>
      <w:r w:rsidRPr="00941242">
        <w:rPr>
          <w:rFonts w:cs="B Mitra" w:hint="cs"/>
          <w:sz w:val="28"/>
          <w:szCs w:val="28"/>
          <w:rtl/>
        </w:rPr>
        <w:t>ی‌</w:t>
      </w:r>
      <w:r w:rsidRPr="00941242">
        <w:rPr>
          <w:rFonts w:cs="B Mitra"/>
          <w:sz w:val="28"/>
          <w:szCs w:val="28"/>
          <w:rtl/>
        </w:rPr>
        <w:t xml:space="preserve"> خود قا</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نبودند؛ در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باره‌ اعلام‌ آمادگ</w:t>
      </w:r>
      <w:r w:rsidRPr="00941242">
        <w:rPr>
          <w:rFonts w:cs="B Mitra" w:hint="cs"/>
          <w:sz w:val="28"/>
          <w:szCs w:val="28"/>
          <w:rtl/>
        </w:rPr>
        <w:t>ی‌</w:t>
      </w:r>
      <w:r w:rsidRPr="00941242">
        <w:rPr>
          <w:rFonts w:cs="B Mitra"/>
          <w:sz w:val="28"/>
          <w:szCs w:val="28"/>
          <w:rtl/>
        </w:rPr>
        <w:t xml:space="preserve"> رسول‌ اکرم‌ در روزها</w:t>
      </w:r>
      <w:r w:rsidRPr="00941242">
        <w:rPr>
          <w:rFonts w:cs="B Mitra" w:hint="cs"/>
          <w:sz w:val="28"/>
          <w:szCs w:val="28"/>
          <w:rtl/>
        </w:rPr>
        <w:t>ی‌</w:t>
      </w:r>
      <w:r w:rsidRPr="00941242">
        <w:rPr>
          <w:rFonts w:cs="B Mitra"/>
          <w:sz w:val="28"/>
          <w:szCs w:val="28"/>
          <w:rtl/>
        </w:rPr>
        <w:t xml:space="preserve"> آخر عمر برا</w:t>
      </w:r>
      <w:r w:rsidRPr="00941242">
        <w:rPr>
          <w:rFonts w:cs="B Mitra" w:hint="cs"/>
          <w:sz w:val="28"/>
          <w:szCs w:val="28"/>
          <w:rtl/>
        </w:rPr>
        <w:t>ی‌</w:t>
      </w:r>
      <w:r w:rsidRPr="00941242">
        <w:rPr>
          <w:rFonts w:cs="B Mitra"/>
          <w:sz w:val="28"/>
          <w:szCs w:val="28"/>
          <w:rtl/>
        </w:rPr>
        <w:t xml:space="preserve"> ادا</w:t>
      </w:r>
      <w:r w:rsidRPr="00941242">
        <w:rPr>
          <w:rFonts w:cs="B Mitra" w:hint="cs"/>
          <w:sz w:val="28"/>
          <w:szCs w:val="28"/>
          <w:rtl/>
        </w:rPr>
        <w:t>ی‌</w:t>
      </w:r>
      <w:r w:rsidRPr="00941242">
        <w:rPr>
          <w:rFonts w:cs="B Mitra"/>
          <w:sz w:val="28"/>
          <w:szCs w:val="28"/>
          <w:rtl/>
        </w:rPr>
        <w:t xml:space="preserve"> حقوق‌ احتمال</w:t>
      </w:r>
      <w:r w:rsidRPr="00941242">
        <w:rPr>
          <w:rFonts w:cs="B Mitra" w:hint="cs"/>
          <w:sz w:val="28"/>
          <w:szCs w:val="28"/>
          <w:rtl/>
        </w:rPr>
        <w:t>ی‌</w:t>
      </w:r>
      <w:r w:rsidRPr="00941242">
        <w:rPr>
          <w:rFonts w:cs="B Mitra"/>
          <w:sz w:val="28"/>
          <w:szCs w:val="28"/>
          <w:rtl/>
        </w:rPr>
        <w:t xml:space="preserve"> مردم‌ (طبر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227، سبحان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413(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حضور حضرت‌ عل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در زمان‌ خلافت‌ خود نزد قاض</w:t>
      </w:r>
      <w:r w:rsidRPr="00941242">
        <w:rPr>
          <w:rFonts w:cs="B Mitra" w:hint="cs"/>
          <w:sz w:val="28"/>
          <w:szCs w:val="28"/>
          <w:rtl/>
        </w:rPr>
        <w:t>ی‌</w:t>
      </w:r>
      <w:r w:rsidRPr="00941242">
        <w:rPr>
          <w:rFonts w:cs="B Mitra"/>
          <w:sz w:val="28"/>
          <w:szCs w:val="28"/>
          <w:rtl/>
        </w:rPr>
        <w:t xml:space="preserve"> به‌ موجب‌ ادّعا</w:t>
      </w:r>
      <w:r w:rsidRPr="00941242">
        <w:rPr>
          <w:rFonts w:cs="B Mitra" w:hint="cs"/>
          <w:sz w:val="28"/>
          <w:szCs w:val="28"/>
          <w:rtl/>
        </w:rPr>
        <w:t>یِ</w:t>
      </w:r>
      <w:r w:rsidRPr="00941242">
        <w:rPr>
          <w:rFonts w:cs="B Mitra"/>
          <w:sz w:val="28"/>
          <w:szCs w:val="28"/>
          <w:rtl/>
        </w:rPr>
        <w:t xml:space="preserve"> کذب‌ </w:t>
      </w:r>
      <w:r w:rsidRPr="00941242">
        <w:rPr>
          <w:rFonts w:cs="B Mitra" w:hint="cs"/>
          <w:sz w:val="28"/>
          <w:szCs w:val="28"/>
          <w:rtl/>
        </w:rPr>
        <w:t>ی</w:t>
      </w:r>
      <w:r w:rsidRPr="00941242">
        <w:rPr>
          <w:rFonts w:cs="B Mitra" w:hint="eastAsia"/>
          <w:sz w:val="28"/>
          <w:szCs w:val="28"/>
          <w:rtl/>
        </w:rPr>
        <w:t>ک‌</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هود</w:t>
      </w:r>
      <w:r w:rsidRPr="00941242">
        <w:rPr>
          <w:rFonts w:cs="B Mitra" w:hint="cs"/>
          <w:sz w:val="28"/>
          <w:szCs w:val="28"/>
          <w:rtl/>
        </w:rPr>
        <w:t>ی‌</w:t>
      </w:r>
      <w:r w:rsidRPr="00941242">
        <w:rPr>
          <w:rFonts w:cs="B Mitra"/>
          <w:sz w:val="28"/>
          <w:szCs w:val="28"/>
          <w:rtl/>
        </w:rPr>
        <w:t xml:space="preserve"> (که‌ منجر به‌ اسلام‌ آوردن‌ او شد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41، ص‌ 56ـ57) در خور ذکر ا</w:t>
      </w:r>
      <w:r w:rsidRPr="00941242">
        <w:rPr>
          <w:rFonts w:cs="B Mitra" w:hint="eastAsia"/>
          <w:sz w:val="28"/>
          <w:szCs w:val="28"/>
          <w:rtl/>
        </w:rPr>
        <w:t>ست‌</w:t>
      </w:r>
      <w:r w:rsidRPr="00941242">
        <w:rPr>
          <w:rFonts w:cs="B Mitra"/>
          <w:sz w:val="28"/>
          <w:szCs w:val="28"/>
          <w:rtl/>
        </w:rPr>
        <w:t>. به‌ گفتة‌ برخ</w:t>
      </w:r>
      <w:r w:rsidRPr="00941242">
        <w:rPr>
          <w:rFonts w:cs="B Mitra" w:hint="cs"/>
          <w:sz w:val="28"/>
          <w:szCs w:val="28"/>
          <w:rtl/>
        </w:rPr>
        <w:t>ی‌</w:t>
      </w:r>
      <w:r w:rsidRPr="00941242">
        <w:rPr>
          <w:rFonts w:cs="B Mitra"/>
          <w:sz w:val="28"/>
          <w:szCs w:val="28"/>
          <w:rtl/>
        </w:rPr>
        <w:t xml:space="preserve"> نو</w:t>
      </w:r>
      <w:r w:rsidRPr="00941242">
        <w:rPr>
          <w:rFonts w:cs="B Mitra" w:hint="cs"/>
          <w:sz w:val="28"/>
          <w:szCs w:val="28"/>
          <w:rtl/>
        </w:rPr>
        <w:t>ی</w:t>
      </w:r>
      <w:r w:rsidRPr="00941242">
        <w:rPr>
          <w:rFonts w:cs="B Mitra" w:hint="eastAsia"/>
          <w:sz w:val="28"/>
          <w:szCs w:val="28"/>
          <w:rtl/>
        </w:rPr>
        <w:t>سندگان‌</w:t>
      </w:r>
      <w:r w:rsidRPr="00941242">
        <w:rPr>
          <w:rFonts w:cs="B Mitra"/>
          <w:sz w:val="28"/>
          <w:szCs w:val="28"/>
          <w:rtl/>
        </w:rPr>
        <w:t xml:space="preserve"> (مطهر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1361 ش‌، ص‌ 54؛ لوبون‌، ص‌ 159، 764؛ بغا، ص‌ 309ـ310،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7، ص‌ 245( رعا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اصل‌ برابر</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مردم‌ عرب‌ و تازه‌ مسلمانان‌ غ</w:t>
      </w:r>
      <w:r w:rsidRPr="00941242">
        <w:rPr>
          <w:rFonts w:cs="B Mitra" w:hint="cs"/>
          <w:sz w:val="28"/>
          <w:szCs w:val="28"/>
          <w:rtl/>
        </w:rPr>
        <w:t>ی</w:t>
      </w:r>
      <w:r w:rsidRPr="00941242">
        <w:rPr>
          <w:rFonts w:cs="B Mitra" w:hint="eastAsia"/>
          <w:sz w:val="28"/>
          <w:szCs w:val="28"/>
          <w:rtl/>
        </w:rPr>
        <w:t>رعرب‌</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ک</w:t>
      </w:r>
      <w:r w:rsidRPr="00941242">
        <w:rPr>
          <w:rFonts w:cs="B Mitra" w:hint="cs"/>
          <w:sz w:val="28"/>
          <w:szCs w:val="28"/>
          <w:rtl/>
        </w:rPr>
        <w:t>ی‌</w:t>
      </w:r>
      <w:r w:rsidRPr="00941242">
        <w:rPr>
          <w:rFonts w:cs="B Mitra"/>
          <w:sz w:val="28"/>
          <w:szCs w:val="28"/>
          <w:rtl/>
        </w:rPr>
        <w:t xml:space="preserve"> از عوامل‌ مهم‌ جذب‌ مردم‌ و ملتها به‌ اسلام‌ بوده‌ است‌.همچن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حضرت‌ ع</w:t>
      </w:r>
      <w:r w:rsidRPr="00941242">
        <w:rPr>
          <w:rFonts w:cs="B Mitra" w:hint="eastAsia"/>
          <w:sz w:val="28"/>
          <w:szCs w:val="28"/>
          <w:rtl/>
        </w:rPr>
        <w:t>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ضمنِ التزام‌ عمل</w:t>
      </w:r>
      <w:r w:rsidRPr="00941242">
        <w:rPr>
          <w:rFonts w:cs="B Mitra" w:hint="cs"/>
          <w:sz w:val="28"/>
          <w:szCs w:val="28"/>
          <w:rtl/>
        </w:rPr>
        <w:t>ی‌</w:t>
      </w:r>
      <w:r w:rsidRPr="00941242">
        <w:rPr>
          <w:rFonts w:cs="B Mitra"/>
          <w:sz w:val="28"/>
          <w:szCs w:val="28"/>
          <w:rtl/>
        </w:rPr>
        <w:t xml:space="preserve"> خود به‌ اصل‌ برابر</w:t>
      </w:r>
      <w:r w:rsidRPr="00941242">
        <w:rPr>
          <w:rFonts w:cs="B Mitra" w:hint="cs"/>
          <w:sz w:val="28"/>
          <w:szCs w:val="28"/>
          <w:rtl/>
        </w:rPr>
        <w:t>ی‌</w:t>
      </w:r>
      <w:r w:rsidRPr="00941242">
        <w:rPr>
          <w:rFonts w:cs="B Mitra"/>
          <w:sz w:val="28"/>
          <w:szCs w:val="28"/>
          <w:rtl/>
        </w:rPr>
        <w:t xml:space="preserve"> در اجرا</w:t>
      </w:r>
      <w:r w:rsidRPr="00941242">
        <w:rPr>
          <w:rFonts w:cs="B Mitra" w:hint="cs"/>
          <w:sz w:val="28"/>
          <w:szCs w:val="28"/>
          <w:rtl/>
        </w:rPr>
        <w:t>ی‌</w:t>
      </w:r>
      <w:r w:rsidRPr="00941242">
        <w:rPr>
          <w:rFonts w:cs="B Mitra"/>
          <w:sz w:val="28"/>
          <w:szCs w:val="28"/>
          <w:rtl/>
        </w:rPr>
        <w:t xml:space="preserve"> قانون‌ و عدم‌ پذ</w:t>
      </w:r>
      <w:r w:rsidRPr="00941242">
        <w:rPr>
          <w:rFonts w:cs="B Mitra" w:hint="cs"/>
          <w:sz w:val="28"/>
          <w:szCs w:val="28"/>
          <w:rtl/>
        </w:rPr>
        <w:t>ی</w:t>
      </w:r>
      <w:r w:rsidRPr="00941242">
        <w:rPr>
          <w:rFonts w:cs="B Mitra" w:hint="eastAsia"/>
          <w:sz w:val="28"/>
          <w:szCs w:val="28"/>
          <w:rtl/>
        </w:rPr>
        <w:t>رش‌</w:t>
      </w:r>
      <w:r w:rsidRPr="00941242">
        <w:rPr>
          <w:rFonts w:cs="B Mitra"/>
          <w:sz w:val="28"/>
          <w:szCs w:val="28"/>
          <w:rtl/>
        </w:rPr>
        <w:t xml:space="preserve"> هر گونه‌ م</w:t>
      </w:r>
      <w:r w:rsidRPr="00941242">
        <w:rPr>
          <w:rFonts w:cs="B Mitra" w:hint="cs"/>
          <w:sz w:val="28"/>
          <w:szCs w:val="28"/>
          <w:rtl/>
        </w:rPr>
        <w:t>ی</w:t>
      </w:r>
      <w:r w:rsidRPr="00941242">
        <w:rPr>
          <w:rFonts w:cs="B Mitra" w:hint="eastAsia"/>
          <w:sz w:val="28"/>
          <w:szCs w:val="28"/>
          <w:rtl/>
        </w:rPr>
        <w:t>انج</w:t>
      </w:r>
      <w:r w:rsidRPr="00941242">
        <w:rPr>
          <w:rFonts w:cs="B Mitra" w:hint="cs"/>
          <w:sz w:val="28"/>
          <w:szCs w:val="28"/>
          <w:rtl/>
        </w:rPr>
        <w:t>ی</w:t>
      </w:r>
      <w:r w:rsidRPr="00941242">
        <w:rPr>
          <w:rFonts w:cs="B Mitra" w:hint="eastAsia"/>
          <w:sz w:val="28"/>
          <w:szCs w:val="28"/>
          <w:rtl/>
        </w:rPr>
        <w:t>گر</w:t>
      </w:r>
      <w:r w:rsidRPr="00941242">
        <w:rPr>
          <w:rFonts w:cs="B Mitra" w:hint="cs"/>
          <w:sz w:val="28"/>
          <w:szCs w:val="28"/>
          <w:rtl/>
        </w:rPr>
        <w:t>ی‌</w:t>
      </w:r>
      <w:r w:rsidRPr="00941242">
        <w:rPr>
          <w:rFonts w:cs="B Mitra"/>
          <w:sz w:val="28"/>
          <w:szCs w:val="28"/>
          <w:rtl/>
        </w:rPr>
        <w:t xml:space="preserve"> در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زم</w:t>
      </w:r>
      <w:r w:rsidRPr="00941242">
        <w:rPr>
          <w:rFonts w:cs="B Mitra" w:hint="cs"/>
          <w:sz w:val="28"/>
          <w:szCs w:val="28"/>
          <w:rtl/>
        </w:rPr>
        <w:t>ی</w:t>
      </w:r>
      <w:r w:rsidRPr="00941242">
        <w:rPr>
          <w:rFonts w:cs="B Mitra" w:hint="eastAsia"/>
          <w:sz w:val="28"/>
          <w:szCs w:val="28"/>
          <w:rtl/>
        </w:rPr>
        <w:t>نه‌</w:t>
      </w:r>
      <w:r w:rsidRPr="00941242">
        <w:rPr>
          <w:rFonts w:cs="B Mitra"/>
          <w:sz w:val="28"/>
          <w:szCs w:val="28"/>
          <w:rtl/>
        </w:rPr>
        <w:t xml:space="preserve"> (از جمله‌ اجرا</w:t>
      </w:r>
      <w:r w:rsidRPr="00941242">
        <w:rPr>
          <w:rFonts w:cs="B Mitra" w:hint="cs"/>
          <w:sz w:val="28"/>
          <w:szCs w:val="28"/>
          <w:rtl/>
        </w:rPr>
        <w:t>ی‌</w:t>
      </w:r>
      <w:r w:rsidRPr="00941242">
        <w:rPr>
          <w:rFonts w:cs="B Mitra"/>
          <w:sz w:val="28"/>
          <w:szCs w:val="28"/>
          <w:rtl/>
        </w:rPr>
        <w:t xml:space="preserve"> حدّ شرب‌ خمر بر نجاش</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sz w:val="28"/>
          <w:szCs w:val="28"/>
          <w:rtl/>
        </w:rPr>
        <w:t xml:space="preserve"> رغم‌ اعتراض‌ نزد</w:t>
      </w:r>
      <w:r w:rsidRPr="00941242">
        <w:rPr>
          <w:rFonts w:cs="B Mitra" w:hint="cs"/>
          <w:sz w:val="28"/>
          <w:szCs w:val="28"/>
          <w:rtl/>
        </w:rPr>
        <w:t>ی</w:t>
      </w:r>
      <w:r w:rsidRPr="00941242">
        <w:rPr>
          <w:rFonts w:cs="B Mitra" w:hint="eastAsia"/>
          <w:sz w:val="28"/>
          <w:szCs w:val="28"/>
          <w:rtl/>
        </w:rPr>
        <w:t>کان‌</w:t>
      </w:r>
      <w:r w:rsidRPr="00941242">
        <w:rPr>
          <w:rFonts w:cs="B Mitra"/>
          <w:sz w:val="28"/>
          <w:szCs w:val="28"/>
          <w:rtl/>
        </w:rPr>
        <w:t xml:space="preserve"> او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33، ص‌ 272ـ273، ج‌ 41، ص‌ 9)، به‌ خلفا</w:t>
      </w:r>
      <w:r w:rsidRPr="00941242">
        <w:rPr>
          <w:rFonts w:cs="B Mitra" w:hint="cs"/>
          <w:sz w:val="28"/>
          <w:szCs w:val="28"/>
          <w:rtl/>
        </w:rPr>
        <w:t>ی‌</w:t>
      </w:r>
      <w:r w:rsidRPr="00941242">
        <w:rPr>
          <w:rFonts w:cs="B Mitra"/>
          <w:sz w:val="28"/>
          <w:szCs w:val="28"/>
          <w:rtl/>
        </w:rPr>
        <w:t xml:space="preserve"> وقت‌ (دربارة‌ توص</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به‌ خل</w:t>
      </w:r>
      <w:r w:rsidRPr="00941242">
        <w:rPr>
          <w:rFonts w:cs="B Mitra" w:hint="cs"/>
          <w:sz w:val="28"/>
          <w:szCs w:val="28"/>
          <w:rtl/>
        </w:rPr>
        <w:t>ی</w:t>
      </w:r>
      <w:r w:rsidRPr="00941242">
        <w:rPr>
          <w:rFonts w:cs="B Mitra" w:hint="eastAsia"/>
          <w:sz w:val="28"/>
          <w:szCs w:val="28"/>
          <w:rtl/>
        </w:rPr>
        <w:t>فة‌</w:t>
      </w:r>
      <w:r w:rsidRPr="00941242">
        <w:rPr>
          <w:rFonts w:cs="B Mitra"/>
          <w:sz w:val="28"/>
          <w:szCs w:val="28"/>
          <w:rtl/>
        </w:rPr>
        <w:t xml:space="preserve"> دوم‌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227)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کارگزارانِ خود (از جمله‌: مالک‌ اشتر، اسودبن‌ قُطبَة‌ و حُذ</w:t>
      </w:r>
      <w:r w:rsidRPr="00941242">
        <w:rPr>
          <w:rFonts w:cs="B Mitra" w:hint="cs"/>
          <w:sz w:val="28"/>
          <w:szCs w:val="28"/>
          <w:rtl/>
        </w:rPr>
        <w:t>ی</w:t>
      </w:r>
      <w:r w:rsidRPr="00941242">
        <w:rPr>
          <w:rFonts w:cs="B Mitra" w:hint="eastAsia"/>
          <w:sz w:val="28"/>
          <w:szCs w:val="28"/>
          <w:rtl/>
        </w:rPr>
        <w:t>فه‌</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نهج‌البلاغة‌ ، نامة‌ 53، 59؛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28، ص‌ 88) نسبت‌ به‌ رعا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اصل‌ برا</w:t>
      </w:r>
      <w:r w:rsidRPr="00941242">
        <w:rPr>
          <w:rFonts w:cs="B Mitra" w:hint="cs"/>
          <w:sz w:val="28"/>
          <w:szCs w:val="28"/>
          <w:rtl/>
        </w:rPr>
        <w:t>ی‌</w:t>
      </w:r>
      <w:r w:rsidRPr="00941242">
        <w:rPr>
          <w:rFonts w:cs="B Mitra"/>
          <w:sz w:val="28"/>
          <w:szCs w:val="28"/>
          <w:rtl/>
        </w:rPr>
        <w:t xml:space="preserve"> آحاد مردم‌، حت</w:t>
      </w:r>
      <w:r w:rsidRPr="00941242">
        <w:rPr>
          <w:rFonts w:cs="B Mitra" w:hint="cs"/>
          <w:sz w:val="28"/>
          <w:szCs w:val="28"/>
          <w:rtl/>
        </w:rPr>
        <w:t>ی</w:t>
      </w:r>
      <w:r w:rsidRPr="00941242">
        <w:rPr>
          <w:rFonts w:cs="B Mitra"/>
          <w:sz w:val="28"/>
          <w:szCs w:val="28"/>
          <w:rtl/>
        </w:rPr>
        <w:t>‌ در امور</w:t>
      </w:r>
      <w:r w:rsidRPr="00941242">
        <w:rPr>
          <w:rFonts w:cs="B Mitra" w:hint="cs"/>
          <w:sz w:val="28"/>
          <w:szCs w:val="28"/>
          <w:rtl/>
        </w:rPr>
        <w:t>ی‌</w:t>
      </w:r>
      <w:r w:rsidRPr="00941242">
        <w:rPr>
          <w:rFonts w:cs="B Mitra"/>
          <w:sz w:val="28"/>
          <w:szCs w:val="28"/>
          <w:rtl/>
        </w:rPr>
        <w:t xml:space="preserve"> مانند نگاه‌، اشاره‌ و سلام‌ کردن‌ سفارش‌ م</w:t>
      </w:r>
      <w:r w:rsidRPr="00941242">
        <w:rPr>
          <w:rFonts w:cs="B Mitra" w:hint="cs"/>
          <w:sz w:val="28"/>
          <w:szCs w:val="28"/>
          <w:rtl/>
        </w:rPr>
        <w:t>ی‌</w:t>
      </w:r>
      <w:r w:rsidRPr="00941242">
        <w:rPr>
          <w:rFonts w:cs="B Mitra" w:hint="eastAsia"/>
          <w:sz w:val="28"/>
          <w:szCs w:val="28"/>
          <w:rtl/>
        </w:rPr>
        <w:t>کردند</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نهج‌البلاغة‌ ، نامة‌ 27، 46؛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33، ص‌ 540) و در موارد اِعمال‌ تبع</w:t>
      </w:r>
      <w:r w:rsidRPr="00941242">
        <w:rPr>
          <w:rFonts w:cs="B Mitra" w:hint="cs"/>
          <w:sz w:val="28"/>
          <w:szCs w:val="28"/>
          <w:rtl/>
        </w:rPr>
        <w:t>ی</w:t>
      </w:r>
      <w:r w:rsidRPr="00941242">
        <w:rPr>
          <w:rFonts w:cs="B Mitra" w:hint="eastAsia"/>
          <w:sz w:val="28"/>
          <w:szCs w:val="28"/>
          <w:rtl/>
        </w:rPr>
        <w:t>ض‌،</w:t>
      </w:r>
      <w:r w:rsidRPr="00941242">
        <w:rPr>
          <w:rFonts w:cs="B Mitra"/>
          <w:sz w:val="28"/>
          <w:szCs w:val="28"/>
          <w:rtl/>
        </w:rPr>
        <w:t xml:space="preserve"> با توب</w:t>
      </w:r>
      <w:r w:rsidRPr="00941242">
        <w:rPr>
          <w:rFonts w:cs="B Mitra" w:hint="cs"/>
          <w:sz w:val="28"/>
          <w:szCs w:val="28"/>
          <w:rtl/>
        </w:rPr>
        <w:t>ی</w:t>
      </w:r>
      <w:r w:rsidRPr="00941242">
        <w:rPr>
          <w:rFonts w:cs="B Mitra" w:hint="eastAsia"/>
          <w:sz w:val="28"/>
          <w:szCs w:val="28"/>
          <w:rtl/>
        </w:rPr>
        <w:t>خِ</w:t>
      </w:r>
      <w:r w:rsidRPr="00941242">
        <w:rPr>
          <w:rFonts w:cs="B Mitra"/>
          <w:sz w:val="28"/>
          <w:szCs w:val="28"/>
          <w:rtl/>
        </w:rPr>
        <w:t xml:space="preserve"> آنان‌، خواستار جبران‌ خسارات‌ وارده‌ م</w:t>
      </w:r>
      <w:r w:rsidRPr="00941242">
        <w:rPr>
          <w:rFonts w:cs="B Mitra" w:hint="cs"/>
          <w:sz w:val="28"/>
          <w:szCs w:val="28"/>
          <w:rtl/>
        </w:rPr>
        <w:t>ی‌</w:t>
      </w:r>
      <w:r w:rsidRPr="00941242">
        <w:rPr>
          <w:rFonts w:cs="B Mitra" w:hint="eastAsia"/>
          <w:sz w:val="28"/>
          <w:szCs w:val="28"/>
          <w:rtl/>
        </w:rPr>
        <w:t>شدند؛</w:t>
      </w:r>
      <w:r w:rsidRPr="00941242">
        <w:rPr>
          <w:rFonts w:cs="B Mitra"/>
          <w:sz w:val="28"/>
          <w:szCs w:val="28"/>
          <w:rtl/>
        </w:rPr>
        <w:t xml:space="preserve"> از جمله‌ مَصْقَلَة‌بن‌ هُبَ</w:t>
      </w:r>
      <w:r w:rsidRPr="00941242">
        <w:rPr>
          <w:rFonts w:cs="B Mitra" w:hint="cs"/>
          <w:sz w:val="28"/>
          <w:szCs w:val="28"/>
          <w:rtl/>
        </w:rPr>
        <w:t>یْ</w:t>
      </w:r>
      <w:r w:rsidRPr="00941242">
        <w:rPr>
          <w:rFonts w:cs="B Mitra" w:hint="eastAsia"/>
          <w:sz w:val="28"/>
          <w:szCs w:val="28"/>
          <w:rtl/>
        </w:rPr>
        <w:t>رة‌</w:t>
      </w:r>
      <w:r w:rsidRPr="00941242">
        <w:rPr>
          <w:rFonts w:cs="B Mitra"/>
          <w:sz w:val="28"/>
          <w:szCs w:val="28"/>
          <w:rtl/>
        </w:rPr>
        <w:t xml:space="preserve"> ش</w:t>
      </w:r>
      <w:r w:rsidRPr="00941242">
        <w:rPr>
          <w:rFonts w:cs="B Mitra" w:hint="cs"/>
          <w:sz w:val="28"/>
          <w:szCs w:val="28"/>
          <w:rtl/>
        </w:rPr>
        <w:t>ی</w:t>
      </w:r>
      <w:r w:rsidRPr="00941242">
        <w:rPr>
          <w:rFonts w:cs="B Mitra" w:hint="eastAsia"/>
          <w:sz w:val="28"/>
          <w:szCs w:val="28"/>
          <w:rtl/>
        </w:rPr>
        <w:t>بان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حاک</w:t>
      </w:r>
      <w:r w:rsidRPr="00941242">
        <w:rPr>
          <w:rFonts w:cs="B Mitra" w:hint="eastAsia"/>
          <w:sz w:val="28"/>
          <w:szCs w:val="28"/>
          <w:rtl/>
        </w:rPr>
        <w:t>م‌</w:t>
      </w:r>
      <w:r w:rsidRPr="00941242">
        <w:rPr>
          <w:rFonts w:cs="B Mitra"/>
          <w:sz w:val="28"/>
          <w:szCs w:val="28"/>
          <w:rtl/>
        </w:rPr>
        <w:t xml:space="preserve"> اردش</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خرّه‌ (ف</w:t>
      </w:r>
      <w:r w:rsidRPr="00941242">
        <w:rPr>
          <w:rFonts w:cs="B Mitra" w:hint="cs"/>
          <w:sz w:val="28"/>
          <w:szCs w:val="28"/>
          <w:rtl/>
        </w:rPr>
        <w:t>ی</w:t>
      </w:r>
      <w:r w:rsidRPr="00941242">
        <w:rPr>
          <w:rFonts w:cs="B Mitra" w:hint="eastAsia"/>
          <w:sz w:val="28"/>
          <w:szCs w:val="28"/>
          <w:rtl/>
        </w:rPr>
        <w:t>روزآباد</w:t>
      </w:r>
      <w:r w:rsidRPr="00941242">
        <w:rPr>
          <w:rFonts w:cs="B Mitra"/>
          <w:sz w:val="28"/>
          <w:szCs w:val="28"/>
          <w:rtl/>
        </w:rPr>
        <w:t xml:space="preserve"> فارس‌)، برا</w:t>
      </w:r>
      <w:r w:rsidRPr="00941242">
        <w:rPr>
          <w:rFonts w:cs="B Mitra" w:hint="cs"/>
          <w:sz w:val="28"/>
          <w:szCs w:val="28"/>
          <w:rtl/>
        </w:rPr>
        <w:t>ی‌</w:t>
      </w:r>
      <w:r w:rsidRPr="00941242">
        <w:rPr>
          <w:rFonts w:cs="B Mitra"/>
          <w:sz w:val="28"/>
          <w:szCs w:val="28"/>
          <w:rtl/>
        </w:rPr>
        <w:t xml:space="preserve"> تقس</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فَ</w:t>
      </w:r>
      <w:r w:rsidRPr="00941242">
        <w:rPr>
          <w:rFonts w:cs="B Mitra" w:hint="cs"/>
          <w:sz w:val="28"/>
          <w:szCs w:val="28"/>
          <w:rtl/>
        </w:rPr>
        <w:t>یْ</w:t>
      </w:r>
      <w:r w:rsidRPr="00941242">
        <w:rPr>
          <w:rFonts w:cs="B Mitra" w:hint="eastAsia"/>
          <w:sz w:val="28"/>
          <w:szCs w:val="28"/>
          <w:rtl/>
        </w:rPr>
        <w:t>ء</w:t>
      </w:r>
      <w:r w:rsidRPr="00941242">
        <w:rPr>
          <w:rFonts w:cs="B Mitra"/>
          <w:sz w:val="28"/>
          <w:szCs w:val="28"/>
          <w:rtl/>
        </w:rPr>
        <w:t xml:space="preserve"> *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خو</w:t>
      </w:r>
      <w:r w:rsidRPr="00941242">
        <w:rPr>
          <w:rFonts w:cs="B Mitra" w:hint="cs"/>
          <w:sz w:val="28"/>
          <w:szCs w:val="28"/>
          <w:rtl/>
        </w:rPr>
        <w:t>ی</w:t>
      </w:r>
      <w:r w:rsidRPr="00941242">
        <w:rPr>
          <w:rFonts w:cs="B Mitra" w:hint="eastAsia"/>
          <w:sz w:val="28"/>
          <w:szCs w:val="28"/>
          <w:rtl/>
        </w:rPr>
        <w:t>شاوندانش‌</w:t>
      </w:r>
      <w:r w:rsidRPr="00941242">
        <w:rPr>
          <w:rFonts w:cs="B Mitra"/>
          <w:sz w:val="28"/>
          <w:szCs w:val="28"/>
          <w:rtl/>
        </w:rPr>
        <w:t xml:space="preserve"> ( نهج‌البلاغة‌ )، نامة‌ 43)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مؤاخذه‌ خزانه‌ دارشان‌، ابن‌ اب</w:t>
      </w:r>
      <w:r w:rsidRPr="00941242">
        <w:rPr>
          <w:rFonts w:cs="B Mitra" w:hint="cs"/>
          <w:sz w:val="28"/>
          <w:szCs w:val="28"/>
          <w:rtl/>
        </w:rPr>
        <w:t>ی‌</w:t>
      </w:r>
      <w:r w:rsidRPr="00941242">
        <w:rPr>
          <w:rFonts w:cs="B Mitra"/>
          <w:sz w:val="28"/>
          <w:szCs w:val="28"/>
          <w:rtl/>
        </w:rPr>
        <w:t xml:space="preserve"> رافع‌، در ماجرا</w:t>
      </w:r>
      <w:r w:rsidRPr="00941242">
        <w:rPr>
          <w:rFonts w:cs="B Mitra" w:hint="cs"/>
          <w:sz w:val="28"/>
          <w:szCs w:val="28"/>
          <w:rtl/>
        </w:rPr>
        <w:t>ی‌</w:t>
      </w:r>
      <w:r w:rsidRPr="00941242">
        <w:rPr>
          <w:rFonts w:cs="B Mitra"/>
          <w:sz w:val="28"/>
          <w:szCs w:val="28"/>
          <w:rtl/>
        </w:rPr>
        <w:t xml:space="preserve"> عار</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دادن‌ گردنبند</w:t>
      </w:r>
      <w:r w:rsidRPr="00941242">
        <w:rPr>
          <w:rFonts w:cs="B Mitra" w:hint="cs"/>
          <w:sz w:val="28"/>
          <w:szCs w:val="28"/>
          <w:rtl/>
        </w:rPr>
        <w:t>ی‌</w:t>
      </w:r>
      <w:r w:rsidRPr="00941242">
        <w:rPr>
          <w:rFonts w:cs="B Mitra"/>
          <w:sz w:val="28"/>
          <w:szCs w:val="28"/>
          <w:rtl/>
        </w:rPr>
        <w:t xml:space="preserve"> از ب</w:t>
      </w:r>
      <w:r w:rsidRPr="00941242">
        <w:rPr>
          <w:rFonts w:cs="B Mitra" w:hint="cs"/>
          <w:sz w:val="28"/>
          <w:szCs w:val="28"/>
          <w:rtl/>
        </w:rPr>
        <w:t>ی</w:t>
      </w:r>
      <w:r w:rsidRPr="00941242">
        <w:rPr>
          <w:rFonts w:cs="B Mitra" w:hint="eastAsia"/>
          <w:sz w:val="28"/>
          <w:szCs w:val="28"/>
          <w:rtl/>
        </w:rPr>
        <w:t>ت‌المال‌</w:t>
      </w:r>
      <w:r w:rsidRPr="00941242">
        <w:rPr>
          <w:rFonts w:cs="B Mitra"/>
          <w:sz w:val="28"/>
          <w:szCs w:val="28"/>
          <w:rtl/>
        </w:rPr>
        <w:t xml:space="preserve"> به‌ </w:t>
      </w:r>
      <w:r w:rsidRPr="00941242">
        <w:rPr>
          <w:rFonts w:cs="B Mitra" w:hint="cs"/>
          <w:sz w:val="28"/>
          <w:szCs w:val="28"/>
          <w:rtl/>
        </w:rPr>
        <w:t>ی</w:t>
      </w:r>
      <w:r w:rsidRPr="00941242">
        <w:rPr>
          <w:rFonts w:cs="B Mitra" w:hint="eastAsia"/>
          <w:sz w:val="28"/>
          <w:szCs w:val="28"/>
          <w:rtl/>
        </w:rPr>
        <w:t>ک</w:t>
      </w:r>
      <w:r w:rsidRPr="00941242">
        <w:rPr>
          <w:rFonts w:cs="B Mitra" w:hint="cs"/>
          <w:sz w:val="28"/>
          <w:szCs w:val="28"/>
          <w:rtl/>
        </w:rPr>
        <w:t>ی‌</w:t>
      </w:r>
      <w:r w:rsidRPr="00941242">
        <w:rPr>
          <w:rFonts w:cs="B Mitra"/>
          <w:sz w:val="28"/>
          <w:szCs w:val="28"/>
          <w:rtl/>
        </w:rPr>
        <w:t xml:space="preserve"> از دختران‌ امام‌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10، ص‌ 151(.بنا به‌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و فقه‌ ( نهج‌البلاغة‌ )، نامة‌ 50، 59؛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ج‌32، ص‌ 416، ج‌ 72، ص‌ 354، 356؛ منتظر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190؛ سبحان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 ص‌ 409؛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719)، حاکم‌ اسلام</w:t>
      </w:r>
      <w:r w:rsidRPr="00941242">
        <w:rPr>
          <w:rFonts w:cs="B Mitra" w:hint="cs"/>
          <w:sz w:val="28"/>
          <w:szCs w:val="28"/>
          <w:rtl/>
        </w:rPr>
        <w:t>ی‌</w:t>
      </w:r>
      <w:r w:rsidRPr="00941242">
        <w:rPr>
          <w:rFonts w:cs="B Mitra"/>
          <w:sz w:val="28"/>
          <w:szCs w:val="28"/>
          <w:rtl/>
        </w:rPr>
        <w:t xml:space="preserve"> مکلّف‌ به‌ رعا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در اجرا</w:t>
      </w:r>
      <w:r w:rsidRPr="00941242">
        <w:rPr>
          <w:rFonts w:cs="B Mitra" w:hint="cs"/>
          <w:sz w:val="28"/>
          <w:szCs w:val="28"/>
          <w:rtl/>
        </w:rPr>
        <w:t>ی‌</w:t>
      </w:r>
      <w:r w:rsidRPr="00941242">
        <w:rPr>
          <w:rFonts w:cs="B Mitra"/>
          <w:sz w:val="28"/>
          <w:szCs w:val="28"/>
          <w:rtl/>
        </w:rPr>
        <w:t xml:space="preserve"> قوان</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نسبت‌ به‌ عموم‌ افراد با قطع</w:t>
      </w:r>
      <w:r w:rsidRPr="00941242">
        <w:rPr>
          <w:rFonts w:cs="B Mitra" w:hint="eastAsia"/>
          <w:sz w:val="28"/>
          <w:szCs w:val="28"/>
          <w:rtl/>
        </w:rPr>
        <w:t>‌</w:t>
      </w:r>
      <w:r w:rsidRPr="00941242">
        <w:rPr>
          <w:rFonts w:cs="B Mitra"/>
          <w:sz w:val="28"/>
          <w:szCs w:val="28"/>
          <w:rtl/>
        </w:rPr>
        <w:t xml:space="preserve"> نظر از نژاد، رنگ‌، زبان‌، وابستگ</w:t>
      </w:r>
      <w:r w:rsidRPr="00941242">
        <w:rPr>
          <w:rFonts w:cs="B Mitra" w:hint="cs"/>
          <w:sz w:val="28"/>
          <w:szCs w:val="28"/>
          <w:rtl/>
        </w:rPr>
        <w:t>ی‌</w:t>
      </w:r>
      <w:r w:rsidRPr="00941242">
        <w:rPr>
          <w:rFonts w:cs="B Mitra"/>
          <w:sz w:val="28"/>
          <w:szCs w:val="28"/>
          <w:rtl/>
        </w:rPr>
        <w:t xml:space="preserve"> قب</w:t>
      </w:r>
      <w:r w:rsidRPr="00941242">
        <w:rPr>
          <w:rFonts w:cs="B Mitra" w:hint="cs"/>
          <w:sz w:val="28"/>
          <w:szCs w:val="28"/>
          <w:rtl/>
        </w:rPr>
        <w:t>ی</w:t>
      </w:r>
      <w:r w:rsidRPr="00941242">
        <w:rPr>
          <w:rFonts w:cs="B Mitra" w:hint="eastAsia"/>
          <w:sz w:val="28"/>
          <w:szCs w:val="28"/>
          <w:rtl/>
        </w:rPr>
        <w:t>له‌ا</w:t>
      </w:r>
      <w:r w:rsidRPr="00941242">
        <w:rPr>
          <w:rFonts w:cs="B Mitra" w:hint="cs"/>
          <w:sz w:val="28"/>
          <w:szCs w:val="28"/>
          <w:rtl/>
        </w:rPr>
        <w:t>ی‌</w:t>
      </w:r>
      <w:r w:rsidRPr="00941242">
        <w:rPr>
          <w:rFonts w:cs="B Mitra"/>
          <w:sz w:val="28"/>
          <w:szCs w:val="28"/>
          <w:rtl/>
        </w:rPr>
        <w:t xml:space="preserve"> و خانوادگ</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غنا و فقر، مقام‌ اجتماع</w:t>
      </w:r>
      <w:r w:rsidRPr="00941242">
        <w:rPr>
          <w:rFonts w:cs="B Mitra" w:hint="cs"/>
          <w:sz w:val="28"/>
          <w:szCs w:val="28"/>
          <w:rtl/>
        </w:rPr>
        <w:t>ی‌</w:t>
      </w:r>
      <w:r w:rsidRPr="00941242">
        <w:rPr>
          <w:rFonts w:cs="B Mitra"/>
          <w:sz w:val="28"/>
          <w:szCs w:val="28"/>
          <w:rtl/>
        </w:rPr>
        <w:t xml:space="preserve"> و حت</w:t>
      </w:r>
      <w:r w:rsidRPr="00941242">
        <w:rPr>
          <w:rFonts w:cs="B Mitra" w:hint="cs"/>
          <w:sz w:val="28"/>
          <w:szCs w:val="28"/>
          <w:rtl/>
        </w:rPr>
        <w:t>ی‌</w:t>
      </w:r>
      <w:r w:rsidRPr="00941242">
        <w:rPr>
          <w:rFonts w:cs="B Mitra"/>
          <w:sz w:val="28"/>
          <w:szCs w:val="28"/>
          <w:rtl/>
        </w:rPr>
        <w:t xml:space="preserve"> ن</w:t>
      </w:r>
      <w:r w:rsidRPr="00941242">
        <w:rPr>
          <w:rFonts w:cs="B Mitra" w:hint="cs"/>
          <w:sz w:val="28"/>
          <w:szCs w:val="28"/>
          <w:rtl/>
        </w:rPr>
        <w:t>ی</w:t>
      </w:r>
      <w:r w:rsidRPr="00941242">
        <w:rPr>
          <w:rFonts w:cs="B Mitra" w:hint="eastAsia"/>
          <w:sz w:val="28"/>
          <w:szCs w:val="28"/>
          <w:rtl/>
        </w:rPr>
        <w:t>کوکار</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بدکار بودن‌ افراد است‌، و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از حقوق‌ مردم‌ بر وال</w:t>
      </w:r>
      <w:r w:rsidRPr="00941242">
        <w:rPr>
          <w:rFonts w:cs="B Mitra" w:hint="cs"/>
          <w:sz w:val="28"/>
          <w:szCs w:val="28"/>
          <w:rtl/>
        </w:rPr>
        <w:t>ی‌</w:t>
      </w:r>
      <w:r w:rsidRPr="00941242">
        <w:rPr>
          <w:rFonts w:cs="B Mitra"/>
          <w:sz w:val="28"/>
          <w:szCs w:val="28"/>
          <w:rtl/>
        </w:rPr>
        <w:t xml:space="preserve"> است‌.از مصاد</w:t>
      </w:r>
      <w:r w:rsidRPr="00941242">
        <w:rPr>
          <w:rFonts w:cs="B Mitra" w:hint="cs"/>
          <w:sz w:val="28"/>
          <w:szCs w:val="28"/>
          <w:rtl/>
        </w:rPr>
        <w:t>ی</w:t>
      </w:r>
      <w:r w:rsidRPr="00941242">
        <w:rPr>
          <w:rFonts w:cs="B Mitra" w:hint="eastAsia"/>
          <w:sz w:val="28"/>
          <w:szCs w:val="28"/>
          <w:rtl/>
        </w:rPr>
        <w:t>ق‌</w:t>
      </w:r>
      <w:r w:rsidRPr="00941242">
        <w:rPr>
          <w:rFonts w:cs="B Mitra"/>
          <w:sz w:val="28"/>
          <w:szCs w:val="28"/>
          <w:rtl/>
        </w:rPr>
        <w:t xml:space="preserve"> بارز برابر</w:t>
      </w:r>
      <w:r w:rsidRPr="00941242">
        <w:rPr>
          <w:rFonts w:cs="B Mitra" w:hint="cs"/>
          <w:sz w:val="28"/>
          <w:szCs w:val="28"/>
          <w:rtl/>
        </w:rPr>
        <w:t>ی‌</w:t>
      </w:r>
      <w:r w:rsidRPr="00941242">
        <w:rPr>
          <w:rFonts w:cs="B Mitra"/>
          <w:sz w:val="28"/>
          <w:szCs w:val="28"/>
          <w:rtl/>
        </w:rPr>
        <w:t xml:space="preserve"> در فقه‌، برابر</w:t>
      </w:r>
      <w:r w:rsidRPr="00941242">
        <w:rPr>
          <w:rFonts w:cs="B Mitra" w:hint="cs"/>
          <w:sz w:val="28"/>
          <w:szCs w:val="28"/>
          <w:rtl/>
        </w:rPr>
        <w:t>ی‌</w:t>
      </w:r>
      <w:r w:rsidRPr="00941242">
        <w:rPr>
          <w:rFonts w:cs="B Mitra"/>
          <w:sz w:val="28"/>
          <w:szCs w:val="28"/>
          <w:rtl/>
        </w:rPr>
        <w:t xml:space="preserve"> طرف</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دعوا در برابر دادگاه‌ و قاض</w:t>
      </w:r>
      <w:r w:rsidRPr="00941242">
        <w:rPr>
          <w:rFonts w:cs="B Mitra" w:hint="cs"/>
          <w:sz w:val="28"/>
          <w:szCs w:val="28"/>
          <w:rtl/>
        </w:rPr>
        <w:t>ی‌</w:t>
      </w:r>
      <w:r w:rsidRPr="00941242">
        <w:rPr>
          <w:rFonts w:cs="B Mitra"/>
          <w:sz w:val="28"/>
          <w:szCs w:val="28"/>
          <w:rtl/>
        </w:rPr>
        <w:t xml:space="preserve"> است‌. فقها</w:t>
      </w:r>
      <w:r w:rsidRPr="00941242">
        <w:rPr>
          <w:rFonts w:cs="B Mitra" w:hint="cs"/>
          <w:sz w:val="28"/>
          <w:szCs w:val="28"/>
          <w:rtl/>
        </w:rPr>
        <w:t>ی‌</w:t>
      </w:r>
      <w:r w:rsidRPr="00941242">
        <w:rPr>
          <w:rFonts w:cs="B Mitra"/>
          <w:sz w:val="28"/>
          <w:szCs w:val="28"/>
          <w:rtl/>
        </w:rPr>
        <w:t xml:space="preserve"> ع</w:t>
      </w:r>
      <w:r w:rsidRPr="00941242">
        <w:rPr>
          <w:rFonts w:cs="B Mitra" w:hint="eastAsia"/>
          <w:sz w:val="28"/>
          <w:szCs w:val="28"/>
          <w:rtl/>
        </w:rPr>
        <w:t>امّه‌</w:t>
      </w:r>
      <w:r w:rsidRPr="00941242">
        <w:rPr>
          <w:rFonts w:cs="B Mitra"/>
          <w:sz w:val="28"/>
          <w:szCs w:val="28"/>
          <w:rtl/>
        </w:rPr>
        <w:t xml:space="preserve"> و بعض</w:t>
      </w:r>
      <w:r w:rsidRPr="00941242">
        <w:rPr>
          <w:rFonts w:cs="B Mitra" w:hint="cs"/>
          <w:sz w:val="28"/>
          <w:szCs w:val="28"/>
          <w:rtl/>
        </w:rPr>
        <w:t>ی‌</w:t>
      </w:r>
      <w:r w:rsidRPr="00941242">
        <w:rPr>
          <w:rFonts w:cs="B Mitra"/>
          <w:sz w:val="28"/>
          <w:szCs w:val="28"/>
          <w:rtl/>
        </w:rPr>
        <w:t xml:space="preserve"> فقها</w:t>
      </w:r>
      <w:r w:rsidRPr="00941242">
        <w:rPr>
          <w:rFonts w:cs="B Mitra" w:hint="cs"/>
          <w:sz w:val="28"/>
          <w:szCs w:val="28"/>
          <w:rtl/>
        </w:rPr>
        <w:t>ی‌</w:t>
      </w:r>
      <w:r w:rsidRPr="00941242">
        <w:rPr>
          <w:rFonts w:cs="B Mitra"/>
          <w:sz w:val="28"/>
          <w:szCs w:val="28"/>
          <w:rtl/>
        </w:rPr>
        <w:t xml:space="preserve"> امام</w:t>
      </w:r>
      <w:r w:rsidRPr="00941242">
        <w:rPr>
          <w:rFonts w:cs="B Mitra" w:hint="cs"/>
          <w:sz w:val="28"/>
          <w:szCs w:val="28"/>
          <w:rtl/>
        </w:rPr>
        <w:t>ی‌</w:t>
      </w:r>
      <w:r w:rsidRPr="00941242">
        <w:rPr>
          <w:rFonts w:cs="B Mitra"/>
          <w:sz w:val="28"/>
          <w:szCs w:val="28"/>
          <w:rtl/>
        </w:rPr>
        <w:t xml:space="preserve"> با استناد به‌ احاد</w:t>
      </w:r>
      <w:r w:rsidRPr="00941242">
        <w:rPr>
          <w:rFonts w:cs="B Mitra" w:hint="cs"/>
          <w:sz w:val="28"/>
          <w:szCs w:val="28"/>
          <w:rtl/>
        </w:rPr>
        <w:t>ی</w:t>
      </w:r>
      <w:r w:rsidRPr="00941242">
        <w:rPr>
          <w:rFonts w:cs="B Mitra" w:hint="eastAsia"/>
          <w:sz w:val="28"/>
          <w:szCs w:val="28"/>
          <w:rtl/>
        </w:rPr>
        <w:t>ث</w:t>
      </w:r>
      <w:r w:rsidRPr="00941242">
        <w:rPr>
          <w:rFonts w:cs="B Mitra" w:hint="cs"/>
          <w:sz w:val="28"/>
          <w:szCs w:val="28"/>
          <w:rtl/>
        </w:rPr>
        <w:t>ی‌</w:t>
      </w:r>
      <w:r w:rsidRPr="00941242">
        <w:rPr>
          <w:rFonts w:cs="B Mitra"/>
          <w:sz w:val="28"/>
          <w:szCs w:val="28"/>
          <w:rtl/>
        </w:rPr>
        <w:t xml:space="preserve"> از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صلّ</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ه‌وآله‌وسلّم‌</w:t>
      </w:r>
      <w:r w:rsidRPr="00941242">
        <w:rPr>
          <w:rFonts w:cs="B Mitra"/>
          <w:sz w:val="28"/>
          <w:szCs w:val="28"/>
          <w:rtl/>
        </w:rPr>
        <w:t xml:space="preserve"> و حضرت‌ عل</w:t>
      </w:r>
      <w:r w:rsidRPr="00941242">
        <w:rPr>
          <w:rFonts w:cs="B Mitra" w:hint="cs"/>
          <w:sz w:val="28"/>
          <w:szCs w:val="28"/>
          <w:rtl/>
        </w:rPr>
        <w:t>ی‌</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ه‌السّلام‌</w:t>
      </w:r>
      <w:r w:rsidRPr="00941242">
        <w:rPr>
          <w:rFonts w:cs="B Mitra"/>
          <w:sz w:val="28"/>
          <w:szCs w:val="28"/>
          <w:rtl/>
        </w:rPr>
        <w:t xml:space="preserve"> (فَلْ</w:t>
      </w:r>
      <w:r w:rsidRPr="00941242">
        <w:rPr>
          <w:rFonts w:cs="B Mitra" w:hint="cs"/>
          <w:sz w:val="28"/>
          <w:szCs w:val="28"/>
          <w:rtl/>
        </w:rPr>
        <w:t>یُ</w:t>
      </w:r>
      <w:r w:rsidRPr="00941242">
        <w:rPr>
          <w:rFonts w:cs="B Mitra" w:hint="eastAsia"/>
          <w:sz w:val="28"/>
          <w:szCs w:val="28"/>
          <w:rtl/>
        </w:rPr>
        <w:t>واسِ</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نَهُم‌</w:t>
      </w:r>
      <w:r w:rsidRPr="00941242">
        <w:rPr>
          <w:rFonts w:cs="B Mitra"/>
          <w:sz w:val="28"/>
          <w:szCs w:val="28"/>
          <w:rtl/>
        </w:rPr>
        <w:t xml:space="preserve"> ف</w:t>
      </w:r>
      <w:r w:rsidRPr="00941242">
        <w:rPr>
          <w:rFonts w:cs="B Mitra" w:hint="cs"/>
          <w:sz w:val="28"/>
          <w:szCs w:val="28"/>
          <w:rtl/>
        </w:rPr>
        <w:t>یِ</w:t>
      </w:r>
      <w:r w:rsidRPr="00941242">
        <w:rPr>
          <w:rFonts w:cs="B Mitra"/>
          <w:sz w:val="28"/>
          <w:szCs w:val="28"/>
          <w:rtl/>
        </w:rPr>
        <w:t xml:space="preserve"> الاِشارةِ و النَّظَرِ ...؛ برا</w:t>
      </w:r>
      <w:r w:rsidRPr="00941242">
        <w:rPr>
          <w:rFonts w:cs="B Mitra" w:hint="cs"/>
          <w:sz w:val="28"/>
          <w:szCs w:val="28"/>
          <w:rtl/>
        </w:rPr>
        <w:t>ی‌</w:t>
      </w:r>
      <w:r w:rsidRPr="00941242">
        <w:rPr>
          <w:rFonts w:cs="B Mitra"/>
          <w:sz w:val="28"/>
          <w:szCs w:val="28"/>
          <w:rtl/>
        </w:rPr>
        <w:t xml:space="preserve">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و مدارک‌ آن‌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نجف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14، ص‌ 83ـ84؛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500) </w:t>
      </w:r>
      <w:r w:rsidRPr="00941242">
        <w:rPr>
          <w:rFonts w:cs="B Mitra" w:hint="eastAsia"/>
          <w:sz w:val="28"/>
          <w:szCs w:val="28"/>
          <w:rtl/>
        </w:rPr>
        <w:t>گفته‌اند</w:t>
      </w:r>
      <w:r w:rsidRPr="00941242">
        <w:rPr>
          <w:rFonts w:cs="B Mitra"/>
          <w:sz w:val="28"/>
          <w:szCs w:val="28"/>
          <w:rtl/>
        </w:rPr>
        <w:t xml:space="preserve"> که‌ رعا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طرف</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دعوا در امور</w:t>
      </w:r>
      <w:r w:rsidRPr="00941242">
        <w:rPr>
          <w:rFonts w:cs="B Mitra" w:hint="cs"/>
          <w:sz w:val="28"/>
          <w:szCs w:val="28"/>
          <w:rtl/>
        </w:rPr>
        <w:t>ی‌</w:t>
      </w:r>
      <w:r w:rsidRPr="00941242">
        <w:rPr>
          <w:rFonts w:cs="B Mitra"/>
          <w:sz w:val="28"/>
          <w:szCs w:val="28"/>
          <w:rtl/>
        </w:rPr>
        <w:t xml:space="preserve"> مانند اجازة‌ ورود به‌ دادگاه‌، محلّ نشستن‌، ا</w:t>
      </w:r>
      <w:r w:rsidRPr="00941242">
        <w:rPr>
          <w:rFonts w:cs="B Mitra" w:hint="cs"/>
          <w:sz w:val="28"/>
          <w:szCs w:val="28"/>
          <w:rtl/>
        </w:rPr>
        <w:t>ی</w:t>
      </w:r>
      <w:r w:rsidRPr="00941242">
        <w:rPr>
          <w:rFonts w:cs="B Mitra" w:hint="eastAsia"/>
          <w:sz w:val="28"/>
          <w:szCs w:val="28"/>
          <w:rtl/>
        </w:rPr>
        <w:t>ستاده‌</w:t>
      </w:r>
      <w:r w:rsidRPr="00941242">
        <w:rPr>
          <w:rFonts w:cs="B Mitra"/>
          <w:sz w:val="28"/>
          <w:szCs w:val="28"/>
          <w:rtl/>
        </w:rPr>
        <w:t xml:space="preserve">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نشسته‌ بودن‌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دربارة‌ رفتار قاض</w:t>
      </w:r>
      <w:r w:rsidRPr="00941242">
        <w:rPr>
          <w:rFonts w:cs="B Mitra" w:hint="cs"/>
          <w:sz w:val="28"/>
          <w:szCs w:val="28"/>
          <w:rtl/>
        </w:rPr>
        <w:t>ی‌</w:t>
      </w:r>
      <w:r w:rsidRPr="00941242">
        <w:rPr>
          <w:rFonts w:cs="B Mitra"/>
          <w:sz w:val="28"/>
          <w:szCs w:val="28"/>
          <w:rtl/>
        </w:rPr>
        <w:t xml:space="preserve"> با آنان‌ از جمله‌ سلام‌ </w:t>
      </w:r>
      <w:r w:rsidRPr="00941242">
        <w:rPr>
          <w:rFonts w:cs="B Mitra"/>
          <w:sz w:val="28"/>
          <w:szCs w:val="28"/>
          <w:rtl/>
        </w:rPr>
        <w:lastRenderedPageBreak/>
        <w:t>دادن‌، پاسخ‌ سلام‌ گفتن‌، اشاره‌، نگاه‌، استماع‌ سخنان‌ آنان‌ و هر گونه‌ توجه‌ نس</w:t>
      </w:r>
      <w:r w:rsidRPr="00941242">
        <w:rPr>
          <w:rFonts w:cs="B Mitra" w:hint="eastAsia"/>
          <w:sz w:val="28"/>
          <w:szCs w:val="28"/>
          <w:rtl/>
        </w:rPr>
        <w:t>بت‌</w:t>
      </w:r>
      <w:r w:rsidRPr="00941242">
        <w:rPr>
          <w:rFonts w:cs="B Mitra"/>
          <w:sz w:val="28"/>
          <w:szCs w:val="28"/>
          <w:rtl/>
        </w:rPr>
        <w:t xml:space="preserve"> به‌ آن‌ دو بر قاض</w:t>
      </w:r>
      <w:r w:rsidRPr="00941242">
        <w:rPr>
          <w:rFonts w:cs="B Mitra" w:hint="cs"/>
          <w:sz w:val="28"/>
          <w:szCs w:val="28"/>
          <w:rtl/>
        </w:rPr>
        <w:t>ی‌</w:t>
      </w:r>
      <w:r w:rsidRPr="00941242">
        <w:rPr>
          <w:rFonts w:cs="B Mitra"/>
          <w:sz w:val="28"/>
          <w:szCs w:val="28"/>
          <w:rtl/>
        </w:rPr>
        <w:t xml:space="preserve"> واجب‌ است‌. شمار</w:t>
      </w:r>
      <w:r w:rsidRPr="00941242">
        <w:rPr>
          <w:rFonts w:cs="B Mitra" w:hint="cs"/>
          <w:sz w:val="28"/>
          <w:szCs w:val="28"/>
          <w:rtl/>
        </w:rPr>
        <w:t>ی‌</w:t>
      </w:r>
      <w:r w:rsidRPr="00941242">
        <w:rPr>
          <w:rFonts w:cs="B Mitra"/>
          <w:sz w:val="28"/>
          <w:szCs w:val="28"/>
          <w:rtl/>
        </w:rPr>
        <w:t xml:space="preserve"> از فقها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به‌ استحباب‌ ا</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کارها نظر داده‌اند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499ـ 501؛ الموسوعة‌ الفقهّ</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 ج‌ 11، ص‌ 357ـ358؛ شه</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ثان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3، ص‌ 72؛ نجف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14، ص‌ 83ـ85).در سنّت‌ و احاد</w:t>
      </w:r>
      <w:r w:rsidRPr="00941242">
        <w:rPr>
          <w:rFonts w:cs="B Mitra" w:hint="cs"/>
          <w:sz w:val="28"/>
          <w:szCs w:val="28"/>
          <w:rtl/>
        </w:rPr>
        <w:t>ی</w:t>
      </w:r>
      <w:r w:rsidRPr="00941242">
        <w:rPr>
          <w:rFonts w:cs="B Mitra" w:hint="eastAsia"/>
          <w:sz w:val="28"/>
          <w:szCs w:val="28"/>
          <w:rtl/>
        </w:rPr>
        <w:t>ث‌</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شوا</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عل</w:t>
      </w:r>
      <w:r w:rsidRPr="00941242">
        <w:rPr>
          <w:rFonts w:cs="B Mitra" w:hint="cs"/>
          <w:sz w:val="28"/>
          <w:szCs w:val="28"/>
          <w:rtl/>
        </w:rPr>
        <w:t>ی</w:t>
      </w:r>
      <w:r w:rsidRPr="00941242">
        <w:rPr>
          <w:rFonts w:cs="B Mitra" w:hint="eastAsia"/>
          <w:sz w:val="28"/>
          <w:szCs w:val="28"/>
          <w:rtl/>
        </w:rPr>
        <w:t>هم‌السّلام‌،</w:t>
      </w:r>
      <w:r w:rsidRPr="00941242">
        <w:rPr>
          <w:rFonts w:cs="B Mitra"/>
          <w:sz w:val="28"/>
          <w:szCs w:val="28"/>
          <w:rtl/>
        </w:rPr>
        <w:t xml:space="preserve"> و به‌ تبع‌ آن‌ در فقه‌، دربارة‌ اصل‌ رعا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در رفتار اجتماع</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از جمله‌ در زم</w:t>
      </w:r>
      <w:r w:rsidRPr="00941242">
        <w:rPr>
          <w:rFonts w:cs="B Mitra" w:hint="cs"/>
          <w:sz w:val="28"/>
          <w:szCs w:val="28"/>
          <w:rtl/>
        </w:rPr>
        <w:t>ی</w:t>
      </w:r>
      <w:r w:rsidRPr="00941242">
        <w:rPr>
          <w:rFonts w:cs="B Mitra" w:hint="eastAsia"/>
          <w:sz w:val="28"/>
          <w:szCs w:val="28"/>
          <w:rtl/>
        </w:rPr>
        <w:t>نه‌ها</w:t>
      </w:r>
      <w:r w:rsidRPr="00941242">
        <w:rPr>
          <w:rFonts w:cs="B Mitra" w:hint="cs"/>
          <w:sz w:val="28"/>
          <w:szCs w:val="28"/>
          <w:rtl/>
        </w:rPr>
        <w:t>ی‌</w:t>
      </w:r>
      <w:r w:rsidRPr="00941242">
        <w:rPr>
          <w:rFonts w:cs="B Mitra"/>
          <w:sz w:val="28"/>
          <w:szCs w:val="28"/>
          <w:rtl/>
        </w:rPr>
        <w:t xml:space="preserve"> آموزش</w:t>
      </w:r>
      <w:r w:rsidRPr="00941242">
        <w:rPr>
          <w:rFonts w:cs="B Mitra" w:hint="cs"/>
          <w:sz w:val="28"/>
          <w:szCs w:val="28"/>
          <w:rtl/>
        </w:rPr>
        <w:t>ی‌</w:t>
      </w:r>
      <w:r w:rsidRPr="00941242">
        <w:rPr>
          <w:rFonts w:cs="B Mitra"/>
          <w:sz w:val="28"/>
          <w:szCs w:val="28"/>
          <w:rtl/>
        </w:rPr>
        <w:t xml:space="preserve"> و ترب</w:t>
      </w:r>
      <w:r w:rsidRPr="00941242">
        <w:rPr>
          <w:rFonts w:cs="B Mitra" w:hint="cs"/>
          <w:sz w:val="28"/>
          <w:szCs w:val="28"/>
          <w:rtl/>
        </w:rPr>
        <w:t>ی</w:t>
      </w:r>
      <w:r w:rsidRPr="00941242">
        <w:rPr>
          <w:rFonts w:cs="B Mitra" w:hint="eastAsia"/>
          <w:sz w:val="28"/>
          <w:szCs w:val="28"/>
          <w:rtl/>
        </w:rPr>
        <w:t>ت</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نکات‌ فراوان</w:t>
      </w:r>
      <w:r w:rsidRPr="00941242">
        <w:rPr>
          <w:rFonts w:cs="B Mitra" w:hint="cs"/>
          <w:sz w:val="28"/>
          <w:szCs w:val="28"/>
          <w:rtl/>
        </w:rPr>
        <w:t>ی‌</w:t>
      </w:r>
      <w:r w:rsidRPr="00941242">
        <w:rPr>
          <w:rFonts w:cs="B Mitra"/>
          <w:sz w:val="28"/>
          <w:szCs w:val="28"/>
          <w:rtl/>
        </w:rPr>
        <w:t xml:space="preserve"> آمده‌ که‌ بعض</w:t>
      </w:r>
      <w:r w:rsidRPr="00941242">
        <w:rPr>
          <w:rFonts w:cs="B Mitra" w:hint="cs"/>
          <w:sz w:val="28"/>
          <w:szCs w:val="28"/>
          <w:rtl/>
        </w:rPr>
        <w:t>ی‌</w:t>
      </w:r>
      <w:r w:rsidRPr="00941242">
        <w:rPr>
          <w:rFonts w:cs="B Mitra"/>
          <w:sz w:val="28"/>
          <w:szCs w:val="28"/>
          <w:rtl/>
        </w:rPr>
        <w:t xml:space="preserve"> درخور اشاره‌ است‌: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نگر</w:t>
      </w:r>
      <w:r w:rsidRPr="00941242">
        <w:rPr>
          <w:rFonts w:cs="B Mitra" w:hint="cs"/>
          <w:sz w:val="28"/>
          <w:szCs w:val="28"/>
          <w:rtl/>
        </w:rPr>
        <w:t>ی</w:t>
      </w:r>
      <w:r w:rsidRPr="00941242">
        <w:rPr>
          <w:rFonts w:cs="B Mitra" w:hint="eastAsia"/>
          <w:sz w:val="28"/>
          <w:szCs w:val="28"/>
          <w:rtl/>
        </w:rPr>
        <w:t>ستن‌</w:t>
      </w:r>
      <w:r w:rsidRPr="00941242">
        <w:rPr>
          <w:rFonts w:cs="B Mitra"/>
          <w:sz w:val="28"/>
          <w:szCs w:val="28"/>
          <w:rtl/>
        </w:rPr>
        <w:t xml:space="preserve"> پ</w:t>
      </w:r>
      <w:r w:rsidRPr="00941242">
        <w:rPr>
          <w:rFonts w:cs="B Mitra" w:hint="cs"/>
          <w:sz w:val="28"/>
          <w:szCs w:val="28"/>
          <w:rtl/>
        </w:rPr>
        <w:t>ی</w:t>
      </w:r>
      <w:r w:rsidRPr="00941242">
        <w:rPr>
          <w:rFonts w:cs="B Mitra" w:hint="eastAsia"/>
          <w:sz w:val="28"/>
          <w:szCs w:val="28"/>
          <w:rtl/>
        </w:rPr>
        <w:t>امبر</w:t>
      </w:r>
      <w:r w:rsidRPr="00941242">
        <w:rPr>
          <w:rFonts w:cs="B Mitra"/>
          <w:sz w:val="28"/>
          <w:szCs w:val="28"/>
          <w:rtl/>
        </w:rPr>
        <w:t xml:space="preserve"> اکرم‌ صلّ</w:t>
      </w:r>
      <w:r w:rsidRPr="00941242">
        <w:rPr>
          <w:rFonts w:cs="B Mitra" w:hint="cs"/>
          <w:sz w:val="28"/>
          <w:szCs w:val="28"/>
          <w:rtl/>
        </w:rPr>
        <w:t>ی‌</w:t>
      </w:r>
      <w:r w:rsidRPr="00941242">
        <w:rPr>
          <w:rFonts w:cs="B Mitra" w:hint="eastAsia"/>
          <w:sz w:val="28"/>
          <w:szCs w:val="28"/>
          <w:rtl/>
        </w:rPr>
        <w:t>اللّه‌عل</w:t>
      </w:r>
      <w:r w:rsidRPr="00941242">
        <w:rPr>
          <w:rFonts w:cs="B Mitra" w:hint="cs"/>
          <w:sz w:val="28"/>
          <w:szCs w:val="28"/>
          <w:rtl/>
        </w:rPr>
        <w:t>ی</w:t>
      </w:r>
      <w:r w:rsidRPr="00941242">
        <w:rPr>
          <w:rFonts w:cs="B Mitra" w:hint="eastAsia"/>
          <w:sz w:val="28"/>
          <w:szCs w:val="28"/>
          <w:rtl/>
        </w:rPr>
        <w:t>ه‌و</w:t>
      </w:r>
      <w:r w:rsidRPr="00941242">
        <w:rPr>
          <w:rFonts w:cs="B Mitra"/>
          <w:sz w:val="28"/>
          <w:szCs w:val="28"/>
          <w:rtl/>
        </w:rPr>
        <w:t xml:space="preserve"> آله‌وسلّم‌ به‌ </w:t>
      </w:r>
      <w:r w:rsidRPr="00941242">
        <w:rPr>
          <w:rFonts w:cs="B Mitra" w:hint="cs"/>
          <w:sz w:val="28"/>
          <w:szCs w:val="28"/>
          <w:rtl/>
        </w:rPr>
        <w:t>ی</w:t>
      </w:r>
      <w:r w:rsidRPr="00941242">
        <w:rPr>
          <w:rFonts w:cs="B Mitra" w:hint="eastAsia"/>
          <w:sz w:val="28"/>
          <w:szCs w:val="28"/>
          <w:rtl/>
        </w:rPr>
        <w:t>اران‌</w:t>
      </w:r>
      <w:r w:rsidRPr="00941242">
        <w:rPr>
          <w:rFonts w:cs="B Mitra"/>
          <w:sz w:val="28"/>
          <w:szCs w:val="28"/>
          <w:rtl/>
        </w:rPr>
        <w:t xml:space="preserve"> خو</w:t>
      </w:r>
      <w:r w:rsidRPr="00941242">
        <w:rPr>
          <w:rFonts w:cs="B Mitra" w:hint="cs"/>
          <w:sz w:val="28"/>
          <w:szCs w:val="28"/>
          <w:rtl/>
        </w:rPr>
        <w:t>ی</w:t>
      </w:r>
      <w:r w:rsidRPr="00941242">
        <w:rPr>
          <w:rFonts w:cs="B Mitra" w:hint="eastAsia"/>
          <w:sz w:val="28"/>
          <w:szCs w:val="28"/>
          <w:rtl/>
        </w:rPr>
        <w:t>ش‌،</w:t>
      </w:r>
      <w:r w:rsidRPr="00941242">
        <w:rPr>
          <w:rFonts w:cs="B Mitra"/>
          <w:sz w:val="28"/>
          <w:szCs w:val="28"/>
          <w:rtl/>
        </w:rPr>
        <w:t xml:space="preserve"> (کل</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2</w:t>
      </w:r>
      <w:r w:rsidRPr="00941242">
        <w:rPr>
          <w:rFonts w:cs="B Mitra" w:hint="eastAsia"/>
          <w:sz w:val="28"/>
          <w:szCs w:val="28"/>
          <w:rtl/>
        </w:rPr>
        <w:t>،</w:t>
      </w:r>
      <w:r w:rsidRPr="00941242">
        <w:rPr>
          <w:rFonts w:cs="B Mitra"/>
          <w:sz w:val="28"/>
          <w:szCs w:val="28"/>
          <w:rtl/>
        </w:rPr>
        <w:t xml:space="preserve"> ص‌ 671) و </w:t>
      </w:r>
      <w:r w:rsidRPr="00941242">
        <w:rPr>
          <w:rFonts w:cs="B Mitra" w:hint="cs"/>
          <w:sz w:val="28"/>
          <w:szCs w:val="28"/>
          <w:rtl/>
        </w:rPr>
        <w:t>ی</w:t>
      </w:r>
      <w:r w:rsidRPr="00941242">
        <w:rPr>
          <w:rFonts w:cs="B Mitra" w:hint="eastAsia"/>
          <w:sz w:val="28"/>
          <w:szCs w:val="28"/>
          <w:rtl/>
        </w:rPr>
        <w:t>کسان‌</w:t>
      </w:r>
      <w:r w:rsidRPr="00941242">
        <w:rPr>
          <w:rFonts w:cs="B Mitra"/>
          <w:sz w:val="28"/>
          <w:szCs w:val="28"/>
          <w:rtl/>
        </w:rPr>
        <w:t xml:space="preserve"> گوش‌ دادن‌ به‌ سخنان‌ و اظهارات‌ ا</w:t>
      </w:r>
      <w:r w:rsidRPr="00941242">
        <w:rPr>
          <w:rFonts w:cs="B Mitra" w:hint="cs"/>
          <w:sz w:val="28"/>
          <w:szCs w:val="28"/>
          <w:rtl/>
        </w:rPr>
        <w:t>ی</w:t>
      </w:r>
      <w:r w:rsidRPr="00941242">
        <w:rPr>
          <w:rFonts w:cs="B Mitra" w:hint="eastAsia"/>
          <w:sz w:val="28"/>
          <w:szCs w:val="28"/>
          <w:rtl/>
        </w:rPr>
        <w:t>شان‌</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16، ص‌ 153)؛ توص</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کردن‌ ا</w:t>
      </w:r>
      <w:r w:rsidRPr="00941242">
        <w:rPr>
          <w:rFonts w:cs="B Mitra" w:hint="cs"/>
          <w:sz w:val="28"/>
          <w:szCs w:val="28"/>
          <w:rtl/>
        </w:rPr>
        <w:t>ی</w:t>
      </w:r>
      <w:r w:rsidRPr="00941242">
        <w:rPr>
          <w:rFonts w:cs="B Mitra" w:hint="eastAsia"/>
          <w:sz w:val="28"/>
          <w:szCs w:val="28"/>
          <w:rtl/>
        </w:rPr>
        <w:t>شان‌</w:t>
      </w:r>
      <w:r w:rsidRPr="00941242">
        <w:rPr>
          <w:rFonts w:cs="B Mitra"/>
          <w:sz w:val="28"/>
          <w:szCs w:val="28"/>
          <w:rtl/>
        </w:rPr>
        <w:t xml:space="preserve"> به‌ رعا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برابر</w:t>
      </w:r>
      <w:r w:rsidRPr="00941242">
        <w:rPr>
          <w:rFonts w:cs="B Mitra" w:hint="cs"/>
          <w:sz w:val="28"/>
          <w:szCs w:val="28"/>
          <w:rtl/>
        </w:rPr>
        <w:t>ی‌</w:t>
      </w:r>
      <w:r w:rsidRPr="00941242">
        <w:rPr>
          <w:rFonts w:cs="B Mitra"/>
          <w:sz w:val="28"/>
          <w:szCs w:val="28"/>
          <w:rtl/>
        </w:rPr>
        <w:t xml:space="preserve"> در آموزش‌ کودکان‌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6، ص‌ 364)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دربارة‌ بخشش‌ و هد</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به‌ آنها و وجوب‌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استحباب‌ آن‌ بنابر مذاهب‌ مختلف‌ (شه</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ثان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 3، ص‌ 193ـ194؛ الموسوعة‌ الفقه</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 ج‌ 11، ص‌ 359ـ360)؛ و وجوب‌ تقس</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برابر زکات‌ م</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گروهها</w:t>
      </w:r>
      <w:r w:rsidRPr="00941242">
        <w:rPr>
          <w:rFonts w:cs="B Mitra" w:hint="cs"/>
          <w:sz w:val="28"/>
          <w:szCs w:val="28"/>
          <w:rtl/>
        </w:rPr>
        <w:t>ی‌</w:t>
      </w:r>
      <w:r w:rsidRPr="00941242">
        <w:rPr>
          <w:rFonts w:cs="B Mitra"/>
          <w:sz w:val="28"/>
          <w:szCs w:val="28"/>
          <w:rtl/>
        </w:rPr>
        <w:t xml:space="preserve"> هشتگانه‌ بنابر برخ</w:t>
      </w:r>
      <w:r w:rsidRPr="00941242">
        <w:rPr>
          <w:rFonts w:cs="B Mitra" w:hint="cs"/>
          <w:sz w:val="28"/>
          <w:szCs w:val="28"/>
          <w:rtl/>
        </w:rPr>
        <w:t>ی‌</w:t>
      </w:r>
      <w:r w:rsidRPr="00941242">
        <w:rPr>
          <w:rFonts w:cs="B Mitra"/>
          <w:sz w:val="28"/>
          <w:szCs w:val="28"/>
          <w:rtl/>
        </w:rPr>
        <w:t xml:space="preserve"> مذاهب‌ اهل‌ سنّت‌ ( الموسوعة‌ الفقه</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 ج‌ 11، ص‌ 355ـ356؛ و ن</w:t>
      </w:r>
      <w:r w:rsidRPr="00941242">
        <w:rPr>
          <w:rFonts w:cs="B Mitra" w:hint="cs"/>
          <w:sz w:val="28"/>
          <w:szCs w:val="28"/>
          <w:rtl/>
        </w:rPr>
        <w:t>ی</w:t>
      </w:r>
      <w:r w:rsidRPr="00941242">
        <w:rPr>
          <w:rFonts w:cs="B Mitra" w:hint="eastAsia"/>
          <w:sz w:val="28"/>
          <w:szCs w:val="28"/>
          <w:rtl/>
        </w:rPr>
        <w:t>ز</w:t>
      </w:r>
      <w:r w:rsidRPr="00941242">
        <w:rPr>
          <w:rFonts w:cs="B Mitra"/>
          <w:sz w:val="28"/>
          <w:szCs w:val="28"/>
          <w:rtl/>
        </w:rPr>
        <w:t xml:space="preserve"> رجوع کن</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به زکات‌ * ).منابع‌: علاوه‌ بر قرآن‌؛ ابن‌</w:t>
      </w:r>
      <w:r w:rsidRPr="00941242">
        <w:rPr>
          <w:rFonts w:cs="B Mitra" w:hint="eastAsia"/>
          <w:sz w:val="28"/>
          <w:szCs w:val="28"/>
          <w:rtl/>
        </w:rPr>
        <w:t>اب</w:t>
      </w:r>
      <w:r w:rsidRPr="00941242">
        <w:rPr>
          <w:rFonts w:cs="B Mitra" w:hint="cs"/>
          <w:sz w:val="28"/>
          <w:szCs w:val="28"/>
          <w:rtl/>
        </w:rPr>
        <w:t>ی‌</w:t>
      </w:r>
      <w:r w:rsidRPr="00941242">
        <w:rPr>
          <w:rFonts w:cs="B Mitra" w:hint="eastAsia"/>
          <w:sz w:val="28"/>
          <w:szCs w:val="28"/>
          <w:rtl/>
        </w:rPr>
        <w:t>الحد</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شرح‌ نهج‌البلاغة‌ ، مصر 1959ـ1964؛ ابن‌بابو</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من‌لا</w:t>
      </w:r>
      <w:r w:rsidRPr="00941242">
        <w:rPr>
          <w:rFonts w:cs="B Mitra" w:hint="cs"/>
          <w:sz w:val="28"/>
          <w:szCs w:val="28"/>
          <w:rtl/>
        </w:rPr>
        <w:t>ی</w:t>
      </w:r>
      <w:r w:rsidRPr="00941242">
        <w:rPr>
          <w:rFonts w:cs="B Mitra" w:hint="eastAsia"/>
          <w:sz w:val="28"/>
          <w:szCs w:val="28"/>
          <w:rtl/>
        </w:rPr>
        <w:t>حضره‌</w:t>
      </w:r>
      <w:r w:rsidRPr="00941242">
        <w:rPr>
          <w:rFonts w:cs="B Mitra"/>
          <w:sz w:val="28"/>
          <w:szCs w:val="28"/>
          <w:rtl/>
        </w:rPr>
        <w:t xml:space="preserve"> الفق</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 قم‌ 1363 ش‌؛ ابن‌شعبه‌، تحف‌ العقول‌ عن‌ آل‌ الرسول‌ (ص‌)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1394/1974؛ ابن‌فارس‌، معجم‌ مقا</w:t>
      </w:r>
      <w:r w:rsidRPr="00941242">
        <w:rPr>
          <w:rFonts w:cs="B Mitra" w:hint="cs"/>
          <w:sz w:val="28"/>
          <w:szCs w:val="28"/>
          <w:rtl/>
        </w:rPr>
        <w:t>یی</w:t>
      </w:r>
      <w:r w:rsidRPr="00941242">
        <w:rPr>
          <w:rFonts w:cs="B Mitra" w:hint="eastAsia"/>
          <w:sz w:val="28"/>
          <w:szCs w:val="28"/>
          <w:rtl/>
        </w:rPr>
        <w:t>س‌</w:t>
      </w:r>
      <w:r w:rsidRPr="00941242">
        <w:rPr>
          <w:rFonts w:cs="B Mitra"/>
          <w:sz w:val="28"/>
          <w:szCs w:val="28"/>
          <w:rtl/>
        </w:rPr>
        <w:t xml:space="preserve"> اللغة‌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1411/1991؛ ابن‌قدامه‌، المغن</w:t>
      </w:r>
      <w:r w:rsidRPr="00941242">
        <w:rPr>
          <w:rFonts w:cs="B Mitra" w:hint="cs"/>
          <w:sz w:val="28"/>
          <w:szCs w:val="28"/>
          <w:rtl/>
        </w:rPr>
        <w:t>ی‌</w:t>
      </w:r>
      <w:r w:rsidRPr="00941242">
        <w:rPr>
          <w:rFonts w:cs="B Mitra"/>
          <w:sz w:val="28"/>
          <w:szCs w:val="28"/>
          <w:rtl/>
        </w:rPr>
        <w:t xml:space="preserve">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1403/1983؛ ابن‌</w:t>
      </w:r>
      <w:r w:rsidRPr="00941242">
        <w:rPr>
          <w:rFonts w:cs="B Mitra" w:hint="eastAsia"/>
          <w:sz w:val="28"/>
          <w:szCs w:val="28"/>
          <w:rtl/>
        </w:rPr>
        <w:t>قدامه‌</w:t>
      </w:r>
      <w:r w:rsidRPr="00941242">
        <w:rPr>
          <w:rFonts w:cs="B Mitra"/>
          <w:sz w:val="28"/>
          <w:szCs w:val="28"/>
          <w:rtl/>
        </w:rPr>
        <w:t xml:space="preserve"> مقدس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الشرح‌الکب</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 در ابن‌قدامه‌، المغن</w:t>
      </w:r>
      <w:r w:rsidRPr="00941242">
        <w:rPr>
          <w:rFonts w:cs="B Mitra" w:hint="cs"/>
          <w:sz w:val="28"/>
          <w:szCs w:val="28"/>
          <w:rtl/>
        </w:rPr>
        <w:t>ی‌</w:t>
      </w:r>
      <w:r w:rsidRPr="00941242">
        <w:rPr>
          <w:rFonts w:cs="B Mitra"/>
          <w:sz w:val="28"/>
          <w:szCs w:val="28"/>
          <w:rtl/>
        </w:rPr>
        <w:t xml:space="preserve">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1403/1983؛ ابن‌منظور، لسان‌ العرب‌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1408/1988؛ ارسطو، س</w:t>
      </w:r>
      <w:r w:rsidRPr="00941242">
        <w:rPr>
          <w:rFonts w:cs="B Mitra" w:hint="cs"/>
          <w:sz w:val="28"/>
          <w:szCs w:val="28"/>
          <w:rtl/>
        </w:rPr>
        <w:t>ی</w:t>
      </w:r>
      <w:r w:rsidRPr="00941242">
        <w:rPr>
          <w:rFonts w:cs="B Mitra" w:hint="eastAsia"/>
          <w:sz w:val="28"/>
          <w:szCs w:val="28"/>
          <w:rtl/>
        </w:rPr>
        <w:t>است‌</w:t>
      </w:r>
      <w:r w:rsidRPr="00941242">
        <w:rPr>
          <w:rFonts w:cs="B Mitra"/>
          <w:sz w:val="28"/>
          <w:szCs w:val="28"/>
          <w:rtl/>
        </w:rPr>
        <w:t xml:space="preserve"> ، ترجمة‌ حم</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عنا</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تهران‌ 1358 ش‌؛ محمدبن‌ اسماع</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بخار</w:t>
      </w:r>
      <w:r w:rsidRPr="00941242">
        <w:rPr>
          <w:rFonts w:cs="B Mitra" w:hint="cs"/>
          <w:sz w:val="28"/>
          <w:szCs w:val="28"/>
          <w:rtl/>
        </w:rPr>
        <w:t>ی‌</w:t>
      </w:r>
      <w:r w:rsidRPr="00941242">
        <w:rPr>
          <w:rFonts w:cs="B Mitra"/>
          <w:sz w:val="28"/>
          <w:szCs w:val="28"/>
          <w:rtl/>
        </w:rPr>
        <w:t xml:space="preserve"> جعف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صح</w:t>
      </w:r>
      <w:r w:rsidRPr="00941242">
        <w:rPr>
          <w:rFonts w:cs="B Mitra" w:hint="cs"/>
          <w:sz w:val="28"/>
          <w:szCs w:val="28"/>
          <w:rtl/>
        </w:rPr>
        <w:t>ی</w:t>
      </w:r>
      <w:r w:rsidRPr="00941242">
        <w:rPr>
          <w:rFonts w:cs="B Mitra" w:hint="eastAsia"/>
          <w:sz w:val="28"/>
          <w:szCs w:val="28"/>
          <w:rtl/>
        </w:rPr>
        <w:t>ح‌البخار</w:t>
      </w:r>
      <w:r w:rsidRPr="00941242">
        <w:rPr>
          <w:rFonts w:cs="B Mitra" w:hint="cs"/>
          <w:sz w:val="28"/>
          <w:szCs w:val="28"/>
          <w:rtl/>
        </w:rPr>
        <w:t>ی‌</w:t>
      </w:r>
      <w:r w:rsidRPr="00941242">
        <w:rPr>
          <w:rFonts w:cs="B Mitra"/>
          <w:sz w:val="28"/>
          <w:szCs w:val="28"/>
          <w:rtl/>
        </w:rPr>
        <w:t xml:space="preserve"> ، استانبول‌ 1981؛ مصطف</w:t>
      </w:r>
      <w:r w:rsidRPr="00941242">
        <w:rPr>
          <w:rFonts w:cs="B Mitra" w:hint="cs"/>
          <w:sz w:val="28"/>
          <w:szCs w:val="28"/>
          <w:rtl/>
        </w:rPr>
        <w:t>ی‌</w:t>
      </w:r>
      <w:r w:rsidRPr="00941242">
        <w:rPr>
          <w:rFonts w:cs="B Mitra"/>
          <w:sz w:val="28"/>
          <w:szCs w:val="28"/>
          <w:rtl/>
        </w:rPr>
        <w:t xml:space="preserve"> بغا، بُحوث‌ ف</w:t>
      </w:r>
      <w:r w:rsidRPr="00941242">
        <w:rPr>
          <w:rFonts w:cs="B Mitra" w:hint="cs"/>
          <w:sz w:val="28"/>
          <w:szCs w:val="28"/>
          <w:rtl/>
        </w:rPr>
        <w:t>ی‌</w:t>
      </w:r>
      <w:r w:rsidRPr="00941242">
        <w:rPr>
          <w:rFonts w:cs="B Mitra"/>
          <w:sz w:val="28"/>
          <w:szCs w:val="28"/>
          <w:rtl/>
        </w:rPr>
        <w:t xml:space="preserve"> ن</w:t>
      </w:r>
      <w:r w:rsidRPr="00941242">
        <w:rPr>
          <w:rFonts w:cs="B Mitra" w:hint="eastAsia"/>
          <w:sz w:val="28"/>
          <w:szCs w:val="28"/>
          <w:rtl/>
        </w:rPr>
        <w:t>ظام‌</w:t>
      </w:r>
      <w:r w:rsidRPr="00941242">
        <w:rPr>
          <w:rFonts w:cs="B Mitra"/>
          <w:sz w:val="28"/>
          <w:szCs w:val="28"/>
          <w:rtl/>
        </w:rPr>
        <w:t xml:space="preserve"> الاسلام‌ ، چاپ‌ خالدبن‌ول</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دمشق‌ 1403/1983؛ محمدتق</w:t>
      </w:r>
      <w:r w:rsidRPr="00941242">
        <w:rPr>
          <w:rFonts w:cs="B Mitra" w:hint="cs"/>
          <w:sz w:val="28"/>
          <w:szCs w:val="28"/>
          <w:rtl/>
        </w:rPr>
        <w:t>ی‌</w:t>
      </w:r>
      <w:r w:rsidRPr="00941242">
        <w:rPr>
          <w:rFonts w:cs="B Mitra"/>
          <w:sz w:val="28"/>
          <w:szCs w:val="28"/>
          <w:rtl/>
        </w:rPr>
        <w:t xml:space="preserve"> تستر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بهج‌الصباغة‌ ف</w:t>
      </w:r>
      <w:r w:rsidRPr="00941242">
        <w:rPr>
          <w:rFonts w:cs="B Mitra" w:hint="cs"/>
          <w:sz w:val="28"/>
          <w:szCs w:val="28"/>
          <w:rtl/>
        </w:rPr>
        <w:t>ی‌</w:t>
      </w:r>
      <w:r w:rsidRPr="00941242">
        <w:rPr>
          <w:rFonts w:cs="B Mitra"/>
          <w:sz w:val="28"/>
          <w:szCs w:val="28"/>
          <w:rtl/>
        </w:rPr>
        <w:t xml:space="preserve"> شرح‌ نهج‌البلاغة‌ ، تهران‌ 1390ـ1400؛ محمدبن‌حسن‌ حرّ عامل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تفص</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وسائل‌ الش</w:t>
      </w:r>
      <w:r w:rsidRPr="00941242">
        <w:rPr>
          <w:rFonts w:cs="B Mitra" w:hint="cs"/>
          <w:sz w:val="28"/>
          <w:szCs w:val="28"/>
          <w:rtl/>
        </w:rPr>
        <w:t>ی</w:t>
      </w:r>
      <w:r w:rsidRPr="00941242">
        <w:rPr>
          <w:rFonts w:cs="B Mitra" w:hint="eastAsia"/>
          <w:sz w:val="28"/>
          <w:szCs w:val="28"/>
          <w:rtl/>
        </w:rPr>
        <w:t>عة‌</w:t>
      </w:r>
      <w:r w:rsidRPr="00941242">
        <w:rPr>
          <w:rFonts w:cs="B Mitra"/>
          <w:sz w:val="28"/>
          <w:szCs w:val="28"/>
          <w:rtl/>
        </w:rPr>
        <w:t xml:space="preserve"> ال</w:t>
      </w:r>
      <w:r w:rsidRPr="00941242">
        <w:rPr>
          <w:rFonts w:cs="B Mitra" w:hint="cs"/>
          <w:sz w:val="28"/>
          <w:szCs w:val="28"/>
          <w:rtl/>
        </w:rPr>
        <w:t>ی‌</w:t>
      </w:r>
      <w:r w:rsidRPr="00941242">
        <w:rPr>
          <w:rFonts w:cs="B Mitra"/>
          <w:sz w:val="28"/>
          <w:szCs w:val="28"/>
          <w:rtl/>
        </w:rPr>
        <w:t xml:space="preserve"> تحص</w:t>
      </w:r>
      <w:r w:rsidRPr="00941242">
        <w:rPr>
          <w:rFonts w:cs="B Mitra" w:hint="cs"/>
          <w:sz w:val="28"/>
          <w:szCs w:val="28"/>
          <w:rtl/>
        </w:rPr>
        <w:t>ی</w:t>
      </w:r>
      <w:r w:rsidRPr="00941242">
        <w:rPr>
          <w:rFonts w:cs="B Mitra" w:hint="eastAsia"/>
          <w:sz w:val="28"/>
          <w:szCs w:val="28"/>
          <w:rtl/>
        </w:rPr>
        <w:t>ل‌</w:t>
      </w:r>
      <w:r w:rsidRPr="00941242">
        <w:rPr>
          <w:rFonts w:cs="B Mitra"/>
          <w:sz w:val="28"/>
          <w:szCs w:val="28"/>
          <w:rtl/>
        </w:rPr>
        <w:t xml:space="preserve"> مسائل‌ الشر</w:t>
      </w:r>
      <w:r w:rsidRPr="00941242">
        <w:rPr>
          <w:rFonts w:cs="B Mitra" w:hint="cs"/>
          <w:sz w:val="28"/>
          <w:szCs w:val="28"/>
          <w:rtl/>
        </w:rPr>
        <w:t>ی</w:t>
      </w:r>
      <w:r w:rsidRPr="00941242">
        <w:rPr>
          <w:rFonts w:cs="B Mitra" w:hint="eastAsia"/>
          <w:sz w:val="28"/>
          <w:szCs w:val="28"/>
          <w:rtl/>
        </w:rPr>
        <w:t>عة‌</w:t>
      </w:r>
      <w:r w:rsidRPr="00941242">
        <w:rPr>
          <w:rFonts w:cs="B Mitra"/>
          <w:sz w:val="28"/>
          <w:szCs w:val="28"/>
          <w:rtl/>
        </w:rPr>
        <w:t xml:space="preserve"> ، قم‌ 1409ـ1412؛ محمدرضا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محمد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و عل</w:t>
      </w:r>
      <w:r w:rsidRPr="00941242">
        <w:rPr>
          <w:rFonts w:cs="B Mitra" w:hint="cs"/>
          <w:sz w:val="28"/>
          <w:szCs w:val="28"/>
          <w:rtl/>
        </w:rPr>
        <w:t>ی‌</w:t>
      </w:r>
      <w:r w:rsidRPr="00941242">
        <w:rPr>
          <w:rFonts w:cs="B Mitra"/>
          <w:sz w:val="28"/>
          <w:szCs w:val="28"/>
          <w:rtl/>
        </w:rPr>
        <w:t xml:space="preserve"> حک</w:t>
      </w:r>
      <w:r w:rsidRPr="00941242">
        <w:rPr>
          <w:rFonts w:cs="B Mitra" w:hint="cs"/>
          <w:sz w:val="28"/>
          <w:szCs w:val="28"/>
          <w:rtl/>
        </w:rPr>
        <w:t>ی</w:t>
      </w:r>
      <w:r w:rsidRPr="00941242">
        <w:rPr>
          <w:rFonts w:cs="B Mitra" w:hint="eastAsia"/>
          <w:sz w:val="28"/>
          <w:szCs w:val="28"/>
          <w:rtl/>
        </w:rPr>
        <w:t>م</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الح</w:t>
      </w:r>
      <w:r w:rsidRPr="00941242">
        <w:rPr>
          <w:rFonts w:cs="B Mitra" w:hint="cs"/>
          <w:sz w:val="28"/>
          <w:szCs w:val="28"/>
          <w:rtl/>
        </w:rPr>
        <w:t>ی</w:t>
      </w:r>
      <w:r w:rsidRPr="00941242">
        <w:rPr>
          <w:rFonts w:cs="B Mitra" w:hint="eastAsia"/>
          <w:sz w:val="28"/>
          <w:szCs w:val="28"/>
          <w:rtl/>
        </w:rPr>
        <w:t>اة‌</w:t>
      </w:r>
      <w:r w:rsidRPr="00941242">
        <w:rPr>
          <w:rFonts w:cs="B Mitra"/>
          <w:sz w:val="28"/>
          <w:szCs w:val="28"/>
          <w:rtl/>
        </w:rPr>
        <w:t xml:space="preserve"> ، تهران‌ 1358ـ 1368 ش‌؛ دفتر همکار</w:t>
      </w:r>
      <w:r w:rsidRPr="00941242">
        <w:rPr>
          <w:rFonts w:cs="B Mitra" w:hint="cs"/>
          <w:sz w:val="28"/>
          <w:szCs w:val="28"/>
          <w:rtl/>
        </w:rPr>
        <w:t>ی‌</w:t>
      </w:r>
      <w:r w:rsidRPr="00941242">
        <w:rPr>
          <w:rFonts w:cs="B Mitra"/>
          <w:sz w:val="28"/>
          <w:szCs w:val="28"/>
          <w:rtl/>
        </w:rPr>
        <w:t xml:space="preserve"> حوزه‌ و دانشگاه‌، گروه‌ حقوق‌ و علوم‌ س</w:t>
      </w:r>
      <w:r w:rsidRPr="00941242">
        <w:rPr>
          <w:rFonts w:cs="B Mitra" w:hint="cs"/>
          <w:sz w:val="28"/>
          <w:szCs w:val="28"/>
          <w:rtl/>
        </w:rPr>
        <w:t>ی</w:t>
      </w:r>
      <w:r w:rsidRPr="00941242">
        <w:rPr>
          <w:rFonts w:cs="B Mitra" w:hint="eastAsia"/>
          <w:sz w:val="28"/>
          <w:szCs w:val="28"/>
          <w:rtl/>
        </w:rPr>
        <w:t>اس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درآمد</w:t>
      </w:r>
      <w:r w:rsidRPr="00941242">
        <w:rPr>
          <w:rFonts w:cs="B Mitra" w:hint="cs"/>
          <w:sz w:val="28"/>
          <w:szCs w:val="28"/>
          <w:rtl/>
        </w:rPr>
        <w:t>ی‌</w:t>
      </w:r>
      <w:r w:rsidRPr="00941242">
        <w:rPr>
          <w:rFonts w:cs="B Mitra"/>
          <w:sz w:val="28"/>
          <w:szCs w:val="28"/>
          <w:rtl/>
        </w:rPr>
        <w:t xml:space="preserve"> بر حقوق‌ اسلام</w:t>
      </w:r>
      <w:r w:rsidRPr="00941242">
        <w:rPr>
          <w:rFonts w:cs="B Mitra" w:hint="cs"/>
          <w:sz w:val="28"/>
          <w:szCs w:val="28"/>
          <w:rtl/>
        </w:rPr>
        <w:t>ی‌</w:t>
      </w:r>
      <w:r w:rsidRPr="00941242">
        <w:rPr>
          <w:rFonts w:cs="B Mitra"/>
          <w:sz w:val="28"/>
          <w:szCs w:val="28"/>
          <w:rtl/>
        </w:rPr>
        <w:t xml:space="preserve"> ، تهران‌ 1368 ش‌؛ حس</w:t>
      </w:r>
      <w:r w:rsidRPr="00941242">
        <w:rPr>
          <w:rFonts w:cs="B Mitra" w:hint="cs"/>
          <w:sz w:val="28"/>
          <w:szCs w:val="28"/>
          <w:rtl/>
        </w:rPr>
        <w:t>ی</w:t>
      </w:r>
      <w:r w:rsidRPr="00941242">
        <w:rPr>
          <w:rFonts w:cs="B Mitra" w:hint="eastAsia"/>
          <w:sz w:val="28"/>
          <w:szCs w:val="28"/>
          <w:rtl/>
        </w:rPr>
        <w:t>ن‌بن‌محمد</w:t>
      </w:r>
      <w:r w:rsidRPr="00941242">
        <w:rPr>
          <w:rFonts w:cs="B Mitra"/>
          <w:sz w:val="28"/>
          <w:szCs w:val="28"/>
          <w:rtl/>
        </w:rPr>
        <w:t xml:space="preserve"> راغب‌ اصفهان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المفردات‌ ف</w:t>
      </w:r>
      <w:r w:rsidRPr="00941242">
        <w:rPr>
          <w:rFonts w:cs="B Mitra" w:hint="cs"/>
          <w:sz w:val="28"/>
          <w:szCs w:val="28"/>
          <w:rtl/>
        </w:rPr>
        <w:t>ی‌</w:t>
      </w:r>
      <w:r w:rsidRPr="00941242">
        <w:rPr>
          <w:rFonts w:cs="B Mitra"/>
          <w:sz w:val="28"/>
          <w:szCs w:val="28"/>
          <w:rtl/>
        </w:rPr>
        <w:t xml:space="preserve"> غر</w:t>
      </w:r>
      <w:r w:rsidRPr="00941242">
        <w:rPr>
          <w:rFonts w:cs="B Mitra" w:hint="cs"/>
          <w:sz w:val="28"/>
          <w:szCs w:val="28"/>
          <w:rtl/>
        </w:rPr>
        <w:t>ی</w:t>
      </w:r>
      <w:r w:rsidRPr="00941242">
        <w:rPr>
          <w:rFonts w:cs="B Mitra" w:hint="eastAsia"/>
          <w:sz w:val="28"/>
          <w:szCs w:val="28"/>
          <w:rtl/>
        </w:rPr>
        <w:t>ب‌</w:t>
      </w:r>
      <w:r w:rsidRPr="00941242">
        <w:rPr>
          <w:rFonts w:cs="B Mitra"/>
          <w:sz w:val="28"/>
          <w:szCs w:val="28"/>
          <w:rtl/>
        </w:rPr>
        <w:t xml:space="preserve"> القرآن‌ ، چاپ‌ محمد س</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ک</w:t>
      </w:r>
      <w:r w:rsidRPr="00941242">
        <w:rPr>
          <w:rFonts w:cs="B Mitra" w:hint="cs"/>
          <w:sz w:val="28"/>
          <w:szCs w:val="28"/>
          <w:rtl/>
        </w:rPr>
        <w:t>ی</w:t>
      </w:r>
      <w:r w:rsidRPr="00941242">
        <w:rPr>
          <w:rFonts w:cs="B Mitra" w:hint="eastAsia"/>
          <w:sz w:val="28"/>
          <w:szCs w:val="28"/>
          <w:rtl/>
        </w:rPr>
        <w:t>لان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 وهبه‌ مصطف</w:t>
      </w:r>
      <w:r w:rsidRPr="00941242">
        <w:rPr>
          <w:rFonts w:cs="B Mitra" w:hint="cs"/>
          <w:sz w:val="28"/>
          <w:szCs w:val="28"/>
          <w:rtl/>
        </w:rPr>
        <w:t>ی‌</w:t>
      </w:r>
      <w:r w:rsidRPr="00941242">
        <w:rPr>
          <w:rFonts w:cs="B Mitra"/>
          <w:sz w:val="28"/>
          <w:szCs w:val="28"/>
          <w:rtl/>
        </w:rPr>
        <w:t xml:space="preserve"> تهران‌ 1409/1989؛ ] 1332 ش‌ [ زح</w:t>
      </w:r>
      <w:r w:rsidRPr="00941242">
        <w:rPr>
          <w:rFonts w:cs="B Mitra" w:hint="cs"/>
          <w:sz w:val="28"/>
          <w:szCs w:val="28"/>
          <w:rtl/>
        </w:rPr>
        <w:t>ی</w:t>
      </w:r>
      <w:r w:rsidRPr="00941242">
        <w:rPr>
          <w:rFonts w:cs="B Mitra" w:hint="eastAsia"/>
          <w:sz w:val="28"/>
          <w:szCs w:val="28"/>
          <w:rtl/>
        </w:rPr>
        <w:t>ل</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الفقه‌ الاسلام</w:t>
      </w:r>
      <w:r w:rsidRPr="00941242">
        <w:rPr>
          <w:rFonts w:cs="B Mitra" w:hint="cs"/>
          <w:sz w:val="28"/>
          <w:szCs w:val="28"/>
          <w:rtl/>
        </w:rPr>
        <w:t>ی‌</w:t>
      </w:r>
      <w:r w:rsidRPr="00941242">
        <w:rPr>
          <w:rFonts w:cs="B Mitra"/>
          <w:sz w:val="28"/>
          <w:szCs w:val="28"/>
          <w:rtl/>
        </w:rPr>
        <w:t xml:space="preserve"> و ادلّته‌ ، دمشق‌ جعفر سبحان</w:t>
      </w:r>
      <w:r w:rsidRPr="00941242">
        <w:rPr>
          <w:rFonts w:cs="B Mitra" w:hint="cs"/>
          <w:sz w:val="28"/>
          <w:szCs w:val="28"/>
          <w:rtl/>
        </w:rPr>
        <w:t>ی‌</w:t>
      </w:r>
      <w:r w:rsidRPr="00941242">
        <w:rPr>
          <w:rFonts w:cs="B Mitra"/>
          <w:sz w:val="28"/>
          <w:szCs w:val="28"/>
          <w:rtl/>
        </w:rPr>
        <w:t xml:space="preserve"> تبر</w:t>
      </w:r>
      <w:r w:rsidRPr="00941242">
        <w:rPr>
          <w:rFonts w:cs="B Mitra" w:hint="cs"/>
          <w:sz w:val="28"/>
          <w:szCs w:val="28"/>
          <w:rtl/>
        </w:rPr>
        <w:t>ی</w:t>
      </w:r>
      <w:r w:rsidRPr="00941242">
        <w:rPr>
          <w:rFonts w:cs="B Mitra" w:hint="eastAsia"/>
          <w:sz w:val="28"/>
          <w:szCs w:val="28"/>
          <w:rtl/>
        </w:rPr>
        <w:t>ز</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مفاه</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القرآن‌ ف</w:t>
      </w:r>
      <w:r w:rsidRPr="00941242">
        <w:rPr>
          <w:rFonts w:cs="B Mitra" w:hint="cs"/>
          <w:sz w:val="28"/>
          <w:szCs w:val="28"/>
          <w:rtl/>
        </w:rPr>
        <w:t>ی‌</w:t>
      </w:r>
      <w:r w:rsidRPr="00941242">
        <w:rPr>
          <w:rFonts w:cs="B Mitra"/>
          <w:sz w:val="28"/>
          <w:szCs w:val="28"/>
          <w:rtl/>
        </w:rPr>
        <w:t xml:space="preserve"> معالم‌ الحکومة‌ الاسلام</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 قم‌ 1364 ش‌؛ محمدبن‌ احمد شمس‌ الائمه‌ سرخس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کتاب‌ المبسوط‌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1406/1986؛ ز</w:t>
      </w:r>
      <w:r w:rsidRPr="00941242">
        <w:rPr>
          <w:rFonts w:cs="B Mitra" w:hint="cs"/>
          <w:sz w:val="28"/>
          <w:szCs w:val="28"/>
          <w:rtl/>
        </w:rPr>
        <w:t>ی</w:t>
      </w:r>
      <w:r w:rsidRPr="00941242">
        <w:rPr>
          <w:rFonts w:cs="B Mitra" w:hint="eastAsia"/>
          <w:sz w:val="28"/>
          <w:szCs w:val="28"/>
          <w:rtl/>
        </w:rPr>
        <w:t>ن‌الد</w:t>
      </w:r>
      <w:r w:rsidRPr="00941242">
        <w:rPr>
          <w:rFonts w:cs="B Mitra" w:hint="cs"/>
          <w:sz w:val="28"/>
          <w:szCs w:val="28"/>
          <w:rtl/>
        </w:rPr>
        <w:t>ی</w:t>
      </w:r>
      <w:r w:rsidRPr="00941242">
        <w:rPr>
          <w:rFonts w:cs="B Mitra" w:hint="eastAsia"/>
          <w:sz w:val="28"/>
          <w:szCs w:val="28"/>
          <w:rtl/>
        </w:rPr>
        <w:t>ن‌بن‌</w:t>
      </w:r>
      <w:r w:rsidRPr="00941242">
        <w:rPr>
          <w:rFonts w:cs="B Mitra"/>
          <w:sz w:val="28"/>
          <w:szCs w:val="28"/>
          <w:rtl/>
        </w:rPr>
        <w:t xml:space="preserve"> عل</w:t>
      </w:r>
      <w:r w:rsidRPr="00941242">
        <w:rPr>
          <w:rFonts w:cs="B Mitra" w:hint="cs"/>
          <w:sz w:val="28"/>
          <w:szCs w:val="28"/>
          <w:rtl/>
        </w:rPr>
        <w:t>ی‌</w:t>
      </w:r>
      <w:r w:rsidRPr="00941242">
        <w:rPr>
          <w:rFonts w:cs="B Mitra"/>
          <w:sz w:val="28"/>
          <w:szCs w:val="28"/>
          <w:rtl/>
        </w:rPr>
        <w:t xml:space="preserve"> شه</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ثان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الروضة‌ البه</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ف</w:t>
      </w:r>
      <w:r w:rsidRPr="00941242">
        <w:rPr>
          <w:rFonts w:cs="B Mitra" w:hint="cs"/>
          <w:sz w:val="28"/>
          <w:szCs w:val="28"/>
          <w:rtl/>
        </w:rPr>
        <w:t>ی‌</w:t>
      </w:r>
      <w:r w:rsidRPr="00941242">
        <w:rPr>
          <w:rFonts w:cs="B Mitra"/>
          <w:sz w:val="28"/>
          <w:szCs w:val="28"/>
          <w:rtl/>
        </w:rPr>
        <w:t xml:space="preserve"> ش</w:t>
      </w:r>
      <w:r w:rsidRPr="00941242">
        <w:rPr>
          <w:rFonts w:cs="B Mitra" w:hint="eastAsia"/>
          <w:sz w:val="28"/>
          <w:szCs w:val="28"/>
          <w:rtl/>
        </w:rPr>
        <w:t>رح‌</w:t>
      </w:r>
      <w:r w:rsidRPr="00941242">
        <w:rPr>
          <w:rFonts w:cs="B Mitra"/>
          <w:sz w:val="28"/>
          <w:szCs w:val="28"/>
          <w:rtl/>
        </w:rPr>
        <w:t xml:space="preserve"> اللّمعة‌ الدمشق</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 چاپ‌ محمد کلانتر، نجف‌ 1387/1967؛ محمدحس</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طباطبائ</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الم</w:t>
      </w:r>
      <w:r w:rsidRPr="00941242">
        <w:rPr>
          <w:rFonts w:cs="B Mitra" w:hint="cs"/>
          <w:sz w:val="28"/>
          <w:szCs w:val="28"/>
          <w:rtl/>
        </w:rPr>
        <w:t>ی</w:t>
      </w:r>
      <w:r w:rsidRPr="00941242">
        <w:rPr>
          <w:rFonts w:cs="B Mitra" w:hint="eastAsia"/>
          <w:sz w:val="28"/>
          <w:szCs w:val="28"/>
          <w:rtl/>
        </w:rPr>
        <w:t>زان‌</w:t>
      </w:r>
      <w:r w:rsidRPr="00941242">
        <w:rPr>
          <w:rFonts w:cs="B Mitra"/>
          <w:sz w:val="28"/>
          <w:szCs w:val="28"/>
          <w:rtl/>
        </w:rPr>
        <w:t xml:space="preserve"> ف</w:t>
      </w:r>
      <w:r w:rsidRPr="00941242">
        <w:rPr>
          <w:rFonts w:cs="B Mitra" w:hint="cs"/>
          <w:sz w:val="28"/>
          <w:szCs w:val="28"/>
          <w:rtl/>
        </w:rPr>
        <w:t>ی‌</w:t>
      </w:r>
      <w:r w:rsidRPr="00941242">
        <w:rPr>
          <w:rFonts w:cs="B Mitra"/>
          <w:sz w:val="28"/>
          <w:szCs w:val="28"/>
          <w:rtl/>
        </w:rPr>
        <w:t xml:space="preserve"> تفس</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القرآن‌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1390ـ1394/ 1971ـ1974؛ فضل‌بن‌ حسن‌ طبرس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مجمع‌ الب</w:t>
      </w:r>
      <w:r w:rsidRPr="00941242">
        <w:rPr>
          <w:rFonts w:cs="B Mitra" w:hint="cs"/>
          <w:sz w:val="28"/>
          <w:szCs w:val="28"/>
          <w:rtl/>
        </w:rPr>
        <w:t>ی</w:t>
      </w:r>
      <w:r w:rsidRPr="00941242">
        <w:rPr>
          <w:rFonts w:cs="B Mitra" w:hint="eastAsia"/>
          <w:sz w:val="28"/>
          <w:szCs w:val="28"/>
          <w:rtl/>
        </w:rPr>
        <w:t>ان‌</w:t>
      </w:r>
      <w:r w:rsidRPr="00941242">
        <w:rPr>
          <w:rFonts w:cs="B Mitra"/>
          <w:sz w:val="28"/>
          <w:szCs w:val="28"/>
          <w:rtl/>
        </w:rPr>
        <w:t xml:space="preserve"> ف</w:t>
      </w:r>
      <w:r w:rsidRPr="00941242">
        <w:rPr>
          <w:rFonts w:cs="B Mitra" w:hint="cs"/>
          <w:sz w:val="28"/>
          <w:szCs w:val="28"/>
          <w:rtl/>
        </w:rPr>
        <w:t>ی‌</w:t>
      </w:r>
      <w:r w:rsidRPr="00941242">
        <w:rPr>
          <w:rFonts w:cs="B Mitra"/>
          <w:sz w:val="28"/>
          <w:szCs w:val="28"/>
          <w:rtl/>
        </w:rPr>
        <w:t xml:space="preserve"> تفس</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القرآن‌ ، چاپ‌ هاشم‌ رسول</w:t>
      </w:r>
      <w:r w:rsidRPr="00941242">
        <w:rPr>
          <w:rFonts w:cs="B Mitra" w:hint="cs"/>
          <w:sz w:val="28"/>
          <w:szCs w:val="28"/>
          <w:rtl/>
        </w:rPr>
        <w:t>ی‌</w:t>
      </w:r>
      <w:r w:rsidRPr="00941242">
        <w:rPr>
          <w:rFonts w:cs="B Mitra"/>
          <w:sz w:val="28"/>
          <w:szCs w:val="28"/>
          <w:rtl/>
        </w:rPr>
        <w:t xml:space="preserve"> محلات</w:t>
      </w:r>
      <w:r w:rsidRPr="00941242">
        <w:rPr>
          <w:rFonts w:cs="B Mitra" w:hint="cs"/>
          <w:sz w:val="28"/>
          <w:szCs w:val="28"/>
          <w:rtl/>
        </w:rPr>
        <w:t>ی‌</w:t>
      </w:r>
      <w:r w:rsidRPr="00941242">
        <w:rPr>
          <w:rFonts w:cs="B Mitra"/>
          <w:sz w:val="28"/>
          <w:szCs w:val="28"/>
          <w:rtl/>
        </w:rPr>
        <w:t xml:space="preserve"> و فضل‌الله‌ </w:t>
      </w:r>
      <w:r w:rsidRPr="00941242">
        <w:rPr>
          <w:rFonts w:cs="B Mitra" w:hint="cs"/>
          <w:sz w:val="28"/>
          <w:szCs w:val="28"/>
          <w:rtl/>
        </w:rPr>
        <w:t>ی</w:t>
      </w:r>
      <w:r w:rsidRPr="00941242">
        <w:rPr>
          <w:rFonts w:cs="B Mitra" w:hint="eastAsia"/>
          <w:sz w:val="28"/>
          <w:szCs w:val="28"/>
          <w:rtl/>
        </w:rPr>
        <w:t>زد</w:t>
      </w:r>
      <w:r w:rsidRPr="00941242">
        <w:rPr>
          <w:rFonts w:cs="B Mitra" w:hint="cs"/>
          <w:sz w:val="28"/>
          <w:szCs w:val="28"/>
          <w:rtl/>
        </w:rPr>
        <w:t>ی‌</w:t>
      </w:r>
      <w:r w:rsidRPr="00941242">
        <w:rPr>
          <w:rFonts w:cs="B Mitra"/>
          <w:sz w:val="28"/>
          <w:szCs w:val="28"/>
          <w:rtl/>
        </w:rPr>
        <w:t xml:space="preserve"> طباطبائ</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1408/1988؛ محمدبن‌ جر</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طبر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تار</w:t>
      </w:r>
      <w:r w:rsidRPr="00941242">
        <w:rPr>
          <w:rFonts w:cs="B Mitra" w:hint="cs"/>
          <w:sz w:val="28"/>
          <w:szCs w:val="28"/>
          <w:rtl/>
        </w:rPr>
        <w:t>ی</w:t>
      </w:r>
      <w:r w:rsidRPr="00941242">
        <w:rPr>
          <w:rFonts w:cs="B Mitra" w:hint="eastAsia"/>
          <w:sz w:val="28"/>
          <w:szCs w:val="28"/>
          <w:rtl/>
        </w:rPr>
        <w:t>خ‌</w:t>
      </w:r>
      <w:r w:rsidRPr="00941242">
        <w:rPr>
          <w:rFonts w:cs="B Mitra"/>
          <w:sz w:val="28"/>
          <w:szCs w:val="28"/>
          <w:rtl/>
        </w:rPr>
        <w:t xml:space="preserve"> الامم‌ و الملوک‌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1408؛ فخرالد</w:t>
      </w:r>
      <w:r w:rsidRPr="00941242">
        <w:rPr>
          <w:rFonts w:cs="B Mitra" w:hint="cs"/>
          <w:sz w:val="28"/>
          <w:szCs w:val="28"/>
          <w:rtl/>
        </w:rPr>
        <w:t>ی</w:t>
      </w:r>
      <w:r w:rsidRPr="00941242">
        <w:rPr>
          <w:rFonts w:cs="B Mitra" w:hint="eastAsia"/>
          <w:sz w:val="28"/>
          <w:szCs w:val="28"/>
          <w:rtl/>
        </w:rPr>
        <w:t>ن‌بن‌</w:t>
      </w:r>
      <w:r w:rsidRPr="00941242">
        <w:rPr>
          <w:rFonts w:cs="B Mitra"/>
          <w:sz w:val="28"/>
          <w:szCs w:val="28"/>
          <w:rtl/>
        </w:rPr>
        <w:t xml:space="preserve"> محمد طر</w:t>
      </w:r>
      <w:r w:rsidRPr="00941242">
        <w:rPr>
          <w:rFonts w:cs="B Mitra" w:hint="cs"/>
          <w:sz w:val="28"/>
          <w:szCs w:val="28"/>
          <w:rtl/>
        </w:rPr>
        <w:t>ی</w:t>
      </w:r>
      <w:r w:rsidRPr="00941242">
        <w:rPr>
          <w:rFonts w:cs="B Mitra" w:hint="eastAsia"/>
          <w:sz w:val="28"/>
          <w:szCs w:val="28"/>
          <w:rtl/>
        </w:rPr>
        <w:t>ح</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مجمع‌ البحر</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 تهران‌ 1365 ش‌؛ محمدبن‌ حسن‌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تهذ</w:t>
      </w:r>
      <w:r w:rsidRPr="00941242">
        <w:rPr>
          <w:rFonts w:cs="B Mitra" w:hint="cs"/>
          <w:sz w:val="28"/>
          <w:szCs w:val="28"/>
          <w:rtl/>
        </w:rPr>
        <w:t>ی</w:t>
      </w:r>
      <w:r w:rsidRPr="00941242">
        <w:rPr>
          <w:rFonts w:cs="B Mitra" w:hint="eastAsia"/>
          <w:sz w:val="28"/>
          <w:szCs w:val="28"/>
          <w:rtl/>
        </w:rPr>
        <w:t>ب‌</w:t>
      </w:r>
      <w:r w:rsidRPr="00941242">
        <w:rPr>
          <w:rFonts w:cs="B Mitra"/>
          <w:sz w:val="28"/>
          <w:szCs w:val="28"/>
          <w:rtl/>
        </w:rPr>
        <w:t xml:space="preserve"> الاحکام‌ ، چاپ‌ حسن‌ موسو</w:t>
      </w:r>
      <w:r w:rsidRPr="00941242">
        <w:rPr>
          <w:rFonts w:cs="B Mitra" w:hint="cs"/>
          <w:sz w:val="28"/>
          <w:szCs w:val="28"/>
          <w:rtl/>
        </w:rPr>
        <w:t>ی‌</w:t>
      </w:r>
      <w:r w:rsidRPr="00941242">
        <w:rPr>
          <w:rFonts w:cs="B Mitra"/>
          <w:sz w:val="28"/>
          <w:szCs w:val="28"/>
          <w:rtl/>
        </w:rPr>
        <w:t xml:space="preserve"> خرسان‌،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1401/1981؛ محمد فؤاد عبدالباق</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المعجم‌ المفهرس‌ لالفاظ‌ القرآن‌ الکر</w:t>
      </w:r>
      <w:r w:rsidRPr="00941242">
        <w:rPr>
          <w:rFonts w:cs="B Mitra" w:hint="cs"/>
          <w:sz w:val="28"/>
          <w:szCs w:val="28"/>
          <w:rtl/>
        </w:rPr>
        <w:t>ی</w:t>
      </w:r>
      <w:r w:rsidRPr="00941242">
        <w:rPr>
          <w:rFonts w:cs="B Mitra" w:hint="eastAsia"/>
          <w:sz w:val="28"/>
          <w:szCs w:val="28"/>
          <w:rtl/>
        </w:rPr>
        <w:t>م‌</w:t>
      </w:r>
      <w:r w:rsidRPr="00941242">
        <w:rPr>
          <w:rFonts w:cs="B Mitra"/>
          <w:sz w:val="28"/>
          <w:szCs w:val="28"/>
          <w:rtl/>
        </w:rPr>
        <w:t xml:space="preserve"> ، قاهره‌ 1364؛ عل</w:t>
      </w:r>
      <w:r w:rsidRPr="00941242">
        <w:rPr>
          <w:rFonts w:cs="B Mitra" w:hint="cs"/>
          <w:sz w:val="28"/>
          <w:szCs w:val="28"/>
          <w:rtl/>
        </w:rPr>
        <w:t>ی‌</w:t>
      </w:r>
      <w:r w:rsidRPr="00941242">
        <w:rPr>
          <w:rFonts w:cs="B Mitra" w:hint="eastAsia"/>
          <w:sz w:val="28"/>
          <w:szCs w:val="28"/>
          <w:rtl/>
        </w:rPr>
        <w:t>بن‌اب</w:t>
      </w:r>
      <w:r w:rsidRPr="00941242">
        <w:rPr>
          <w:rFonts w:cs="B Mitra" w:hint="cs"/>
          <w:sz w:val="28"/>
          <w:szCs w:val="28"/>
          <w:rtl/>
        </w:rPr>
        <w:t>ی‌</w:t>
      </w:r>
      <w:r w:rsidRPr="00941242">
        <w:rPr>
          <w:rFonts w:cs="B Mitra"/>
          <w:sz w:val="28"/>
          <w:szCs w:val="28"/>
          <w:rtl/>
        </w:rPr>
        <w:t xml:space="preserve"> طالب‌ (ع‌)، امام‌ اول‌، نهج‌البلاغة‌ ، چاپ‌ صبح</w:t>
      </w:r>
      <w:r w:rsidRPr="00941242">
        <w:rPr>
          <w:rFonts w:cs="B Mitra" w:hint="cs"/>
          <w:sz w:val="28"/>
          <w:szCs w:val="28"/>
          <w:rtl/>
        </w:rPr>
        <w:t>ی‌</w:t>
      </w:r>
      <w:r w:rsidRPr="00941242">
        <w:rPr>
          <w:rFonts w:cs="B Mitra"/>
          <w:sz w:val="28"/>
          <w:szCs w:val="28"/>
          <w:rtl/>
        </w:rPr>
        <w:t xml:space="preserve"> صالح‌، قاهره‌ 1411/1991؛ عبدالقادر عودة‌، التشر</w:t>
      </w:r>
      <w:r w:rsidRPr="00941242">
        <w:rPr>
          <w:rFonts w:cs="B Mitra" w:hint="cs"/>
          <w:sz w:val="28"/>
          <w:szCs w:val="28"/>
          <w:rtl/>
        </w:rPr>
        <w:t>ی</w:t>
      </w:r>
      <w:r w:rsidRPr="00941242">
        <w:rPr>
          <w:rFonts w:cs="B Mitra" w:hint="eastAsia"/>
          <w:sz w:val="28"/>
          <w:szCs w:val="28"/>
          <w:rtl/>
        </w:rPr>
        <w:t>ع‌</w:t>
      </w:r>
      <w:r w:rsidRPr="00941242">
        <w:rPr>
          <w:rFonts w:cs="B Mitra"/>
          <w:sz w:val="28"/>
          <w:szCs w:val="28"/>
          <w:rtl/>
        </w:rPr>
        <w:t xml:space="preserve"> الجنائ</w:t>
      </w:r>
      <w:r w:rsidRPr="00941242">
        <w:rPr>
          <w:rFonts w:cs="B Mitra" w:hint="cs"/>
          <w:sz w:val="28"/>
          <w:szCs w:val="28"/>
          <w:rtl/>
        </w:rPr>
        <w:t>ی‌</w:t>
      </w:r>
      <w:r w:rsidRPr="00941242">
        <w:rPr>
          <w:rFonts w:cs="B Mitra"/>
          <w:sz w:val="28"/>
          <w:szCs w:val="28"/>
          <w:rtl/>
        </w:rPr>
        <w:t xml:space="preserve"> الاسلام</w:t>
      </w:r>
      <w:r w:rsidRPr="00941242">
        <w:rPr>
          <w:rFonts w:cs="B Mitra" w:hint="cs"/>
          <w:sz w:val="28"/>
          <w:szCs w:val="28"/>
          <w:rtl/>
        </w:rPr>
        <w:t>ی‌</w:t>
      </w:r>
      <w:r w:rsidRPr="00941242">
        <w:rPr>
          <w:rFonts w:cs="B Mitra"/>
          <w:sz w:val="28"/>
          <w:szCs w:val="28"/>
          <w:rtl/>
        </w:rPr>
        <w:t xml:space="preserve"> مقارناً بالقانون‌ الوضع</w:t>
      </w:r>
      <w:r w:rsidRPr="00941242">
        <w:rPr>
          <w:rFonts w:cs="B Mitra" w:hint="cs"/>
          <w:sz w:val="28"/>
          <w:szCs w:val="28"/>
          <w:rtl/>
        </w:rPr>
        <w:t>ی‌</w:t>
      </w:r>
      <w:r w:rsidRPr="00941242">
        <w:rPr>
          <w:rFonts w:cs="B Mitra"/>
          <w:sz w:val="28"/>
          <w:szCs w:val="28"/>
          <w:rtl/>
        </w:rPr>
        <w:t xml:space="preserve">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 ب</w:t>
      </w:r>
      <w:r w:rsidRPr="00941242">
        <w:rPr>
          <w:rFonts w:cs="B Mitra" w:hint="cs"/>
          <w:sz w:val="28"/>
          <w:szCs w:val="28"/>
          <w:rtl/>
        </w:rPr>
        <w:t>ی‌</w:t>
      </w:r>
      <w:r w:rsidRPr="00941242">
        <w:rPr>
          <w:rFonts w:cs="B Mitra" w:hint="eastAsia"/>
          <w:sz w:val="28"/>
          <w:szCs w:val="28"/>
          <w:rtl/>
        </w:rPr>
        <w:t>تا</w:t>
      </w:r>
      <w:r w:rsidRPr="00941242">
        <w:rPr>
          <w:rFonts w:cs="B Mitra"/>
          <w:sz w:val="28"/>
          <w:szCs w:val="28"/>
          <w:rtl/>
        </w:rPr>
        <w:t>. [ ؛ محمدبن‌ عمر فخر راز</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التفس</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الکب</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قاهره</w:t>
      </w:r>
      <w:r w:rsidRPr="00941242">
        <w:rPr>
          <w:rFonts w:cs="B Mitra" w:hint="eastAsia"/>
          <w:sz w:val="28"/>
          <w:szCs w:val="28"/>
          <w:rtl/>
        </w:rPr>
        <w:t>‌،</w:t>
      </w:r>
      <w:r w:rsidRPr="00941242">
        <w:rPr>
          <w:rFonts w:cs="B Mitra"/>
          <w:sz w:val="28"/>
          <w:szCs w:val="28"/>
          <w:rtl/>
        </w:rPr>
        <w:t xml:space="preserve"> ] ب</w:t>
      </w:r>
      <w:r w:rsidRPr="00941242">
        <w:rPr>
          <w:rFonts w:cs="B Mitra" w:hint="cs"/>
          <w:sz w:val="28"/>
          <w:szCs w:val="28"/>
          <w:rtl/>
        </w:rPr>
        <w:t>ی‌</w:t>
      </w:r>
      <w:r w:rsidRPr="00941242">
        <w:rPr>
          <w:rFonts w:cs="B Mitra" w:hint="eastAsia"/>
          <w:sz w:val="28"/>
          <w:szCs w:val="28"/>
          <w:rtl/>
        </w:rPr>
        <w:t>تا</w:t>
      </w:r>
      <w:r w:rsidRPr="00941242">
        <w:rPr>
          <w:rFonts w:cs="B Mitra"/>
          <w:sz w:val="28"/>
          <w:szCs w:val="28"/>
          <w:rtl/>
        </w:rPr>
        <w:t>. [ ، چاپ‌ افست‌ تهران‌ ] ب</w:t>
      </w:r>
      <w:r w:rsidRPr="00941242">
        <w:rPr>
          <w:rFonts w:cs="B Mitra" w:hint="cs"/>
          <w:sz w:val="28"/>
          <w:szCs w:val="28"/>
          <w:rtl/>
        </w:rPr>
        <w:t>ی‌</w:t>
      </w:r>
      <w:r w:rsidRPr="00941242">
        <w:rPr>
          <w:rFonts w:cs="B Mitra" w:hint="eastAsia"/>
          <w:sz w:val="28"/>
          <w:szCs w:val="28"/>
          <w:rtl/>
        </w:rPr>
        <w:t>تا</w:t>
      </w:r>
      <w:r w:rsidRPr="00941242">
        <w:rPr>
          <w:rFonts w:cs="B Mitra"/>
          <w:sz w:val="28"/>
          <w:szCs w:val="28"/>
          <w:rtl/>
        </w:rPr>
        <w:t xml:space="preserve">. [ ؛ محمدبن‌ </w:t>
      </w:r>
      <w:r w:rsidRPr="00941242">
        <w:rPr>
          <w:rFonts w:cs="B Mitra" w:hint="cs"/>
          <w:sz w:val="28"/>
          <w:szCs w:val="28"/>
          <w:rtl/>
        </w:rPr>
        <w:t>ی</w:t>
      </w:r>
      <w:r w:rsidRPr="00941242">
        <w:rPr>
          <w:rFonts w:cs="B Mitra" w:hint="eastAsia"/>
          <w:sz w:val="28"/>
          <w:szCs w:val="28"/>
          <w:rtl/>
        </w:rPr>
        <w:t>عقوب‌</w:t>
      </w:r>
      <w:r w:rsidRPr="00941242">
        <w:rPr>
          <w:rFonts w:cs="B Mitra"/>
          <w:sz w:val="28"/>
          <w:szCs w:val="28"/>
          <w:rtl/>
        </w:rPr>
        <w:t xml:space="preserve"> ف</w:t>
      </w:r>
      <w:r w:rsidRPr="00941242">
        <w:rPr>
          <w:rFonts w:cs="B Mitra" w:hint="cs"/>
          <w:sz w:val="28"/>
          <w:szCs w:val="28"/>
          <w:rtl/>
        </w:rPr>
        <w:t>ی</w:t>
      </w:r>
      <w:r w:rsidRPr="00941242">
        <w:rPr>
          <w:rFonts w:cs="B Mitra" w:hint="eastAsia"/>
          <w:sz w:val="28"/>
          <w:szCs w:val="28"/>
          <w:rtl/>
        </w:rPr>
        <w:t>روزآباد</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القاموس‌ المح</w:t>
      </w:r>
      <w:r w:rsidRPr="00941242">
        <w:rPr>
          <w:rFonts w:cs="B Mitra" w:hint="cs"/>
          <w:sz w:val="28"/>
          <w:szCs w:val="28"/>
          <w:rtl/>
        </w:rPr>
        <w:t>ی</w:t>
      </w:r>
      <w:r w:rsidRPr="00941242">
        <w:rPr>
          <w:rFonts w:cs="B Mitra" w:hint="eastAsia"/>
          <w:sz w:val="28"/>
          <w:szCs w:val="28"/>
          <w:rtl/>
        </w:rPr>
        <w:t>ط‌</w:t>
      </w:r>
      <w:r w:rsidRPr="00941242">
        <w:rPr>
          <w:rFonts w:cs="B Mitra"/>
          <w:sz w:val="28"/>
          <w:szCs w:val="28"/>
          <w:rtl/>
        </w:rPr>
        <w:t xml:space="preserve">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1407/1987؛ س</w:t>
      </w:r>
      <w:r w:rsidRPr="00941242">
        <w:rPr>
          <w:rFonts w:cs="B Mitra" w:hint="cs"/>
          <w:sz w:val="28"/>
          <w:szCs w:val="28"/>
          <w:rtl/>
        </w:rPr>
        <w:t>ی</w:t>
      </w:r>
      <w:r w:rsidRPr="00941242">
        <w:rPr>
          <w:rFonts w:cs="B Mitra" w:hint="eastAsia"/>
          <w:sz w:val="28"/>
          <w:szCs w:val="28"/>
          <w:rtl/>
        </w:rPr>
        <w:t>د</w:t>
      </w:r>
      <w:r w:rsidRPr="00941242">
        <w:rPr>
          <w:rFonts w:cs="B Mitra"/>
          <w:sz w:val="28"/>
          <w:szCs w:val="28"/>
          <w:rtl/>
        </w:rPr>
        <w:t xml:space="preserve"> قطب‌، العدالة‌ الاجتماع</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ف</w:t>
      </w:r>
      <w:r w:rsidRPr="00941242">
        <w:rPr>
          <w:rFonts w:cs="B Mitra" w:hint="cs"/>
          <w:sz w:val="28"/>
          <w:szCs w:val="28"/>
          <w:rtl/>
        </w:rPr>
        <w:t>ی‌</w:t>
      </w:r>
      <w:r w:rsidRPr="00941242">
        <w:rPr>
          <w:rFonts w:cs="B Mitra"/>
          <w:sz w:val="28"/>
          <w:szCs w:val="28"/>
          <w:rtl/>
        </w:rPr>
        <w:t xml:space="preserve"> الاسلام‌ ، مصر 1377/1958؛ محمدبن‌ </w:t>
      </w:r>
      <w:r w:rsidRPr="00941242">
        <w:rPr>
          <w:rFonts w:cs="B Mitra" w:hint="cs"/>
          <w:sz w:val="28"/>
          <w:szCs w:val="28"/>
          <w:rtl/>
        </w:rPr>
        <w:t>ی</w:t>
      </w:r>
      <w:r w:rsidRPr="00941242">
        <w:rPr>
          <w:rFonts w:cs="B Mitra" w:hint="eastAsia"/>
          <w:sz w:val="28"/>
          <w:szCs w:val="28"/>
          <w:rtl/>
        </w:rPr>
        <w:t>عقوب‌</w:t>
      </w:r>
      <w:r w:rsidRPr="00941242">
        <w:rPr>
          <w:rFonts w:cs="B Mitra"/>
          <w:sz w:val="28"/>
          <w:szCs w:val="28"/>
          <w:rtl/>
        </w:rPr>
        <w:t xml:space="preserve"> کل</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الکاف</w:t>
      </w:r>
      <w:r w:rsidRPr="00941242">
        <w:rPr>
          <w:rFonts w:cs="B Mitra" w:hint="cs"/>
          <w:sz w:val="28"/>
          <w:szCs w:val="28"/>
          <w:rtl/>
        </w:rPr>
        <w:t>ی‌</w:t>
      </w:r>
      <w:r w:rsidRPr="00941242">
        <w:rPr>
          <w:rFonts w:cs="B Mitra"/>
          <w:sz w:val="28"/>
          <w:szCs w:val="28"/>
          <w:rtl/>
        </w:rPr>
        <w:t xml:space="preserve"> ، چاپ‌ عل</w:t>
      </w:r>
      <w:r w:rsidRPr="00941242">
        <w:rPr>
          <w:rFonts w:cs="B Mitra" w:hint="cs"/>
          <w:sz w:val="28"/>
          <w:szCs w:val="28"/>
          <w:rtl/>
        </w:rPr>
        <w:t>ی‌</w:t>
      </w:r>
      <w:r w:rsidRPr="00941242">
        <w:rPr>
          <w:rFonts w:cs="B Mitra"/>
          <w:sz w:val="28"/>
          <w:szCs w:val="28"/>
          <w:rtl/>
        </w:rPr>
        <w:t xml:space="preserve"> اکبر غفار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1401؛ گوستاولوبون‌، تمدّن‌ اسلام‌ و عرب‌ ، ترجمة‌ هاشم‌ حس</w:t>
      </w:r>
      <w:r w:rsidRPr="00941242">
        <w:rPr>
          <w:rFonts w:cs="B Mitra" w:hint="cs"/>
          <w:sz w:val="28"/>
          <w:szCs w:val="28"/>
          <w:rtl/>
        </w:rPr>
        <w:t>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تهران‌ 1364 ش‌؛ عل</w:t>
      </w:r>
      <w:r w:rsidRPr="00941242">
        <w:rPr>
          <w:rFonts w:cs="B Mitra" w:hint="cs"/>
          <w:sz w:val="28"/>
          <w:szCs w:val="28"/>
          <w:rtl/>
        </w:rPr>
        <w:t>ی‌</w:t>
      </w:r>
      <w:r w:rsidRPr="00941242">
        <w:rPr>
          <w:rFonts w:cs="B Mitra" w:hint="eastAsia"/>
          <w:sz w:val="28"/>
          <w:szCs w:val="28"/>
          <w:rtl/>
        </w:rPr>
        <w:t>بن‌</w:t>
      </w:r>
      <w:r w:rsidRPr="00941242">
        <w:rPr>
          <w:rFonts w:cs="B Mitra"/>
          <w:sz w:val="28"/>
          <w:szCs w:val="28"/>
          <w:rtl/>
        </w:rPr>
        <w:t xml:space="preserve"> حسام‌الد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متق</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کنزالعمال‌ ، ج‌ 3، چاپ‌ صفوة‌ سقا،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1405/1985؛ محمد باقربن‌ محمدتق</w:t>
      </w:r>
      <w:r w:rsidRPr="00941242">
        <w:rPr>
          <w:rFonts w:cs="B Mitra" w:hint="cs"/>
          <w:sz w:val="28"/>
          <w:szCs w:val="28"/>
          <w:rtl/>
        </w:rPr>
        <w:t>ی‌</w:t>
      </w:r>
      <w:r w:rsidRPr="00941242">
        <w:rPr>
          <w:rFonts w:cs="B Mitra"/>
          <w:sz w:val="28"/>
          <w:szCs w:val="28"/>
          <w:rtl/>
        </w:rPr>
        <w:t xml:space="preserve"> مجلس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بحارالانوار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1403/1983؛ جلال‌الد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مدن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حقوق‌ اساس</w:t>
      </w:r>
      <w:r w:rsidRPr="00941242">
        <w:rPr>
          <w:rFonts w:cs="B Mitra" w:hint="cs"/>
          <w:sz w:val="28"/>
          <w:szCs w:val="28"/>
          <w:rtl/>
        </w:rPr>
        <w:t>ی‌</w:t>
      </w:r>
      <w:r w:rsidRPr="00941242">
        <w:rPr>
          <w:rFonts w:cs="B Mitra"/>
          <w:sz w:val="28"/>
          <w:szCs w:val="28"/>
          <w:rtl/>
        </w:rPr>
        <w:t xml:space="preserve"> در جمهور</w:t>
      </w:r>
      <w:r w:rsidRPr="00941242">
        <w:rPr>
          <w:rFonts w:cs="B Mitra" w:hint="cs"/>
          <w:sz w:val="28"/>
          <w:szCs w:val="28"/>
          <w:rtl/>
        </w:rPr>
        <w:t>ی‌</w:t>
      </w:r>
      <w:r w:rsidRPr="00941242">
        <w:rPr>
          <w:rFonts w:cs="B Mitra"/>
          <w:sz w:val="28"/>
          <w:szCs w:val="28"/>
          <w:rtl/>
        </w:rPr>
        <w:t xml:space="preserve"> اسلام</w:t>
      </w:r>
      <w:r w:rsidRPr="00941242">
        <w:rPr>
          <w:rFonts w:cs="B Mitra" w:hint="cs"/>
          <w:sz w:val="28"/>
          <w:szCs w:val="28"/>
          <w:rtl/>
        </w:rPr>
        <w:t>ی‌</w:t>
      </w:r>
      <w:r w:rsidRPr="00941242">
        <w:rPr>
          <w:rFonts w:cs="B Mitra"/>
          <w:sz w:val="28"/>
          <w:szCs w:val="28"/>
          <w:rtl/>
        </w:rPr>
        <w:t xml:space="preserve"> ا</w:t>
      </w:r>
      <w:r w:rsidRPr="00941242">
        <w:rPr>
          <w:rFonts w:cs="B Mitra" w:hint="cs"/>
          <w:sz w:val="28"/>
          <w:szCs w:val="28"/>
          <w:rtl/>
        </w:rPr>
        <w:t>ی</w:t>
      </w:r>
      <w:r w:rsidRPr="00941242">
        <w:rPr>
          <w:rFonts w:cs="B Mitra"/>
          <w:sz w:val="28"/>
          <w:szCs w:val="28"/>
          <w:rtl/>
        </w:rPr>
        <w:t>ران‌ ، ج‌ 7 : حقوق‌ و آزاد</w:t>
      </w:r>
      <w:r w:rsidRPr="00941242">
        <w:rPr>
          <w:rFonts w:cs="B Mitra" w:hint="cs"/>
          <w:sz w:val="28"/>
          <w:szCs w:val="28"/>
          <w:rtl/>
        </w:rPr>
        <w:t>ی</w:t>
      </w:r>
      <w:r w:rsidRPr="00941242">
        <w:rPr>
          <w:rFonts w:cs="B Mitra" w:hint="eastAsia"/>
          <w:sz w:val="28"/>
          <w:szCs w:val="28"/>
          <w:rtl/>
        </w:rPr>
        <w:t>ها</w:t>
      </w:r>
      <w:r w:rsidRPr="00941242">
        <w:rPr>
          <w:rFonts w:cs="B Mitra" w:hint="cs"/>
          <w:sz w:val="28"/>
          <w:szCs w:val="28"/>
          <w:rtl/>
        </w:rPr>
        <w:t>ی‌</w:t>
      </w:r>
      <w:r w:rsidRPr="00941242">
        <w:rPr>
          <w:rFonts w:cs="B Mitra"/>
          <w:sz w:val="28"/>
          <w:szCs w:val="28"/>
          <w:rtl/>
        </w:rPr>
        <w:t xml:space="preserve"> افراد ملت‌ ، تهران‌ 1369 ش‌؛ احمد مصطف</w:t>
      </w:r>
      <w:r w:rsidRPr="00941242">
        <w:rPr>
          <w:rFonts w:cs="B Mitra" w:hint="cs"/>
          <w:sz w:val="28"/>
          <w:szCs w:val="28"/>
          <w:rtl/>
        </w:rPr>
        <w:t>ی‌</w:t>
      </w:r>
      <w:r w:rsidRPr="00941242">
        <w:rPr>
          <w:rFonts w:cs="B Mitra"/>
          <w:sz w:val="28"/>
          <w:szCs w:val="28"/>
          <w:rtl/>
        </w:rPr>
        <w:t xml:space="preserve"> مراغ</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تفس</w:t>
      </w:r>
      <w:r w:rsidRPr="00941242">
        <w:rPr>
          <w:rFonts w:cs="B Mitra" w:hint="cs"/>
          <w:sz w:val="28"/>
          <w:szCs w:val="28"/>
          <w:rtl/>
        </w:rPr>
        <w:t>ی</w:t>
      </w:r>
      <w:r w:rsidRPr="00941242">
        <w:rPr>
          <w:rFonts w:cs="B Mitra" w:hint="eastAsia"/>
          <w:sz w:val="28"/>
          <w:szCs w:val="28"/>
          <w:rtl/>
        </w:rPr>
        <w:t>ر</w:t>
      </w:r>
      <w:r w:rsidRPr="00941242">
        <w:rPr>
          <w:rFonts w:cs="B Mitra"/>
          <w:sz w:val="28"/>
          <w:szCs w:val="28"/>
          <w:rtl/>
        </w:rPr>
        <w:t xml:space="preserve"> المراغ</w:t>
      </w:r>
      <w:r w:rsidRPr="00941242">
        <w:rPr>
          <w:rFonts w:cs="B Mitra" w:hint="cs"/>
          <w:sz w:val="28"/>
          <w:szCs w:val="28"/>
          <w:rtl/>
        </w:rPr>
        <w:t>ی‌</w:t>
      </w:r>
      <w:r w:rsidRPr="00941242">
        <w:rPr>
          <w:rFonts w:cs="B Mitra"/>
          <w:sz w:val="28"/>
          <w:szCs w:val="28"/>
          <w:rtl/>
        </w:rPr>
        <w:t xml:space="preserve">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1985؛ مرتض</w:t>
      </w:r>
      <w:r w:rsidRPr="00941242">
        <w:rPr>
          <w:rFonts w:cs="B Mitra" w:hint="cs"/>
          <w:sz w:val="28"/>
          <w:szCs w:val="28"/>
          <w:rtl/>
        </w:rPr>
        <w:t>ی‌</w:t>
      </w:r>
      <w:r w:rsidRPr="00941242">
        <w:rPr>
          <w:rFonts w:cs="B Mitra"/>
          <w:sz w:val="28"/>
          <w:szCs w:val="28"/>
          <w:rtl/>
        </w:rPr>
        <w:t xml:space="preserve"> مطهر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ب</w:t>
      </w:r>
      <w:r w:rsidRPr="00941242">
        <w:rPr>
          <w:rFonts w:cs="B Mitra" w:hint="cs"/>
          <w:sz w:val="28"/>
          <w:szCs w:val="28"/>
          <w:rtl/>
        </w:rPr>
        <w:t>ی</w:t>
      </w:r>
      <w:r w:rsidRPr="00941242">
        <w:rPr>
          <w:rFonts w:cs="B Mitra" w:hint="eastAsia"/>
          <w:sz w:val="28"/>
          <w:szCs w:val="28"/>
          <w:rtl/>
        </w:rPr>
        <w:t>ست‌</w:t>
      </w:r>
      <w:r w:rsidRPr="00941242">
        <w:rPr>
          <w:rFonts w:cs="B Mitra"/>
          <w:sz w:val="28"/>
          <w:szCs w:val="28"/>
          <w:rtl/>
        </w:rPr>
        <w:t xml:space="preserve"> گفتار ، قم‌ 1361 ش‌؛ همو، نظام‌ حقوق‌ زن‌ در اسلام‌ ، قم‌ 1357 ش‌؛ محمد جواد مغن</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الاحوال‌ الشخص</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عل</w:t>
      </w:r>
      <w:r w:rsidRPr="00941242">
        <w:rPr>
          <w:rFonts w:cs="B Mitra" w:hint="cs"/>
          <w:sz w:val="28"/>
          <w:szCs w:val="28"/>
          <w:rtl/>
        </w:rPr>
        <w:t>ی‌</w:t>
      </w:r>
      <w:r w:rsidRPr="00941242">
        <w:rPr>
          <w:rFonts w:cs="B Mitra"/>
          <w:sz w:val="28"/>
          <w:szCs w:val="28"/>
          <w:rtl/>
        </w:rPr>
        <w:t xml:space="preserve"> المذاهب‌ الخمسة</w:t>
      </w:r>
      <w:r w:rsidRPr="00941242">
        <w:rPr>
          <w:rFonts w:cs="B Mitra" w:hint="eastAsia"/>
          <w:sz w:val="28"/>
          <w:szCs w:val="28"/>
          <w:rtl/>
        </w:rPr>
        <w:t>‌</w:t>
      </w:r>
      <w:r w:rsidRPr="00941242">
        <w:rPr>
          <w:rFonts w:cs="B Mitra"/>
          <w:sz w:val="28"/>
          <w:szCs w:val="28"/>
          <w:rtl/>
        </w:rPr>
        <w:t xml:space="preserve">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1964؛ حس</w:t>
      </w:r>
      <w:r w:rsidRPr="00941242">
        <w:rPr>
          <w:rFonts w:cs="B Mitra" w:hint="cs"/>
          <w:sz w:val="28"/>
          <w:szCs w:val="28"/>
          <w:rtl/>
        </w:rPr>
        <w:t>ی</w:t>
      </w:r>
      <w:r w:rsidRPr="00941242">
        <w:rPr>
          <w:rFonts w:cs="B Mitra" w:hint="eastAsia"/>
          <w:sz w:val="28"/>
          <w:szCs w:val="28"/>
          <w:rtl/>
        </w:rPr>
        <w:t>نعل</w:t>
      </w:r>
      <w:r w:rsidRPr="00941242">
        <w:rPr>
          <w:rFonts w:cs="B Mitra" w:hint="cs"/>
          <w:sz w:val="28"/>
          <w:szCs w:val="28"/>
          <w:rtl/>
        </w:rPr>
        <w:t>ی‌</w:t>
      </w:r>
      <w:r w:rsidRPr="00941242">
        <w:rPr>
          <w:rFonts w:cs="B Mitra"/>
          <w:sz w:val="28"/>
          <w:szCs w:val="28"/>
          <w:rtl/>
        </w:rPr>
        <w:t xml:space="preserve"> منتظر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ولا</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الفق</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و فقه‌ الدولة‌ الاسلام</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 قم‌ 1408؛ الموسوعة‌ الفقه</w:t>
      </w:r>
      <w:r w:rsidRPr="00941242">
        <w:rPr>
          <w:rFonts w:cs="B Mitra" w:hint="cs"/>
          <w:sz w:val="28"/>
          <w:szCs w:val="28"/>
          <w:rtl/>
        </w:rPr>
        <w:t>یّ</w:t>
      </w:r>
      <w:r w:rsidRPr="00941242">
        <w:rPr>
          <w:rFonts w:cs="B Mitra" w:hint="eastAsia"/>
          <w:sz w:val="28"/>
          <w:szCs w:val="28"/>
          <w:rtl/>
        </w:rPr>
        <w:t>ة‌</w:t>
      </w:r>
      <w:r w:rsidRPr="00941242">
        <w:rPr>
          <w:rFonts w:cs="B Mitra"/>
          <w:sz w:val="28"/>
          <w:szCs w:val="28"/>
          <w:rtl/>
        </w:rPr>
        <w:t xml:space="preserve"> ، کو</w:t>
      </w:r>
      <w:r w:rsidRPr="00941242">
        <w:rPr>
          <w:rFonts w:cs="B Mitra" w:hint="cs"/>
          <w:sz w:val="28"/>
          <w:szCs w:val="28"/>
          <w:rtl/>
        </w:rPr>
        <w:t>ی</w:t>
      </w:r>
      <w:r w:rsidRPr="00941242">
        <w:rPr>
          <w:rFonts w:cs="B Mitra" w:hint="eastAsia"/>
          <w:sz w:val="28"/>
          <w:szCs w:val="28"/>
          <w:rtl/>
        </w:rPr>
        <w:t>ت‌</w:t>
      </w:r>
      <w:r w:rsidRPr="00941242">
        <w:rPr>
          <w:rFonts w:cs="B Mitra"/>
          <w:sz w:val="28"/>
          <w:szCs w:val="28"/>
          <w:rtl/>
        </w:rPr>
        <w:t xml:space="preserve"> 1408/1988؛ محمد حس</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نا</w:t>
      </w:r>
      <w:r w:rsidRPr="00941242">
        <w:rPr>
          <w:rFonts w:cs="B Mitra" w:hint="cs"/>
          <w:sz w:val="28"/>
          <w:szCs w:val="28"/>
          <w:rtl/>
        </w:rPr>
        <w:t>یی</w:t>
      </w:r>
      <w:r w:rsidRPr="00941242">
        <w:rPr>
          <w:rFonts w:cs="B Mitra" w:hint="eastAsia"/>
          <w:sz w:val="28"/>
          <w:szCs w:val="28"/>
          <w:rtl/>
        </w:rPr>
        <w:t>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تنب</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الامُة‌ و تنز</w:t>
      </w:r>
      <w:r w:rsidRPr="00941242">
        <w:rPr>
          <w:rFonts w:cs="B Mitra" w:hint="cs"/>
          <w:sz w:val="28"/>
          <w:szCs w:val="28"/>
          <w:rtl/>
        </w:rPr>
        <w:t>ی</w:t>
      </w:r>
      <w:r w:rsidRPr="00941242">
        <w:rPr>
          <w:rFonts w:cs="B Mitra" w:hint="eastAsia"/>
          <w:sz w:val="28"/>
          <w:szCs w:val="28"/>
          <w:rtl/>
        </w:rPr>
        <w:t>ه‌</w:t>
      </w:r>
      <w:r w:rsidRPr="00941242">
        <w:rPr>
          <w:rFonts w:cs="B Mitra"/>
          <w:sz w:val="28"/>
          <w:szCs w:val="28"/>
          <w:rtl/>
        </w:rPr>
        <w:t xml:space="preserve"> الملّة‌، </w:t>
      </w:r>
      <w:r w:rsidRPr="00941242">
        <w:rPr>
          <w:rFonts w:cs="B Mitra" w:hint="cs"/>
          <w:sz w:val="28"/>
          <w:szCs w:val="28"/>
          <w:rtl/>
        </w:rPr>
        <w:t>ی</w:t>
      </w:r>
      <w:r w:rsidRPr="00941242">
        <w:rPr>
          <w:rFonts w:cs="B Mitra" w:hint="eastAsia"/>
          <w:sz w:val="28"/>
          <w:szCs w:val="28"/>
          <w:rtl/>
        </w:rPr>
        <w:t>ا،</w:t>
      </w:r>
      <w:r w:rsidRPr="00941242">
        <w:rPr>
          <w:rFonts w:cs="B Mitra"/>
          <w:sz w:val="28"/>
          <w:szCs w:val="28"/>
          <w:rtl/>
        </w:rPr>
        <w:t xml:space="preserve"> حکومت‌ از نظر اسلام‌ ، به‌ ضم</w:t>
      </w:r>
      <w:r w:rsidRPr="00941242">
        <w:rPr>
          <w:rFonts w:cs="B Mitra" w:hint="cs"/>
          <w:sz w:val="28"/>
          <w:szCs w:val="28"/>
          <w:rtl/>
        </w:rPr>
        <w:t>ی</w:t>
      </w:r>
      <w:r w:rsidRPr="00941242">
        <w:rPr>
          <w:rFonts w:cs="B Mitra" w:hint="eastAsia"/>
          <w:sz w:val="28"/>
          <w:szCs w:val="28"/>
          <w:rtl/>
        </w:rPr>
        <w:t>مه‌</w:t>
      </w:r>
      <w:r w:rsidRPr="00941242">
        <w:rPr>
          <w:rFonts w:cs="B Mitra"/>
          <w:sz w:val="28"/>
          <w:szCs w:val="28"/>
          <w:rtl/>
        </w:rPr>
        <w:t xml:space="preserve"> مقدمه‌ و با صفحه‌ و توض</w:t>
      </w:r>
      <w:r w:rsidRPr="00941242">
        <w:rPr>
          <w:rFonts w:cs="B Mitra" w:hint="cs"/>
          <w:sz w:val="28"/>
          <w:szCs w:val="28"/>
          <w:rtl/>
        </w:rPr>
        <w:t>ی</w:t>
      </w:r>
      <w:r w:rsidRPr="00941242">
        <w:rPr>
          <w:rFonts w:cs="B Mitra" w:hint="eastAsia"/>
          <w:sz w:val="28"/>
          <w:szCs w:val="28"/>
          <w:rtl/>
        </w:rPr>
        <w:t>حات‌</w:t>
      </w:r>
      <w:r w:rsidRPr="00941242">
        <w:rPr>
          <w:rFonts w:cs="B Mitra"/>
          <w:sz w:val="28"/>
          <w:szCs w:val="28"/>
          <w:rtl/>
        </w:rPr>
        <w:t xml:space="preserve"> بقلم‌ مح</w:t>
      </w:r>
      <w:r w:rsidRPr="00941242">
        <w:rPr>
          <w:rFonts w:cs="B Mitra" w:hint="eastAsia"/>
          <w:sz w:val="28"/>
          <w:szCs w:val="28"/>
          <w:rtl/>
        </w:rPr>
        <w:t>مود</w:t>
      </w:r>
      <w:r w:rsidRPr="00941242">
        <w:rPr>
          <w:rFonts w:cs="B Mitra"/>
          <w:sz w:val="28"/>
          <w:szCs w:val="28"/>
          <w:rtl/>
        </w:rPr>
        <w:t xml:space="preserve"> طالقان</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تهران‌ 1361 ش‌؛ محمد حسن‌بن‌ باقر نجف</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جواهر الکلام‌ ف</w:t>
      </w:r>
      <w:r w:rsidRPr="00941242">
        <w:rPr>
          <w:rFonts w:cs="B Mitra" w:hint="cs"/>
          <w:sz w:val="28"/>
          <w:szCs w:val="28"/>
          <w:rtl/>
        </w:rPr>
        <w:t>ی‌</w:t>
      </w:r>
      <w:r w:rsidRPr="00941242">
        <w:rPr>
          <w:rFonts w:cs="B Mitra"/>
          <w:sz w:val="28"/>
          <w:szCs w:val="28"/>
          <w:rtl/>
        </w:rPr>
        <w:t xml:space="preserve"> شرح‌ شرائع‌ الاسلام‌ ، ب</w:t>
      </w:r>
      <w:r w:rsidRPr="00941242">
        <w:rPr>
          <w:rFonts w:cs="B Mitra" w:hint="cs"/>
          <w:sz w:val="28"/>
          <w:szCs w:val="28"/>
          <w:rtl/>
        </w:rPr>
        <w:t>ی</w:t>
      </w:r>
      <w:r w:rsidRPr="00941242">
        <w:rPr>
          <w:rFonts w:cs="B Mitra" w:hint="eastAsia"/>
          <w:sz w:val="28"/>
          <w:szCs w:val="28"/>
          <w:rtl/>
        </w:rPr>
        <w:t>روت‌</w:t>
      </w:r>
      <w:r w:rsidRPr="00941242">
        <w:rPr>
          <w:rFonts w:cs="B Mitra"/>
          <w:sz w:val="28"/>
          <w:szCs w:val="28"/>
          <w:rtl/>
        </w:rPr>
        <w:t xml:space="preserve"> 1412/1992؛ محمدبن‌ محمد نص</w:t>
      </w:r>
      <w:r w:rsidRPr="00941242">
        <w:rPr>
          <w:rFonts w:cs="B Mitra" w:hint="cs"/>
          <w:sz w:val="28"/>
          <w:szCs w:val="28"/>
          <w:rtl/>
        </w:rPr>
        <w:t>ی</w:t>
      </w:r>
      <w:r w:rsidRPr="00941242">
        <w:rPr>
          <w:rFonts w:cs="B Mitra" w:hint="eastAsia"/>
          <w:sz w:val="28"/>
          <w:szCs w:val="28"/>
          <w:rtl/>
        </w:rPr>
        <w:t>رالد</w:t>
      </w:r>
      <w:r w:rsidRPr="00941242">
        <w:rPr>
          <w:rFonts w:cs="B Mitra" w:hint="cs"/>
          <w:sz w:val="28"/>
          <w:szCs w:val="28"/>
          <w:rtl/>
        </w:rPr>
        <w:t>ی</w:t>
      </w:r>
      <w:r w:rsidRPr="00941242">
        <w:rPr>
          <w:rFonts w:cs="B Mitra" w:hint="eastAsia"/>
          <w:sz w:val="28"/>
          <w:szCs w:val="28"/>
          <w:rtl/>
        </w:rPr>
        <w:t>ن‌</w:t>
      </w:r>
      <w:r w:rsidRPr="00941242">
        <w:rPr>
          <w:rFonts w:cs="B Mitra"/>
          <w:sz w:val="28"/>
          <w:szCs w:val="28"/>
          <w:rtl/>
        </w:rPr>
        <w:t xml:space="preserve"> طوس</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اخلاق‌ ناصر</w:t>
      </w:r>
      <w:r w:rsidRPr="00941242">
        <w:rPr>
          <w:rFonts w:cs="B Mitra" w:hint="cs"/>
          <w:sz w:val="28"/>
          <w:szCs w:val="28"/>
          <w:rtl/>
        </w:rPr>
        <w:t>ی‌</w:t>
      </w:r>
      <w:r w:rsidRPr="00941242">
        <w:rPr>
          <w:rFonts w:cs="B Mitra"/>
          <w:sz w:val="28"/>
          <w:szCs w:val="28"/>
          <w:rtl/>
        </w:rPr>
        <w:t xml:space="preserve"> ، چاپ‌ مجتب</w:t>
      </w:r>
      <w:r w:rsidRPr="00941242">
        <w:rPr>
          <w:rFonts w:cs="B Mitra" w:hint="cs"/>
          <w:sz w:val="28"/>
          <w:szCs w:val="28"/>
          <w:rtl/>
        </w:rPr>
        <w:t>ی‌</w:t>
      </w:r>
      <w:r w:rsidRPr="00941242">
        <w:rPr>
          <w:rFonts w:cs="B Mitra"/>
          <w:sz w:val="28"/>
          <w:szCs w:val="28"/>
          <w:rtl/>
        </w:rPr>
        <w:t xml:space="preserve"> م</w:t>
      </w:r>
      <w:r w:rsidRPr="00941242">
        <w:rPr>
          <w:rFonts w:cs="B Mitra" w:hint="cs"/>
          <w:sz w:val="28"/>
          <w:szCs w:val="28"/>
          <w:rtl/>
        </w:rPr>
        <w:t>ی</w:t>
      </w:r>
      <w:r w:rsidRPr="00941242">
        <w:rPr>
          <w:rFonts w:cs="B Mitra" w:hint="eastAsia"/>
          <w:sz w:val="28"/>
          <w:szCs w:val="28"/>
          <w:rtl/>
        </w:rPr>
        <w:t>نو</w:t>
      </w:r>
      <w:r w:rsidRPr="00941242">
        <w:rPr>
          <w:rFonts w:cs="B Mitra" w:hint="cs"/>
          <w:sz w:val="28"/>
          <w:szCs w:val="28"/>
          <w:rtl/>
        </w:rPr>
        <w:t>ی‌</w:t>
      </w:r>
      <w:r w:rsidRPr="00941242">
        <w:rPr>
          <w:rFonts w:cs="B Mitra"/>
          <w:sz w:val="28"/>
          <w:szCs w:val="28"/>
          <w:rtl/>
        </w:rPr>
        <w:t xml:space="preserve"> و عل</w:t>
      </w:r>
      <w:r w:rsidRPr="00941242">
        <w:rPr>
          <w:rFonts w:cs="B Mitra" w:hint="cs"/>
          <w:sz w:val="28"/>
          <w:szCs w:val="28"/>
          <w:rtl/>
        </w:rPr>
        <w:t>ی</w:t>
      </w:r>
      <w:r w:rsidRPr="00941242">
        <w:rPr>
          <w:rFonts w:cs="B Mitra" w:hint="eastAsia"/>
          <w:sz w:val="28"/>
          <w:szCs w:val="28"/>
          <w:rtl/>
        </w:rPr>
        <w:t>رضا</w:t>
      </w:r>
      <w:r w:rsidRPr="00941242">
        <w:rPr>
          <w:rFonts w:cs="B Mitra"/>
          <w:sz w:val="28"/>
          <w:szCs w:val="28"/>
          <w:rtl/>
        </w:rPr>
        <w:t xml:space="preserve"> ح</w:t>
      </w:r>
      <w:r w:rsidRPr="00941242">
        <w:rPr>
          <w:rFonts w:cs="B Mitra" w:hint="cs"/>
          <w:sz w:val="28"/>
          <w:szCs w:val="28"/>
          <w:rtl/>
        </w:rPr>
        <w:t>ی</w:t>
      </w:r>
      <w:r w:rsidRPr="00941242">
        <w:rPr>
          <w:rFonts w:cs="B Mitra" w:hint="eastAsia"/>
          <w:sz w:val="28"/>
          <w:szCs w:val="28"/>
          <w:rtl/>
        </w:rPr>
        <w:t>در</w:t>
      </w:r>
      <w:r w:rsidRPr="00941242">
        <w:rPr>
          <w:rFonts w:cs="B Mitra" w:hint="cs"/>
          <w:sz w:val="28"/>
          <w:szCs w:val="28"/>
          <w:rtl/>
        </w:rPr>
        <w:t>ی‌</w:t>
      </w:r>
      <w:r w:rsidRPr="00941242">
        <w:rPr>
          <w:rFonts w:cs="B Mitra" w:hint="eastAsia"/>
          <w:sz w:val="28"/>
          <w:szCs w:val="28"/>
          <w:rtl/>
        </w:rPr>
        <w:t>،</w:t>
      </w:r>
      <w:r w:rsidRPr="00941242">
        <w:rPr>
          <w:rFonts w:cs="B Mitra"/>
          <w:sz w:val="28"/>
          <w:szCs w:val="28"/>
          <w:rtl/>
        </w:rPr>
        <w:t xml:space="preserve"> تهران‌ 1360 ش‌؛</w:t>
      </w:r>
      <w:r w:rsidRPr="00941242">
        <w:rPr>
          <w:rFonts w:cs="B Mitra"/>
          <w:sz w:val="28"/>
          <w:szCs w:val="28"/>
        </w:rPr>
        <w:t xml:space="preserve">Dictionary of the history of ideas , ed, Philip P. Wiener, New York </w:t>
      </w:r>
      <w:r w:rsidRPr="00941242">
        <w:rPr>
          <w:rFonts w:cs="B Mitra"/>
          <w:sz w:val="28"/>
          <w:szCs w:val="28"/>
          <w:rtl/>
        </w:rPr>
        <w:t>1973</w:t>
      </w:r>
      <w:r w:rsidRPr="00941242">
        <w:rPr>
          <w:rFonts w:cs="B Mitra"/>
          <w:sz w:val="28"/>
          <w:szCs w:val="28"/>
        </w:rPr>
        <w:t>, s. vv. "Class" (by Lewis A. Coser), "Equality" (by R. R.Palmer</w:t>
      </w:r>
      <w:r w:rsidRPr="00941242">
        <w:rPr>
          <w:rFonts w:cs="B Mitra"/>
          <w:sz w:val="28"/>
          <w:szCs w:val="28"/>
          <w:rtl/>
        </w:rPr>
        <w:t>).</w:t>
      </w:r>
    </w:p>
    <w:p w:rsidR="00D934AF" w:rsidRPr="00D934AF" w:rsidRDefault="00D934AF" w:rsidP="00D934AF">
      <w:pPr>
        <w:pStyle w:val="Heading2"/>
        <w:rPr>
          <w:rtl/>
        </w:rPr>
      </w:pPr>
      <w:r>
        <w:rPr>
          <w:rFonts w:hint="cs"/>
          <w:rtl/>
        </w:rPr>
        <w:lastRenderedPageBreak/>
        <w:t xml:space="preserve">برابری در </w:t>
      </w:r>
      <w:r w:rsidRPr="00D934AF">
        <w:rPr>
          <w:rtl/>
        </w:rPr>
        <w:t>و</w:t>
      </w:r>
      <w:r w:rsidRPr="00D934AF">
        <w:rPr>
          <w:rFonts w:hint="cs"/>
          <w:rtl/>
        </w:rPr>
        <w:t>ی</w:t>
      </w:r>
      <w:r w:rsidRPr="00D934AF">
        <w:rPr>
          <w:rFonts w:hint="eastAsia"/>
          <w:rtl/>
        </w:rPr>
        <w:t>ک</w:t>
      </w:r>
      <w:r w:rsidRPr="00D934AF">
        <w:rPr>
          <w:rFonts w:hint="cs"/>
          <w:rtl/>
        </w:rPr>
        <w:t>ی</w:t>
      </w:r>
      <w:r w:rsidRPr="00D934AF">
        <w:rPr>
          <w:rFonts w:hint="eastAsia"/>
          <w:rtl/>
        </w:rPr>
        <w:t>ها</w:t>
      </w:r>
      <w:r w:rsidRPr="00D934AF">
        <w:rPr>
          <w:rtl/>
        </w:rPr>
        <w:t xml:space="preserve"> </w:t>
      </w:r>
    </w:p>
    <w:p w:rsidR="00F1259C" w:rsidRDefault="00626E31" w:rsidP="00626E31">
      <w:pPr>
        <w:pStyle w:val="Heading3"/>
        <w:rPr>
          <w:rtl/>
        </w:rPr>
      </w:pPr>
      <w:r>
        <w:rPr>
          <w:rFonts w:hint="cs"/>
          <w:rtl/>
        </w:rPr>
        <w:t>ویکی فقه</w:t>
      </w:r>
    </w:p>
    <w:p w:rsidR="00626E31" w:rsidRDefault="00626E31" w:rsidP="00F1259C">
      <w:pPr>
        <w:rPr>
          <w:rFonts w:cs="B Mitra"/>
          <w:sz w:val="28"/>
          <w:szCs w:val="28"/>
          <w:rtl/>
        </w:rPr>
      </w:pPr>
      <w:r>
        <w:rPr>
          <w:rFonts w:cs="B Mitra" w:hint="cs"/>
          <w:sz w:val="28"/>
          <w:szCs w:val="28"/>
          <w:rtl/>
        </w:rPr>
        <w:t>مقالات ذیل در ویکی فقه</w:t>
      </w:r>
    </w:p>
    <w:p w:rsidR="00626E31" w:rsidRDefault="00626E31" w:rsidP="00626E31">
      <w:pPr>
        <w:bidi w:val="0"/>
        <w:rPr>
          <w:rFonts w:cs="B Mitra"/>
          <w:sz w:val="28"/>
          <w:szCs w:val="28"/>
          <w:rtl/>
        </w:rPr>
      </w:pPr>
      <w:r w:rsidRPr="00626E31">
        <w:rPr>
          <w:rFonts w:cs="B Mitra"/>
          <w:sz w:val="28"/>
          <w:szCs w:val="28"/>
        </w:rPr>
        <w:t>http://fa.wikifeqh.ir/%D</w:t>
      </w:r>
      <w:r w:rsidRPr="00626E31">
        <w:rPr>
          <w:rFonts w:cs="B Mitra"/>
          <w:sz w:val="28"/>
          <w:szCs w:val="28"/>
          <w:rtl/>
        </w:rPr>
        <w:t>9%85%</w:t>
      </w:r>
      <w:r w:rsidRPr="00626E31">
        <w:rPr>
          <w:rFonts w:cs="B Mitra"/>
          <w:sz w:val="28"/>
          <w:szCs w:val="28"/>
        </w:rPr>
        <w:t>D</w:t>
      </w:r>
      <w:r w:rsidRPr="00626E31">
        <w:rPr>
          <w:rFonts w:cs="B Mitra"/>
          <w:sz w:val="28"/>
          <w:szCs w:val="28"/>
          <w:rtl/>
        </w:rPr>
        <w:t>9%81%</w:t>
      </w:r>
      <w:r w:rsidRPr="00626E31">
        <w:rPr>
          <w:rFonts w:cs="B Mitra"/>
          <w:sz w:val="28"/>
          <w:szCs w:val="28"/>
        </w:rPr>
        <w:t>D</w:t>
      </w:r>
      <w:r w:rsidRPr="00626E31">
        <w:rPr>
          <w:rFonts w:cs="B Mitra"/>
          <w:sz w:val="28"/>
          <w:szCs w:val="28"/>
          <w:rtl/>
        </w:rPr>
        <w:t>9%87%</w:t>
      </w:r>
      <w:r w:rsidRPr="00626E31">
        <w:rPr>
          <w:rFonts w:cs="B Mitra"/>
          <w:sz w:val="28"/>
          <w:szCs w:val="28"/>
        </w:rPr>
        <w:t>D</w:t>
      </w:r>
      <w:r w:rsidRPr="00626E31">
        <w:rPr>
          <w:rFonts w:cs="B Mitra"/>
          <w:sz w:val="28"/>
          <w:szCs w:val="28"/>
          <w:rtl/>
        </w:rPr>
        <w:t>9%88%</w:t>
      </w:r>
      <w:r w:rsidRPr="00626E31">
        <w:rPr>
          <w:rFonts w:cs="B Mitra"/>
          <w:sz w:val="28"/>
          <w:szCs w:val="28"/>
        </w:rPr>
        <w:t>D</w:t>
      </w:r>
      <w:r w:rsidRPr="00626E31">
        <w:rPr>
          <w:rFonts w:cs="B Mitra"/>
          <w:sz w:val="28"/>
          <w:szCs w:val="28"/>
          <w:rtl/>
        </w:rPr>
        <w:t>9%85%20%</w:t>
      </w:r>
      <w:r w:rsidRPr="00626E31">
        <w:rPr>
          <w:rFonts w:cs="B Mitra"/>
          <w:sz w:val="28"/>
          <w:szCs w:val="28"/>
        </w:rPr>
        <w:t>D</w:t>
      </w:r>
      <w:r w:rsidRPr="00626E31">
        <w:rPr>
          <w:rFonts w:cs="B Mitra"/>
          <w:sz w:val="28"/>
          <w:szCs w:val="28"/>
          <w:rtl/>
        </w:rPr>
        <w:t>9%85%</w:t>
      </w:r>
      <w:r w:rsidRPr="00626E31">
        <w:rPr>
          <w:rFonts w:cs="B Mitra"/>
          <w:sz w:val="28"/>
          <w:szCs w:val="28"/>
        </w:rPr>
        <w:t>D</w:t>
      </w:r>
      <w:r w:rsidRPr="00626E31">
        <w:rPr>
          <w:rFonts w:cs="B Mitra"/>
          <w:sz w:val="28"/>
          <w:szCs w:val="28"/>
          <w:rtl/>
        </w:rPr>
        <w:t>8%</w:t>
      </w:r>
      <w:r w:rsidRPr="00626E31">
        <w:rPr>
          <w:rFonts w:cs="B Mitra"/>
          <w:sz w:val="28"/>
          <w:szCs w:val="28"/>
        </w:rPr>
        <w:t>B</w:t>
      </w:r>
      <w:r w:rsidRPr="00626E31">
        <w:rPr>
          <w:rFonts w:cs="B Mitra"/>
          <w:sz w:val="28"/>
          <w:szCs w:val="28"/>
          <w:rtl/>
        </w:rPr>
        <w:t>3%</w:t>
      </w:r>
      <w:r w:rsidRPr="00626E31">
        <w:rPr>
          <w:rFonts w:cs="B Mitra"/>
          <w:sz w:val="28"/>
          <w:szCs w:val="28"/>
        </w:rPr>
        <w:t>D</w:t>
      </w:r>
      <w:r w:rsidRPr="00626E31">
        <w:rPr>
          <w:rFonts w:cs="B Mitra"/>
          <w:sz w:val="28"/>
          <w:szCs w:val="28"/>
          <w:rtl/>
        </w:rPr>
        <w:t>8%</w:t>
      </w:r>
      <w:r w:rsidRPr="00626E31">
        <w:rPr>
          <w:rFonts w:cs="B Mitra"/>
          <w:sz w:val="28"/>
          <w:szCs w:val="28"/>
        </w:rPr>
        <w:t>A</w:t>
      </w:r>
      <w:r w:rsidRPr="00626E31">
        <w:rPr>
          <w:rFonts w:cs="B Mitra"/>
          <w:sz w:val="28"/>
          <w:szCs w:val="28"/>
          <w:rtl/>
        </w:rPr>
        <w:t>7%</w:t>
      </w:r>
      <w:r w:rsidRPr="00626E31">
        <w:rPr>
          <w:rFonts w:cs="B Mitra"/>
          <w:sz w:val="28"/>
          <w:szCs w:val="28"/>
        </w:rPr>
        <w:t>D</w:t>
      </w:r>
      <w:r w:rsidRPr="00626E31">
        <w:rPr>
          <w:rFonts w:cs="B Mitra"/>
          <w:sz w:val="28"/>
          <w:szCs w:val="28"/>
          <w:rtl/>
        </w:rPr>
        <w:t>9%88%</w:t>
      </w:r>
      <w:r w:rsidRPr="00626E31">
        <w:rPr>
          <w:rFonts w:cs="B Mitra"/>
          <w:sz w:val="28"/>
          <w:szCs w:val="28"/>
        </w:rPr>
        <w:t>D</w:t>
      </w:r>
      <w:r w:rsidRPr="00626E31">
        <w:rPr>
          <w:rFonts w:cs="B Mitra"/>
          <w:sz w:val="28"/>
          <w:szCs w:val="28"/>
          <w:rtl/>
        </w:rPr>
        <w:t>8%</w:t>
      </w:r>
      <w:r w:rsidRPr="00626E31">
        <w:rPr>
          <w:rFonts w:cs="B Mitra"/>
          <w:sz w:val="28"/>
          <w:szCs w:val="28"/>
        </w:rPr>
        <w:t>A</w:t>
      </w:r>
      <w:r w:rsidRPr="00626E31">
        <w:rPr>
          <w:rFonts w:cs="B Mitra"/>
          <w:sz w:val="28"/>
          <w:szCs w:val="28"/>
          <w:rtl/>
        </w:rPr>
        <w:t>7%</w:t>
      </w:r>
      <w:r w:rsidRPr="00626E31">
        <w:rPr>
          <w:rFonts w:cs="B Mitra"/>
          <w:sz w:val="28"/>
          <w:szCs w:val="28"/>
        </w:rPr>
        <w:t>D</w:t>
      </w:r>
      <w:r w:rsidRPr="00626E31">
        <w:rPr>
          <w:rFonts w:cs="B Mitra"/>
          <w:sz w:val="28"/>
          <w:szCs w:val="28"/>
          <w:rtl/>
        </w:rPr>
        <w:t>8%</w:t>
      </w:r>
      <w:r w:rsidRPr="00626E31">
        <w:rPr>
          <w:rFonts w:cs="B Mitra"/>
          <w:sz w:val="28"/>
          <w:szCs w:val="28"/>
        </w:rPr>
        <w:t>AA</w:t>
      </w:r>
    </w:p>
    <w:p w:rsidR="00626E31" w:rsidRPr="00626E31" w:rsidRDefault="00626E31" w:rsidP="00626E31">
      <w:pPr>
        <w:pStyle w:val="Heading4"/>
        <w:rPr>
          <w:rtl/>
        </w:rPr>
      </w:pPr>
      <w:r w:rsidRPr="00626E31">
        <w:rPr>
          <w:rtl/>
        </w:rPr>
        <w:t>مفهوم مساوات</w:t>
      </w:r>
    </w:p>
    <w:p w:rsidR="00780680" w:rsidRDefault="00626E31" w:rsidP="00626E31">
      <w:pPr>
        <w:rPr>
          <w:rFonts w:cs="B Mitra"/>
          <w:sz w:val="28"/>
          <w:szCs w:val="28"/>
          <w:rtl/>
        </w:rPr>
      </w:pPr>
      <w:r w:rsidRPr="00626E31">
        <w:rPr>
          <w:rFonts w:cs="B Mitra" w:hint="eastAsia"/>
          <w:sz w:val="28"/>
          <w:szCs w:val="28"/>
          <w:rtl/>
        </w:rPr>
        <w:t>ثبوت</w:t>
      </w:r>
      <w:r w:rsidRPr="00626E31">
        <w:rPr>
          <w:rFonts w:cs="B Mitra"/>
          <w:sz w:val="28"/>
          <w:szCs w:val="28"/>
          <w:rtl/>
        </w:rPr>
        <w:t xml:space="preserve"> حکم منطوق برا</w:t>
      </w:r>
      <w:r w:rsidRPr="00626E31">
        <w:rPr>
          <w:rFonts w:cs="B Mitra" w:hint="cs"/>
          <w:sz w:val="28"/>
          <w:szCs w:val="28"/>
          <w:rtl/>
        </w:rPr>
        <w:t>ی</w:t>
      </w:r>
      <w:r w:rsidRPr="00626E31">
        <w:rPr>
          <w:rFonts w:cs="B Mitra"/>
          <w:sz w:val="28"/>
          <w:szCs w:val="28"/>
          <w:rtl/>
        </w:rPr>
        <w:t xml:space="preserve"> مفهوم موافق به دل</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اتحاد علّت حکم در هر دو را مفهوم مساوات گو</w:t>
      </w:r>
      <w:r w:rsidRPr="00626E31">
        <w:rPr>
          <w:rFonts w:cs="B Mitra" w:hint="cs"/>
          <w:sz w:val="28"/>
          <w:szCs w:val="28"/>
          <w:rtl/>
        </w:rPr>
        <w:t>ی</w:t>
      </w:r>
      <w:r w:rsidRPr="00626E31">
        <w:rPr>
          <w:rFonts w:cs="B Mitra" w:hint="eastAsia"/>
          <w:sz w:val="28"/>
          <w:szCs w:val="28"/>
          <w:rtl/>
        </w:rPr>
        <w:t>ند</w:t>
      </w:r>
      <w:r w:rsidRPr="00626E31">
        <w:rPr>
          <w:rFonts w:cs="B Mitra"/>
          <w:sz w:val="28"/>
          <w:szCs w:val="28"/>
          <w:rtl/>
        </w:rPr>
        <w:t>.</w:t>
      </w:r>
    </w:p>
    <w:p w:rsidR="00626E31" w:rsidRPr="00626E31" w:rsidRDefault="00626E31" w:rsidP="00626E31">
      <w:pPr>
        <w:rPr>
          <w:rFonts w:cs="B Mitra"/>
          <w:sz w:val="28"/>
          <w:szCs w:val="28"/>
          <w:rtl/>
        </w:rPr>
      </w:pPr>
      <w:r w:rsidRPr="00626E31">
        <w:rPr>
          <w:rFonts w:cs="B Mitra" w:hint="eastAsia"/>
          <w:sz w:val="28"/>
          <w:szCs w:val="28"/>
          <w:rtl/>
        </w:rPr>
        <w:t>فهرست</w:t>
      </w:r>
      <w:r w:rsidRPr="00626E31">
        <w:rPr>
          <w:rFonts w:cs="B Mitra"/>
          <w:sz w:val="28"/>
          <w:szCs w:val="28"/>
          <w:rtl/>
        </w:rPr>
        <w:t xml:space="preserve"> مندرجات</w:t>
      </w:r>
    </w:p>
    <w:p w:rsidR="00626E31" w:rsidRPr="00626E31" w:rsidRDefault="00626E31" w:rsidP="00626E31">
      <w:pPr>
        <w:rPr>
          <w:rFonts w:cs="B Mitra"/>
          <w:sz w:val="28"/>
          <w:szCs w:val="28"/>
          <w:rtl/>
        </w:rPr>
      </w:pPr>
      <w:r w:rsidRPr="00626E31">
        <w:rPr>
          <w:rFonts w:cs="B Mitra"/>
          <w:sz w:val="28"/>
          <w:szCs w:val="28"/>
          <w:rtl/>
        </w:rPr>
        <w:t>۱ - تعر</w:t>
      </w:r>
      <w:r w:rsidRPr="00626E31">
        <w:rPr>
          <w:rFonts w:cs="B Mitra" w:hint="cs"/>
          <w:sz w:val="28"/>
          <w:szCs w:val="28"/>
          <w:rtl/>
        </w:rPr>
        <w:t>ی</w:t>
      </w:r>
      <w:r w:rsidRPr="00626E31">
        <w:rPr>
          <w:rFonts w:cs="B Mitra" w:hint="eastAsia"/>
          <w:sz w:val="28"/>
          <w:szCs w:val="28"/>
          <w:rtl/>
        </w:rPr>
        <w:t>ف</w:t>
      </w:r>
    </w:p>
    <w:p w:rsidR="00626E31" w:rsidRPr="00626E31" w:rsidRDefault="00626E31" w:rsidP="00626E31">
      <w:pPr>
        <w:rPr>
          <w:rFonts w:cs="B Mitra"/>
          <w:sz w:val="28"/>
          <w:szCs w:val="28"/>
          <w:rtl/>
        </w:rPr>
      </w:pPr>
      <w:r w:rsidRPr="00626E31">
        <w:rPr>
          <w:rFonts w:cs="B Mitra"/>
          <w:sz w:val="28"/>
          <w:szCs w:val="28"/>
          <w:rtl/>
        </w:rPr>
        <w:t xml:space="preserve">       ۱.۱ - مثال</w:t>
      </w:r>
    </w:p>
    <w:p w:rsidR="00626E31" w:rsidRPr="00626E31" w:rsidRDefault="00626E31" w:rsidP="00626E31">
      <w:pPr>
        <w:rPr>
          <w:rFonts w:cs="B Mitra"/>
          <w:sz w:val="28"/>
          <w:szCs w:val="28"/>
          <w:rtl/>
        </w:rPr>
      </w:pPr>
      <w:r w:rsidRPr="00626E31">
        <w:rPr>
          <w:rFonts w:cs="B Mitra"/>
          <w:sz w:val="28"/>
          <w:szCs w:val="28"/>
          <w:rtl/>
        </w:rPr>
        <w:t>۲ - حج</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مفهوم مساوات</w:t>
      </w:r>
    </w:p>
    <w:p w:rsidR="00626E31" w:rsidRPr="00626E31" w:rsidRDefault="00626E31" w:rsidP="00626E31">
      <w:pPr>
        <w:rPr>
          <w:rFonts w:cs="B Mitra"/>
          <w:sz w:val="28"/>
          <w:szCs w:val="28"/>
          <w:rtl/>
        </w:rPr>
      </w:pPr>
      <w:r w:rsidRPr="00626E31">
        <w:rPr>
          <w:rFonts w:cs="B Mitra"/>
          <w:sz w:val="28"/>
          <w:szCs w:val="28"/>
          <w:rtl/>
        </w:rPr>
        <w:t>۳ - پانو</w:t>
      </w:r>
      <w:r w:rsidRPr="00626E31">
        <w:rPr>
          <w:rFonts w:cs="B Mitra" w:hint="cs"/>
          <w:sz w:val="28"/>
          <w:szCs w:val="28"/>
          <w:rtl/>
        </w:rPr>
        <w:t>ی</w:t>
      </w:r>
      <w:r w:rsidRPr="00626E31">
        <w:rPr>
          <w:rFonts w:cs="B Mitra" w:hint="eastAsia"/>
          <w:sz w:val="28"/>
          <w:szCs w:val="28"/>
          <w:rtl/>
        </w:rPr>
        <w:t>س</w:t>
      </w:r>
    </w:p>
    <w:p w:rsidR="00780680" w:rsidRDefault="00626E31" w:rsidP="00626E31">
      <w:pPr>
        <w:rPr>
          <w:rFonts w:cs="B Mitra"/>
          <w:sz w:val="28"/>
          <w:szCs w:val="28"/>
          <w:rtl/>
        </w:rPr>
      </w:pPr>
      <w:r w:rsidRPr="00626E31">
        <w:rPr>
          <w:rFonts w:cs="B Mitra"/>
          <w:sz w:val="28"/>
          <w:szCs w:val="28"/>
          <w:rtl/>
        </w:rPr>
        <w:t>۴ - منبع</w:t>
      </w:r>
    </w:p>
    <w:p w:rsidR="00780680" w:rsidRDefault="00626E31" w:rsidP="00626E31">
      <w:pPr>
        <w:rPr>
          <w:rFonts w:cs="B Mitra"/>
          <w:sz w:val="28"/>
          <w:szCs w:val="28"/>
          <w:rtl/>
        </w:rPr>
      </w:pPr>
      <w:r w:rsidRPr="00626E31">
        <w:rPr>
          <w:rFonts w:cs="B Mitra"/>
          <w:sz w:val="28"/>
          <w:szCs w:val="28"/>
          <w:rtl/>
        </w:rPr>
        <w:t>۱ - تعر</w:t>
      </w:r>
      <w:r w:rsidRPr="00626E31">
        <w:rPr>
          <w:rFonts w:cs="B Mitra" w:hint="cs"/>
          <w:sz w:val="28"/>
          <w:szCs w:val="28"/>
          <w:rtl/>
        </w:rPr>
        <w:t>ی</w:t>
      </w:r>
      <w:r w:rsidRPr="00626E31">
        <w:rPr>
          <w:rFonts w:cs="B Mitra" w:hint="eastAsia"/>
          <w:sz w:val="28"/>
          <w:szCs w:val="28"/>
          <w:rtl/>
        </w:rPr>
        <w:t>ف</w:t>
      </w:r>
    </w:p>
    <w:p w:rsidR="00626E31" w:rsidRPr="00626E31" w:rsidRDefault="00626E31" w:rsidP="00626E31">
      <w:pPr>
        <w:rPr>
          <w:rFonts w:cs="B Mitra"/>
          <w:sz w:val="28"/>
          <w:szCs w:val="28"/>
          <w:rtl/>
        </w:rPr>
      </w:pPr>
      <w:r w:rsidRPr="00626E31">
        <w:rPr>
          <w:rFonts w:cs="B Mitra" w:hint="eastAsia"/>
          <w:sz w:val="28"/>
          <w:szCs w:val="28"/>
          <w:rtl/>
        </w:rPr>
        <w:t>مفهوم</w:t>
      </w:r>
      <w:r w:rsidRPr="00626E31">
        <w:rPr>
          <w:rFonts w:cs="B Mitra"/>
          <w:sz w:val="28"/>
          <w:szCs w:val="28"/>
          <w:rtl/>
        </w:rPr>
        <w:t xml:space="preserve"> مساوات، از اقسام مفهوم موافق بوده و در جا</w:t>
      </w:r>
      <w:r w:rsidRPr="00626E31">
        <w:rPr>
          <w:rFonts w:cs="B Mitra" w:hint="cs"/>
          <w:sz w:val="28"/>
          <w:szCs w:val="28"/>
          <w:rtl/>
        </w:rPr>
        <w:t>یی</w:t>
      </w:r>
      <w:r w:rsidRPr="00626E31">
        <w:rPr>
          <w:rFonts w:cs="B Mitra"/>
          <w:sz w:val="28"/>
          <w:szCs w:val="28"/>
          <w:rtl/>
        </w:rPr>
        <w:t xml:space="preserve"> است که مفهوم موافقت، از منطوق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کلام به سبب اتحاد علت حکم ثابت بر موضوع آن ها، به دست آ</w:t>
      </w:r>
      <w:r w:rsidRPr="00626E31">
        <w:rPr>
          <w:rFonts w:cs="B Mitra" w:hint="cs"/>
          <w:sz w:val="28"/>
          <w:szCs w:val="28"/>
          <w:rtl/>
        </w:rPr>
        <w:t>ی</w:t>
      </w:r>
      <w:r w:rsidRPr="00626E31">
        <w:rPr>
          <w:rFonts w:cs="B Mitra" w:hint="eastAsia"/>
          <w:sz w:val="28"/>
          <w:szCs w:val="28"/>
          <w:rtl/>
        </w:rPr>
        <w:t>د؛</w:t>
      </w:r>
    </w:p>
    <w:p w:rsidR="00626E31" w:rsidRPr="00626E31" w:rsidRDefault="00626E31" w:rsidP="00626E31">
      <w:pPr>
        <w:rPr>
          <w:rFonts w:cs="B Mitra"/>
          <w:sz w:val="28"/>
          <w:szCs w:val="28"/>
          <w:rtl/>
        </w:rPr>
      </w:pPr>
      <w:r w:rsidRPr="00626E31">
        <w:rPr>
          <w:rFonts w:cs="B Mitra" w:hint="cs"/>
          <w:sz w:val="28"/>
          <w:szCs w:val="28"/>
          <w:rtl/>
        </w:rPr>
        <w:t>ی</w:t>
      </w:r>
      <w:r w:rsidRPr="00626E31">
        <w:rPr>
          <w:rFonts w:cs="B Mitra" w:hint="eastAsia"/>
          <w:sz w:val="28"/>
          <w:szCs w:val="28"/>
          <w:rtl/>
        </w:rPr>
        <w:t>عن</w:t>
      </w:r>
      <w:r w:rsidRPr="00626E31">
        <w:rPr>
          <w:rFonts w:cs="B Mitra" w:hint="cs"/>
          <w:sz w:val="28"/>
          <w:szCs w:val="28"/>
          <w:rtl/>
        </w:rPr>
        <w:t>ی</w:t>
      </w:r>
      <w:r w:rsidRPr="00626E31">
        <w:rPr>
          <w:rFonts w:cs="B Mitra"/>
          <w:sz w:val="28"/>
          <w:szCs w:val="28"/>
          <w:rtl/>
        </w:rPr>
        <w:t xml:space="preserve"> وقت</w:t>
      </w:r>
      <w:r w:rsidRPr="00626E31">
        <w:rPr>
          <w:rFonts w:cs="B Mitra" w:hint="cs"/>
          <w:sz w:val="28"/>
          <w:szCs w:val="28"/>
          <w:rtl/>
        </w:rPr>
        <w:t>ی</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ق</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وجود دارد که علت حکم ثابت بر موضوع در جمله منطوق، همان علت حکم ثابت بر موضوع در مفهوم موافق است، حکم منطوق به مفهوم سرا</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داده م</w:t>
      </w:r>
      <w:r w:rsidRPr="00626E31">
        <w:rPr>
          <w:rFonts w:cs="B Mitra" w:hint="cs"/>
          <w:sz w:val="28"/>
          <w:szCs w:val="28"/>
          <w:rtl/>
        </w:rPr>
        <w:t>ی‌</w:t>
      </w:r>
      <w:r w:rsidRPr="00626E31">
        <w:rPr>
          <w:rFonts w:cs="B Mitra" w:hint="eastAsia"/>
          <w:sz w:val="28"/>
          <w:szCs w:val="28"/>
          <w:rtl/>
        </w:rPr>
        <w:t>شود،</w:t>
      </w:r>
      <w:r w:rsidRPr="00626E31">
        <w:rPr>
          <w:rFonts w:cs="B Mitra"/>
          <w:sz w:val="28"/>
          <w:szCs w:val="28"/>
          <w:rtl/>
        </w:rPr>
        <w:t xml:space="preserve"> و به مفهوم موافق</w:t>
      </w:r>
      <w:r w:rsidRPr="00626E31">
        <w:rPr>
          <w:rFonts w:cs="B Mitra" w:hint="cs"/>
          <w:sz w:val="28"/>
          <w:szCs w:val="28"/>
          <w:rtl/>
        </w:rPr>
        <w:t>ی</w:t>
      </w:r>
      <w:r w:rsidRPr="00626E31">
        <w:rPr>
          <w:rFonts w:cs="B Mitra"/>
          <w:sz w:val="28"/>
          <w:szCs w:val="28"/>
          <w:rtl/>
        </w:rPr>
        <w:t xml:space="preserve"> که از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راه به دست م</w:t>
      </w:r>
      <w:r w:rsidRPr="00626E31">
        <w:rPr>
          <w:rFonts w:cs="B Mitra" w:hint="cs"/>
          <w:sz w:val="28"/>
          <w:szCs w:val="28"/>
          <w:rtl/>
        </w:rPr>
        <w:t>ی‌</w:t>
      </w:r>
      <w:r w:rsidRPr="00626E31">
        <w:rPr>
          <w:rFonts w:cs="B Mitra" w:hint="eastAsia"/>
          <w:sz w:val="28"/>
          <w:szCs w:val="28"/>
          <w:rtl/>
        </w:rPr>
        <w:t>آ</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مفهوم موافق مساوات م</w:t>
      </w:r>
      <w:r w:rsidRPr="00626E31">
        <w:rPr>
          <w:rFonts w:cs="B Mitra" w:hint="cs"/>
          <w:sz w:val="28"/>
          <w:szCs w:val="28"/>
          <w:rtl/>
        </w:rPr>
        <w:t>ی‌</w:t>
      </w:r>
      <w:r w:rsidRPr="00626E31">
        <w:rPr>
          <w:rFonts w:cs="B Mitra" w:hint="eastAsia"/>
          <w:sz w:val="28"/>
          <w:szCs w:val="28"/>
          <w:rtl/>
        </w:rPr>
        <w:t>گو</w:t>
      </w:r>
      <w:r w:rsidRPr="00626E31">
        <w:rPr>
          <w:rFonts w:cs="B Mitra" w:hint="cs"/>
          <w:sz w:val="28"/>
          <w:szCs w:val="28"/>
          <w:rtl/>
        </w:rPr>
        <w:t>ی</w:t>
      </w:r>
      <w:r w:rsidRPr="00626E31">
        <w:rPr>
          <w:rFonts w:cs="B Mitra" w:hint="eastAsia"/>
          <w:sz w:val="28"/>
          <w:szCs w:val="28"/>
          <w:rtl/>
        </w:rPr>
        <w:t>ند؛</w:t>
      </w:r>
    </w:p>
    <w:p w:rsidR="00780680" w:rsidRDefault="00626E31" w:rsidP="00626E31">
      <w:pPr>
        <w:rPr>
          <w:rFonts w:cs="B Mitra"/>
          <w:sz w:val="28"/>
          <w:szCs w:val="28"/>
          <w:rtl/>
        </w:rPr>
      </w:pPr>
      <w:r w:rsidRPr="00626E31">
        <w:rPr>
          <w:rFonts w:cs="B Mitra" w:hint="eastAsia"/>
          <w:sz w:val="28"/>
          <w:szCs w:val="28"/>
          <w:rtl/>
        </w:rPr>
        <w:t>به</w:t>
      </w:r>
      <w:r w:rsidRPr="00626E31">
        <w:rPr>
          <w:rFonts w:cs="B Mitra"/>
          <w:sz w:val="28"/>
          <w:szCs w:val="28"/>
          <w:rtl/>
        </w:rPr>
        <w:t xml:space="preserve"> خلاف جا</w:t>
      </w:r>
      <w:r w:rsidRPr="00626E31">
        <w:rPr>
          <w:rFonts w:cs="B Mitra" w:hint="cs"/>
          <w:sz w:val="28"/>
          <w:szCs w:val="28"/>
          <w:rtl/>
        </w:rPr>
        <w:t>یی</w:t>
      </w:r>
      <w:r w:rsidRPr="00626E31">
        <w:rPr>
          <w:rFonts w:cs="B Mitra"/>
          <w:sz w:val="28"/>
          <w:szCs w:val="28"/>
          <w:rtl/>
        </w:rPr>
        <w:t xml:space="preserve"> که مفهوم موافق به سبب اولو</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نه اتحاد در مناط حکم به دست م</w:t>
      </w:r>
      <w:r w:rsidRPr="00626E31">
        <w:rPr>
          <w:rFonts w:cs="B Mitra" w:hint="cs"/>
          <w:sz w:val="28"/>
          <w:szCs w:val="28"/>
          <w:rtl/>
        </w:rPr>
        <w:t>ی‌</w:t>
      </w:r>
      <w:r w:rsidRPr="00626E31">
        <w:rPr>
          <w:rFonts w:cs="B Mitra" w:hint="eastAsia"/>
          <w:sz w:val="28"/>
          <w:szCs w:val="28"/>
          <w:rtl/>
        </w:rPr>
        <w:t>آ</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w:t>
      </w:r>
    </w:p>
    <w:p w:rsidR="00780680" w:rsidRDefault="00626E31" w:rsidP="00626E31">
      <w:pPr>
        <w:rPr>
          <w:rFonts w:cs="B Mitra"/>
          <w:sz w:val="28"/>
          <w:szCs w:val="28"/>
          <w:rtl/>
        </w:rPr>
      </w:pPr>
      <w:r w:rsidRPr="00626E31">
        <w:rPr>
          <w:rFonts w:cs="B Mitra"/>
          <w:sz w:val="28"/>
          <w:szCs w:val="28"/>
          <w:rtl/>
        </w:rPr>
        <w:t>۱.۱ - مثال</w:t>
      </w:r>
    </w:p>
    <w:p w:rsidR="00780680" w:rsidRDefault="00626E31" w:rsidP="00626E31">
      <w:pPr>
        <w:rPr>
          <w:rFonts w:cs="B Mitra"/>
          <w:sz w:val="28"/>
          <w:szCs w:val="28"/>
          <w:rtl/>
        </w:rPr>
      </w:pPr>
      <w:r w:rsidRPr="00626E31">
        <w:rPr>
          <w:rFonts w:cs="B Mitra" w:hint="eastAsia"/>
          <w:sz w:val="28"/>
          <w:szCs w:val="28"/>
          <w:rtl/>
        </w:rPr>
        <w:t>مثل</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که گفته شود: «لاتشرب الخمر لانه مسکر» که در آن علت حرمت شرب خمر ، اسکار آن دانسته شده است؛ حال اگر نسبت به مسکر بودن 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د</w:t>
      </w:r>
      <w:r w:rsidRPr="00626E31">
        <w:rPr>
          <w:rFonts w:cs="B Mitra" w:hint="cs"/>
          <w:sz w:val="28"/>
          <w:szCs w:val="28"/>
          <w:rtl/>
        </w:rPr>
        <w:t>ی</w:t>
      </w:r>
      <w:r w:rsidRPr="00626E31">
        <w:rPr>
          <w:rFonts w:cs="B Mitra" w:hint="eastAsia"/>
          <w:sz w:val="28"/>
          <w:szCs w:val="28"/>
          <w:rtl/>
        </w:rPr>
        <w:t>گر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مثل فقاع ، علم به دست آ</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از راه مفهوم موافق مساوات، حکم حرمت شرب به آن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تسر</w:t>
      </w:r>
      <w:r w:rsidRPr="00626E31">
        <w:rPr>
          <w:rFonts w:cs="B Mitra" w:hint="cs"/>
          <w:sz w:val="28"/>
          <w:szCs w:val="28"/>
          <w:rtl/>
        </w:rPr>
        <w:t>ی</w:t>
      </w:r>
      <w:r w:rsidRPr="00626E31">
        <w:rPr>
          <w:rFonts w:cs="B Mitra"/>
          <w:sz w:val="28"/>
          <w:szCs w:val="28"/>
          <w:rtl/>
        </w:rPr>
        <w:t xml:space="preserve"> داده م</w:t>
      </w:r>
      <w:r w:rsidRPr="00626E31">
        <w:rPr>
          <w:rFonts w:cs="B Mitra" w:hint="cs"/>
          <w:sz w:val="28"/>
          <w:szCs w:val="28"/>
          <w:rtl/>
        </w:rPr>
        <w:t>ی‌</w:t>
      </w:r>
      <w:r w:rsidRPr="00626E31">
        <w:rPr>
          <w:rFonts w:cs="B Mitra" w:hint="eastAsia"/>
          <w:sz w:val="28"/>
          <w:szCs w:val="28"/>
          <w:rtl/>
        </w:rPr>
        <w:t>شود</w:t>
      </w:r>
      <w:r w:rsidRPr="00626E31">
        <w:rPr>
          <w:rFonts w:cs="B Mitra"/>
          <w:sz w:val="28"/>
          <w:szCs w:val="28"/>
          <w:rtl/>
        </w:rPr>
        <w:t>. [۱]</w:t>
      </w:r>
    </w:p>
    <w:p w:rsidR="00780680" w:rsidRDefault="00626E31" w:rsidP="00626E31">
      <w:pPr>
        <w:rPr>
          <w:rFonts w:cs="B Mitra"/>
          <w:sz w:val="28"/>
          <w:szCs w:val="28"/>
          <w:rtl/>
        </w:rPr>
      </w:pPr>
      <w:r w:rsidRPr="00626E31">
        <w:rPr>
          <w:rFonts w:cs="B Mitra"/>
          <w:sz w:val="28"/>
          <w:szCs w:val="28"/>
          <w:rtl/>
        </w:rPr>
        <w:t>۲ - حج</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مفهوم مساوات</w:t>
      </w:r>
    </w:p>
    <w:p w:rsidR="00780680" w:rsidRDefault="00626E31" w:rsidP="00780680">
      <w:pPr>
        <w:rPr>
          <w:rFonts w:cs="B Mitra"/>
          <w:sz w:val="28"/>
          <w:szCs w:val="28"/>
          <w:rtl/>
        </w:rPr>
      </w:pPr>
      <w:r w:rsidRPr="00626E31">
        <w:rPr>
          <w:rFonts w:cs="B Mitra" w:hint="eastAsia"/>
          <w:sz w:val="28"/>
          <w:szCs w:val="28"/>
          <w:rtl/>
        </w:rPr>
        <w:t>در</w:t>
      </w:r>
      <w:r w:rsidRPr="00626E31">
        <w:rPr>
          <w:rFonts w:cs="B Mitra"/>
          <w:sz w:val="28"/>
          <w:szCs w:val="28"/>
          <w:rtl/>
        </w:rPr>
        <w:t xml:space="preserve"> جا</w:t>
      </w:r>
      <w:r w:rsidRPr="00626E31">
        <w:rPr>
          <w:rFonts w:cs="B Mitra" w:hint="cs"/>
          <w:sz w:val="28"/>
          <w:szCs w:val="28"/>
          <w:rtl/>
        </w:rPr>
        <w:t>یی</w:t>
      </w:r>
      <w:r w:rsidRPr="00626E31">
        <w:rPr>
          <w:rFonts w:cs="B Mitra"/>
          <w:sz w:val="28"/>
          <w:szCs w:val="28"/>
          <w:rtl/>
        </w:rPr>
        <w:t xml:space="preserve"> که علت منصوص باشد مفهوم مساوات حجت است، اما آن جا که علت حکم مستنبط باشد، در حکم ق</w:t>
      </w:r>
      <w:r w:rsidRPr="00626E31">
        <w:rPr>
          <w:rFonts w:cs="B Mitra" w:hint="cs"/>
          <w:sz w:val="28"/>
          <w:szCs w:val="28"/>
          <w:rtl/>
        </w:rPr>
        <w:t>ی</w:t>
      </w:r>
      <w:r w:rsidRPr="00626E31">
        <w:rPr>
          <w:rFonts w:cs="B Mitra" w:hint="eastAsia"/>
          <w:sz w:val="28"/>
          <w:szCs w:val="28"/>
          <w:rtl/>
        </w:rPr>
        <w:t>اس</w:t>
      </w:r>
      <w:r w:rsidRPr="00626E31">
        <w:rPr>
          <w:rFonts w:cs="B Mitra"/>
          <w:sz w:val="28"/>
          <w:szCs w:val="28"/>
          <w:rtl/>
        </w:rPr>
        <w:t xml:space="preserve"> اصول</w:t>
      </w:r>
      <w:r w:rsidRPr="00626E31">
        <w:rPr>
          <w:rFonts w:cs="B Mitra" w:hint="cs"/>
          <w:sz w:val="28"/>
          <w:szCs w:val="28"/>
          <w:rtl/>
        </w:rPr>
        <w:t>ی</w:t>
      </w:r>
      <w:r w:rsidRPr="00626E31">
        <w:rPr>
          <w:rFonts w:cs="B Mitra"/>
          <w:sz w:val="28"/>
          <w:szCs w:val="28"/>
          <w:rtl/>
        </w:rPr>
        <w:t xml:space="preserve"> است و نزد علما</w:t>
      </w:r>
      <w:r w:rsidRPr="00626E31">
        <w:rPr>
          <w:rFonts w:cs="B Mitra" w:hint="cs"/>
          <w:sz w:val="28"/>
          <w:szCs w:val="28"/>
          <w:rtl/>
        </w:rPr>
        <w:t>ی</w:t>
      </w:r>
      <w:r w:rsidRPr="00626E31">
        <w:rPr>
          <w:rFonts w:cs="B Mitra"/>
          <w:sz w:val="28"/>
          <w:szCs w:val="28"/>
          <w:rtl/>
        </w:rPr>
        <w:t xml:space="preserve"> ش</w:t>
      </w:r>
      <w:r w:rsidRPr="00626E31">
        <w:rPr>
          <w:rFonts w:cs="B Mitra" w:hint="cs"/>
          <w:sz w:val="28"/>
          <w:szCs w:val="28"/>
          <w:rtl/>
        </w:rPr>
        <w:t>ی</w:t>
      </w:r>
      <w:r w:rsidRPr="00626E31">
        <w:rPr>
          <w:rFonts w:cs="B Mitra" w:hint="eastAsia"/>
          <w:sz w:val="28"/>
          <w:szCs w:val="28"/>
          <w:rtl/>
        </w:rPr>
        <w:t>عه</w:t>
      </w:r>
      <w:r w:rsidRPr="00626E31">
        <w:rPr>
          <w:rFonts w:cs="B Mitra"/>
          <w:sz w:val="28"/>
          <w:szCs w:val="28"/>
          <w:rtl/>
        </w:rPr>
        <w:t xml:space="preserve"> حج</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ندارد. [۲]</w:t>
      </w:r>
      <w:r w:rsidR="00780680">
        <w:rPr>
          <w:rFonts w:cs="B Mitra" w:hint="cs"/>
          <w:sz w:val="28"/>
          <w:szCs w:val="28"/>
          <w:rtl/>
        </w:rPr>
        <w:t xml:space="preserve"> </w:t>
      </w:r>
      <w:r w:rsidRPr="00626E31">
        <w:rPr>
          <w:rFonts w:cs="B Mitra"/>
          <w:sz w:val="28"/>
          <w:szCs w:val="28"/>
          <w:rtl/>
        </w:rPr>
        <w:t>[۳]</w:t>
      </w:r>
      <w:r w:rsidR="00780680">
        <w:rPr>
          <w:rFonts w:cs="B Mitra" w:hint="cs"/>
          <w:sz w:val="28"/>
          <w:szCs w:val="28"/>
          <w:rtl/>
        </w:rPr>
        <w:t xml:space="preserve"> </w:t>
      </w:r>
      <w:r w:rsidRPr="00626E31">
        <w:rPr>
          <w:rFonts w:cs="B Mitra"/>
          <w:sz w:val="28"/>
          <w:szCs w:val="28"/>
          <w:rtl/>
        </w:rPr>
        <w:t>[۴]</w:t>
      </w:r>
      <w:r w:rsidR="00780680">
        <w:rPr>
          <w:rFonts w:cs="B Mitra" w:hint="cs"/>
          <w:sz w:val="28"/>
          <w:szCs w:val="28"/>
          <w:rtl/>
        </w:rPr>
        <w:t xml:space="preserve"> </w:t>
      </w:r>
      <w:r w:rsidRPr="00626E31">
        <w:rPr>
          <w:rFonts w:cs="B Mitra"/>
          <w:sz w:val="28"/>
          <w:szCs w:val="28"/>
          <w:rtl/>
        </w:rPr>
        <w:t>[۵]</w:t>
      </w:r>
      <w:r w:rsidR="00780680">
        <w:rPr>
          <w:rFonts w:cs="B Mitra" w:hint="cs"/>
          <w:sz w:val="28"/>
          <w:szCs w:val="28"/>
          <w:rtl/>
        </w:rPr>
        <w:t xml:space="preserve"> </w:t>
      </w:r>
      <w:r w:rsidRPr="00626E31">
        <w:rPr>
          <w:rFonts w:cs="B Mitra"/>
          <w:sz w:val="28"/>
          <w:szCs w:val="28"/>
          <w:rtl/>
        </w:rPr>
        <w:t>[۶]</w:t>
      </w:r>
      <w:r w:rsidR="00780680">
        <w:rPr>
          <w:rFonts w:cs="B Mitra" w:hint="cs"/>
          <w:sz w:val="28"/>
          <w:szCs w:val="28"/>
          <w:rtl/>
        </w:rPr>
        <w:t xml:space="preserve"> </w:t>
      </w:r>
      <w:r w:rsidRPr="00626E31">
        <w:rPr>
          <w:rFonts w:cs="B Mitra"/>
          <w:sz w:val="28"/>
          <w:szCs w:val="28"/>
          <w:rtl/>
        </w:rPr>
        <w:t>[۷]</w:t>
      </w:r>
    </w:p>
    <w:p w:rsidR="00626E31" w:rsidRPr="00626E31" w:rsidRDefault="00626E31" w:rsidP="00626E31">
      <w:pPr>
        <w:rPr>
          <w:rFonts w:cs="B Mitra"/>
          <w:sz w:val="28"/>
          <w:szCs w:val="28"/>
          <w:rtl/>
        </w:rPr>
      </w:pPr>
      <w:r w:rsidRPr="00626E31">
        <w:rPr>
          <w:rFonts w:cs="B Mitra"/>
          <w:sz w:val="28"/>
          <w:szCs w:val="28"/>
          <w:rtl/>
        </w:rPr>
        <w:t>۳ - پانو</w:t>
      </w:r>
      <w:r w:rsidRPr="00626E31">
        <w:rPr>
          <w:rFonts w:cs="B Mitra" w:hint="cs"/>
          <w:sz w:val="28"/>
          <w:szCs w:val="28"/>
          <w:rtl/>
        </w:rPr>
        <w:t>ی</w:t>
      </w:r>
      <w:r w:rsidRPr="00626E31">
        <w:rPr>
          <w:rFonts w:cs="B Mitra" w:hint="eastAsia"/>
          <w:sz w:val="28"/>
          <w:szCs w:val="28"/>
          <w:rtl/>
        </w:rPr>
        <w:t>س</w:t>
      </w:r>
    </w:p>
    <w:p w:rsidR="00626E31" w:rsidRPr="00626E31" w:rsidRDefault="00626E31" w:rsidP="00626E31">
      <w:pPr>
        <w:rPr>
          <w:rFonts w:cs="B Mitra"/>
          <w:sz w:val="28"/>
          <w:szCs w:val="28"/>
          <w:rtl/>
        </w:rPr>
      </w:pPr>
      <w:r w:rsidRPr="00626E31">
        <w:rPr>
          <w:rFonts w:cs="B Mitra"/>
          <w:sz w:val="28"/>
          <w:szCs w:val="28"/>
          <w:rtl/>
        </w:rPr>
        <w:t xml:space="preserve"> </w:t>
      </w:r>
    </w:p>
    <w:p w:rsidR="00626E31" w:rsidRPr="00626E31" w:rsidRDefault="00626E31" w:rsidP="00626E31">
      <w:pPr>
        <w:rPr>
          <w:rFonts w:cs="B Mitra"/>
          <w:sz w:val="28"/>
          <w:szCs w:val="28"/>
          <w:rtl/>
        </w:rPr>
      </w:pPr>
      <w:r w:rsidRPr="00626E31">
        <w:rPr>
          <w:rFonts w:cs="B Mitra"/>
          <w:sz w:val="28"/>
          <w:szCs w:val="28"/>
          <w:rtl/>
        </w:rPr>
        <w:t>۱.</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المعجم</w:t>
      </w:r>
      <w:r w:rsidRPr="00626E31">
        <w:rPr>
          <w:rFonts w:cs="B Mitra"/>
          <w:sz w:val="28"/>
          <w:szCs w:val="28"/>
          <w:rtl/>
        </w:rPr>
        <w:t xml:space="preserve"> </w:t>
      </w:r>
      <w:r w:rsidRPr="00626E31">
        <w:rPr>
          <w:rFonts w:cs="B Mitra" w:hint="cs"/>
          <w:sz w:val="28"/>
          <w:szCs w:val="28"/>
          <w:rtl/>
        </w:rPr>
        <w:t>الاصولی</w:t>
      </w:r>
      <w:r w:rsidRPr="00626E31">
        <w:rPr>
          <w:rFonts w:cs="B Mitra" w:hint="eastAsia"/>
          <w:sz w:val="28"/>
          <w:szCs w:val="28"/>
          <w:rtl/>
        </w:rPr>
        <w:t>،</w:t>
      </w:r>
      <w:r w:rsidRPr="00626E31">
        <w:rPr>
          <w:rFonts w:cs="B Mitra"/>
          <w:sz w:val="28"/>
          <w:szCs w:val="28"/>
          <w:rtl/>
        </w:rPr>
        <w:t xml:space="preserve"> ح</w:t>
      </w:r>
      <w:r w:rsidRPr="00626E31">
        <w:rPr>
          <w:rFonts w:cs="B Mitra" w:hint="cs"/>
          <w:sz w:val="28"/>
          <w:szCs w:val="28"/>
          <w:rtl/>
        </w:rPr>
        <w:t>ی</w:t>
      </w:r>
      <w:r w:rsidRPr="00626E31">
        <w:rPr>
          <w:rFonts w:cs="B Mitra" w:hint="eastAsia"/>
          <w:sz w:val="28"/>
          <w:szCs w:val="28"/>
          <w:rtl/>
        </w:rPr>
        <w:t>در،</w:t>
      </w:r>
      <w:r w:rsidRPr="00626E31">
        <w:rPr>
          <w:rFonts w:cs="B Mitra"/>
          <w:sz w:val="28"/>
          <w:szCs w:val="28"/>
          <w:rtl/>
        </w:rPr>
        <w:t xml:space="preserve"> محمد صنقور عل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ص۸۸۸.</w:t>
      </w:r>
    </w:p>
    <w:p w:rsidR="00626E31" w:rsidRPr="00626E31" w:rsidRDefault="00626E31" w:rsidP="00626E31">
      <w:pPr>
        <w:rPr>
          <w:rFonts w:cs="B Mitra"/>
          <w:sz w:val="28"/>
          <w:szCs w:val="28"/>
          <w:rtl/>
        </w:rPr>
      </w:pPr>
      <w:r w:rsidRPr="00626E31">
        <w:rPr>
          <w:rFonts w:cs="B Mitra"/>
          <w:sz w:val="28"/>
          <w:szCs w:val="28"/>
          <w:rtl/>
        </w:rPr>
        <w:lastRenderedPageBreak/>
        <w:t>۲.</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نهای</w:t>
      </w:r>
      <w:r w:rsidRPr="00626E31">
        <w:rPr>
          <w:rFonts w:cs="B Mitra" w:hint="eastAsia"/>
          <w:sz w:val="28"/>
          <w:szCs w:val="28"/>
          <w:rtl/>
        </w:rPr>
        <w:t>ة</w:t>
      </w:r>
      <w:r w:rsidRPr="00626E31">
        <w:rPr>
          <w:rFonts w:cs="B Mitra"/>
          <w:sz w:val="28"/>
          <w:szCs w:val="28"/>
          <w:rtl/>
        </w:rPr>
        <w:t xml:space="preserve"> الاصول، بروجرد</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حس</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ص۲۹۵.</w:t>
      </w:r>
    </w:p>
    <w:p w:rsidR="00626E31" w:rsidRPr="00626E31" w:rsidRDefault="00626E31" w:rsidP="00626E31">
      <w:pPr>
        <w:rPr>
          <w:rFonts w:cs="B Mitra"/>
          <w:sz w:val="28"/>
          <w:szCs w:val="28"/>
          <w:rtl/>
        </w:rPr>
      </w:pPr>
      <w:r w:rsidRPr="00626E31">
        <w:rPr>
          <w:rFonts w:cs="B Mitra"/>
          <w:sz w:val="28"/>
          <w:szCs w:val="28"/>
          <w:rtl/>
        </w:rPr>
        <w:t>۳.</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فوائد</w:t>
      </w:r>
      <w:r w:rsidRPr="00626E31">
        <w:rPr>
          <w:rFonts w:cs="B Mitra"/>
          <w:sz w:val="28"/>
          <w:szCs w:val="28"/>
          <w:rtl/>
        </w:rPr>
        <w:t xml:space="preserve"> </w:t>
      </w:r>
      <w:r w:rsidRPr="00626E31">
        <w:rPr>
          <w:rFonts w:cs="B Mitra" w:hint="cs"/>
          <w:sz w:val="28"/>
          <w:szCs w:val="28"/>
          <w:rtl/>
        </w:rPr>
        <w:t>الاصول،</w:t>
      </w:r>
      <w:r w:rsidRPr="00626E31">
        <w:rPr>
          <w:rFonts w:cs="B Mitra"/>
          <w:sz w:val="28"/>
          <w:szCs w:val="28"/>
          <w:rtl/>
        </w:rPr>
        <w:t xml:space="preserve"> </w:t>
      </w:r>
      <w:r w:rsidRPr="00626E31">
        <w:rPr>
          <w:rFonts w:cs="B Mitra" w:hint="cs"/>
          <w:sz w:val="28"/>
          <w:szCs w:val="28"/>
          <w:rtl/>
        </w:rPr>
        <w:t>نائی</w:t>
      </w:r>
      <w:r w:rsidRPr="00626E31">
        <w:rPr>
          <w:rFonts w:cs="B Mitra" w:hint="eastAsia"/>
          <w:sz w:val="28"/>
          <w:szCs w:val="28"/>
          <w:rtl/>
        </w:rPr>
        <w:t>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محمد حس</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ج۱، ۲، ص۵۵۶.    </w:t>
      </w:r>
    </w:p>
    <w:p w:rsidR="00626E31" w:rsidRPr="00626E31" w:rsidRDefault="00626E31" w:rsidP="00626E31">
      <w:pPr>
        <w:rPr>
          <w:rFonts w:cs="B Mitra"/>
          <w:sz w:val="28"/>
          <w:szCs w:val="28"/>
          <w:rtl/>
        </w:rPr>
      </w:pPr>
      <w:r w:rsidRPr="00626E31">
        <w:rPr>
          <w:rFonts w:cs="B Mitra"/>
          <w:sz w:val="28"/>
          <w:szCs w:val="28"/>
          <w:rtl/>
        </w:rPr>
        <w:t>۴.</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انوار</w:t>
      </w:r>
      <w:r w:rsidRPr="00626E31">
        <w:rPr>
          <w:rFonts w:cs="B Mitra"/>
          <w:sz w:val="28"/>
          <w:szCs w:val="28"/>
          <w:rtl/>
        </w:rPr>
        <w:t xml:space="preserve"> </w:t>
      </w:r>
      <w:r w:rsidRPr="00626E31">
        <w:rPr>
          <w:rFonts w:cs="B Mitra" w:hint="cs"/>
          <w:sz w:val="28"/>
          <w:szCs w:val="28"/>
          <w:rtl/>
        </w:rPr>
        <w:t>الاصول،</w:t>
      </w:r>
      <w:r w:rsidRPr="00626E31">
        <w:rPr>
          <w:rFonts w:cs="B Mitra"/>
          <w:sz w:val="28"/>
          <w:szCs w:val="28"/>
          <w:rtl/>
        </w:rPr>
        <w:t xml:space="preserve"> </w:t>
      </w:r>
      <w:r w:rsidRPr="00626E31">
        <w:rPr>
          <w:rFonts w:cs="B Mitra" w:hint="cs"/>
          <w:sz w:val="28"/>
          <w:szCs w:val="28"/>
          <w:rtl/>
        </w:rPr>
        <w:t>مکارم</w:t>
      </w:r>
      <w:r w:rsidRPr="00626E31">
        <w:rPr>
          <w:rFonts w:cs="B Mitra"/>
          <w:sz w:val="28"/>
          <w:szCs w:val="28"/>
          <w:rtl/>
        </w:rPr>
        <w:t xml:space="preserve"> </w:t>
      </w:r>
      <w:r w:rsidRPr="00626E31">
        <w:rPr>
          <w:rFonts w:cs="B Mitra" w:hint="cs"/>
          <w:sz w:val="28"/>
          <w:szCs w:val="28"/>
          <w:rtl/>
        </w:rPr>
        <w:t>شی</w:t>
      </w:r>
      <w:r w:rsidRPr="00626E31">
        <w:rPr>
          <w:rFonts w:cs="B Mitra" w:hint="eastAsia"/>
          <w:sz w:val="28"/>
          <w:szCs w:val="28"/>
          <w:rtl/>
        </w:rPr>
        <w:t>راز</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ناصر، ج۲، ص۱۵۱.    </w:t>
      </w:r>
    </w:p>
    <w:p w:rsidR="00626E31" w:rsidRPr="00626E31" w:rsidRDefault="00626E31" w:rsidP="00626E31">
      <w:pPr>
        <w:rPr>
          <w:rFonts w:cs="B Mitra"/>
          <w:sz w:val="28"/>
          <w:szCs w:val="28"/>
          <w:rtl/>
        </w:rPr>
      </w:pPr>
      <w:r w:rsidRPr="00626E31">
        <w:rPr>
          <w:rFonts w:cs="B Mitra"/>
          <w:sz w:val="28"/>
          <w:szCs w:val="28"/>
          <w:rtl/>
        </w:rPr>
        <w:t>۵.</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اصول</w:t>
      </w:r>
      <w:r w:rsidRPr="00626E31">
        <w:rPr>
          <w:rFonts w:cs="B Mitra"/>
          <w:sz w:val="28"/>
          <w:szCs w:val="28"/>
          <w:rtl/>
        </w:rPr>
        <w:t xml:space="preserve"> </w:t>
      </w:r>
      <w:r w:rsidRPr="00626E31">
        <w:rPr>
          <w:rFonts w:cs="B Mitra" w:hint="cs"/>
          <w:sz w:val="28"/>
          <w:szCs w:val="28"/>
          <w:rtl/>
        </w:rPr>
        <w:t>فقه،</w:t>
      </w:r>
      <w:r w:rsidRPr="00626E31">
        <w:rPr>
          <w:rFonts w:cs="B Mitra"/>
          <w:sz w:val="28"/>
          <w:szCs w:val="28"/>
          <w:rtl/>
        </w:rPr>
        <w:t xml:space="preserve"> </w:t>
      </w:r>
      <w:r w:rsidRPr="00626E31">
        <w:rPr>
          <w:rFonts w:cs="B Mitra" w:hint="cs"/>
          <w:sz w:val="28"/>
          <w:szCs w:val="28"/>
          <w:rtl/>
        </w:rPr>
        <w:t>رشاد،</w:t>
      </w:r>
      <w:r w:rsidRPr="00626E31">
        <w:rPr>
          <w:rFonts w:cs="B Mitra"/>
          <w:sz w:val="28"/>
          <w:szCs w:val="28"/>
          <w:rtl/>
        </w:rPr>
        <w:t xml:space="preserve"> </w:t>
      </w:r>
      <w:r w:rsidRPr="00626E31">
        <w:rPr>
          <w:rFonts w:cs="B Mitra" w:hint="cs"/>
          <w:sz w:val="28"/>
          <w:szCs w:val="28"/>
          <w:rtl/>
        </w:rPr>
        <w:t>محمد،</w:t>
      </w:r>
      <w:r w:rsidRPr="00626E31">
        <w:rPr>
          <w:rFonts w:cs="B Mitra"/>
          <w:sz w:val="28"/>
          <w:szCs w:val="28"/>
          <w:rtl/>
        </w:rPr>
        <w:t xml:space="preserve"> </w:t>
      </w:r>
      <w:r w:rsidRPr="00626E31">
        <w:rPr>
          <w:rFonts w:cs="B Mitra" w:hint="cs"/>
          <w:sz w:val="28"/>
          <w:szCs w:val="28"/>
          <w:rtl/>
        </w:rPr>
        <w:t>ج۱،</w:t>
      </w:r>
      <w:r w:rsidRPr="00626E31">
        <w:rPr>
          <w:rFonts w:cs="B Mitra"/>
          <w:sz w:val="28"/>
          <w:szCs w:val="28"/>
          <w:rtl/>
        </w:rPr>
        <w:t xml:space="preserve"> </w:t>
      </w:r>
      <w:r w:rsidRPr="00626E31">
        <w:rPr>
          <w:rFonts w:cs="B Mitra" w:hint="cs"/>
          <w:sz w:val="28"/>
          <w:szCs w:val="28"/>
          <w:rtl/>
        </w:rPr>
        <w:t>ص۴۹۹</w:t>
      </w:r>
      <w:r w:rsidRPr="00626E31">
        <w:rPr>
          <w:rFonts w:cs="B Mitra"/>
          <w:sz w:val="28"/>
          <w:szCs w:val="28"/>
          <w:rtl/>
        </w:rPr>
        <w:t>.</w:t>
      </w:r>
    </w:p>
    <w:p w:rsidR="00626E31" w:rsidRPr="00626E31" w:rsidRDefault="00626E31" w:rsidP="00626E31">
      <w:pPr>
        <w:rPr>
          <w:rFonts w:cs="B Mitra"/>
          <w:sz w:val="28"/>
          <w:szCs w:val="28"/>
          <w:rtl/>
        </w:rPr>
      </w:pPr>
      <w:r w:rsidRPr="00626E31">
        <w:rPr>
          <w:rFonts w:cs="B Mitra"/>
          <w:sz w:val="28"/>
          <w:szCs w:val="28"/>
          <w:rtl/>
        </w:rPr>
        <w:t>۶.</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اصول</w:t>
      </w:r>
      <w:r w:rsidRPr="00626E31">
        <w:rPr>
          <w:rFonts w:cs="B Mitra"/>
          <w:sz w:val="28"/>
          <w:szCs w:val="28"/>
          <w:rtl/>
        </w:rPr>
        <w:t xml:space="preserve"> </w:t>
      </w:r>
      <w:r w:rsidRPr="00626E31">
        <w:rPr>
          <w:rFonts w:cs="B Mitra" w:hint="cs"/>
          <w:sz w:val="28"/>
          <w:szCs w:val="28"/>
          <w:rtl/>
        </w:rPr>
        <w:t>الفقه،</w:t>
      </w:r>
      <w:r w:rsidRPr="00626E31">
        <w:rPr>
          <w:rFonts w:cs="B Mitra"/>
          <w:sz w:val="28"/>
          <w:szCs w:val="28"/>
          <w:rtl/>
        </w:rPr>
        <w:t xml:space="preserve"> </w:t>
      </w:r>
      <w:r w:rsidRPr="00626E31">
        <w:rPr>
          <w:rFonts w:cs="B Mitra" w:hint="cs"/>
          <w:sz w:val="28"/>
          <w:szCs w:val="28"/>
          <w:rtl/>
        </w:rPr>
        <w:t>زهی</w:t>
      </w:r>
      <w:r w:rsidRPr="00626E31">
        <w:rPr>
          <w:rFonts w:cs="B Mitra" w:hint="eastAsia"/>
          <w:sz w:val="28"/>
          <w:szCs w:val="28"/>
          <w:rtl/>
        </w:rPr>
        <w:t>رالمالک</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محمد ابوالنور، ج۲، ص۹۸.</w:t>
      </w:r>
    </w:p>
    <w:p w:rsidR="00780680" w:rsidRDefault="00626E31" w:rsidP="00626E31">
      <w:pPr>
        <w:rPr>
          <w:rFonts w:cs="B Mitra"/>
          <w:sz w:val="28"/>
          <w:szCs w:val="28"/>
          <w:rtl/>
        </w:rPr>
      </w:pPr>
      <w:r w:rsidRPr="00626E31">
        <w:rPr>
          <w:rFonts w:cs="B Mitra"/>
          <w:sz w:val="28"/>
          <w:szCs w:val="28"/>
          <w:rtl/>
        </w:rPr>
        <w:t>۷.</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الوجی</w:t>
      </w:r>
      <w:r w:rsidRPr="00626E31">
        <w:rPr>
          <w:rFonts w:cs="B Mitra" w:hint="eastAsia"/>
          <w:sz w:val="28"/>
          <w:szCs w:val="28"/>
          <w:rtl/>
        </w:rPr>
        <w:t>ز</w:t>
      </w:r>
      <w:r w:rsidRPr="00626E31">
        <w:rPr>
          <w:rFonts w:cs="B Mitra"/>
          <w:sz w:val="28"/>
          <w:szCs w:val="28"/>
          <w:rtl/>
        </w:rPr>
        <w:t xml:space="preserve"> ف</w:t>
      </w:r>
      <w:r w:rsidRPr="00626E31">
        <w:rPr>
          <w:rFonts w:cs="B Mitra" w:hint="cs"/>
          <w:sz w:val="28"/>
          <w:szCs w:val="28"/>
          <w:rtl/>
        </w:rPr>
        <w:t>ی</w:t>
      </w:r>
      <w:r w:rsidRPr="00626E31">
        <w:rPr>
          <w:rFonts w:cs="B Mitra"/>
          <w:sz w:val="28"/>
          <w:szCs w:val="28"/>
          <w:rtl/>
        </w:rPr>
        <w:t xml:space="preserve"> اصول الفقه، زح</w:t>
      </w:r>
      <w:r w:rsidRPr="00626E31">
        <w:rPr>
          <w:rFonts w:cs="B Mitra" w:hint="cs"/>
          <w:sz w:val="28"/>
          <w:szCs w:val="28"/>
          <w:rtl/>
        </w:rPr>
        <w:t>ی</w:t>
      </w:r>
      <w:r w:rsidRPr="00626E31">
        <w:rPr>
          <w:rFonts w:cs="B Mitra" w:hint="eastAsia"/>
          <w:sz w:val="28"/>
          <w:szCs w:val="28"/>
          <w:rtl/>
        </w:rPr>
        <w:t>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وهبه، ص۱۷۱.</w:t>
      </w:r>
    </w:p>
    <w:p w:rsidR="00780680" w:rsidRDefault="00626E31" w:rsidP="00626E31">
      <w:pPr>
        <w:rPr>
          <w:rFonts w:cs="B Mitra"/>
          <w:sz w:val="28"/>
          <w:szCs w:val="28"/>
          <w:rtl/>
        </w:rPr>
      </w:pPr>
      <w:r w:rsidRPr="00626E31">
        <w:rPr>
          <w:rFonts w:cs="B Mitra"/>
          <w:sz w:val="28"/>
          <w:szCs w:val="28"/>
          <w:rtl/>
        </w:rPr>
        <w:t xml:space="preserve"> منبع</w:t>
      </w:r>
    </w:p>
    <w:p w:rsidR="00626E31" w:rsidRDefault="00626E31" w:rsidP="00626E31">
      <w:pPr>
        <w:rPr>
          <w:rFonts w:cs="B Mitra"/>
          <w:sz w:val="28"/>
          <w:szCs w:val="28"/>
          <w:rtl/>
        </w:rPr>
      </w:pPr>
      <w:r w:rsidRPr="00626E31">
        <w:rPr>
          <w:rFonts w:cs="B Mitra" w:hint="eastAsia"/>
          <w:sz w:val="28"/>
          <w:szCs w:val="28"/>
          <w:rtl/>
        </w:rPr>
        <w:t>فرهنگ‌نامه</w:t>
      </w:r>
      <w:r w:rsidRPr="00626E31">
        <w:rPr>
          <w:rFonts w:cs="B Mitra"/>
          <w:sz w:val="28"/>
          <w:szCs w:val="28"/>
          <w:rtl/>
        </w:rPr>
        <w:t xml:space="preserve"> اصول فقه، تدو</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توسط مرکز اطلاعات و مدارک اسلام</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ص۷۷۰، برگرفته از مقاله «مفهوم مساوات».    </w:t>
      </w:r>
    </w:p>
    <w:p w:rsidR="00D934AF" w:rsidRDefault="00626E31" w:rsidP="00626E31">
      <w:pPr>
        <w:pStyle w:val="Heading4"/>
        <w:rPr>
          <w:rtl/>
        </w:rPr>
      </w:pPr>
      <w:r>
        <w:rPr>
          <w:rFonts w:hint="cs"/>
          <w:rtl/>
        </w:rPr>
        <w:t xml:space="preserve">اصل مساوات در سیره نبوی </w:t>
      </w:r>
    </w:p>
    <w:p w:rsidR="00D934AF" w:rsidRDefault="00626E31" w:rsidP="00626E31">
      <w:pPr>
        <w:bidi w:val="0"/>
        <w:rPr>
          <w:rFonts w:cs="B Mitra"/>
          <w:sz w:val="28"/>
          <w:szCs w:val="28"/>
          <w:rtl/>
        </w:rPr>
      </w:pPr>
      <w:r w:rsidRPr="00626E31">
        <w:rPr>
          <w:rFonts w:cs="B Mitra"/>
          <w:sz w:val="28"/>
          <w:szCs w:val="28"/>
        </w:rPr>
        <w:t>http://fa.wikifeqh.ir/%D</w:t>
      </w:r>
      <w:r w:rsidRPr="00626E31">
        <w:rPr>
          <w:rFonts w:cs="B Mitra"/>
          <w:sz w:val="28"/>
          <w:szCs w:val="28"/>
          <w:rtl/>
        </w:rPr>
        <w:t>8%</w:t>
      </w:r>
      <w:r w:rsidRPr="00626E31">
        <w:rPr>
          <w:rFonts w:cs="B Mitra"/>
          <w:sz w:val="28"/>
          <w:szCs w:val="28"/>
        </w:rPr>
        <w:t>A</w:t>
      </w:r>
      <w:r w:rsidRPr="00626E31">
        <w:rPr>
          <w:rFonts w:cs="B Mitra"/>
          <w:sz w:val="28"/>
          <w:szCs w:val="28"/>
          <w:rtl/>
        </w:rPr>
        <w:t>7%</w:t>
      </w:r>
      <w:r w:rsidRPr="00626E31">
        <w:rPr>
          <w:rFonts w:cs="B Mitra"/>
          <w:sz w:val="28"/>
          <w:szCs w:val="28"/>
        </w:rPr>
        <w:t>D</w:t>
      </w:r>
      <w:r w:rsidRPr="00626E31">
        <w:rPr>
          <w:rFonts w:cs="B Mitra"/>
          <w:sz w:val="28"/>
          <w:szCs w:val="28"/>
          <w:rtl/>
        </w:rPr>
        <w:t>8%</w:t>
      </w:r>
      <w:r w:rsidRPr="00626E31">
        <w:rPr>
          <w:rFonts w:cs="B Mitra"/>
          <w:sz w:val="28"/>
          <w:szCs w:val="28"/>
        </w:rPr>
        <w:t>B</w:t>
      </w:r>
      <w:r w:rsidRPr="00626E31">
        <w:rPr>
          <w:rFonts w:cs="B Mitra"/>
          <w:sz w:val="28"/>
          <w:szCs w:val="28"/>
          <w:rtl/>
        </w:rPr>
        <w:t>5%</w:t>
      </w:r>
      <w:r w:rsidRPr="00626E31">
        <w:rPr>
          <w:rFonts w:cs="B Mitra"/>
          <w:sz w:val="28"/>
          <w:szCs w:val="28"/>
        </w:rPr>
        <w:t>D</w:t>
      </w:r>
      <w:r w:rsidRPr="00626E31">
        <w:rPr>
          <w:rFonts w:cs="B Mitra"/>
          <w:sz w:val="28"/>
          <w:szCs w:val="28"/>
          <w:rtl/>
        </w:rPr>
        <w:t>9%84%20%</w:t>
      </w:r>
      <w:r w:rsidRPr="00626E31">
        <w:rPr>
          <w:rFonts w:cs="B Mitra"/>
          <w:sz w:val="28"/>
          <w:szCs w:val="28"/>
        </w:rPr>
        <w:t>D</w:t>
      </w:r>
      <w:r w:rsidRPr="00626E31">
        <w:rPr>
          <w:rFonts w:cs="B Mitra"/>
          <w:sz w:val="28"/>
          <w:szCs w:val="28"/>
          <w:rtl/>
        </w:rPr>
        <w:t>9%85%</w:t>
      </w:r>
      <w:r w:rsidRPr="00626E31">
        <w:rPr>
          <w:rFonts w:cs="B Mitra"/>
          <w:sz w:val="28"/>
          <w:szCs w:val="28"/>
        </w:rPr>
        <w:t>D</w:t>
      </w:r>
      <w:r w:rsidRPr="00626E31">
        <w:rPr>
          <w:rFonts w:cs="B Mitra"/>
          <w:sz w:val="28"/>
          <w:szCs w:val="28"/>
          <w:rtl/>
        </w:rPr>
        <w:t>8%</w:t>
      </w:r>
      <w:r w:rsidRPr="00626E31">
        <w:rPr>
          <w:rFonts w:cs="B Mitra"/>
          <w:sz w:val="28"/>
          <w:szCs w:val="28"/>
        </w:rPr>
        <w:t>B</w:t>
      </w:r>
      <w:r w:rsidRPr="00626E31">
        <w:rPr>
          <w:rFonts w:cs="B Mitra"/>
          <w:sz w:val="28"/>
          <w:szCs w:val="28"/>
          <w:rtl/>
        </w:rPr>
        <w:t>3%</w:t>
      </w:r>
      <w:r w:rsidRPr="00626E31">
        <w:rPr>
          <w:rFonts w:cs="B Mitra"/>
          <w:sz w:val="28"/>
          <w:szCs w:val="28"/>
        </w:rPr>
        <w:t>D</w:t>
      </w:r>
      <w:r w:rsidRPr="00626E31">
        <w:rPr>
          <w:rFonts w:cs="B Mitra"/>
          <w:sz w:val="28"/>
          <w:szCs w:val="28"/>
          <w:rtl/>
        </w:rPr>
        <w:t>8%</w:t>
      </w:r>
      <w:r w:rsidRPr="00626E31">
        <w:rPr>
          <w:rFonts w:cs="B Mitra"/>
          <w:sz w:val="28"/>
          <w:szCs w:val="28"/>
        </w:rPr>
        <w:t>A</w:t>
      </w:r>
      <w:r w:rsidRPr="00626E31">
        <w:rPr>
          <w:rFonts w:cs="B Mitra"/>
          <w:sz w:val="28"/>
          <w:szCs w:val="28"/>
          <w:rtl/>
        </w:rPr>
        <w:t>7%</w:t>
      </w:r>
      <w:r w:rsidRPr="00626E31">
        <w:rPr>
          <w:rFonts w:cs="B Mitra"/>
          <w:sz w:val="28"/>
          <w:szCs w:val="28"/>
        </w:rPr>
        <w:t>D</w:t>
      </w:r>
      <w:r w:rsidRPr="00626E31">
        <w:rPr>
          <w:rFonts w:cs="B Mitra"/>
          <w:sz w:val="28"/>
          <w:szCs w:val="28"/>
          <w:rtl/>
        </w:rPr>
        <w:t>9%88%</w:t>
      </w:r>
      <w:r w:rsidRPr="00626E31">
        <w:rPr>
          <w:rFonts w:cs="B Mitra"/>
          <w:sz w:val="28"/>
          <w:szCs w:val="28"/>
        </w:rPr>
        <w:t>D</w:t>
      </w:r>
      <w:r w:rsidRPr="00626E31">
        <w:rPr>
          <w:rFonts w:cs="B Mitra"/>
          <w:sz w:val="28"/>
          <w:szCs w:val="28"/>
          <w:rtl/>
        </w:rPr>
        <w:t>8%</w:t>
      </w:r>
      <w:r w:rsidRPr="00626E31">
        <w:rPr>
          <w:rFonts w:cs="B Mitra"/>
          <w:sz w:val="28"/>
          <w:szCs w:val="28"/>
        </w:rPr>
        <w:t>A</w:t>
      </w:r>
      <w:r w:rsidRPr="00626E31">
        <w:rPr>
          <w:rFonts w:cs="B Mitra"/>
          <w:sz w:val="28"/>
          <w:szCs w:val="28"/>
          <w:rtl/>
        </w:rPr>
        <w:t>7%</w:t>
      </w:r>
      <w:r w:rsidRPr="00626E31">
        <w:rPr>
          <w:rFonts w:cs="B Mitra"/>
          <w:sz w:val="28"/>
          <w:szCs w:val="28"/>
        </w:rPr>
        <w:t>D</w:t>
      </w:r>
      <w:r w:rsidRPr="00626E31">
        <w:rPr>
          <w:rFonts w:cs="B Mitra"/>
          <w:sz w:val="28"/>
          <w:szCs w:val="28"/>
          <w:rtl/>
        </w:rPr>
        <w:t>8%</w:t>
      </w:r>
      <w:r w:rsidRPr="00626E31">
        <w:rPr>
          <w:rFonts w:cs="B Mitra"/>
          <w:sz w:val="28"/>
          <w:szCs w:val="28"/>
        </w:rPr>
        <w:t>AA</w:t>
      </w:r>
      <w:r w:rsidRPr="00626E31">
        <w:rPr>
          <w:rFonts w:cs="B Mitra"/>
          <w:sz w:val="28"/>
          <w:szCs w:val="28"/>
          <w:rtl/>
        </w:rPr>
        <w:t>%20%</w:t>
      </w:r>
      <w:r w:rsidRPr="00626E31">
        <w:rPr>
          <w:rFonts w:cs="B Mitra"/>
          <w:sz w:val="28"/>
          <w:szCs w:val="28"/>
        </w:rPr>
        <w:t>D</w:t>
      </w:r>
      <w:r w:rsidRPr="00626E31">
        <w:rPr>
          <w:rFonts w:cs="B Mitra"/>
          <w:sz w:val="28"/>
          <w:szCs w:val="28"/>
          <w:rtl/>
        </w:rPr>
        <w:t>8%</w:t>
      </w:r>
      <w:r w:rsidRPr="00626E31">
        <w:rPr>
          <w:rFonts w:cs="B Mitra"/>
          <w:sz w:val="28"/>
          <w:szCs w:val="28"/>
        </w:rPr>
        <w:t>AF%D</w:t>
      </w:r>
      <w:r w:rsidRPr="00626E31">
        <w:rPr>
          <w:rFonts w:cs="B Mitra"/>
          <w:sz w:val="28"/>
          <w:szCs w:val="28"/>
          <w:rtl/>
        </w:rPr>
        <w:t>8%</w:t>
      </w:r>
      <w:r w:rsidRPr="00626E31">
        <w:rPr>
          <w:rFonts w:cs="B Mitra"/>
          <w:sz w:val="28"/>
          <w:szCs w:val="28"/>
        </w:rPr>
        <w:t>B</w:t>
      </w:r>
      <w:r w:rsidRPr="00626E31">
        <w:rPr>
          <w:rFonts w:cs="B Mitra"/>
          <w:sz w:val="28"/>
          <w:szCs w:val="28"/>
          <w:rtl/>
        </w:rPr>
        <w:t>1%20%</w:t>
      </w:r>
      <w:r w:rsidRPr="00626E31">
        <w:rPr>
          <w:rFonts w:cs="B Mitra"/>
          <w:sz w:val="28"/>
          <w:szCs w:val="28"/>
        </w:rPr>
        <w:t>D</w:t>
      </w:r>
      <w:r w:rsidRPr="00626E31">
        <w:rPr>
          <w:rFonts w:cs="B Mitra"/>
          <w:sz w:val="28"/>
          <w:szCs w:val="28"/>
          <w:rtl/>
        </w:rPr>
        <w:t>8%</w:t>
      </w:r>
      <w:r w:rsidRPr="00626E31">
        <w:rPr>
          <w:rFonts w:cs="B Mitra"/>
          <w:sz w:val="28"/>
          <w:szCs w:val="28"/>
        </w:rPr>
        <w:t>B</w:t>
      </w:r>
      <w:r w:rsidRPr="00626E31">
        <w:rPr>
          <w:rFonts w:cs="B Mitra"/>
          <w:sz w:val="28"/>
          <w:szCs w:val="28"/>
          <w:rtl/>
        </w:rPr>
        <w:t>3%</w:t>
      </w:r>
      <w:r w:rsidRPr="00626E31">
        <w:rPr>
          <w:rFonts w:cs="B Mitra"/>
          <w:sz w:val="28"/>
          <w:szCs w:val="28"/>
        </w:rPr>
        <w:t>DB</w:t>
      </w:r>
      <w:r w:rsidRPr="00626E31">
        <w:rPr>
          <w:rFonts w:cs="B Mitra"/>
          <w:sz w:val="28"/>
          <w:szCs w:val="28"/>
          <w:rtl/>
        </w:rPr>
        <w:t>%8</w:t>
      </w:r>
      <w:r w:rsidRPr="00626E31">
        <w:rPr>
          <w:rFonts w:cs="B Mitra"/>
          <w:sz w:val="28"/>
          <w:szCs w:val="28"/>
        </w:rPr>
        <w:t>C%D</w:t>
      </w:r>
      <w:r w:rsidRPr="00626E31">
        <w:rPr>
          <w:rFonts w:cs="B Mitra"/>
          <w:sz w:val="28"/>
          <w:szCs w:val="28"/>
          <w:rtl/>
        </w:rPr>
        <w:t>8%</w:t>
      </w:r>
      <w:r w:rsidRPr="00626E31">
        <w:rPr>
          <w:rFonts w:cs="B Mitra"/>
          <w:sz w:val="28"/>
          <w:szCs w:val="28"/>
        </w:rPr>
        <w:t>B</w:t>
      </w:r>
      <w:r w:rsidRPr="00626E31">
        <w:rPr>
          <w:rFonts w:cs="B Mitra"/>
          <w:sz w:val="28"/>
          <w:szCs w:val="28"/>
          <w:rtl/>
        </w:rPr>
        <w:t>1%</w:t>
      </w:r>
      <w:r w:rsidRPr="00626E31">
        <w:rPr>
          <w:rFonts w:cs="B Mitra"/>
          <w:sz w:val="28"/>
          <w:szCs w:val="28"/>
        </w:rPr>
        <w:t>D</w:t>
      </w:r>
      <w:r w:rsidRPr="00626E31">
        <w:rPr>
          <w:rFonts w:cs="B Mitra"/>
          <w:sz w:val="28"/>
          <w:szCs w:val="28"/>
          <w:rtl/>
        </w:rPr>
        <w:t>9%87%20%</w:t>
      </w:r>
      <w:r w:rsidRPr="00626E31">
        <w:rPr>
          <w:rFonts w:cs="B Mitra"/>
          <w:sz w:val="28"/>
          <w:szCs w:val="28"/>
        </w:rPr>
        <w:t>D</w:t>
      </w:r>
      <w:r w:rsidRPr="00626E31">
        <w:rPr>
          <w:rFonts w:cs="B Mitra"/>
          <w:sz w:val="28"/>
          <w:szCs w:val="28"/>
          <w:rtl/>
        </w:rPr>
        <w:t>9%86%</w:t>
      </w:r>
      <w:r w:rsidRPr="00626E31">
        <w:rPr>
          <w:rFonts w:cs="B Mitra"/>
          <w:sz w:val="28"/>
          <w:szCs w:val="28"/>
        </w:rPr>
        <w:t>D</w:t>
      </w:r>
      <w:r w:rsidRPr="00626E31">
        <w:rPr>
          <w:rFonts w:cs="B Mitra"/>
          <w:sz w:val="28"/>
          <w:szCs w:val="28"/>
          <w:rtl/>
        </w:rPr>
        <w:t>8%</w:t>
      </w:r>
      <w:r w:rsidRPr="00626E31">
        <w:rPr>
          <w:rFonts w:cs="B Mitra"/>
          <w:sz w:val="28"/>
          <w:szCs w:val="28"/>
        </w:rPr>
        <w:t>A</w:t>
      </w:r>
      <w:r w:rsidRPr="00626E31">
        <w:rPr>
          <w:rFonts w:cs="B Mitra"/>
          <w:sz w:val="28"/>
          <w:szCs w:val="28"/>
          <w:rtl/>
        </w:rPr>
        <w:t>8%</w:t>
      </w:r>
      <w:r w:rsidRPr="00626E31">
        <w:rPr>
          <w:rFonts w:cs="B Mitra"/>
          <w:sz w:val="28"/>
          <w:szCs w:val="28"/>
        </w:rPr>
        <w:t>D</w:t>
      </w:r>
      <w:r w:rsidRPr="00626E31">
        <w:rPr>
          <w:rFonts w:cs="B Mitra"/>
          <w:sz w:val="28"/>
          <w:szCs w:val="28"/>
          <w:rtl/>
        </w:rPr>
        <w:t>9%88%</w:t>
      </w:r>
      <w:r w:rsidRPr="00626E31">
        <w:rPr>
          <w:rFonts w:cs="B Mitra"/>
          <w:sz w:val="28"/>
          <w:szCs w:val="28"/>
        </w:rPr>
        <w:t>DB</w:t>
      </w:r>
      <w:r w:rsidRPr="00626E31">
        <w:rPr>
          <w:rFonts w:cs="B Mitra"/>
          <w:sz w:val="28"/>
          <w:szCs w:val="28"/>
          <w:rtl/>
        </w:rPr>
        <w:t>%8</w:t>
      </w:r>
      <w:r w:rsidRPr="00626E31">
        <w:rPr>
          <w:rFonts w:cs="B Mitra"/>
          <w:sz w:val="28"/>
          <w:szCs w:val="28"/>
        </w:rPr>
        <w:t>C</w:t>
      </w:r>
    </w:p>
    <w:p w:rsidR="00626E31" w:rsidRPr="00626E31" w:rsidRDefault="00626E31" w:rsidP="00626E31">
      <w:pPr>
        <w:rPr>
          <w:rFonts w:cs="B Mitra"/>
          <w:sz w:val="28"/>
          <w:szCs w:val="28"/>
          <w:rtl/>
        </w:rPr>
      </w:pPr>
      <w:r w:rsidRPr="00626E31">
        <w:rPr>
          <w:rFonts w:cs="B Mitra"/>
          <w:sz w:val="28"/>
          <w:szCs w:val="28"/>
          <w:rtl/>
        </w:rPr>
        <w:t>اصل مساوات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نبو</w:t>
      </w:r>
      <w:r w:rsidRPr="00626E31">
        <w:rPr>
          <w:rFonts w:cs="B Mitra" w:hint="cs"/>
          <w:sz w:val="28"/>
          <w:szCs w:val="28"/>
          <w:rtl/>
        </w:rPr>
        <w:t>ی</w:t>
      </w:r>
    </w:p>
    <w:p w:rsidR="00780680" w:rsidRDefault="00626E31" w:rsidP="00626E31">
      <w:pPr>
        <w:rPr>
          <w:rFonts w:cs="B Mitra"/>
          <w:sz w:val="28"/>
          <w:szCs w:val="28"/>
          <w:rtl/>
        </w:rPr>
      </w:pPr>
      <w:r w:rsidRPr="00626E31">
        <w:rPr>
          <w:rFonts w:cs="B Mitra" w:hint="eastAsia"/>
          <w:sz w:val="28"/>
          <w:szCs w:val="28"/>
          <w:rtl/>
        </w:rPr>
        <w:t>ذخ</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مقاله با فرمت پ</w:t>
      </w:r>
      <w:r w:rsidRPr="00626E31">
        <w:rPr>
          <w:rFonts w:cs="B Mitra" w:hint="cs"/>
          <w:sz w:val="28"/>
          <w:szCs w:val="28"/>
          <w:rtl/>
        </w:rPr>
        <w:t>ی</w:t>
      </w:r>
      <w:r w:rsidRPr="00626E31">
        <w:rPr>
          <w:rFonts w:cs="B Mitra"/>
          <w:sz w:val="28"/>
          <w:szCs w:val="28"/>
          <w:rtl/>
        </w:rPr>
        <w:t xml:space="preserve"> د</w:t>
      </w:r>
      <w:r w:rsidRPr="00626E31">
        <w:rPr>
          <w:rFonts w:cs="B Mitra" w:hint="cs"/>
          <w:sz w:val="28"/>
          <w:szCs w:val="28"/>
          <w:rtl/>
        </w:rPr>
        <w:t>ی</w:t>
      </w:r>
      <w:r w:rsidRPr="00626E31">
        <w:rPr>
          <w:rFonts w:cs="B Mitra"/>
          <w:sz w:val="28"/>
          <w:szCs w:val="28"/>
          <w:rtl/>
        </w:rPr>
        <w:t xml:space="preserve"> اف</w:t>
      </w:r>
    </w:p>
    <w:p w:rsidR="00780680" w:rsidRDefault="00626E31" w:rsidP="00626E31">
      <w:pPr>
        <w:rPr>
          <w:rFonts w:cs="B Mitra"/>
          <w:sz w:val="28"/>
          <w:szCs w:val="28"/>
          <w:rtl/>
        </w:rPr>
      </w:pPr>
      <w:r w:rsidRPr="00626E31">
        <w:rPr>
          <w:rFonts w:cs="B Mitra" w:hint="eastAsia"/>
          <w:sz w:val="28"/>
          <w:szCs w:val="28"/>
          <w:rtl/>
        </w:rPr>
        <w:t>مساوات</w:t>
      </w:r>
      <w:r w:rsidRPr="00626E31">
        <w:rPr>
          <w:rFonts w:cs="B Mitra"/>
          <w:sz w:val="28"/>
          <w:szCs w:val="28"/>
          <w:rtl/>
        </w:rPr>
        <w:t xml:space="preserve"> در لغت به معن</w:t>
      </w:r>
      <w:r w:rsidRPr="00626E31">
        <w:rPr>
          <w:rFonts w:cs="B Mitra" w:hint="cs"/>
          <w:sz w:val="28"/>
          <w:szCs w:val="28"/>
          <w:rtl/>
        </w:rPr>
        <w:t>ی</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کسان</w:t>
      </w:r>
      <w:r w:rsidRPr="00626E31">
        <w:rPr>
          <w:rFonts w:cs="B Mitra" w:hint="cs"/>
          <w:sz w:val="28"/>
          <w:szCs w:val="28"/>
          <w:rtl/>
        </w:rPr>
        <w:t>ی</w:t>
      </w:r>
      <w:r w:rsidRPr="00626E31">
        <w:rPr>
          <w:rFonts w:cs="B Mitra"/>
          <w:sz w:val="28"/>
          <w:szCs w:val="28"/>
          <w:rtl/>
        </w:rPr>
        <w:t xml:space="preserve"> و برابر</w:t>
      </w:r>
      <w:r w:rsidRPr="00626E31">
        <w:rPr>
          <w:rFonts w:cs="B Mitra" w:hint="cs"/>
          <w:sz w:val="28"/>
          <w:szCs w:val="28"/>
          <w:rtl/>
        </w:rPr>
        <w:t>ی</w:t>
      </w:r>
      <w:r w:rsidRPr="00626E31">
        <w:rPr>
          <w:rFonts w:cs="B Mitra"/>
          <w:sz w:val="28"/>
          <w:szCs w:val="28"/>
          <w:rtl/>
        </w:rPr>
        <w:t xml:space="preserve"> بوده و </w:t>
      </w:r>
      <w:r w:rsidRPr="00626E31">
        <w:rPr>
          <w:rFonts w:cs="B Mitra" w:hint="cs"/>
          <w:sz w:val="28"/>
          <w:szCs w:val="28"/>
          <w:rtl/>
        </w:rPr>
        <w:t>ی</w:t>
      </w:r>
      <w:r w:rsidRPr="00626E31">
        <w:rPr>
          <w:rFonts w:cs="B Mitra" w:hint="eastAsia"/>
          <w:sz w:val="28"/>
          <w:szCs w:val="28"/>
          <w:rtl/>
        </w:rPr>
        <w:t>ک</w:t>
      </w:r>
      <w:r w:rsidRPr="00626E31">
        <w:rPr>
          <w:rFonts w:cs="B Mitra" w:hint="cs"/>
          <w:sz w:val="28"/>
          <w:szCs w:val="28"/>
          <w:rtl/>
        </w:rPr>
        <w:t>ی</w:t>
      </w:r>
      <w:r w:rsidRPr="00626E31">
        <w:rPr>
          <w:rFonts w:cs="B Mitra"/>
          <w:sz w:val="28"/>
          <w:szCs w:val="28"/>
          <w:rtl/>
        </w:rPr>
        <w:t xml:space="preserve"> از اصول بس</w:t>
      </w:r>
      <w:r w:rsidRPr="00626E31">
        <w:rPr>
          <w:rFonts w:cs="B Mitra" w:hint="cs"/>
          <w:sz w:val="28"/>
          <w:szCs w:val="28"/>
          <w:rtl/>
        </w:rPr>
        <w:t>ی</w:t>
      </w:r>
      <w:r w:rsidRPr="00626E31">
        <w:rPr>
          <w:rFonts w:cs="B Mitra" w:hint="eastAsia"/>
          <w:sz w:val="28"/>
          <w:szCs w:val="28"/>
          <w:rtl/>
        </w:rPr>
        <w:t>ار</w:t>
      </w:r>
      <w:r w:rsidRPr="00626E31">
        <w:rPr>
          <w:rFonts w:cs="B Mitra"/>
          <w:sz w:val="28"/>
          <w:szCs w:val="28"/>
          <w:rtl/>
        </w:rPr>
        <w:t xml:space="preserve"> مهم اسلام م</w:t>
      </w:r>
      <w:r w:rsidRPr="00626E31">
        <w:rPr>
          <w:rFonts w:cs="B Mitra" w:hint="cs"/>
          <w:sz w:val="28"/>
          <w:szCs w:val="28"/>
          <w:rtl/>
        </w:rPr>
        <w:t>ی‌</w:t>
      </w:r>
      <w:r w:rsidRPr="00626E31">
        <w:rPr>
          <w:rFonts w:cs="B Mitra" w:hint="eastAsia"/>
          <w:sz w:val="28"/>
          <w:szCs w:val="28"/>
          <w:rtl/>
        </w:rPr>
        <w:t>باشد</w:t>
      </w:r>
      <w:r w:rsidRPr="00626E31">
        <w:rPr>
          <w:rFonts w:cs="B Mitra"/>
          <w:sz w:val="28"/>
          <w:szCs w:val="28"/>
          <w:rtl/>
        </w:rPr>
        <w:t>.</w:t>
      </w:r>
    </w:p>
    <w:p w:rsidR="00626E31" w:rsidRPr="00626E31" w:rsidRDefault="00626E31" w:rsidP="00626E31">
      <w:pPr>
        <w:rPr>
          <w:rFonts w:cs="B Mitra"/>
          <w:sz w:val="28"/>
          <w:szCs w:val="28"/>
          <w:rtl/>
        </w:rPr>
      </w:pPr>
      <w:r w:rsidRPr="00626E31">
        <w:rPr>
          <w:rFonts w:cs="B Mitra" w:hint="eastAsia"/>
          <w:sz w:val="28"/>
          <w:szCs w:val="28"/>
          <w:rtl/>
        </w:rPr>
        <w:t>فهرست</w:t>
      </w:r>
      <w:r w:rsidRPr="00626E31">
        <w:rPr>
          <w:rFonts w:cs="B Mitra"/>
          <w:sz w:val="28"/>
          <w:szCs w:val="28"/>
          <w:rtl/>
        </w:rPr>
        <w:t xml:space="preserve"> مندرجات</w:t>
      </w:r>
    </w:p>
    <w:p w:rsidR="00626E31" w:rsidRPr="00626E31" w:rsidRDefault="00626E31" w:rsidP="00626E31">
      <w:pPr>
        <w:rPr>
          <w:rFonts w:cs="B Mitra"/>
          <w:sz w:val="28"/>
          <w:szCs w:val="28"/>
          <w:rtl/>
        </w:rPr>
      </w:pPr>
      <w:r w:rsidRPr="00626E31">
        <w:rPr>
          <w:rFonts w:cs="B Mitra"/>
          <w:sz w:val="28"/>
          <w:szCs w:val="28"/>
          <w:rtl/>
        </w:rPr>
        <w:t>۱ - مفهوم مساوات</w:t>
      </w:r>
    </w:p>
    <w:p w:rsidR="00626E31" w:rsidRPr="00626E31" w:rsidRDefault="00626E31" w:rsidP="00626E31">
      <w:pPr>
        <w:rPr>
          <w:rFonts w:cs="B Mitra"/>
          <w:sz w:val="28"/>
          <w:szCs w:val="28"/>
          <w:rtl/>
        </w:rPr>
      </w:pPr>
      <w:r w:rsidRPr="00626E31">
        <w:rPr>
          <w:rFonts w:cs="B Mitra"/>
          <w:sz w:val="28"/>
          <w:szCs w:val="28"/>
          <w:rtl/>
        </w:rPr>
        <w:t>۲ - خاستگاه مساوات</w:t>
      </w:r>
    </w:p>
    <w:p w:rsidR="00626E31" w:rsidRPr="00626E31" w:rsidRDefault="00626E31" w:rsidP="00626E31">
      <w:pPr>
        <w:rPr>
          <w:rFonts w:cs="B Mitra"/>
          <w:sz w:val="28"/>
          <w:szCs w:val="28"/>
          <w:rtl/>
        </w:rPr>
      </w:pPr>
      <w:r w:rsidRPr="00626E31">
        <w:rPr>
          <w:rFonts w:cs="B Mitra"/>
          <w:sz w:val="28"/>
          <w:szCs w:val="28"/>
          <w:rtl/>
        </w:rPr>
        <w:t>۳ - ماجرا</w:t>
      </w:r>
      <w:r w:rsidRPr="00626E31">
        <w:rPr>
          <w:rFonts w:cs="B Mitra" w:hint="cs"/>
          <w:sz w:val="28"/>
          <w:szCs w:val="28"/>
          <w:rtl/>
        </w:rPr>
        <w:t>ی</w:t>
      </w:r>
      <w:r w:rsidRPr="00626E31">
        <w:rPr>
          <w:rFonts w:cs="B Mitra"/>
          <w:sz w:val="28"/>
          <w:szCs w:val="28"/>
          <w:rtl/>
        </w:rPr>
        <w:t xml:space="preserve"> اذان بلال</w:t>
      </w:r>
    </w:p>
    <w:p w:rsidR="00626E31" w:rsidRPr="00626E31" w:rsidRDefault="00626E31" w:rsidP="00626E31">
      <w:pPr>
        <w:rPr>
          <w:rFonts w:cs="B Mitra"/>
          <w:sz w:val="28"/>
          <w:szCs w:val="28"/>
          <w:rtl/>
        </w:rPr>
      </w:pPr>
      <w:r w:rsidRPr="00626E31">
        <w:rPr>
          <w:rFonts w:cs="B Mitra"/>
          <w:sz w:val="28"/>
          <w:szCs w:val="28"/>
          <w:rtl/>
        </w:rPr>
        <w:t>۴ - اعلام مساوات همگان</w:t>
      </w:r>
      <w:r w:rsidRPr="00626E31">
        <w:rPr>
          <w:rFonts w:cs="B Mitra" w:hint="cs"/>
          <w:sz w:val="28"/>
          <w:szCs w:val="28"/>
          <w:rtl/>
        </w:rPr>
        <w:t>ی</w:t>
      </w:r>
    </w:p>
    <w:p w:rsidR="00626E31" w:rsidRPr="00626E31" w:rsidRDefault="00626E31" w:rsidP="00626E31">
      <w:pPr>
        <w:rPr>
          <w:rFonts w:cs="B Mitra"/>
          <w:sz w:val="28"/>
          <w:szCs w:val="28"/>
          <w:rtl/>
        </w:rPr>
      </w:pPr>
      <w:r w:rsidRPr="00626E31">
        <w:rPr>
          <w:rFonts w:cs="B Mitra"/>
          <w:sz w:val="28"/>
          <w:szCs w:val="28"/>
          <w:rtl/>
        </w:rPr>
        <w:t>۵ - ابطال برتر</w:t>
      </w:r>
      <w:r w:rsidRPr="00626E31">
        <w:rPr>
          <w:rFonts w:cs="B Mitra" w:hint="cs"/>
          <w:sz w:val="28"/>
          <w:szCs w:val="28"/>
          <w:rtl/>
        </w:rPr>
        <w:t>ی</w:t>
      </w:r>
      <w:r w:rsidRPr="00626E31">
        <w:rPr>
          <w:rFonts w:cs="B Mitra"/>
          <w:sz w:val="28"/>
          <w:szCs w:val="28"/>
          <w:rtl/>
        </w:rPr>
        <w:t xml:space="preserve"> نژاد</w:t>
      </w:r>
      <w:r w:rsidRPr="00626E31">
        <w:rPr>
          <w:rFonts w:cs="B Mitra" w:hint="cs"/>
          <w:sz w:val="28"/>
          <w:szCs w:val="28"/>
          <w:rtl/>
        </w:rPr>
        <w:t>ی</w:t>
      </w:r>
    </w:p>
    <w:p w:rsidR="00626E31" w:rsidRPr="00626E31" w:rsidRDefault="00626E31" w:rsidP="00626E31">
      <w:pPr>
        <w:rPr>
          <w:rFonts w:cs="B Mitra"/>
          <w:sz w:val="28"/>
          <w:szCs w:val="28"/>
          <w:rtl/>
        </w:rPr>
      </w:pPr>
      <w:r w:rsidRPr="00626E31">
        <w:rPr>
          <w:rFonts w:cs="B Mitra"/>
          <w:sz w:val="28"/>
          <w:szCs w:val="28"/>
          <w:rtl/>
        </w:rPr>
        <w:t>۶ - مساوات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امبر</w:t>
      </w:r>
    </w:p>
    <w:p w:rsidR="00626E31" w:rsidRPr="00626E31" w:rsidRDefault="00626E31" w:rsidP="00626E31">
      <w:pPr>
        <w:rPr>
          <w:rFonts w:cs="B Mitra"/>
          <w:sz w:val="28"/>
          <w:szCs w:val="28"/>
          <w:rtl/>
        </w:rPr>
      </w:pPr>
      <w:r w:rsidRPr="00626E31">
        <w:rPr>
          <w:rFonts w:cs="B Mitra"/>
          <w:sz w:val="28"/>
          <w:szCs w:val="28"/>
          <w:rtl/>
        </w:rPr>
        <w:t>۷ - پانو</w:t>
      </w:r>
      <w:r w:rsidRPr="00626E31">
        <w:rPr>
          <w:rFonts w:cs="B Mitra" w:hint="cs"/>
          <w:sz w:val="28"/>
          <w:szCs w:val="28"/>
          <w:rtl/>
        </w:rPr>
        <w:t>ی</w:t>
      </w:r>
      <w:r w:rsidRPr="00626E31">
        <w:rPr>
          <w:rFonts w:cs="B Mitra" w:hint="eastAsia"/>
          <w:sz w:val="28"/>
          <w:szCs w:val="28"/>
          <w:rtl/>
        </w:rPr>
        <w:t>س</w:t>
      </w:r>
    </w:p>
    <w:p w:rsidR="00780680" w:rsidRDefault="00626E31" w:rsidP="00626E31">
      <w:pPr>
        <w:rPr>
          <w:rFonts w:cs="B Mitra"/>
          <w:sz w:val="28"/>
          <w:szCs w:val="28"/>
          <w:rtl/>
        </w:rPr>
      </w:pPr>
      <w:r w:rsidRPr="00626E31">
        <w:rPr>
          <w:rFonts w:cs="B Mitra"/>
          <w:sz w:val="28"/>
          <w:szCs w:val="28"/>
          <w:rtl/>
        </w:rPr>
        <w:t>۸ - منبع</w:t>
      </w:r>
    </w:p>
    <w:p w:rsidR="00780680" w:rsidRDefault="00626E31" w:rsidP="00626E31">
      <w:pPr>
        <w:rPr>
          <w:rFonts w:cs="B Mitra"/>
          <w:sz w:val="28"/>
          <w:szCs w:val="28"/>
          <w:rtl/>
        </w:rPr>
      </w:pPr>
      <w:r w:rsidRPr="00626E31">
        <w:rPr>
          <w:rFonts w:cs="B Mitra"/>
          <w:sz w:val="28"/>
          <w:szCs w:val="28"/>
          <w:rtl/>
        </w:rPr>
        <w:t>۱ - مفهوم مساوات</w:t>
      </w:r>
    </w:p>
    <w:p w:rsidR="00626E31" w:rsidRPr="00626E31" w:rsidRDefault="00626E31" w:rsidP="00626E31">
      <w:pPr>
        <w:rPr>
          <w:rFonts w:cs="B Mitra"/>
          <w:sz w:val="28"/>
          <w:szCs w:val="28"/>
          <w:rtl/>
        </w:rPr>
      </w:pPr>
      <w:r w:rsidRPr="00626E31">
        <w:rPr>
          <w:rFonts w:cs="B Mitra" w:hint="eastAsia"/>
          <w:sz w:val="28"/>
          <w:szCs w:val="28"/>
          <w:rtl/>
        </w:rPr>
        <w:t>مساوات</w:t>
      </w:r>
      <w:r w:rsidRPr="00626E31">
        <w:rPr>
          <w:rFonts w:cs="B Mitra"/>
          <w:sz w:val="28"/>
          <w:szCs w:val="28"/>
          <w:rtl/>
        </w:rPr>
        <w:t xml:space="preserve"> در لغت به معن</w:t>
      </w:r>
      <w:r w:rsidRPr="00626E31">
        <w:rPr>
          <w:rFonts w:cs="B Mitra" w:hint="cs"/>
          <w:sz w:val="28"/>
          <w:szCs w:val="28"/>
          <w:rtl/>
        </w:rPr>
        <w:t>ی</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کسان</w:t>
      </w:r>
      <w:r w:rsidRPr="00626E31">
        <w:rPr>
          <w:rFonts w:cs="B Mitra" w:hint="cs"/>
          <w:sz w:val="28"/>
          <w:szCs w:val="28"/>
          <w:rtl/>
        </w:rPr>
        <w:t>ی</w:t>
      </w:r>
      <w:r w:rsidRPr="00626E31">
        <w:rPr>
          <w:rFonts w:cs="B Mitra"/>
          <w:sz w:val="28"/>
          <w:szCs w:val="28"/>
          <w:rtl/>
        </w:rPr>
        <w:t xml:space="preserve"> و برابر</w:t>
      </w:r>
      <w:r w:rsidRPr="00626E31">
        <w:rPr>
          <w:rFonts w:cs="B Mitra" w:hint="cs"/>
          <w:sz w:val="28"/>
          <w:szCs w:val="28"/>
          <w:rtl/>
        </w:rPr>
        <w:t>ی</w:t>
      </w:r>
      <w:r w:rsidRPr="00626E31">
        <w:rPr>
          <w:rFonts w:cs="B Mitra"/>
          <w:sz w:val="28"/>
          <w:szCs w:val="28"/>
          <w:rtl/>
        </w:rPr>
        <w:t xml:space="preserve"> بوده [۱]</w:t>
      </w:r>
    </w:p>
    <w:p w:rsidR="00780680" w:rsidRDefault="00626E31" w:rsidP="00626E31">
      <w:pPr>
        <w:rPr>
          <w:rFonts w:cs="B Mitra"/>
          <w:sz w:val="28"/>
          <w:szCs w:val="28"/>
          <w:rtl/>
        </w:rPr>
      </w:pPr>
      <w:r w:rsidRPr="00626E31">
        <w:rPr>
          <w:rFonts w:cs="B Mitra" w:hint="eastAsia"/>
          <w:sz w:val="28"/>
          <w:szCs w:val="28"/>
          <w:rtl/>
        </w:rPr>
        <w:lastRenderedPageBreak/>
        <w:t>و</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ک</w:t>
      </w:r>
      <w:r w:rsidRPr="00626E31">
        <w:rPr>
          <w:rFonts w:cs="B Mitra" w:hint="cs"/>
          <w:sz w:val="28"/>
          <w:szCs w:val="28"/>
          <w:rtl/>
        </w:rPr>
        <w:t>ی</w:t>
      </w:r>
      <w:r w:rsidRPr="00626E31">
        <w:rPr>
          <w:rFonts w:cs="B Mitra"/>
          <w:sz w:val="28"/>
          <w:szCs w:val="28"/>
          <w:rtl/>
        </w:rPr>
        <w:t xml:space="preserve"> از اصول بس</w:t>
      </w:r>
      <w:r w:rsidRPr="00626E31">
        <w:rPr>
          <w:rFonts w:cs="B Mitra" w:hint="cs"/>
          <w:sz w:val="28"/>
          <w:szCs w:val="28"/>
          <w:rtl/>
        </w:rPr>
        <w:t>ی</w:t>
      </w:r>
      <w:r w:rsidRPr="00626E31">
        <w:rPr>
          <w:rFonts w:cs="B Mitra" w:hint="eastAsia"/>
          <w:sz w:val="28"/>
          <w:szCs w:val="28"/>
          <w:rtl/>
        </w:rPr>
        <w:t>ار</w:t>
      </w:r>
      <w:r w:rsidRPr="00626E31">
        <w:rPr>
          <w:rFonts w:cs="B Mitra"/>
          <w:sz w:val="28"/>
          <w:szCs w:val="28"/>
          <w:rtl/>
        </w:rPr>
        <w:t xml:space="preserve"> مهم اسلام م</w:t>
      </w:r>
      <w:r w:rsidRPr="00626E31">
        <w:rPr>
          <w:rFonts w:cs="B Mitra" w:hint="cs"/>
          <w:sz w:val="28"/>
          <w:szCs w:val="28"/>
          <w:rtl/>
        </w:rPr>
        <w:t>ی‌</w:t>
      </w:r>
      <w:r w:rsidRPr="00626E31">
        <w:rPr>
          <w:rFonts w:cs="B Mitra" w:hint="eastAsia"/>
          <w:sz w:val="28"/>
          <w:szCs w:val="28"/>
          <w:rtl/>
        </w:rPr>
        <w:t>باشد</w:t>
      </w:r>
      <w:r w:rsidRPr="00626E31">
        <w:rPr>
          <w:rFonts w:cs="B Mitra"/>
          <w:sz w:val="28"/>
          <w:szCs w:val="28"/>
          <w:rtl/>
        </w:rPr>
        <w:t xml:space="preserve"> که به وس</w:t>
      </w:r>
      <w:r w:rsidRPr="00626E31">
        <w:rPr>
          <w:rFonts w:cs="B Mitra" w:hint="cs"/>
          <w:sz w:val="28"/>
          <w:szCs w:val="28"/>
          <w:rtl/>
        </w:rPr>
        <w:t>ی</w:t>
      </w:r>
      <w:r w:rsidRPr="00626E31">
        <w:rPr>
          <w:rFonts w:cs="B Mitra" w:hint="eastAsia"/>
          <w:sz w:val="28"/>
          <w:szCs w:val="28"/>
          <w:rtl/>
        </w:rPr>
        <w:t>له</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جامه عمل پوش</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براساس آموزه‌ها</w:t>
      </w:r>
      <w:r w:rsidRPr="00626E31">
        <w:rPr>
          <w:rFonts w:cs="B Mitra" w:hint="cs"/>
          <w:sz w:val="28"/>
          <w:szCs w:val="28"/>
          <w:rtl/>
        </w:rPr>
        <w:t>ی</w:t>
      </w:r>
      <w:r w:rsidRPr="00626E31">
        <w:rPr>
          <w:rFonts w:cs="B Mitra"/>
          <w:sz w:val="28"/>
          <w:szCs w:val="28"/>
          <w:rtl/>
        </w:rPr>
        <w:t xml:space="preserve"> قرآن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تمام انسان‌ها از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ر</w:t>
      </w:r>
      <w:r w:rsidRPr="00626E31">
        <w:rPr>
          <w:rFonts w:cs="B Mitra" w:hint="cs"/>
          <w:sz w:val="28"/>
          <w:szCs w:val="28"/>
          <w:rtl/>
        </w:rPr>
        <w:t>ی</w:t>
      </w:r>
      <w:r w:rsidRPr="00626E31">
        <w:rPr>
          <w:rFonts w:cs="B Mitra" w:hint="eastAsia"/>
          <w:sz w:val="28"/>
          <w:szCs w:val="28"/>
          <w:rtl/>
        </w:rPr>
        <w:t>شه</w:t>
      </w:r>
      <w:r w:rsidRPr="00626E31">
        <w:rPr>
          <w:rFonts w:cs="B Mitra"/>
          <w:sz w:val="28"/>
          <w:szCs w:val="28"/>
          <w:rtl/>
        </w:rPr>
        <w:t xml:space="preserve"> و فرزندان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پدر و مادرند و فرق</w:t>
      </w:r>
      <w:r w:rsidRPr="00626E31">
        <w:rPr>
          <w:rFonts w:cs="B Mitra" w:hint="cs"/>
          <w:sz w:val="28"/>
          <w:szCs w:val="28"/>
          <w:rtl/>
        </w:rPr>
        <w:t>ی</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آن‌ها ن</w:t>
      </w:r>
      <w:r w:rsidRPr="00626E31">
        <w:rPr>
          <w:rFonts w:cs="B Mitra" w:hint="cs"/>
          <w:sz w:val="28"/>
          <w:szCs w:val="28"/>
          <w:rtl/>
        </w:rPr>
        <w:t>ی</w:t>
      </w:r>
      <w:r w:rsidRPr="00626E31">
        <w:rPr>
          <w:rFonts w:cs="B Mitra" w:hint="eastAsia"/>
          <w:sz w:val="28"/>
          <w:szCs w:val="28"/>
          <w:rtl/>
        </w:rPr>
        <w:t>ست</w:t>
      </w:r>
      <w:r w:rsidRPr="00626E31">
        <w:rPr>
          <w:rFonts w:cs="B Mitra"/>
          <w:sz w:val="28"/>
          <w:szCs w:val="28"/>
          <w:rtl/>
        </w:rPr>
        <w:t>.</w:t>
      </w:r>
    </w:p>
    <w:p w:rsidR="00780680" w:rsidRDefault="00626E31" w:rsidP="00626E31">
      <w:pPr>
        <w:rPr>
          <w:rFonts w:cs="B Mitra"/>
          <w:sz w:val="28"/>
          <w:szCs w:val="28"/>
          <w:rtl/>
        </w:rPr>
      </w:pPr>
      <w:r w:rsidRPr="00626E31">
        <w:rPr>
          <w:rFonts w:cs="B Mitra"/>
          <w:sz w:val="28"/>
          <w:szCs w:val="28"/>
          <w:rtl/>
        </w:rPr>
        <w:t>۲ - خاستگاه مساوات</w:t>
      </w:r>
    </w:p>
    <w:p w:rsidR="00626E31" w:rsidRPr="00626E31" w:rsidRDefault="00626E31" w:rsidP="00780680">
      <w:pPr>
        <w:rPr>
          <w:rFonts w:cs="B Mitra"/>
          <w:sz w:val="28"/>
          <w:szCs w:val="28"/>
          <w:rtl/>
        </w:rPr>
      </w:pPr>
      <w:r w:rsidRPr="00626E31">
        <w:rPr>
          <w:rFonts w:cs="B Mitra" w:hint="eastAsia"/>
          <w:sz w:val="28"/>
          <w:szCs w:val="28"/>
          <w:rtl/>
        </w:rPr>
        <w:t>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بر اساس آموزه‌ها</w:t>
      </w:r>
      <w:r w:rsidRPr="00626E31">
        <w:rPr>
          <w:rFonts w:cs="B Mitra" w:hint="cs"/>
          <w:sz w:val="28"/>
          <w:szCs w:val="28"/>
          <w:rtl/>
        </w:rPr>
        <w:t>ی</w:t>
      </w:r>
      <w:r w:rsidRPr="00626E31">
        <w:rPr>
          <w:rFonts w:cs="B Mitra"/>
          <w:sz w:val="28"/>
          <w:szCs w:val="28"/>
          <w:rtl/>
        </w:rPr>
        <w:t xml:space="preserve"> قرآن</w:t>
      </w:r>
      <w:r w:rsidRPr="00626E31">
        <w:rPr>
          <w:rFonts w:cs="B Mitra" w:hint="cs"/>
          <w:sz w:val="28"/>
          <w:szCs w:val="28"/>
          <w:rtl/>
        </w:rPr>
        <w:t>ی</w:t>
      </w:r>
      <w:r w:rsidRPr="00626E31">
        <w:rPr>
          <w:rFonts w:cs="B Mitra"/>
          <w:sz w:val="28"/>
          <w:szCs w:val="28"/>
          <w:rtl/>
        </w:rPr>
        <w:t xml:space="preserve"> و اسلام</w:t>
      </w:r>
      <w:r w:rsidRPr="00626E31">
        <w:rPr>
          <w:rFonts w:cs="B Mitra" w:hint="cs"/>
          <w:sz w:val="28"/>
          <w:szCs w:val="28"/>
          <w:rtl/>
        </w:rPr>
        <w:t>ی‌</w:t>
      </w:r>
      <w:r w:rsidRPr="00626E31">
        <w:rPr>
          <w:rFonts w:cs="B Mitra"/>
          <w:sz w:val="28"/>
          <w:szCs w:val="28"/>
          <w:rtl/>
        </w:rPr>
        <w:t xml:space="preserve"> اصل مساوات را در تمام امورات حکومت مد</w:t>
      </w:r>
      <w:r w:rsidRPr="00626E31">
        <w:rPr>
          <w:rFonts w:cs="B Mitra" w:hint="cs"/>
          <w:sz w:val="28"/>
          <w:szCs w:val="28"/>
          <w:rtl/>
        </w:rPr>
        <w:t>ی</w:t>
      </w:r>
      <w:r w:rsidRPr="00626E31">
        <w:rPr>
          <w:rFonts w:cs="B Mitra" w:hint="eastAsia"/>
          <w:sz w:val="28"/>
          <w:szCs w:val="28"/>
          <w:rtl/>
        </w:rPr>
        <w:t>نه</w:t>
      </w:r>
      <w:r w:rsidRPr="00626E31">
        <w:rPr>
          <w:rFonts w:cs="B Mitra"/>
          <w:sz w:val="28"/>
          <w:szCs w:val="28"/>
          <w:rtl/>
        </w:rPr>
        <w:t xml:space="preserve"> برقرار ساخت و سع</w:t>
      </w:r>
      <w:r w:rsidRPr="00626E31">
        <w:rPr>
          <w:rFonts w:cs="B Mitra" w:hint="cs"/>
          <w:sz w:val="28"/>
          <w:szCs w:val="28"/>
          <w:rtl/>
        </w:rPr>
        <w:t>ی</w:t>
      </w:r>
      <w:r w:rsidRPr="00626E31">
        <w:rPr>
          <w:rFonts w:cs="B Mitra"/>
          <w:sz w:val="28"/>
          <w:szCs w:val="28"/>
          <w:rtl/>
        </w:rPr>
        <w:t xml:space="preserve"> نمود، تا با همگان به طور </w:t>
      </w:r>
      <w:r w:rsidRPr="00626E31">
        <w:rPr>
          <w:rFonts w:cs="B Mitra" w:hint="cs"/>
          <w:sz w:val="28"/>
          <w:szCs w:val="28"/>
          <w:rtl/>
        </w:rPr>
        <w:t>ی</w:t>
      </w:r>
      <w:r w:rsidRPr="00626E31">
        <w:rPr>
          <w:rFonts w:cs="B Mitra" w:hint="eastAsia"/>
          <w:sz w:val="28"/>
          <w:szCs w:val="28"/>
          <w:rtl/>
        </w:rPr>
        <w:t>کسان</w:t>
      </w:r>
      <w:r w:rsidRPr="00626E31">
        <w:rPr>
          <w:rFonts w:cs="B Mitra"/>
          <w:sz w:val="28"/>
          <w:szCs w:val="28"/>
          <w:rtl/>
        </w:rPr>
        <w:t xml:space="preserve"> رفتار شود و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گونه فرق</w:t>
      </w:r>
      <w:r w:rsidRPr="00626E31">
        <w:rPr>
          <w:rFonts w:cs="B Mitra" w:hint="cs"/>
          <w:sz w:val="28"/>
          <w:szCs w:val="28"/>
          <w:rtl/>
        </w:rPr>
        <w:t>ی</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آنان نباشد، آن حضرت تمام افراد جامعه اسلام</w:t>
      </w:r>
      <w:r w:rsidRPr="00626E31">
        <w:rPr>
          <w:rFonts w:cs="B Mitra" w:hint="cs"/>
          <w:sz w:val="28"/>
          <w:szCs w:val="28"/>
          <w:rtl/>
        </w:rPr>
        <w:t>ی‌</w:t>
      </w:r>
      <w:r w:rsidRPr="00626E31">
        <w:rPr>
          <w:rFonts w:cs="B Mitra"/>
          <w:sz w:val="28"/>
          <w:szCs w:val="28"/>
          <w:rtl/>
        </w:rPr>
        <w:t xml:space="preserve"> را مانند، دندانه‌</w:t>
      </w:r>
      <w:r w:rsidRPr="00626E31">
        <w:rPr>
          <w:rFonts w:cs="B Mitra" w:hint="eastAsia"/>
          <w:sz w:val="28"/>
          <w:szCs w:val="28"/>
          <w:rtl/>
        </w:rPr>
        <w:t>ها</w:t>
      </w:r>
      <w:r w:rsidRPr="00626E31">
        <w:rPr>
          <w:rFonts w:cs="B Mitra" w:hint="cs"/>
          <w:sz w:val="28"/>
          <w:szCs w:val="28"/>
          <w:rtl/>
        </w:rPr>
        <w:t>ی</w:t>
      </w:r>
      <w:r w:rsidRPr="00626E31">
        <w:rPr>
          <w:rFonts w:cs="B Mitra"/>
          <w:sz w:val="28"/>
          <w:szCs w:val="28"/>
          <w:rtl/>
        </w:rPr>
        <w:t xml:space="preserve"> شانه با هم برابر و مساو</w:t>
      </w:r>
      <w:r w:rsidRPr="00626E31">
        <w:rPr>
          <w:rFonts w:cs="B Mitra" w:hint="cs"/>
          <w:sz w:val="28"/>
          <w:szCs w:val="28"/>
          <w:rtl/>
        </w:rPr>
        <w:t>ی</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دانست</w:t>
      </w:r>
      <w:r w:rsidRPr="00626E31">
        <w:rPr>
          <w:rFonts w:cs="B Mitra"/>
          <w:sz w:val="28"/>
          <w:szCs w:val="28"/>
          <w:rtl/>
        </w:rPr>
        <w:t xml:space="preserve"> و معتقد بود که انسان‌ها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مز</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و برتر</w:t>
      </w:r>
      <w:r w:rsidRPr="00626E31">
        <w:rPr>
          <w:rFonts w:cs="B Mitra" w:hint="cs"/>
          <w:sz w:val="28"/>
          <w:szCs w:val="28"/>
          <w:rtl/>
        </w:rPr>
        <w:t>ی</w:t>
      </w:r>
      <w:r w:rsidRPr="00626E31">
        <w:rPr>
          <w:rFonts w:cs="B Mitra"/>
          <w:sz w:val="28"/>
          <w:szCs w:val="28"/>
          <w:rtl/>
        </w:rPr>
        <w:t xml:space="preserve"> بر </w:t>
      </w:r>
      <w:r w:rsidRPr="00626E31">
        <w:rPr>
          <w:rFonts w:cs="B Mitra" w:hint="cs"/>
          <w:sz w:val="28"/>
          <w:szCs w:val="28"/>
          <w:rtl/>
        </w:rPr>
        <w:t>ی</w:t>
      </w:r>
      <w:r w:rsidRPr="00626E31">
        <w:rPr>
          <w:rFonts w:cs="B Mitra" w:hint="eastAsia"/>
          <w:sz w:val="28"/>
          <w:szCs w:val="28"/>
          <w:rtl/>
        </w:rPr>
        <w:t>کد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جز تقوا ندارند. «الناس سواء کاسنان المشط؛ [۲]</w:t>
      </w:r>
      <w:r w:rsidR="00780680">
        <w:rPr>
          <w:rFonts w:cs="B Mitra" w:hint="cs"/>
          <w:sz w:val="28"/>
          <w:szCs w:val="28"/>
          <w:rtl/>
        </w:rPr>
        <w:t xml:space="preserve"> </w:t>
      </w:r>
      <w:r w:rsidRPr="00626E31">
        <w:rPr>
          <w:rFonts w:cs="B Mitra"/>
          <w:sz w:val="28"/>
          <w:szCs w:val="28"/>
          <w:rtl/>
        </w:rPr>
        <w:t>[۳]</w:t>
      </w:r>
      <w:r w:rsidR="00780680">
        <w:rPr>
          <w:rFonts w:cs="B Mitra" w:hint="cs"/>
          <w:sz w:val="28"/>
          <w:szCs w:val="28"/>
          <w:rtl/>
        </w:rPr>
        <w:t xml:space="preserve"> </w:t>
      </w:r>
      <w:r w:rsidRPr="00626E31">
        <w:rPr>
          <w:rFonts w:cs="B Mitra"/>
          <w:sz w:val="28"/>
          <w:szCs w:val="28"/>
          <w:rtl/>
        </w:rPr>
        <w:t>[۴]</w:t>
      </w:r>
      <w:r w:rsidR="00780680">
        <w:rPr>
          <w:rFonts w:cs="B Mitra" w:hint="cs"/>
          <w:sz w:val="28"/>
          <w:szCs w:val="28"/>
          <w:rtl/>
        </w:rPr>
        <w:t xml:space="preserve"> </w:t>
      </w:r>
      <w:r w:rsidRPr="00626E31">
        <w:rPr>
          <w:rFonts w:cs="B Mitra" w:hint="eastAsia"/>
          <w:sz w:val="28"/>
          <w:szCs w:val="28"/>
          <w:rtl/>
        </w:rPr>
        <w:t>مردم</w:t>
      </w:r>
      <w:r w:rsidRPr="00626E31">
        <w:rPr>
          <w:rFonts w:cs="B Mitra"/>
          <w:sz w:val="28"/>
          <w:szCs w:val="28"/>
          <w:rtl/>
        </w:rPr>
        <w:t xml:space="preserve"> چون دندانه‌ها</w:t>
      </w:r>
      <w:r w:rsidRPr="00626E31">
        <w:rPr>
          <w:rFonts w:cs="B Mitra" w:hint="cs"/>
          <w:sz w:val="28"/>
          <w:szCs w:val="28"/>
          <w:rtl/>
        </w:rPr>
        <w:t>ی</w:t>
      </w:r>
      <w:r w:rsidRPr="00626E31">
        <w:rPr>
          <w:rFonts w:cs="B Mitra"/>
          <w:sz w:val="28"/>
          <w:szCs w:val="28"/>
          <w:rtl/>
        </w:rPr>
        <w:t xml:space="preserve"> شانه مساو</w:t>
      </w:r>
      <w:r w:rsidRPr="00626E31">
        <w:rPr>
          <w:rFonts w:cs="B Mitra" w:hint="cs"/>
          <w:sz w:val="28"/>
          <w:szCs w:val="28"/>
          <w:rtl/>
        </w:rPr>
        <w:t>ی</w:t>
      </w:r>
      <w:r w:rsidRPr="00626E31">
        <w:rPr>
          <w:rFonts w:cs="B Mitra" w:hint="eastAsia"/>
          <w:sz w:val="28"/>
          <w:szCs w:val="28"/>
          <w:rtl/>
        </w:rPr>
        <w:t>ند</w:t>
      </w:r>
      <w:r w:rsidRPr="00626E31">
        <w:rPr>
          <w:rFonts w:cs="B Mitra"/>
          <w:sz w:val="28"/>
          <w:szCs w:val="28"/>
          <w:rtl/>
        </w:rPr>
        <w:t>.»</w:t>
      </w:r>
    </w:p>
    <w:p w:rsidR="00626E31" w:rsidRPr="00626E31" w:rsidRDefault="00626E31" w:rsidP="00626E31">
      <w:pPr>
        <w:rPr>
          <w:rFonts w:cs="B Mitra"/>
          <w:sz w:val="28"/>
          <w:szCs w:val="28"/>
          <w:rtl/>
        </w:rPr>
      </w:pPr>
      <w:r w:rsidRPr="00626E31">
        <w:rPr>
          <w:rFonts w:cs="B Mitra" w:hint="eastAsia"/>
          <w:sz w:val="28"/>
          <w:szCs w:val="28"/>
          <w:rtl/>
        </w:rPr>
        <w:t>د</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مب</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اسلام تمام انسان‌ها را برابر م</w:t>
      </w:r>
      <w:r w:rsidRPr="00626E31">
        <w:rPr>
          <w:rFonts w:cs="B Mitra" w:hint="cs"/>
          <w:sz w:val="28"/>
          <w:szCs w:val="28"/>
          <w:rtl/>
        </w:rPr>
        <w:t>ی‌</w:t>
      </w:r>
      <w:r w:rsidRPr="00626E31">
        <w:rPr>
          <w:rFonts w:cs="B Mitra" w:hint="eastAsia"/>
          <w:sz w:val="28"/>
          <w:szCs w:val="28"/>
          <w:rtl/>
        </w:rPr>
        <w:t>داند</w:t>
      </w:r>
      <w:r w:rsidRPr="00626E31">
        <w:rPr>
          <w:rFonts w:cs="B Mitra"/>
          <w:sz w:val="28"/>
          <w:szCs w:val="28"/>
          <w:rtl/>
        </w:rPr>
        <w:t xml:space="preserve"> و کل</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تفاخرها و امت</w:t>
      </w:r>
      <w:r w:rsidRPr="00626E31">
        <w:rPr>
          <w:rFonts w:cs="B Mitra" w:hint="cs"/>
          <w:sz w:val="28"/>
          <w:szCs w:val="28"/>
          <w:rtl/>
        </w:rPr>
        <w:t>ی</w:t>
      </w:r>
      <w:r w:rsidRPr="00626E31">
        <w:rPr>
          <w:rFonts w:cs="B Mitra" w:hint="eastAsia"/>
          <w:sz w:val="28"/>
          <w:szCs w:val="28"/>
          <w:rtl/>
        </w:rPr>
        <w:t>ازات</w:t>
      </w:r>
      <w:r w:rsidRPr="00626E31">
        <w:rPr>
          <w:rFonts w:cs="B Mitra"/>
          <w:sz w:val="28"/>
          <w:szCs w:val="28"/>
          <w:rtl/>
        </w:rPr>
        <w:t xml:space="preserve"> نژاد</w:t>
      </w:r>
      <w:r w:rsidRPr="00626E31">
        <w:rPr>
          <w:rFonts w:cs="B Mitra" w:hint="cs"/>
          <w:sz w:val="28"/>
          <w:szCs w:val="28"/>
          <w:rtl/>
        </w:rPr>
        <w:t>ی</w:t>
      </w:r>
      <w:r w:rsidRPr="00626E31">
        <w:rPr>
          <w:rFonts w:cs="B Mitra"/>
          <w:sz w:val="28"/>
          <w:szCs w:val="28"/>
          <w:rtl/>
        </w:rPr>
        <w:t xml:space="preserve"> و اختلافات طبقات</w:t>
      </w:r>
      <w:r w:rsidRPr="00626E31">
        <w:rPr>
          <w:rFonts w:cs="B Mitra" w:hint="cs"/>
          <w:sz w:val="28"/>
          <w:szCs w:val="28"/>
          <w:rtl/>
        </w:rPr>
        <w:t>ی</w:t>
      </w:r>
      <w:r w:rsidRPr="00626E31">
        <w:rPr>
          <w:rFonts w:cs="B Mitra"/>
          <w:sz w:val="28"/>
          <w:szCs w:val="28"/>
          <w:rtl/>
        </w:rPr>
        <w:t xml:space="preserve"> و برتر</w:t>
      </w:r>
      <w:r w:rsidRPr="00626E31">
        <w:rPr>
          <w:rFonts w:cs="B Mitra" w:hint="cs"/>
          <w:sz w:val="28"/>
          <w:szCs w:val="28"/>
          <w:rtl/>
        </w:rPr>
        <w:t>ی</w:t>
      </w:r>
      <w:r w:rsidRPr="00626E31">
        <w:rPr>
          <w:rFonts w:cs="B Mitra"/>
          <w:sz w:val="28"/>
          <w:szCs w:val="28"/>
          <w:rtl/>
        </w:rPr>
        <w:t xml:space="preserve"> جو</w:t>
      </w:r>
      <w:r w:rsidRPr="00626E31">
        <w:rPr>
          <w:rFonts w:cs="B Mitra" w:hint="cs"/>
          <w:sz w:val="28"/>
          <w:szCs w:val="28"/>
          <w:rtl/>
        </w:rPr>
        <w:t>یی‌</w:t>
      </w:r>
      <w:r w:rsidRPr="00626E31">
        <w:rPr>
          <w:rFonts w:cs="B Mitra" w:hint="eastAsia"/>
          <w:sz w:val="28"/>
          <w:szCs w:val="28"/>
          <w:rtl/>
        </w:rPr>
        <w:t>ها</w:t>
      </w:r>
      <w:r w:rsidRPr="00626E31">
        <w:rPr>
          <w:rFonts w:cs="B Mitra" w:hint="cs"/>
          <w:sz w:val="28"/>
          <w:szCs w:val="28"/>
          <w:rtl/>
        </w:rPr>
        <w:t>ی</w:t>
      </w:r>
      <w:r w:rsidRPr="00626E31">
        <w:rPr>
          <w:rFonts w:cs="B Mitra"/>
          <w:sz w:val="28"/>
          <w:szCs w:val="28"/>
          <w:rtl/>
        </w:rPr>
        <w:t xml:space="preserve"> اجتماع</w:t>
      </w:r>
      <w:r w:rsidRPr="00626E31">
        <w:rPr>
          <w:rFonts w:cs="B Mitra" w:hint="cs"/>
          <w:sz w:val="28"/>
          <w:szCs w:val="28"/>
          <w:rtl/>
        </w:rPr>
        <w:t>ی</w:t>
      </w:r>
      <w:r w:rsidRPr="00626E31">
        <w:rPr>
          <w:rFonts w:cs="B Mitra"/>
          <w:sz w:val="28"/>
          <w:szCs w:val="28"/>
          <w:rtl/>
        </w:rPr>
        <w:t xml:space="preserve"> را نف</w:t>
      </w:r>
      <w:r w:rsidRPr="00626E31">
        <w:rPr>
          <w:rFonts w:cs="B Mitra" w:hint="cs"/>
          <w:sz w:val="28"/>
          <w:szCs w:val="28"/>
          <w:rtl/>
        </w:rPr>
        <w:t>ی</w:t>
      </w:r>
      <w:r w:rsidRPr="00626E31">
        <w:rPr>
          <w:rFonts w:cs="B Mitra"/>
          <w:sz w:val="28"/>
          <w:szCs w:val="28"/>
          <w:rtl/>
        </w:rPr>
        <w:t xml:space="preserve"> کرده و به صراحت اعلام کرده است:</w:t>
      </w:r>
    </w:p>
    <w:p w:rsidR="00780680" w:rsidRDefault="00626E31" w:rsidP="00626E31">
      <w:pPr>
        <w:rPr>
          <w:rFonts w:cs="B Mitra"/>
          <w:sz w:val="28"/>
          <w:szCs w:val="28"/>
          <w:rtl/>
        </w:rPr>
      </w:pPr>
      <w:r w:rsidRPr="00626E31">
        <w:rPr>
          <w:rFonts w:cs="B Mitra" w:hint="eastAsia"/>
          <w:sz w:val="28"/>
          <w:szCs w:val="28"/>
          <w:rtl/>
        </w:rPr>
        <w:t>«</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ها</w:t>
      </w:r>
      <w:r w:rsidRPr="00626E31">
        <w:rPr>
          <w:rFonts w:cs="B Mitra"/>
          <w:sz w:val="28"/>
          <w:szCs w:val="28"/>
          <w:rtl/>
        </w:rPr>
        <w:t xml:space="preserve"> الناس انا خلقناکم من ذکر و انث</w:t>
      </w:r>
      <w:r w:rsidRPr="00626E31">
        <w:rPr>
          <w:rFonts w:cs="B Mitra" w:hint="cs"/>
          <w:sz w:val="28"/>
          <w:szCs w:val="28"/>
          <w:rtl/>
        </w:rPr>
        <w:t>ی</w:t>
      </w:r>
      <w:r w:rsidRPr="00626E31">
        <w:rPr>
          <w:rFonts w:cs="B Mitra"/>
          <w:sz w:val="28"/>
          <w:szCs w:val="28"/>
          <w:rtl/>
        </w:rPr>
        <w:t xml:space="preserve"> و جعلناکم شعوباً و قبائل لتعارفوا ان اکرمکم عندالله اتق</w:t>
      </w:r>
      <w:r w:rsidRPr="00626E31">
        <w:rPr>
          <w:rFonts w:cs="B Mitra" w:hint="cs"/>
          <w:sz w:val="28"/>
          <w:szCs w:val="28"/>
          <w:rtl/>
        </w:rPr>
        <w:t>ی</w:t>
      </w:r>
      <w:r w:rsidRPr="00626E31">
        <w:rPr>
          <w:rFonts w:cs="B Mitra" w:hint="eastAsia"/>
          <w:sz w:val="28"/>
          <w:szCs w:val="28"/>
          <w:rtl/>
        </w:rPr>
        <w:t>کم»</w:t>
      </w:r>
      <w:r w:rsidRPr="00626E31">
        <w:rPr>
          <w:rFonts w:cs="B Mitra"/>
          <w:sz w:val="28"/>
          <w:szCs w:val="28"/>
          <w:rtl/>
        </w:rPr>
        <w:t>. [۵]</w:t>
      </w:r>
    </w:p>
    <w:p w:rsidR="00780680" w:rsidRDefault="00626E31" w:rsidP="00626E31">
      <w:pPr>
        <w:rPr>
          <w:rFonts w:cs="B Mitra"/>
          <w:sz w:val="28"/>
          <w:szCs w:val="28"/>
          <w:rtl/>
        </w:rPr>
      </w:pPr>
      <w:r w:rsidRPr="00626E31">
        <w:rPr>
          <w:rFonts w:cs="B Mitra"/>
          <w:sz w:val="28"/>
          <w:szCs w:val="28"/>
          <w:rtl/>
        </w:rPr>
        <w:t>۳ - ماجرا</w:t>
      </w:r>
      <w:r w:rsidRPr="00626E31">
        <w:rPr>
          <w:rFonts w:cs="B Mitra" w:hint="cs"/>
          <w:sz w:val="28"/>
          <w:szCs w:val="28"/>
          <w:rtl/>
        </w:rPr>
        <w:t>ی</w:t>
      </w:r>
      <w:r w:rsidRPr="00626E31">
        <w:rPr>
          <w:rFonts w:cs="B Mitra"/>
          <w:sz w:val="28"/>
          <w:szCs w:val="28"/>
          <w:rtl/>
        </w:rPr>
        <w:t xml:space="preserve"> اذان بلال</w:t>
      </w:r>
    </w:p>
    <w:p w:rsidR="00626E31" w:rsidRPr="00626E31" w:rsidRDefault="00626E31" w:rsidP="00626E31">
      <w:pPr>
        <w:rPr>
          <w:rFonts w:cs="B Mitra"/>
          <w:sz w:val="28"/>
          <w:szCs w:val="28"/>
          <w:rtl/>
        </w:rPr>
      </w:pPr>
      <w:r w:rsidRPr="00626E31">
        <w:rPr>
          <w:rFonts w:cs="B Mitra" w:hint="eastAsia"/>
          <w:sz w:val="28"/>
          <w:szCs w:val="28"/>
          <w:rtl/>
        </w:rPr>
        <w:t>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نگرش اسلام به انسان‌ها و رفتار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براساس آن، سبب جذب بس</w:t>
      </w:r>
      <w:r w:rsidRPr="00626E31">
        <w:rPr>
          <w:rFonts w:cs="B Mitra" w:hint="cs"/>
          <w:sz w:val="28"/>
          <w:szCs w:val="28"/>
          <w:rtl/>
        </w:rPr>
        <w:t>ی</w:t>
      </w:r>
      <w:r w:rsidRPr="00626E31">
        <w:rPr>
          <w:rFonts w:cs="B Mitra" w:hint="eastAsia"/>
          <w:sz w:val="28"/>
          <w:szCs w:val="28"/>
          <w:rtl/>
        </w:rPr>
        <w:t>ار</w:t>
      </w:r>
      <w:r w:rsidRPr="00626E31">
        <w:rPr>
          <w:rFonts w:cs="B Mitra" w:hint="cs"/>
          <w:sz w:val="28"/>
          <w:szCs w:val="28"/>
          <w:rtl/>
        </w:rPr>
        <w:t>ی</w:t>
      </w:r>
      <w:r w:rsidRPr="00626E31">
        <w:rPr>
          <w:rFonts w:cs="B Mitra"/>
          <w:sz w:val="28"/>
          <w:szCs w:val="28"/>
          <w:rtl/>
        </w:rPr>
        <w:t xml:space="preserve"> به اسلام بود. در جر</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فتح مکه، زمان</w:t>
      </w:r>
      <w:r w:rsidRPr="00626E31">
        <w:rPr>
          <w:rFonts w:cs="B Mitra" w:hint="cs"/>
          <w:sz w:val="28"/>
          <w:szCs w:val="28"/>
          <w:rtl/>
        </w:rPr>
        <w:t>ی</w:t>
      </w:r>
      <w:r w:rsidRPr="00626E31">
        <w:rPr>
          <w:rFonts w:cs="B Mitra"/>
          <w:sz w:val="28"/>
          <w:szCs w:val="28"/>
          <w:rtl/>
        </w:rPr>
        <w:t xml:space="preserve"> که بلال از جانب آن حضرت مامور گفتن اذان بر بالا</w:t>
      </w:r>
      <w:r w:rsidRPr="00626E31">
        <w:rPr>
          <w:rFonts w:cs="B Mitra" w:hint="cs"/>
          <w:sz w:val="28"/>
          <w:szCs w:val="28"/>
          <w:rtl/>
        </w:rPr>
        <w:t>ی</w:t>
      </w:r>
      <w:r w:rsidRPr="00626E31">
        <w:rPr>
          <w:rFonts w:cs="B Mitra"/>
          <w:sz w:val="28"/>
          <w:szCs w:val="28"/>
          <w:rtl/>
        </w:rPr>
        <w:t xml:space="preserve"> کعبه شد، بس</w:t>
      </w:r>
      <w:r w:rsidRPr="00626E31">
        <w:rPr>
          <w:rFonts w:cs="B Mitra" w:hint="cs"/>
          <w:sz w:val="28"/>
          <w:szCs w:val="28"/>
          <w:rtl/>
        </w:rPr>
        <w:t>ی</w:t>
      </w:r>
      <w:r w:rsidRPr="00626E31">
        <w:rPr>
          <w:rFonts w:cs="B Mitra" w:hint="eastAsia"/>
          <w:sz w:val="28"/>
          <w:szCs w:val="28"/>
          <w:rtl/>
        </w:rPr>
        <w:t>ار</w:t>
      </w:r>
      <w:r w:rsidRPr="00626E31">
        <w:rPr>
          <w:rFonts w:cs="B Mitra" w:hint="cs"/>
          <w:sz w:val="28"/>
          <w:szCs w:val="28"/>
          <w:rtl/>
        </w:rPr>
        <w:t>ی</w:t>
      </w:r>
      <w:r w:rsidRPr="00626E31">
        <w:rPr>
          <w:rFonts w:cs="B Mitra"/>
          <w:sz w:val="28"/>
          <w:szCs w:val="28"/>
          <w:rtl/>
        </w:rPr>
        <w:t xml:space="preserve"> از مشرکان به سبب رنگ پوست و برده بودن و</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بر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ا</w:t>
      </w:r>
      <w:r w:rsidRPr="00626E31">
        <w:rPr>
          <w:rFonts w:cs="B Mitra" w:hint="cs"/>
          <w:sz w:val="28"/>
          <w:szCs w:val="28"/>
          <w:rtl/>
        </w:rPr>
        <w:t>ی</w:t>
      </w:r>
      <w:r w:rsidRPr="00626E31">
        <w:rPr>
          <w:rFonts w:cs="B Mitra" w:hint="eastAsia"/>
          <w:sz w:val="28"/>
          <w:szCs w:val="28"/>
          <w:rtl/>
        </w:rPr>
        <w:t>راد</w:t>
      </w:r>
      <w:r w:rsidRPr="00626E31">
        <w:rPr>
          <w:rFonts w:cs="B Mitra"/>
          <w:sz w:val="28"/>
          <w:szCs w:val="28"/>
          <w:rtl/>
        </w:rPr>
        <w:t xml:space="preserve"> گرفتند. چنان که عتاب بن اس</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بن اب</w:t>
      </w:r>
      <w:r w:rsidRPr="00626E31">
        <w:rPr>
          <w:rFonts w:cs="B Mitra" w:hint="cs"/>
          <w:sz w:val="28"/>
          <w:szCs w:val="28"/>
          <w:rtl/>
        </w:rPr>
        <w:t>ی‌</w:t>
      </w:r>
      <w:r w:rsidRPr="00626E31">
        <w:rPr>
          <w:rFonts w:cs="B Mitra" w:hint="eastAsia"/>
          <w:sz w:val="28"/>
          <w:szCs w:val="28"/>
          <w:rtl/>
        </w:rPr>
        <w:t>ع</w:t>
      </w:r>
      <w:r w:rsidRPr="00626E31">
        <w:rPr>
          <w:rFonts w:cs="B Mitra" w:hint="cs"/>
          <w:sz w:val="28"/>
          <w:szCs w:val="28"/>
          <w:rtl/>
        </w:rPr>
        <w:t>ی</w:t>
      </w:r>
      <w:r w:rsidRPr="00626E31">
        <w:rPr>
          <w:rFonts w:cs="B Mitra" w:hint="eastAsia"/>
          <w:sz w:val="28"/>
          <w:szCs w:val="28"/>
          <w:rtl/>
        </w:rPr>
        <w:t>ص</w:t>
      </w:r>
      <w:r w:rsidRPr="00626E31">
        <w:rPr>
          <w:rFonts w:cs="B Mitra"/>
          <w:sz w:val="28"/>
          <w:szCs w:val="28"/>
          <w:rtl/>
        </w:rPr>
        <w:t xml:space="preserve"> گفت: خدا را سپاس که پدر من فوت کرده و ن</w:t>
      </w:r>
      <w:r w:rsidRPr="00626E31">
        <w:rPr>
          <w:rFonts w:cs="B Mitra" w:hint="cs"/>
          <w:sz w:val="28"/>
          <w:szCs w:val="28"/>
          <w:rtl/>
        </w:rPr>
        <w:t>ی</w:t>
      </w:r>
      <w:r w:rsidRPr="00626E31">
        <w:rPr>
          <w:rFonts w:cs="B Mitra" w:hint="eastAsia"/>
          <w:sz w:val="28"/>
          <w:szCs w:val="28"/>
          <w:rtl/>
        </w:rPr>
        <w:t>ست</w:t>
      </w:r>
      <w:r w:rsidRPr="00626E31">
        <w:rPr>
          <w:rFonts w:cs="B Mitra"/>
          <w:sz w:val="28"/>
          <w:szCs w:val="28"/>
          <w:rtl/>
        </w:rPr>
        <w:t xml:space="preserve"> تا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روز را بب</w:t>
      </w:r>
      <w:r w:rsidRPr="00626E31">
        <w:rPr>
          <w:rFonts w:cs="B Mitra" w:hint="cs"/>
          <w:sz w:val="28"/>
          <w:szCs w:val="28"/>
          <w:rtl/>
        </w:rPr>
        <w:t>ی</w:t>
      </w:r>
      <w:r w:rsidRPr="00626E31">
        <w:rPr>
          <w:rFonts w:cs="B Mitra" w:hint="eastAsia"/>
          <w:sz w:val="28"/>
          <w:szCs w:val="28"/>
          <w:rtl/>
        </w:rPr>
        <w:t>ند</w:t>
      </w:r>
      <w:r w:rsidRPr="00626E31">
        <w:rPr>
          <w:rFonts w:cs="B Mitra"/>
          <w:sz w:val="28"/>
          <w:szCs w:val="28"/>
          <w:rtl/>
        </w:rPr>
        <w:t xml:space="preserve"> و حارث بن هشام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ادامه داد که : محمد جز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کلاغ س</w:t>
      </w:r>
      <w:r w:rsidRPr="00626E31">
        <w:rPr>
          <w:rFonts w:cs="B Mitra" w:hint="cs"/>
          <w:sz w:val="28"/>
          <w:szCs w:val="28"/>
          <w:rtl/>
        </w:rPr>
        <w:t>ی</w:t>
      </w:r>
      <w:r w:rsidRPr="00626E31">
        <w:rPr>
          <w:rFonts w:cs="B Mitra" w:hint="eastAsia"/>
          <w:sz w:val="28"/>
          <w:szCs w:val="28"/>
          <w:rtl/>
        </w:rPr>
        <w:t>اه</w:t>
      </w:r>
      <w:r w:rsidRPr="00626E31">
        <w:rPr>
          <w:rFonts w:cs="B Mitra"/>
          <w:sz w:val="28"/>
          <w:szCs w:val="28"/>
          <w:rtl/>
        </w:rPr>
        <w:t xml:space="preserve"> مؤذن د</w:t>
      </w:r>
      <w:r w:rsidRPr="00626E31">
        <w:rPr>
          <w:rFonts w:cs="B Mitra" w:hint="cs"/>
          <w:sz w:val="28"/>
          <w:szCs w:val="28"/>
          <w:rtl/>
        </w:rPr>
        <w:t>ی</w:t>
      </w:r>
      <w:r w:rsidRPr="00626E31">
        <w:rPr>
          <w:rFonts w:cs="B Mitra" w:hint="eastAsia"/>
          <w:sz w:val="28"/>
          <w:szCs w:val="28"/>
          <w:rtl/>
        </w:rPr>
        <w:t>گر</w:t>
      </w:r>
      <w:r w:rsidRPr="00626E31">
        <w:rPr>
          <w:rFonts w:cs="B Mitra" w:hint="cs"/>
          <w:sz w:val="28"/>
          <w:szCs w:val="28"/>
          <w:rtl/>
        </w:rPr>
        <w:t>ی</w:t>
      </w:r>
      <w:r w:rsidRPr="00626E31">
        <w:rPr>
          <w:rFonts w:cs="B Mitra"/>
          <w:sz w:val="28"/>
          <w:szCs w:val="28"/>
          <w:rtl/>
        </w:rPr>
        <w:t xml:space="preserve"> ن</w:t>
      </w:r>
      <w:r w:rsidRPr="00626E31">
        <w:rPr>
          <w:rFonts w:cs="B Mitra" w:hint="cs"/>
          <w:sz w:val="28"/>
          <w:szCs w:val="28"/>
          <w:rtl/>
        </w:rPr>
        <w:t>ی</w:t>
      </w:r>
      <w:r w:rsidRPr="00626E31">
        <w:rPr>
          <w:rFonts w:cs="B Mitra" w:hint="eastAsia"/>
          <w:sz w:val="28"/>
          <w:szCs w:val="28"/>
          <w:rtl/>
        </w:rPr>
        <w:t>افت</w:t>
      </w:r>
      <w:r w:rsidRPr="00626E31">
        <w:rPr>
          <w:rFonts w:cs="B Mitra"/>
          <w:sz w:val="28"/>
          <w:szCs w:val="28"/>
          <w:rtl/>
        </w:rPr>
        <w:t xml:space="preserve"> و سه</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بن عمرو گفت: چون خدا چ</w:t>
      </w:r>
      <w:r w:rsidRPr="00626E31">
        <w:rPr>
          <w:rFonts w:cs="B Mitra" w:hint="cs"/>
          <w:sz w:val="28"/>
          <w:szCs w:val="28"/>
          <w:rtl/>
        </w:rPr>
        <w:t>ی</w:t>
      </w:r>
      <w:r w:rsidRPr="00626E31">
        <w:rPr>
          <w:rFonts w:cs="B Mitra" w:hint="eastAsia"/>
          <w:sz w:val="28"/>
          <w:szCs w:val="28"/>
          <w:rtl/>
        </w:rPr>
        <w:t>ز</w:t>
      </w:r>
      <w:r w:rsidRPr="00626E31">
        <w:rPr>
          <w:rFonts w:cs="B Mitra" w:hint="cs"/>
          <w:sz w:val="28"/>
          <w:szCs w:val="28"/>
          <w:rtl/>
        </w:rPr>
        <w:t>ی</w:t>
      </w:r>
      <w:r w:rsidRPr="00626E31">
        <w:rPr>
          <w:rFonts w:cs="B Mitra"/>
          <w:sz w:val="28"/>
          <w:szCs w:val="28"/>
          <w:rtl/>
        </w:rPr>
        <w:t xml:space="preserve"> را اراده کند، تغ</w:t>
      </w:r>
      <w:r w:rsidRPr="00626E31">
        <w:rPr>
          <w:rFonts w:cs="B Mitra" w:hint="cs"/>
          <w:sz w:val="28"/>
          <w:szCs w:val="28"/>
          <w:rtl/>
        </w:rPr>
        <w:t>یی</w:t>
      </w:r>
      <w:r w:rsidRPr="00626E31">
        <w:rPr>
          <w:rFonts w:cs="B Mitra"/>
          <w:sz w:val="28"/>
          <w:szCs w:val="28"/>
          <w:rtl/>
        </w:rPr>
        <w:t>رش دهد، ابوسف</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افزود: من چ</w:t>
      </w:r>
      <w:r w:rsidRPr="00626E31">
        <w:rPr>
          <w:rFonts w:cs="B Mitra" w:hint="cs"/>
          <w:sz w:val="28"/>
          <w:szCs w:val="28"/>
          <w:rtl/>
        </w:rPr>
        <w:t>ی</w:t>
      </w:r>
      <w:r w:rsidRPr="00626E31">
        <w:rPr>
          <w:rFonts w:cs="B Mitra" w:hint="eastAsia"/>
          <w:sz w:val="28"/>
          <w:szCs w:val="28"/>
          <w:rtl/>
        </w:rPr>
        <w:t>ز</w:t>
      </w:r>
      <w:r w:rsidRPr="00626E31">
        <w:rPr>
          <w:rFonts w:cs="B Mitra" w:hint="cs"/>
          <w:sz w:val="28"/>
          <w:szCs w:val="28"/>
          <w:rtl/>
        </w:rPr>
        <w:t>ی</w:t>
      </w:r>
      <w:r w:rsidRPr="00626E31">
        <w:rPr>
          <w:rFonts w:cs="B Mitra"/>
          <w:sz w:val="28"/>
          <w:szCs w:val="28"/>
          <w:rtl/>
        </w:rPr>
        <w:t xml:space="preserve"> نم</w:t>
      </w:r>
      <w:r w:rsidRPr="00626E31">
        <w:rPr>
          <w:rFonts w:cs="B Mitra" w:hint="cs"/>
          <w:sz w:val="28"/>
          <w:szCs w:val="28"/>
          <w:rtl/>
        </w:rPr>
        <w:t>ی‌</w:t>
      </w:r>
      <w:r w:rsidRPr="00626E31">
        <w:rPr>
          <w:rFonts w:cs="B Mitra" w:hint="eastAsia"/>
          <w:sz w:val="28"/>
          <w:szCs w:val="28"/>
          <w:rtl/>
        </w:rPr>
        <w:t>گو</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چون م</w:t>
      </w:r>
      <w:r w:rsidRPr="00626E31">
        <w:rPr>
          <w:rFonts w:cs="B Mitra" w:hint="cs"/>
          <w:sz w:val="28"/>
          <w:szCs w:val="28"/>
          <w:rtl/>
        </w:rPr>
        <w:t>ی‌</w:t>
      </w:r>
      <w:r w:rsidRPr="00626E31">
        <w:rPr>
          <w:rFonts w:cs="B Mitra" w:hint="eastAsia"/>
          <w:sz w:val="28"/>
          <w:szCs w:val="28"/>
          <w:rtl/>
        </w:rPr>
        <w:t>ترسم</w:t>
      </w:r>
      <w:r w:rsidRPr="00626E31">
        <w:rPr>
          <w:rFonts w:cs="B Mitra"/>
          <w:sz w:val="28"/>
          <w:szCs w:val="28"/>
          <w:rtl/>
        </w:rPr>
        <w:t xml:space="preserve"> که پروردگار آسمان او را باخبر سازد.</w:t>
      </w:r>
    </w:p>
    <w:p w:rsidR="00626E31" w:rsidRPr="00626E31" w:rsidRDefault="00626E31" w:rsidP="00626E31">
      <w:pPr>
        <w:rPr>
          <w:rFonts w:cs="B Mitra"/>
          <w:sz w:val="28"/>
          <w:szCs w:val="28"/>
          <w:rtl/>
        </w:rPr>
      </w:pPr>
      <w:r w:rsidRPr="00626E31">
        <w:rPr>
          <w:rFonts w:cs="B Mitra" w:hint="eastAsia"/>
          <w:sz w:val="28"/>
          <w:szCs w:val="28"/>
          <w:rtl/>
        </w:rPr>
        <w:t>پس</w:t>
      </w:r>
      <w:r w:rsidRPr="00626E31">
        <w:rPr>
          <w:rFonts w:cs="B Mitra"/>
          <w:sz w:val="28"/>
          <w:szCs w:val="28"/>
          <w:rtl/>
        </w:rPr>
        <w:t xml:space="preserve"> جبرئ</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بر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نازل شد و آن حضرت را از آنچه گذشته بود، آگاه ساخت،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آنان را احضار کرده و از آنچه بر زبان رانده بودند، پرسش نمود و آنان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بدان اعتراف نمودند، پس از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ع</w:t>
      </w:r>
      <w:r w:rsidRPr="00626E31">
        <w:rPr>
          <w:rFonts w:cs="B Mitra" w:hint="cs"/>
          <w:sz w:val="28"/>
          <w:szCs w:val="28"/>
          <w:rtl/>
        </w:rPr>
        <w:t>ی</w:t>
      </w:r>
      <w:r w:rsidRPr="00626E31">
        <w:rPr>
          <w:rFonts w:cs="B Mitra" w:hint="eastAsia"/>
          <w:sz w:val="28"/>
          <w:szCs w:val="28"/>
          <w:rtl/>
        </w:rPr>
        <w:t>ب‌</w:t>
      </w:r>
      <w:r w:rsidRPr="00626E31">
        <w:rPr>
          <w:rFonts w:cs="B Mitra"/>
          <w:sz w:val="28"/>
          <w:szCs w:val="28"/>
          <w:rtl/>
        </w:rPr>
        <w:t xml:space="preserve"> جو</w:t>
      </w:r>
      <w:r w:rsidRPr="00626E31">
        <w:rPr>
          <w:rFonts w:cs="B Mitra" w:hint="cs"/>
          <w:sz w:val="28"/>
          <w:szCs w:val="28"/>
          <w:rtl/>
        </w:rPr>
        <w:t>یی</w:t>
      </w:r>
      <w:r w:rsidRPr="00626E31">
        <w:rPr>
          <w:rFonts w:cs="B Mitra"/>
          <w:sz w:val="28"/>
          <w:szCs w:val="28"/>
          <w:rtl/>
        </w:rPr>
        <w:t xml:space="preserve"> آنان بر مؤذ</w:t>
      </w:r>
      <w:r w:rsidRPr="00626E31">
        <w:rPr>
          <w:rFonts w:cs="B Mitra" w:hint="eastAsia"/>
          <w:sz w:val="28"/>
          <w:szCs w:val="28"/>
          <w:rtl/>
        </w:rPr>
        <w:t>ن</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آ</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فوق نازل شد و همه انسان‌ها را برابر اعلام نمود و از تفاخر و تکاثر و کوچک شمردن فقرا منع کرد و اساس و ملاک برتر</w:t>
      </w:r>
      <w:r w:rsidRPr="00626E31">
        <w:rPr>
          <w:rFonts w:cs="B Mitra" w:hint="cs"/>
          <w:sz w:val="28"/>
          <w:szCs w:val="28"/>
          <w:rtl/>
        </w:rPr>
        <w:t>ی</w:t>
      </w:r>
      <w:r w:rsidRPr="00626E31">
        <w:rPr>
          <w:rFonts w:cs="B Mitra"/>
          <w:sz w:val="28"/>
          <w:szCs w:val="28"/>
          <w:rtl/>
        </w:rPr>
        <w:t xml:space="preserve"> انسان‌ها بر </w:t>
      </w:r>
      <w:r w:rsidRPr="00626E31">
        <w:rPr>
          <w:rFonts w:cs="B Mitra" w:hint="cs"/>
          <w:sz w:val="28"/>
          <w:szCs w:val="28"/>
          <w:rtl/>
        </w:rPr>
        <w:t>ی</w:t>
      </w:r>
      <w:r w:rsidRPr="00626E31">
        <w:rPr>
          <w:rFonts w:cs="B Mitra" w:hint="eastAsia"/>
          <w:sz w:val="28"/>
          <w:szCs w:val="28"/>
          <w:rtl/>
        </w:rPr>
        <w:t>کد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را فقط م</w:t>
      </w:r>
      <w:r w:rsidRPr="00626E31">
        <w:rPr>
          <w:rFonts w:cs="B Mitra" w:hint="cs"/>
          <w:sz w:val="28"/>
          <w:szCs w:val="28"/>
          <w:rtl/>
        </w:rPr>
        <w:t>ی</w:t>
      </w:r>
      <w:r w:rsidRPr="00626E31">
        <w:rPr>
          <w:rFonts w:cs="B Mitra" w:hint="eastAsia"/>
          <w:sz w:val="28"/>
          <w:szCs w:val="28"/>
          <w:rtl/>
        </w:rPr>
        <w:t>زان</w:t>
      </w:r>
      <w:r w:rsidRPr="00626E31">
        <w:rPr>
          <w:rFonts w:cs="B Mitra"/>
          <w:sz w:val="28"/>
          <w:szCs w:val="28"/>
          <w:rtl/>
        </w:rPr>
        <w:t xml:space="preserve"> تقوا و پره</w:t>
      </w:r>
      <w:r w:rsidRPr="00626E31">
        <w:rPr>
          <w:rFonts w:cs="B Mitra" w:hint="cs"/>
          <w:sz w:val="28"/>
          <w:szCs w:val="28"/>
          <w:rtl/>
        </w:rPr>
        <w:t>ی</w:t>
      </w:r>
      <w:r w:rsidRPr="00626E31">
        <w:rPr>
          <w:rFonts w:cs="B Mitra" w:hint="eastAsia"/>
          <w:sz w:val="28"/>
          <w:szCs w:val="28"/>
          <w:rtl/>
        </w:rPr>
        <w:t>زکار</w:t>
      </w:r>
      <w:r w:rsidRPr="00626E31">
        <w:rPr>
          <w:rFonts w:cs="B Mitra" w:hint="cs"/>
          <w:sz w:val="28"/>
          <w:szCs w:val="28"/>
          <w:rtl/>
        </w:rPr>
        <w:t>ی</w:t>
      </w:r>
      <w:r w:rsidRPr="00626E31">
        <w:rPr>
          <w:rFonts w:cs="B Mitra"/>
          <w:sz w:val="28"/>
          <w:szCs w:val="28"/>
          <w:rtl/>
        </w:rPr>
        <w:t xml:space="preserve"> دانست. [۶]</w:t>
      </w:r>
    </w:p>
    <w:p w:rsidR="00780680" w:rsidRDefault="00626E31" w:rsidP="00626E31">
      <w:pPr>
        <w:rPr>
          <w:rFonts w:cs="B Mitra"/>
          <w:sz w:val="28"/>
          <w:szCs w:val="28"/>
          <w:rtl/>
        </w:rPr>
      </w:pPr>
      <w:r w:rsidRPr="00626E31">
        <w:rPr>
          <w:rFonts w:cs="B Mitra" w:hint="eastAsia"/>
          <w:sz w:val="28"/>
          <w:szCs w:val="28"/>
          <w:rtl/>
        </w:rPr>
        <w:t>پس</w:t>
      </w:r>
      <w:r w:rsidRPr="00626E31">
        <w:rPr>
          <w:rFonts w:cs="B Mitra"/>
          <w:sz w:val="28"/>
          <w:szCs w:val="28"/>
          <w:rtl/>
        </w:rPr>
        <w:t xml:space="preserve"> بر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اساس همه انسان‌ها از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اصل و ر</w:t>
      </w:r>
      <w:r w:rsidRPr="00626E31">
        <w:rPr>
          <w:rFonts w:cs="B Mitra" w:hint="cs"/>
          <w:sz w:val="28"/>
          <w:szCs w:val="28"/>
          <w:rtl/>
        </w:rPr>
        <w:t>ی</w:t>
      </w:r>
      <w:r w:rsidRPr="00626E31">
        <w:rPr>
          <w:rFonts w:cs="B Mitra" w:hint="eastAsia"/>
          <w:sz w:val="28"/>
          <w:szCs w:val="28"/>
          <w:rtl/>
        </w:rPr>
        <w:t>شه‌اند</w:t>
      </w:r>
      <w:r w:rsidRPr="00626E31">
        <w:rPr>
          <w:rFonts w:cs="B Mitra"/>
          <w:sz w:val="28"/>
          <w:szCs w:val="28"/>
          <w:rtl/>
        </w:rPr>
        <w:t xml:space="preserve"> و هم</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وحدت و </w:t>
      </w:r>
      <w:r w:rsidRPr="00626E31">
        <w:rPr>
          <w:rFonts w:cs="B Mitra" w:hint="cs"/>
          <w:sz w:val="28"/>
          <w:szCs w:val="28"/>
          <w:rtl/>
        </w:rPr>
        <w:t>ی</w:t>
      </w:r>
      <w:r w:rsidRPr="00626E31">
        <w:rPr>
          <w:rFonts w:cs="B Mitra" w:hint="eastAsia"/>
          <w:sz w:val="28"/>
          <w:szCs w:val="28"/>
          <w:rtl/>
        </w:rPr>
        <w:t>گانگ</w:t>
      </w:r>
      <w:r w:rsidRPr="00626E31">
        <w:rPr>
          <w:rFonts w:cs="B Mitra" w:hint="cs"/>
          <w:sz w:val="28"/>
          <w:szCs w:val="28"/>
          <w:rtl/>
        </w:rPr>
        <w:t>ی</w:t>
      </w:r>
      <w:r w:rsidRPr="00626E31">
        <w:rPr>
          <w:rFonts w:cs="B Mitra"/>
          <w:sz w:val="28"/>
          <w:szCs w:val="28"/>
          <w:rtl/>
        </w:rPr>
        <w:t xml:space="preserve"> انسان‌ها، اساس و ملاک مساوات و برابر</w:t>
      </w:r>
      <w:r w:rsidRPr="00626E31">
        <w:rPr>
          <w:rFonts w:cs="B Mitra" w:hint="cs"/>
          <w:sz w:val="28"/>
          <w:szCs w:val="28"/>
          <w:rtl/>
        </w:rPr>
        <w:t>ی</w:t>
      </w:r>
      <w:r w:rsidRPr="00626E31">
        <w:rPr>
          <w:rFonts w:cs="B Mitra"/>
          <w:sz w:val="28"/>
          <w:szCs w:val="28"/>
          <w:rtl/>
        </w:rPr>
        <w:t xml:space="preserve"> آن‌هاست.</w:t>
      </w:r>
    </w:p>
    <w:p w:rsidR="00780680" w:rsidRDefault="00626E31" w:rsidP="00626E31">
      <w:pPr>
        <w:rPr>
          <w:rFonts w:cs="B Mitra"/>
          <w:sz w:val="28"/>
          <w:szCs w:val="28"/>
          <w:rtl/>
        </w:rPr>
      </w:pPr>
      <w:r w:rsidRPr="00626E31">
        <w:rPr>
          <w:rFonts w:cs="B Mitra"/>
          <w:sz w:val="28"/>
          <w:szCs w:val="28"/>
          <w:rtl/>
        </w:rPr>
        <w:t>۴ - اعلام مساوات همگان</w:t>
      </w:r>
      <w:r w:rsidRPr="00626E31">
        <w:rPr>
          <w:rFonts w:cs="B Mitra" w:hint="cs"/>
          <w:sz w:val="28"/>
          <w:szCs w:val="28"/>
          <w:rtl/>
        </w:rPr>
        <w:t>ی</w:t>
      </w:r>
    </w:p>
    <w:p w:rsidR="00626E31" w:rsidRPr="00626E31" w:rsidRDefault="00626E31" w:rsidP="00626E31">
      <w:pPr>
        <w:rPr>
          <w:rFonts w:cs="B Mitra"/>
          <w:sz w:val="28"/>
          <w:szCs w:val="28"/>
          <w:rtl/>
        </w:rPr>
      </w:pPr>
      <w:r w:rsidRPr="00626E31">
        <w:rPr>
          <w:rFonts w:cs="B Mitra" w:hint="eastAsia"/>
          <w:sz w:val="28"/>
          <w:szCs w:val="28"/>
          <w:rtl/>
        </w:rPr>
        <w:t>مشرکان</w:t>
      </w:r>
      <w:r w:rsidRPr="00626E31">
        <w:rPr>
          <w:rFonts w:cs="B Mitra"/>
          <w:sz w:val="28"/>
          <w:szCs w:val="28"/>
          <w:rtl/>
        </w:rPr>
        <w:t xml:space="preserve"> قر</w:t>
      </w:r>
      <w:r w:rsidRPr="00626E31">
        <w:rPr>
          <w:rFonts w:cs="B Mitra" w:hint="cs"/>
          <w:sz w:val="28"/>
          <w:szCs w:val="28"/>
          <w:rtl/>
        </w:rPr>
        <w:t>ی</w:t>
      </w:r>
      <w:r w:rsidRPr="00626E31">
        <w:rPr>
          <w:rFonts w:cs="B Mitra" w:hint="eastAsia"/>
          <w:sz w:val="28"/>
          <w:szCs w:val="28"/>
          <w:rtl/>
        </w:rPr>
        <w:t>ش</w:t>
      </w:r>
      <w:r w:rsidRPr="00626E31">
        <w:rPr>
          <w:rFonts w:cs="B Mitra"/>
          <w:sz w:val="28"/>
          <w:szCs w:val="28"/>
          <w:rtl/>
        </w:rPr>
        <w:t xml:space="preserve"> که نسل‌ها، ثروت، حسب و نسب را ما</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برتر</w:t>
      </w:r>
      <w:r w:rsidRPr="00626E31">
        <w:rPr>
          <w:rFonts w:cs="B Mitra" w:hint="cs"/>
          <w:sz w:val="28"/>
          <w:szCs w:val="28"/>
          <w:rtl/>
        </w:rPr>
        <w:t>ی</w:t>
      </w:r>
      <w:r w:rsidRPr="00626E31">
        <w:rPr>
          <w:rFonts w:cs="B Mitra"/>
          <w:sz w:val="28"/>
          <w:szCs w:val="28"/>
          <w:rtl/>
        </w:rPr>
        <w:t xml:space="preserve"> و تفاخر م</w:t>
      </w:r>
      <w:r w:rsidRPr="00626E31">
        <w:rPr>
          <w:rFonts w:cs="B Mitra" w:hint="cs"/>
          <w:sz w:val="28"/>
          <w:szCs w:val="28"/>
          <w:rtl/>
        </w:rPr>
        <w:t>ی‌</w:t>
      </w:r>
      <w:r w:rsidRPr="00626E31">
        <w:rPr>
          <w:rFonts w:cs="B Mitra" w:hint="eastAsia"/>
          <w:sz w:val="28"/>
          <w:szCs w:val="28"/>
          <w:rtl/>
        </w:rPr>
        <w:t>دانستند</w:t>
      </w:r>
      <w:r w:rsidRPr="00626E31">
        <w:rPr>
          <w:rFonts w:cs="B Mitra"/>
          <w:sz w:val="28"/>
          <w:szCs w:val="28"/>
          <w:rtl/>
        </w:rPr>
        <w:t xml:space="preserve"> و بر اساس هم</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تفکر جاهل</w:t>
      </w:r>
      <w:r w:rsidRPr="00626E31">
        <w:rPr>
          <w:rFonts w:cs="B Mitra" w:hint="cs"/>
          <w:sz w:val="28"/>
          <w:szCs w:val="28"/>
          <w:rtl/>
        </w:rPr>
        <w:t>ی</w:t>
      </w:r>
      <w:r w:rsidRPr="00626E31">
        <w:rPr>
          <w:rFonts w:cs="B Mitra"/>
          <w:sz w:val="28"/>
          <w:szCs w:val="28"/>
          <w:rtl/>
        </w:rPr>
        <w:t xml:space="preserve"> و بدون آگاه</w:t>
      </w:r>
      <w:r w:rsidRPr="00626E31">
        <w:rPr>
          <w:rFonts w:cs="B Mitra" w:hint="cs"/>
          <w:sz w:val="28"/>
          <w:szCs w:val="28"/>
          <w:rtl/>
        </w:rPr>
        <w:t>ی</w:t>
      </w:r>
      <w:r w:rsidRPr="00626E31">
        <w:rPr>
          <w:rFonts w:cs="B Mitra"/>
          <w:sz w:val="28"/>
          <w:szCs w:val="28"/>
          <w:rtl/>
        </w:rPr>
        <w:t xml:space="preserve"> از دستورات اص</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اسلام</w:t>
      </w:r>
      <w:r w:rsidRPr="00626E31">
        <w:rPr>
          <w:rFonts w:cs="B Mitra" w:hint="cs"/>
          <w:sz w:val="28"/>
          <w:szCs w:val="28"/>
          <w:rtl/>
        </w:rPr>
        <w:t>ی‌</w:t>
      </w:r>
      <w:r w:rsidRPr="00626E31">
        <w:rPr>
          <w:rFonts w:cs="B Mitra"/>
          <w:sz w:val="28"/>
          <w:szCs w:val="28"/>
          <w:rtl/>
        </w:rPr>
        <w:t xml:space="preserve"> لب به طعن و ع</w:t>
      </w:r>
      <w:r w:rsidRPr="00626E31">
        <w:rPr>
          <w:rFonts w:cs="B Mitra" w:hint="cs"/>
          <w:sz w:val="28"/>
          <w:szCs w:val="28"/>
          <w:rtl/>
        </w:rPr>
        <w:t>ی</w:t>
      </w:r>
      <w:r w:rsidRPr="00626E31">
        <w:rPr>
          <w:rFonts w:cs="B Mitra" w:hint="eastAsia"/>
          <w:sz w:val="28"/>
          <w:szCs w:val="28"/>
          <w:rtl/>
        </w:rPr>
        <w:t>ب‌</w:t>
      </w:r>
      <w:r w:rsidRPr="00626E31">
        <w:rPr>
          <w:rFonts w:cs="B Mitra"/>
          <w:sz w:val="28"/>
          <w:szCs w:val="28"/>
          <w:rtl/>
        </w:rPr>
        <w:t xml:space="preserve"> جو</w:t>
      </w:r>
      <w:r w:rsidRPr="00626E31">
        <w:rPr>
          <w:rFonts w:cs="B Mitra" w:hint="cs"/>
          <w:sz w:val="28"/>
          <w:szCs w:val="28"/>
          <w:rtl/>
        </w:rPr>
        <w:t>یی</w:t>
      </w:r>
      <w:r w:rsidRPr="00626E31">
        <w:rPr>
          <w:rFonts w:cs="B Mitra"/>
          <w:sz w:val="28"/>
          <w:szCs w:val="28"/>
          <w:rtl/>
        </w:rPr>
        <w:t xml:space="preserve"> از مؤذن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گشوده و سبب نزول آ</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فوق‌ الذکر شده بودند.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را واداشت تا در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رابطه خطبه‌ا</w:t>
      </w:r>
      <w:r w:rsidRPr="00626E31">
        <w:rPr>
          <w:rFonts w:cs="B Mitra" w:hint="cs"/>
          <w:sz w:val="28"/>
          <w:szCs w:val="28"/>
          <w:rtl/>
        </w:rPr>
        <w:t>ی</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راد</w:t>
      </w:r>
      <w:r w:rsidRPr="00626E31">
        <w:rPr>
          <w:rFonts w:cs="B Mitra"/>
          <w:sz w:val="28"/>
          <w:szCs w:val="28"/>
          <w:rtl/>
        </w:rPr>
        <w:t xml:space="preserve"> نما</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و مساوات اسلام</w:t>
      </w:r>
      <w:r w:rsidRPr="00626E31">
        <w:rPr>
          <w:rFonts w:cs="B Mitra" w:hint="cs"/>
          <w:sz w:val="28"/>
          <w:szCs w:val="28"/>
          <w:rtl/>
        </w:rPr>
        <w:t>ی‌</w:t>
      </w:r>
      <w:r w:rsidRPr="00626E31">
        <w:rPr>
          <w:rFonts w:cs="B Mitra"/>
          <w:sz w:val="28"/>
          <w:szCs w:val="28"/>
          <w:rtl/>
        </w:rPr>
        <w:t xml:space="preserve"> را به اطلاع همگان برساند. بنابرا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در حضور مردم اعلام نمودند:</w:t>
      </w:r>
    </w:p>
    <w:p w:rsidR="00626E31" w:rsidRPr="00626E31" w:rsidRDefault="00626E31" w:rsidP="00780680">
      <w:pPr>
        <w:rPr>
          <w:rFonts w:cs="B Mitra"/>
          <w:sz w:val="28"/>
          <w:szCs w:val="28"/>
          <w:rtl/>
        </w:rPr>
      </w:pPr>
      <w:r w:rsidRPr="00626E31">
        <w:rPr>
          <w:rFonts w:cs="B Mitra" w:hint="eastAsia"/>
          <w:sz w:val="28"/>
          <w:szCs w:val="28"/>
          <w:rtl/>
        </w:rPr>
        <w:t>«</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ها</w:t>
      </w:r>
      <w:r w:rsidRPr="00626E31">
        <w:rPr>
          <w:rFonts w:cs="B Mitra"/>
          <w:sz w:val="28"/>
          <w:szCs w:val="28"/>
          <w:rtl/>
        </w:rPr>
        <w:t xml:space="preserve"> الناس الا ان ربکم واحد و ان اباکم واحد الا لافضل لعرب</w:t>
      </w:r>
      <w:r w:rsidRPr="00626E31">
        <w:rPr>
          <w:rFonts w:cs="B Mitra" w:hint="cs"/>
          <w:sz w:val="28"/>
          <w:szCs w:val="28"/>
          <w:rtl/>
        </w:rPr>
        <w:t>ی</w:t>
      </w:r>
      <w:r w:rsidRPr="00626E31">
        <w:rPr>
          <w:rFonts w:cs="B Mitra"/>
          <w:sz w:val="28"/>
          <w:szCs w:val="28"/>
          <w:rtl/>
        </w:rPr>
        <w:t xml:space="preserve"> عل</w:t>
      </w:r>
      <w:r w:rsidRPr="00626E31">
        <w:rPr>
          <w:rFonts w:cs="B Mitra" w:hint="cs"/>
          <w:sz w:val="28"/>
          <w:szCs w:val="28"/>
          <w:rtl/>
        </w:rPr>
        <w:t>ی</w:t>
      </w:r>
      <w:r w:rsidRPr="00626E31">
        <w:rPr>
          <w:rFonts w:cs="B Mitra"/>
          <w:sz w:val="28"/>
          <w:szCs w:val="28"/>
          <w:rtl/>
        </w:rPr>
        <w:t xml:space="preserve"> عجم</w:t>
      </w:r>
      <w:r w:rsidRPr="00626E31">
        <w:rPr>
          <w:rFonts w:cs="B Mitra" w:hint="cs"/>
          <w:sz w:val="28"/>
          <w:szCs w:val="28"/>
          <w:rtl/>
        </w:rPr>
        <w:t>ی‌</w:t>
      </w:r>
      <w:r w:rsidRPr="00626E31">
        <w:rPr>
          <w:rFonts w:cs="B Mitra" w:hint="eastAsia"/>
          <w:sz w:val="28"/>
          <w:szCs w:val="28"/>
          <w:rtl/>
        </w:rPr>
        <w:t>و</w:t>
      </w:r>
      <w:r w:rsidRPr="00626E31">
        <w:rPr>
          <w:rFonts w:cs="B Mitra"/>
          <w:sz w:val="28"/>
          <w:szCs w:val="28"/>
          <w:rtl/>
        </w:rPr>
        <w:t xml:space="preserve"> لا لعجم</w:t>
      </w:r>
      <w:r w:rsidRPr="00626E31">
        <w:rPr>
          <w:rFonts w:cs="B Mitra" w:hint="cs"/>
          <w:sz w:val="28"/>
          <w:szCs w:val="28"/>
          <w:rtl/>
        </w:rPr>
        <w:t>ی‌</w:t>
      </w:r>
      <w:r w:rsidRPr="00626E31">
        <w:rPr>
          <w:rFonts w:cs="B Mitra" w:hint="eastAsia"/>
          <w:sz w:val="28"/>
          <w:szCs w:val="28"/>
          <w:rtl/>
        </w:rPr>
        <w:t>عل</w:t>
      </w:r>
      <w:r w:rsidRPr="00626E31">
        <w:rPr>
          <w:rFonts w:cs="B Mitra" w:hint="cs"/>
          <w:sz w:val="28"/>
          <w:szCs w:val="28"/>
          <w:rtl/>
        </w:rPr>
        <w:t>ی</w:t>
      </w:r>
      <w:r w:rsidRPr="00626E31">
        <w:rPr>
          <w:rFonts w:cs="B Mitra"/>
          <w:sz w:val="28"/>
          <w:szCs w:val="28"/>
          <w:rtl/>
        </w:rPr>
        <w:t xml:space="preserve"> عرب</w:t>
      </w:r>
      <w:r w:rsidRPr="00626E31">
        <w:rPr>
          <w:rFonts w:cs="B Mitra" w:hint="cs"/>
          <w:sz w:val="28"/>
          <w:szCs w:val="28"/>
          <w:rtl/>
        </w:rPr>
        <w:t>ی</w:t>
      </w:r>
      <w:r w:rsidRPr="00626E31">
        <w:rPr>
          <w:rFonts w:cs="B Mitra"/>
          <w:sz w:val="28"/>
          <w:szCs w:val="28"/>
          <w:rtl/>
        </w:rPr>
        <w:t xml:space="preserve"> و لا اسود عل</w:t>
      </w:r>
      <w:r w:rsidRPr="00626E31">
        <w:rPr>
          <w:rFonts w:cs="B Mitra" w:hint="cs"/>
          <w:sz w:val="28"/>
          <w:szCs w:val="28"/>
          <w:rtl/>
        </w:rPr>
        <w:t>ی</w:t>
      </w:r>
      <w:r w:rsidRPr="00626E31">
        <w:rPr>
          <w:rFonts w:cs="B Mitra"/>
          <w:sz w:val="28"/>
          <w:szCs w:val="28"/>
          <w:rtl/>
        </w:rPr>
        <w:t xml:space="preserve"> احمر و لا لاحمر عل</w:t>
      </w:r>
      <w:r w:rsidRPr="00626E31">
        <w:rPr>
          <w:rFonts w:cs="B Mitra" w:hint="cs"/>
          <w:sz w:val="28"/>
          <w:szCs w:val="28"/>
          <w:rtl/>
        </w:rPr>
        <w:t>ی</w:t>
      </w:r>
      <w:r w:rsidRPr="00626E31">
        <w:rPr>
          <w:rFonts w:cs="B Mitra"/>
          <w:sz w:val="28"/>
          <w:szCs w:val="28"/>
          <w:rtl/>
        </w:rPr>
        <w:t xml:space="preserve"> اسود الاّ بالتقو</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الا هل بلغت؟ قالوا: نعم، قال: ل</w:t>
      </w:r>
      <w:r w:rsidRPr="00626E31">
        <w:rPr>
          <w:rFonts w:cs="B Mitra" w:hint="cs"/>
          <w:sz w:val="28"/>
          <w:szCs w:val="28"/>
          <w:rtl/>
        </w:rPr>
        <w:t>ی</w:t>
      </w:r>
      <w:r w:rsidRPr="00626E31">
        <w:rPr>
          <w:rFonts w:cs="B Mitra" w:hint="eastAsia"/>
          <w:sz w:val="28"/>
          <w:szCs w:val="28"/>
          <w:rtl/>
        </w:rPr>
        <w:t>بلغ</w:t>
      </w:r>
      <w:r w:rsidRPr="00626E31">
        <w:rPr>
          <w:rFonts w:cs="B Mitra"/>
          <w:sz w:val="28"/>
          <w:szCs w:val="28"/>
          <w:rtl/>
        </w:rPr>
        <w:t xml:space="preserve"> الشاهد الغائب» [۷]</w:t>
      </w:r>
      <w:r w:rsidR="00780680">
        <w:rPr>
          <w:rFonts w:cs="B Mitra" w:hint="cs"/>
          <w:sz w:val="28"/>
          <w:szCs w:val="28"/>
          <w:rtl/>
        </w:rPr>
        <w:t xml:space="preserve"> </w:t>
      </w:r>
      <w:r w:rsidRPr="00626E31">
        <w:rPr>
          <w:rFonts w:cs="B Mitra"/>
          <w:sz w:val="28"/>
          <w:szCs w:val="28"/>
          <w:rtl/>
        </w:rPr>
        <w:t>[۸][۹]</w:t>
      </w:r>
      <w:r w:rsidR="00780680">
        <w:rPr>
          <w:rFonts w:cs="B Mitra" w:hint="cs"/>
          <w:sz w:val="28"/>
          <w:szCs w:val="28"/>
          <w:rtl/>
        </w:rPr>
        <w:t xml:space="preserve"> </w:t>
      </w:r>
      <w:r w:rsidRPr="00626E31">
        <w:rPr>
          <w:rFonts w:cs="B Mitra" w:hint="eastAsia"/>
          <w:sz w:val="28"/>
          <w:szCs w:val="28"/>
          <w:rtl/>
        </w:rPr>
        <w:t>مردم</w:t>
      </w:r>
      <w:r w:rsidRPr="00626E31">
        <w:rPr>
          <w:rFonts w:cs="B Mitra"/>
          <w:sz w:val="28"/>
          <w:szCs w:val="28"/>
          <w:rtl/>
        </w:rPr>
        <w:t xml:space="preserve"> آگاه باش</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که پروردگارتان </w:t>
      </w:r>
      <w:r w:rsidRPr="00626E31">
        <w:rPr>
          <w:rFonts w:cs="B Mitra" w:hint="cs"/>
          <w:sz w:val="28"/>
          <w:szCs w:val="28"/>
          <w:rtl/>
        </w:rPr>
        <w:t>ی</w:t>
      </w:r>
      <w:r w:rsidRPr="00626E31">
        <w:rPr>
          <w:rFonts w:cs="B Mitra" w:hint="eastAsia"/>
          <w:sz w:val="28"/>
          <w:szCs w:val="28"/>
          <w:rtl/>
        </w:rPr>
        <w:t>ک</w:t>
      </w:r>
      <w:r w:rsidRPr="00626E31">
        <w:rPr>
          <w:rFonts w:cs="B Mitra" w:hint="cs"/>
          <w:sz w:val="28"/>
          <w:szCs w:val="28"/>
          <w:rtl/>
        </w:rPr>
        <w:t>ی</w:t>
      </w:r>
      <w:r w:rsidRPr="00626E31">
        <w:rPr>
          <w:rFonts w:cs="B Mitra"/>
          <w:sz w:val="28"/>
          <w:szCs w:val="28"/>
          <w:rtl/>
        </w:rPr>
        <w:t xml:space="preserve"> است و پدرتان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ک</w:t>
      </w:r>
      <w:r w:rsidRPr="00626E31">
        <w:rPr>
          <w:rFonts w:cs="B Mitra" w:hint="cs"/>
          <w:sz w:val="28"/>
          <w:szCs w:val="28"/>
          <w:rtl/>
        </w:rPr>
        <w:t>ی</w:t>
      </w:r>
      <w:r w:rsidRPr="00626E31">
        <w:rPr>
          <w:rFonts w:cs="B Mitra"/>
          <w:sz w:val="28"/>
          <w:szCs w:val="28"/>
          <w:rtl/>
        </w:rPr>
        <w:t xml:space="preserve"> است. بنابرا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بدان</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که نه عرب</w:t>
      </w:r>
      <w:r w:rsidRPr="00626E31">
        <w:rPr>
          <w:rFonts w:cs="B Mitra" w:hint="cs"/>
          <w:sz w:val="28"/>
          <w:szCs w:val="28"/>
          <w:rtl/>
        </w:rPr>
        <w:t>ی</w:t>
      </w:r>
      <w:r w:rsidRPr="00626E31">
        <w:rPr>
          <w:rFonts w:cs="B Mitra"/>
          <w:sz w:val="28"/>
          <w:szCs w:val="28"/>
          <w:rtl/>
        </w:rPr>
        <w:t xml:space="preserve"> را بر عجم، و نه عجم</w:t>
      </w:r>
      <w:r w:rsidRPr="00626E31">
        <w:rPr>
          <w:rFonts w:cs="B Mitra" w:hint="cs"/>
          <w:sz w:val="28"/>
          <w:szCs w:val="28"/>
          <w:rtl/>
        </w:rPr>
        <w:t>ی‌</w:t>
      </w:r>
      <w:r w:rsidRPr="00626E31">
        <w:rPr>
          <w:rFonts w:cs="B Mitra"/>
          <w:sz w:val="28"/>
          <w:szCs w:val="28"/>
          <w:rtl/>
        </w:rPr>
        <w:t xml:space="preserve"> را بر عرب، و نه س</w:t>
      </w:r>
      <w:r w:rsidRPr="00626E31">
        <w:rPr>
          <w:rFonts w:cs="B Mitra" w:hint="cs"/>
          <w:sz w:val="28"/>
          <w:szCs w:val="28"/>
          <w:rtl/>
        </w:rPr>
        <w:t>ی</w:t>
      </w:r>
      <w:r w:rsidRPr="00626E31">
        <w:rPr>
          <w:rFonts w:cs="B Mitra" w:hint="eastAsia"/>
          <w:sz w:val="28"/>
          <w:szCs w:val="28"/>
          <w:rtl/>
        </w:rPr>
        <w:t>اه</w:t>
      </w:r>
      <w:r w:rsidRPr="00626E31">
        <w:rPr>
          <w:rFonts w:cs="B Mitra" w:hint="cs"/>
          <w:sz w:val="28"/>
          <w:szCs w:val="28"/>
          <w:rtl/>
        </w:rPr>
        <w:t>ی</w:t>
      </w:r>
      <w:r w:rsidRPr="00626E31">
        <w:rPr>
          <w:rFonts w:cs="B Mitra"/>
          <w:sz w:val="28"/>
          <w:szCs w:val="28"/>
          <w:rtl/>
        </w:rPr>
        <w:t xml:space="preserve"> را بر سف</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و نه سف</w:t>
      </w:r>
      <w:r w:rsidRPr="00626E31">
        <w:rPr>
          <w:rFonts w:cs="B Mitra" w:hint="cs"/>
          <w:sz w:val="28"/>
          <w:szCs w:val="28"/>
          <w:rtl/>
        </w:rPr>
        <w:t>ی</w:t>
      </w:r>
      <w:r w:rsidRPr="00626E31">
        <w:rPr>
          <w:rFonts w:cs="B Mitra" w:hint="eastAsia"/>
          <w:sz w:val="28"/>
          <w:szCs w:val="28"/>
          <w:rtl/>
        </w:rPr>
        <w:t>د</w:t>
      </w:r>
      <w:r w:rsidRPr="00626E31">
        <w:rPr>
          <w:rFonts w:cs="B Mitra" w:hint="cs"/>
          <w:sz w:val="28"/>
          <w:szCs w:val="28"/>
          <w:rtl/>
        </w:rPr>
        <w:t>ی</w:t>
      </w:r>
      <w:r w:rsidRPr="00626E31">
        <w:rPr>
          <w:rFonts w:cs="B Mitra"/>
          <w:sz w:val="28"/>
          <w:szCs w:val="28"/>
          <w:rtl/>
        </w:rPr>
        <w:t xml:space="preserve"> را بر س</w:t>
      </w:r>
      <w:r w:rsidRPr="00626E31">
        <w:rPr>
          <w:rFonts w:cs="B Mitra" w:hint="cs"/>
          <w:sz w:val="28"/>
          <w:szCs w:val="28"/>
          <w:rtl/>
        </w:rPr>
        <w:t>ی</w:t>
      </w:r>
      <w:r w:rsidRPr="00626E31">
        <w:rPr>
          <w:rFonts w:cs="B Mitra" w:hint="eastAsia"/>
          <w:sz w:val="28"/>
          <w:szCs w:val="28"/>
          <w:rtl/>
        </w:rPr>
        <w:t>اه</w:t>
      </w:r>
      <w:r w:rsidRPr="00626E31">
        <w:rPr>
          <w:rFonts w:cs="B Mitra"/>
          <w:sz w:val="28"/>
          <w:szCs w:val="28"/>
          <w:rtl/>
        </w:rPr>
        <w:t xml:space="preserve"> برتر</w:t>
      </w:r>
      <w:r w:rsidRPr="00626E31">
        <w:rPr>
          <w:rFonts w:cs="B Mitra" w:hint="cs"/>
          <w:sz w:val="28"/>
          <w:szCs w:val="28"/>
          <w:rtl/>
        </w:rPr>
        <w:t>ی</w:t>
      </w:r>
      <w:r w:rsidRPr="00626E31">
        <w:rPr>
          <w:rFonts w:cs="B Mitra"/>
          <w:sz w:val="28"/>
          <w:szCs w:val="28"/>
          <w:rtl/>
        </w:rPr>
        <w:t xml:space="preserve"> است؛ مگر به تقوا، آ</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حق</w:t>
      </w:r>
      <w:r w:rsidRPr="00626E31">
        <w:rPr>
          <w:rFonts w:cs="B Mitra" w:hint="cs"/>
          <w:sz w:val="28"/>
          <w:szCs w:val="28"/>
          <w:rtl/>
        </w:rPr>
        <w:t>ی</w:t>
      </w:r>
      <w:r w:rsidRPr="00626E31">
        <w:rPr>
          <w:rFonts w:cs="B Mitra" w:hint="eastAsia"/>
          <w:sz w:val="28"/>
          <w:szCs w:val="28"/>
          <w:rtl/>
        </w:rPr>
        <w:t>قت</w:t>
      </w:r>
      <w:r w:rsidRPr="00626E31">
        <w:rPr>
          <w:rFonts w:cs="B Mitra"/>
          <w:sz w:val="28"/>
          <w:szCs w:val="28"/>
          <w:rtl/>
        </w:rPr>
        <w:t>) را ابلاغ کردم؟ گفتند: آر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فرمود: حاضران به غا</w:t>
      </w:r>
      <w:r w:rsidRPr="00626E31">
        <w:rPr>
          <w:rFonts w:cs="B Mitra" w:hint="cs"/>
          <w:sz w:val="28"/>
          <w:szCs w:val="28"/>
          <w:rtl/>
        </w:rPr>
        <w:t>ی</w:t>
      </w:r>
      <w:r w:rsidRPr="00626E31">
        <w:rPr>
          <w:rFonts w:cs="B Mitra" w:hint="eastAsia"/>
          <w:sz w:val="28"/>
          <w:szCs w:val="28"/>
          <w:rtl/>
        </w:rPr>
        <w:t>بان</w:t>
      </w:r>
      <w:r w:rsidRPr="00626E31">
        <w:rPr>
          <w:rFonts w:cs="B Mitra"/>
          <w:sz w:val="28"/>
          <w:szCs w:val="28"/>
          <w:rtl/>
        </w:rPr>
        <w:t xml:space="preserve"> </w:t>
      </w:r>
      <w:r w:rsidRPr="00626E31">
        <w:rPr>
          <w:rFonts w:cs="B Mitra" w:hint="eastAsia"/>
          <w:sz w:val="28"/>
          <w:szCs w:val="28"/>
          <w:rtl/>
        </w:rPr>
        <w:t>ابلاغ</w:t>
      </w:r>
      <w:r w:rsidRPr="00626E31">
        <w:rPr>
          <w:rFonts w:cs="B Mitra"/>
          <w:sz w:val="28"/>
          <w:szCs w:val="28"/>
          <w:rtl/>
        </w:rPr>
        <w:t xml:space="preserve"> کنند.</w:t>
      </w:r>
    </w:p>
    <w:p w:rsidR="00626E31" w:rsidRPr="00626E31" w:rsidRDefault="00626E31" w:rsidP="00626E31">
      <w:pPr>
        <w:rPr>
          <w:rFonts w:cs="B Mitra"/>
          <w:sz w:val="28"/>
          <w:szCs w:val="28"/>
          <w:rtl/>
        </w:rPr>
      </w:pPr>
      <w:r w:rsidRPr="00626E31">
        <w:rPr>
          <w:rFonts w:cs="B Mitra" w:hint="eastAsia"/>
          <w:sz w:val="28"/>
          <w:szCs w:val="28"/>
          <w:rtl/>
        </w:rPr>
        <w:lastRenderedPageBreak/>
        <w:t>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خطاب به آنان فرمود:</w:t>
      </w:r>
    </w:p>
    <w:p w:rsidR="00780680" w:rsidRDefault="00626E31" w:rsidP="00626E31">
      <w:pPr>
        <w:rPr>
          <w:rFonts w:cs="B Mitra"/>
          <w:sz w:val="28"/>
          <w:szCs w:val="28"/>
          <w:rtl/>
        </w:rPr>
      </w:pPr>
      <w:r w:rsidRPr="00626E31">
        <w:rPr>
          <w:rFonts w:cs="B Mitra" w:hint="eastAsia"/>
          <w:sz w:val="28"/>
          <w:szCs w:val="28"/>
          <w:rtl/>
        </w:rPr>
        <w:t>«ا</w:t>
      </w:r>
      <w:r w:rsidRPr="00626E31">
        <w:rPr>
          <w:rFonts w:cs="B Mitra" w:hint="cs"/>
          <w:sz w:val="28"/>
          <w:szCs w:val="28"/>
          <w:rtl/>
        </w:rPr>
        <w:t>ی</w:t>
      </w:r>
      <w:r w:rsidRPr="00626E31">
        <w:rPr>
          <w:rFonts w:cs="B Mitra" w:hint="eastAsia"/>
          <w:sz w:val="28"/>
          <w:szCs w:val="28"/>
          <w:rtl/>
        </w:rPr>
        <w:t>ها</w:t>
      </w:r>
      <w:r w:rsidRPr="00626E31">
        <w:rPr>
          <w:rFonts w:cs="B Mitra"/>
          <w:sz w:val="28"/>
          <w:szCs w:val="28"/>
          <w:rtl/>
        </w:rPr>
        <w:t xml:space="preserve"> الناس ان الله قد اذهب عنکم نخوه الجاهل</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و تفاخرها بآبائها الا انکم من آدم وآدم من ط</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الا ان خ</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عبدالله عبد اتقاء.» [۱۰]</w:t>
      </w:r>
    </w:p>
    <w:p w:rsidR="00780680" w:rsidRDefault="00626E31" w:rsidP="00626E31">
      <w:pPr>
        <w:rPr>
          <w:rFonts w:cs="B Mitra"/>
          <w:sz w:val="28"/>
          <w:szCs w:val="28"/>
          <w:rtl/>
        </w:rPr>
      </w:pPr>
      <w:r w:rsidRPr="00626E31">
        <w:rPr>
          <w:rFonts w:cs="B Mitra" w:hint="eastAsia"/>
          <w:sz w:val="28"/>
          <w:szCs w:val="28"/>
          <w:rtl/>
        </w:rPr>
        <w:t>‌ا</w:t>
      </w:r>
      <w:r w:rsidRPr="00626E31">
        <w:rPr>
          <w:rFonts w:cs="B Mitra" w:hint="cs"/>
          <w:sz w:val="28"/>
          <w:szCs w:val="28"/>
          <w:rtl/>
        </w:rPr>
        <w:t>ی</w:t>
      </w:r>
      <w:r w:rsidRPr="00626E31">
        <w:rPr>
          <w:rFonts w:cs="B Mitra"/>
          <w:sz w:val="28"/>
          <w:szCs w:val="28"/>
          <w:rtl/>
        </w:rPr>
        <w:t xml:space="preserve"> مردم خداوند تکبر و نخوت روزگار جاهل</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و تفاخر به پدران و ن</w:t>
      </w:r>
      <w:r w:rsidRPr="00626E31">
        <w:rPr>
          <w:rFonts w:cs="B Mitra" w:hint="cs"/>
          <w:sz w:val="28"/>
          <w:szCs w:val="28"/>
          <w:rtl/>
        </w:rPr>
        <w:t>ی</w:t>
      </w:r>
      <w:r w:rsidRPr="00626E31">
        <w:rPr>
          <w:rFonts w:cs="B Mitra" w:hint="eastAsia"/>
          <w:sz w:val="28"/>
          <w:szCs w:val="28"/>
          <w:rtl/>
        </w:rPr>
        <w:t>اکان</w:t>
      </w:r>
      <w:r w:rsidRPr="00626E31">
        <w:rPr>
          <w:rFonts w:cs="B Mitra"/>
          <w:sz w:val="28"/>
          <w:szCs w:val="28"/>
          <w:rtl/>
        </w:rPr>
        <w:t xml:space="preserve"> را از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شما برانداخته است، شما همه فرزندان آدم</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و آدم از خاک آفر</w:t>
      </w:r>
      <w:r w:rsidRPr="00626E31">
        <w:rPr>
          <w:rFonts w:cs="B Mitra" w:hint="cs"/>
          <w:sz w:val="28"/>
          <w:szCs w:val="28"/>
          <w:rtl/>
        </w:rPr>
        <w:t>ی</w:t>
      </w:r>
      <w:r w:rsidRPr="00626E31">
        <w:rPr>
          <w:rFonts w:cs="B Mitra" w:hint="eastAsia"/>
          <w:sz w:val="28"/>
          <w:szCs w:val="28"/>
          <w:rtl/>
        </w:rPr>
        <w:t>ده</w:t>
      </w:r>
      <w:r w:rsidRPr="00626E31">
        <w:rPr>
          <w:rFonts w:cs="B Mitra"/>
          <w:sz w:val="28"/>
          <w:szCs w:val="28"/>
          <w:rtl/>
        </w:rPr>
        <w:t xml:space="preserve"> شده است، بهتر</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بنده خدا، بنده‌ا</w:t>
      </w:r>
      <w:r w:rsidRPr="00626E31">
        <w:rPr>
          <w:rFonts w:cs="B Mitra" w:hint="cs"/>
          <w:sz w:val="28"/>
          <w:szCs w:val="28"/>
          <w:rtl/>
        </w:rPr>
        <w:t>ی</w:t>
      </w:r>
      <w:r w:rsidRPr="00626E31">
        <w:rPr>
          <w:rFonts w:cs="B Mitra"/>
          <w:sz w:val="28"/>
          <w:szCs w:val="28"/>
          <w:rtl/>
        </w:rPr>
        <w:t xml:space="preserve"> است که تقوا داشته باشد.</w:t>
      </w:r>
    </w:p>
    <w:p w:rsidR="00780680" w:rsidRDefault="00626E31" w:rsidP="00626E31">
      <w:pPr>
        <w:rPr>
          <w:rFonts w:cs="B Mitra"/>
          <w:sz w:val="28"/>
          <w:szCs w:val="28"/>
          <w:rtl/>
        </w:rPr>
      </w:pPr>
      <w:r w:rsidRPr="00626E31">
        <w:rPr>
          <w:rFonts w:cs="B Mitra"/>
          <w:sz w:val="28"/>
          <w:szCs w:val="28"/>
          <w:rtl/>
        </w:rPr>
        <w:t>۵ - ابطال برتر</w:t>
      </w:r>
      <w:r w:rsidRPr="00626E31">
        <w:rPr>
          <w:rFonts w:cs="B Mitra" w:hint="cs"/>
          <w:sz w:val="28"/>
          <w:szCs w:val="28"/>
          <w:rtl/>
        </w:rPr>
        <w:t>ی</w:t>
      </w:r>
      <w:r w:rsidRPr="00626E31">
        <w:rPr>
          <w:rFonts w:cs="B Mitra"/>
          <w:sz w:val="28"/>
          <w:szCs w:val="28"/>
          <w:rtl/>
        </w:rPr>
        <w:t xml:space="preserve"> نژاد</w:t>
      </w:r>
      <w:r w:rsidRPr="00626E31">
        <w:rPr>
          <w:rFonts w:cs="B Mitra" w:hint="cs"/>
          <w:sz w:val="28"/>
          <w:szCs w:val="28"/>
          <w:rtl/>
        </w:rPr>
        <w:t>ی</w:t>
      </w:r>
    </w:p>
    <w:p w:rsidR="00626E31" w:rsidRPr="00626E31" w:rsidRDefault="00626E31" w:rsidP="00780680">
      <w:pPr>
        <w:rPr>
          <w:rFonts w:cs="B Mitra"/>
          <w:sz w:val="28"/>
          <w:szCs w:val="28"/>
          <w:rtl/>
        </w:rPr>
      </w:pPr>
      <w:r w:rsidRPr="00626E31">
        <w:rPr>
          <w:rFonts w:cs="B Mitra" w:hint="eastAsia"/>
          <w:sz w:val="28"/>
          <w:szCs w:val="28"/>
          <w:rtl/>
        </w:rPr>
        <w:t>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با اعلام همگان</w:t>
      </w:r>
      <w:r w:rsidRPr="00626E31">
        <w:rPr>
          <w:rFonts w:cs="B Mitra" w:hint="cs"/>
          <w:sz w:val="28"/>
          <w:szCs w:val="28"/>
          <w:rtl/>
        </w:rPr>
        <w:t>ی</w:t>
      </w:r>
      <w:r w:rsidRPr="00626E31">
        <w:rPr>
          <w:rFonts w:cs="B Mitra"/>
          <w:sz w:val="28"/>
          <w:szCs w:val="28"/>
          <w:rtl/>
        </w:rPr>
        <w:t xml:space="preserve"> اصل مساوات، د</w:t>
      </w:r>
      <w:r w:rsidRPr="00626E31">
        <w:rPr>
          <w:rFonts w:cs="B Mitra" w:hint="cs"/>
          <w:sz w:val="28"/>
          <w:szCs w:val="28"/>
          <w:rtl/>
        </w:rPr>
        <w:t>ی</w:t>
      </w:r>
      <w:r w:rsidRPr="00626E31">
        <w:rPr>
          <w:rFonts w:cs="B Mitra" w:hint="eastAsia"/>
          <w:sz w:val="28"/>
          <w:szCs w:val="28"/>
          <w:rtl/>
        </w:rPr>
        <w:t>دگاه</w:t>
      </w:r>
      <w:r w:rsidRPr="00626E31">
        <w:rPr>
          <w:rFonts w:cs="B Mitra"/>
          <w:sz w:val="28"/>
          <w:szCs w:val="28"/>
          <w:rtl/>
        </w:rPr>
        <w:t xml:space="preserve"> طبقات</w:t>
      </w:r>
      <w:r w:rsidRPr="00626E31">
        <w:rPr>
          <w:rFonts w:cs="B Mitra" w:hint="cs"/>
          <w:sz w:val="28"/>
          <w:szCs w:val="28"/>
          <w:rtl/>
        </w:rPr>
        <w:t>ی</w:t>
      </w:r>
      <w:r w:rsidRPr="00626E31">
        <w:rPr>
          <w:rFonts w:cs="B Mitra"/>
          <w:sz w:val="28"/>
          <w:szCs w:val="28"/>
          <w:rtl/>
        </w:rPr>
        <w:t xml:space="preserve"> و نژاد</w:t>
      </w:r>
      <w:r w:rsidRPr="00626E31">
        <w:rPr>
          <w:rFonts w:cs="B Mitra" w:hint="cs"/>
          <w:sz w:val="28"/>
          <w:szCs w:val="28"/>
          <w:rtl/>
        </w:rPr>
        <w:t>ی</w:t>
      </w:r>
      <w:r w:rsidRPr="00626E31">
        <w:rPr>
          <w:rFonts w:cs="B Mitra"/>
          <w:sz w:val="28"/>
          <w:szCs w:val="28"/>
          <w:rtl/>
        </w:rPr>
        <w:t xml:space="preserve"> و بالتبع مناسبات برخاسته از آن را که مع</w:t>
      </w:r>
      <w:r w:rsidRPr="00626E31">
        <w:rPr>
          <w:rFonts w:cs="B Mitra" w:hint="cs"/>
          <w:sz w:val="28"/>
          <w:szCs w:val="28"/>
          <w:rtl/>
        </w:rPr>
        <w:t>ی</w:t>
      </w:r>
      <w:r w:rsidRPr="00626E31">
        <w:rPr>
          <w:rFonts w:cs="B Mitra" w:hint="eastAsia"/>
          <w:sz w:val="28"/>
          <w:szCs w:val="28"/>
          <w:rtl/>
        </w:rPr>
        <w:t>ار</w:t>
      </w:r>
      <w:r w:rsidRPr="00626E31">
        <w:rPr>
          <w:rFonts w:cs="B Mitra"/>
          <w:sz w:val="28"/>
          <w:szCs w:val="28"/>
          <w:rtl/>
        </w:rPr>
        <w:t xml:space="preserve"> عمل اهل مکه بود، باطل اعلام کرد و همه آنان را همانند هم دانسته و در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صف و برابر قرار داد و فرمود: «استووا ولا تختلفوا فتختلف ق</w:t>
      </w:r>
      <w:r w:rsidRPr="00626E31">
        <w:rPr>
          <w:rFonts w:cs="B Mitra" w:hint="eastAsia"/>
          <w:sz w:val="28"/>
          <w:szCs w:val="28"/>
          <w:rtl/>
        </w:rPr>
        <w:t>لوبکم»</w:t>
      </w:r>
      <w:r w:rsidRPr="00626E31">
        <w:rPr>
          <w:rFonts w:cs="B Mitra"/>
          <w:sz w:val="28"/>
          <w:szCs w:val="28"/>
          <w:rtl/>
        </w:rPr>
        <w:t xml:space="preserve"> [۱۱]</w:t>
      </w:r>
      <w:r w:rsidR="00780680">
        <w:rPr>
          <w:rFonts w:cs="B Mitra" w:hint="cs"/>
          <w:sz w:val="28"/>
          <w:szCs w:val="28"/>
          <w:rtl/>
        </w:rPr>
        <w:t xml:space="preserve"> </w:t>
      </w:r>
      <w:r w:rsidRPr="00626E31">
        <w:rPr>
          <w:rFonts w:cs="B Mitra"/>
          <w:sz w:val="28"/>
          <w:szCs w:val="28"/>
          <w:rtl/>
        </w:rPr>
        <w:t>[۱۲]</w:t>
      </w:r>
      <w:r w:rsidR="00780680">
        <w:rPr>
          <w:rFonts w:cs="B Mitra" w:hint="cs"/>
          <w:sz w:val="28"/>
          <w:szCs w:val="28"/>
          <w:rtl/>
        </w:rPr>
        <w:t xml:space="preserve"> </w:t>
      </w:r>
      <w:r w:rsidRPr="00626E31">
        <w:rPr>
          <w:rFonts w:cs="B Mitra" w:hint="eastAsia"/>
          <w:sz w:val="28"/>
          <w:szCs w:val="28"/>
          <w:rtl/>
        </w:rPr>
        <w:t>«با</w:t>
      </w:r>
      <w:r w:rsidRPr="00626E31">
        <w:rPr>
          <w:rFonts w:cs="B Mitra"/>
          <w:sz w:val="28"/>
          <w:szCs w:val="28"/>
          <w:rtl/>
        </w:rPr>
        <w:t xml:space="preserve"> هم در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صف و به مساوات باش</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و با هم مختلف نباش</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اگر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رنگ</w:t>
      </w:r>
      <w:r w:rsidRPr="00626E31">
        <w:rPr>
          <w:rFonts w:cs="B Mitra" w:hint="cs"/>
          <w:sz w:val="28"/>
          <w:szCs w:val="28"/>
          <w:rtl/>
        </w:rPr>
        <w:t>ی</w:t>
      </w:r>
      <w:r w:rsidRPr="00626E31">
        <w:rPr>
          <w:rFonts w:cs="B Mitra"/>
          <w:sz w:val="28"/>
          <w:szCs w:val="28"/>
          <w:rtl/>
        </w:rPr>
        <w:t xml:space="preserve"> و برابر</w:t>
      </w:r>
      <w:r w:rsidRPr="00626E31">
        <w:rPr>
          <w:rFonts w:cs="B Mitra" w:hint="cs"/>
          <w:sz w:val="28"/>
          <w:szCs w:val="28"/>
          <w:rtl/>
        </w:rPr>
        <w:t>ی</w:t>
      </w:r>
      <w:r w:rsidRPr="00626E31">
        <w:rPr>
          <w:rFonts w:cs="B Mitra"/>
          <w:sz w:val="28"/>
          <w:szCs w:val="28"/>
          <w:rtl/>
        </w:rPr>
        <w:t xml:space="preserve"> و </w:t>
      </w:r>
      <w:r w:rsidRPr="00626E31">
        <w:rPr>
          <w:rFonts w:cs="B Mitra" w:hint="cs"/>
          <w:sz w:val="28"/>
          <w:szCs w:val="28"/>
          <w:rtl/>
        </w:rPr>
        <w:t>ی</w:t>
      </w:r>
      <w:r w:rsidRPr="00626E31">
        <w:rPr>
          <w:rFonts w:cs="B Mitra" w:hint="eastAsia"/>
          <w:sz w:val="28"/>
          <w:szCs w:val="28"/>
          <w:rtl/>
        </w:rPr>
        <w:t>کتا</w:t>
      </w:r>
      <w:r w:rsidRPr="00626E31">
        <w:rPr>
          <w:rFonts w:cs="B Mitra" w:hint="cs"/>
          <w:sz w:val="28"/>
          <w:szCs w:val="28"/>
          <w:rtl/>
        </w:rPr>
        <w:t>یی</w:t>
      </w:r>
      <w:r w:rsidRPr="00626E31">
        <w:rPr>
          <w:rFonts w:cs="B Mitra"/>
          <w:sz w:val="28"/>
          <w:szCs w:val="28"/>
          <w:rtl/>
        </w:rPr>
        <w:t xml:space="preserve"> را رعا</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نکن</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دل‌ها</w:t>
      </w:r>
      <w:r w:rsidRPr="00626E31">
        <w:rPr>
          <w:rFonts w:cs="B Mitra" w:hint="cs"/>
          <w:sz w:val="28"/>
          <w:szCs w:val="28"/>
          <w:rtl/>
        </w:rPr>
        <w:t>ی</w:t>
      </w:r>
      <w:r w:rsidRPr="00626E31">
        <w:rPr>
          <w:rFonts w:cs="B Mitra" w:hint="eastAsia"/>
          <w:sz w:val="28"/>
          <w:szCs w:val="28"/>
          <w:rtl/>
        </w:rPr>
        <w:t>تان</w:t>
      </w:r>
      <w:r w:rsidRPr="00626E31">
        <w:rPr>
          <w:rFonts w:cs="B Mitra"/>
          <w:sz w:val="28"/>
          <w:szCs w:val="28"/>
          <w:rtl/>
        </w:rPr>
        <w:t xml:space="preserve"> پراکنده م</w:t>
      </w:r>
      <w:r w:rsidRPr="00626E31">
        <w:rPr>
          <w:rFonts w:cs="B Mitra" w:hint="cs"/>
          <w:sz w:val="28"/>
          <w:szCs w:val="28"/>
          <w:rtl/>
        </w:rPr>
        <w:t>ی‌</w:t>
      </w:r>
      <w:r w:rsidRPr="00626E31">
        <w:rPr>
          <w:rFonts w:cs="B Mitra" w:hint="eastAsia"/>
          <w:sz w:val="28"/>
          <w:szCs w:val="28"/>
          <w:rtl/>
        </w:rPr>
        <w:t>شود</w:t>
      </w:r>
      <w:r w:rsidRPr="00626E31">
        <w:rPr>
          <w:rFonts w:cs="B Mitra"/>
          <w:sz w:val="28"/>
          <w:szCs w:val="28"/>
          <w:rtl/>
        </w:rPr>
        <w:t xml:space="preserve"> و دست‌ها از </w:t>
      </w:r>
      <w:r w:rsidRPr="00626E31">
        <w:rPr>
          <w:rFonts w:cs="B Mitra" w:hint="cs"/>
          <w:sz w:val="28"/>
          <w:szCs w:val="28"/>
          <w:rtl/>
        </w:rPr>
        <w:t>ی</w:t>
      </w:r>
      <w:r w:rsidRPr="00626E31">
        <w:rPr>
          <w:rFonts w:cs="B Mitra" w:hint="eastAsia"/>
          <w:sz w:val="28"/>
          <w:szCs w:val="28"/>
          <w:rtl/>
        </w:rPr>
        <w:t>ار</w:t>
      </w:r>
      <w:r w:rsidRPr="00626E31">
        <w:rPr>
          <w:rFonts w:cs="B Mitra" w:hint="cs"/>
          <w:sz w:val="28"/>
          <w:szCs w:val="28"/>
          <w:rtl/>
        </w:rPr>
        <w:t>ی</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کد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باز م</w:t>
      </w:r>
      <w:r w:rsidRPr="00626E31">
        <w:rPr>
          <w:rFonts w:cs="B Mitra" w:hint="cs"/>
          <w:sz w:val="28"/>
          <w:szCs w:val="28"/>
          <w:rtl/>
        </w:rPr>
        <w:t>ی‌</w:t>
      </w:r>
      <w:r w:rsidRPr="00626E31">
        <w:rPr>
          <w:rFonts w:cs="B Mitra" w:hint="eastAsia"/>
          <w:sz w:val="28"/>
          <w:szCs w:val="28"/>
          <w:rtl/>
        </w:rPr>
        <w:t>ماند</w:t>
      </w:r>
      <w:r w:rsidRPr="00626E31">
        <w:rPr>
          <w:rFonts w:cs="B Mitra"/>
          <w:sz w:val="28"/>
          <w:szCs w:val="28"/>
          <w:rtl/>
        </w:rPr>
        <w:t>. تلاش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بر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بود که مردم را با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حق</w:t>
      </w:r>
      <w:r w:rsidRPr="00626E31">
        <w:rPr>
          <w:rFonts w:cs="B Mitra" w:hint="cs"/>
          <w:sz w:val="28"/>
          <w:szCs w:val="28"/>
          <w:rtl/>
        </w:rPr>
        <w:t>ی</w:t>
      </w:r>
      <w:r w:rsidRPr="00626E31">
        <w:rPr>
          <w:rFonts w:cs="B Mitra" w:hint="eastAsia"/>
          <w:sz w:val="28"/>
          <w:szCs w:val="28"/>
          <w:rtl/>
        </w:rPr>
        <w:t>قت</w:t>
      </w:r>
      <w:r w:rsidRPr="00626E31">
        <w:rPr>
          <w:rFonts w:cs="B Mitra"/>
          <w:sz w:val="28"/>
          <w:szCs w:val="28"/>
          <w:rtl/>
        </w:rPr>
        <w:t xml:space="preserve"> آشنا سازد و آن د</w:t>
      </w:r>
      <w:r w:rsidRPr="00626E31">
        <w:rPr>
          <w:rFonts w:cs="B Mitra" w:hint="cs"/>
          <w:sz w:val="28"/>
          <w:szCs w:val="28"/>
          <w:rtl/>
        </w:rPr>
        <w:t>ی</w:t>
      </w:r>
      <w:r w:rsidRPr="00626E31">
        <w:rPr>
          <w:rFonts w:cs="B Mitra" w:hint="eastAsia"/>
          <w:sz w:val="28"/>
          <w:szCs w:val="28"/>
          <w:rtl/>
        </w:rPr>
        <w:t>دگاه</w:t>
      </w:r>
      <w:r w:rsidRPr="00626E31">
        <w:rPr>
          <w:rFonts w:cs="B Mitra"/>
          <w:sz w:val="28"/>
          <w:szCs w:val="28"/>
          <w:rtl/>
        </w:rPr>
        <w:t xml:space="preserve"> طبقات</w:t>
      </w:r>
      <w:r w:rsidRPr="00626E31">
        <w:rPr>
          <w:rFonts w:cs="B Mitra" w:hint="cs"/>
          <w:sz w:val="28"/>
          <w:szCs w:val="28"/>
          <w:rtl/>
        </w:rPr>
        <w:t>ی</w:t>
      </w:r>
      <w:r w:rsidRPr="00626E31">
        <w:rPr>
          <w:rFonts w:cs="B Mitra"/>
          <w:sz w:val="28"/>
          <w:szCs w:val="28"/>
          <w:rtl/>
        </w:rPr>
        <w:t xml:space="preserve"> و برتر</w:t>
      </w:r>
      <w:r w:rsidRPr="00626E31">
        <w:rPr>
          <w:rFonts w:cs="B Mitra" w:hint="cs"/>
          <w:sz w:val="28"/>
          <w:szCs w:val="28"/>
          <w:rtl/>
        </w:rPr>
        <w:t>ی</w:t>
      </w:r>
      <w:r w:rsidRPr="00626E31">
        <w:rPr>
          <w:rFonts w:cs="B Mitra"/>
          <w:sz w:val="28"/>
          <w:szCs w:val="28"/>
          <w:rtl/>
        </w:rPr>
        <w:t xml:space="preserve"> جو</w:t>
      </w:r>
      <w:r w:rsidRPr="00626E31">
        <w:rPr>
          <w:rFonts w:cs="B Mitra" w:hint="cs"/>
          <w:sz w:val="28"/>
          <w:szCs w:val="28"/>
          <w:rtl/>
        </w:rPr>
        <w:t>یی‌</w:t>
      </w:r>
      <w:r w:rsidRPr="00626E31">
        <w:rPr>
          <w:rFonts w:cs="B Mitra" w:hint="eastAsia"/>
          <w:sz w:val="28"/>
          <w:szCs w:val="28"/>
          <w:rtl/>
        </w:rPr>
        <w:t>ها</w:t>
      </w:r>
      <w:r w:rsidRPr="00626E31">
        <w:rPr>
          <w:rFonts w:cs="B Mitra" w:hint="cs"/>
          <w:sz w:val="28"/>
          <w:szCs w:val="28"/>
          <w:rtl/>
        </w:rPr>
        <w:t>ی</w:t>
      </w:r>
      <w:r w:rsidRPr="00626E31">
        <w:rPr>
          <w:rFonts w:cs="B Mitra"/>
          <w:sz w:val="28"/>
          <w:szCs w:val="28"/>
          <w:rtl/>
        </w:rPr>
        <w:t xml:space="preserve"> نژاد و نسب</w:t>
      </w:r>
      <w:r w:rsidRPr="00626E31">
        <w:rPr>
          <w:rFonts w:cs="B Mitra" w:hint="cs"/>
          <w:sz w:val="28"/>
          <w:szCs w:val="28"/>
          <w:rtl/>
        </w:rPr>
        <w:t>ی</w:t>
      </w:r>
      <w:r w:rsidRPr="00626E31">
        <w:rPr>
          <w:rFonts w:cs="B Mitra"/>
          <w:sz w:val="28"/>
          <w:szCs w:val="28"/>
          <w:rtl/>
        </w:rPr>
        <w:t xml:space="preserve"> را که مدت طولان</w:t>
      </w:r>
      <w:r w:rsidRPr="00626E31">
        <w:rPr>
          <w:rFonts w:cs="B Mitra" w:hint="cs"/>
          <w:sz w:val="28"/>
          <w:szCs w:val="28"/>
          <w:rtl/>
        </w:rPr>
        <w:t>ی</w:t>
      </w:r>
      <w:r w:rsidRPr="00626E31">
        <w:rPr>
          <w:rFonts w:cs="B Mitra"/>
          <w:sz w:val="28"/>
          <w:szCs w:val="28"/>
          <w:rtl/>
        </w:rPr>
        <w:t xml:space="preserve"> با خلق و خو</w:t>
      </w:r>
      <w:r w:rsidRPr="00626E31">
        <w:rPr>
          <w:rFonts w:cs="B Mitra" w:hint="cs"/>
          <w:sz w:val="28"/>
          <w:szCs w:val="28"/>
          <w:rtl/>
        </w:rPr>
        <w:t>ی</w:t>
      </w:r>
      <w:r w:rsidRPr="00626E31">
        <w:rPr>
          <w:rFonts w:cs="B Mitra"/>
          <w:sz w:val="28"/>
          <w:szCs w:val="28"/>
          <w:rtl/>
        </w:rPr>
        <w:t xml:space="preserve"> اعراب عج</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شده بود، ازم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بردارد.</w:t>
      </w:r>
    </w:p>
    <w:p w:rsidR="00780680" w:rsidRDefault="00626E31" w:rsidP="00626E31">
      <w:pPr>
        <w:rPr>
          <w:rFonts w:cs="B Mitra"/>
          <w:sz w:val="28"/>
          <w:szCs w:val="28"/>
          <w:rtl/>
        </w:rPr>
      </w:pPr>
      <w:r w:rsidRPr="00626E31">
        <w:rPr>
          <w:rFonts w:cs="B Mitra" w:hint="eastAsia"/>
          <w:sz w:val="28"/>
          <w:szCs w:val="28"/>
          <w:rtl/>
        </w:rPr>
        <w:t>براساس</w:t>
      </w:r>
      <w:r w:rsidRPr="00626E31">
        <w:rPr>
          <w:rFonts w:cs="B Mitra"/>
          <w:sz w:val="28"/>
          <w:szCs w:val="28"/>
          <w:rtl/>
        </w:rPr>
        <w:t xml:space="preserve"> هم</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آموزه‌ها و هدف عال</w:t>
      </w:r>
      <w:r w:rsidRPr="00626E31">
        <w:rPr>
          <w:rFonts w:cs="B Mitra" w:hint="cs"/>
          <w:sz w:val="28"/>
          <w:szCs w:val="28"/>
          <w:rtl/>
        </w:rPr>
        <w:t>ی</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آن حضرت کسان</w:t>
      </w:r>
      <w:r w:rsidRPr="00626E31">
        <w:rPr>
          <w:rFonts w:cs="B Mitra" w:hint="cs"/>
          <w:sz w:val="28"/>
          <w:szCs w:val="28"/>
          <w:rtl/>
        </w:rPr>
        <w:t>ی</w:t>
      </w:r>
      <w:r w:rsidRPr="00626E31">
        <w:rPr>
          <w:rFonts w:cs="B Mitra"/>
          <w:sz w:val="28"/>
          <w:szCs w:val="28"/>
          <w:rtl/>
        </w:rPr>
        <w:t xml:space="preserve"> را که خود را از طبقه برتر، م</w:t>
      </w:r>
      <w:r w:rsidRPr="00626E31">
        <w:rPr>
          <w:rFonts w:cs="B Mitra" w:hint="cs"/>
          <w:sz w:val="28"/>
          <w:szCs w:val="28"/>
          <w:rtl/>
        </w:rPr>
        <w:t>ی‌</w:t>
      </w:r>
      <w:r w:rsidRPr="00626E31">
        <w:rPr>
          <w:rFonts w:cs="B Mitra" w:hint="eastAsia"/>
          <w:sz w:val="28"/>
          <w:szCs w:val="28"/>
          <w:rtl/>
        </w:rPr>
        <w:t>دانستند</w:t>
      </w:r>
      <w:r w:rsidRPr="00626E31">
        <w:rPr>
          <w:rFonts w:cs="B Mitra"/>
          <w:sz w:val="28"/>
          <w:szCs w:val="28"/>
          <w:rtl/>
        </w:rPr>
        <w:t xml:space="preserve"> و به نژاد و قوم و قب</w:t>
      </w:r>
      <w:r w:rsidRPr="00626E31">
        <w:rPr>
          <w:rFonts w:cs="B Mitra" w:hint="cs"/>
          <w:sz w:val="28"/>
          <w:szCs w:val="28"/>
          <w:rtl/>
        </w:rPr>
        <w:t>ی</w:t>
      </w:r>
      <w:r w:rsidRPr="00626E31">
        <w:rPr>
          <w:rFonts w:cs="B Mitra" w:hint="eastAsia"/>
          <w:sz w:val="28"/>
          <w:szCs w:val="28"/>
          <w:rtl/>
        </w:rPr>
        <w:t>له</w:t>
      </w:r>
      <w:r w:rsidRPr="00626E31">
        <w:rPr>
          <w:rFonts w:cs="B Mitra"/>
          <w:sz w:val="28"/>
          <w:szCs w:val="28"/>
          <w:rtl/>
        </w:rPr>
        <w:t xml:space="preserve"> و پدران و اجداد خود تفاخر م</w:t>
      </w:r>
      <w:r w:rsidRPr="00626E31">
        <w:rPr>
          <w:rFonts w:cs="B Mitra" w:hint="cs"/>
          <w:sz w:val="28"/>
          <w:szCs w:val="28"/>
          <w:rtl/>
        </w:rPr>
        <w:t>ی‌</w:t>
      </w:r>
      <w:r w:rsidRPr="00626E31">
        <w:rPr>
          <w:rFonts w:cs="B Mitra" w:hint="eastAsia"/>
          <w:sz w:val="28"/>
          <w:szCs w:val="28"/>
          <w:rtl/>
        </w:rPr>
        <w:t>کردند</w:t>
      </w:r>
      <w:r w:rsidRPr="00626E31">
        <w:rPr>
          <w:rFonts w:cs="B Mitra"/>
          <w:sz w:val="28"/>
          <w:szCs w:val="28"/>
          <w:rtl/>
        </w:rPr>
        <w:t xml:space="preserve"> و آن را ما</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برتر</w:t>
      </w:r>
      <w:r w:rsidRPr="00626E31">
        <w:rPr>
          <w:rFonts w:cs="B Mitra" w:hint="cs"/>
          <w:sz w:val="28"/>
          <w:szCs w:val="28"/>
          <w:rtl/>
        </w:rPr>
        <w:t>ی</w:t>
      </w:r>
      <w:r w:rsidRPr="00626E31">
        <w:rPr>
          <w:rFonts w:cs="B Mitra"/>
          <w:sz w:val="28"/>
          <w:szCs w:val="28"/>
          <w:rtl/>
        </w:rPr>
        <w:t xml:space="preserve"> و تما</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از د</w:t>
      </w:r>
      <w:r w:rsidRPr="00626E31">
        <w:rPr>
          <w:rFonts w:cs="B Mitra" w:hint="cs"/>
          <w:sz w:val="28"/>
          <w:szCs w:val="28"/>
          <w:rtl/>
        </w:rPr>
        <w:t>ی</w:t>
      </w:r>
      <w:r w:rsidRPr="00626E31">
        <w:rPr>
          <w:rFonts w:cs="B Mitra" w:hint="eastAsia"/>
          <w:sz w:val="28"/>
          <w:szCs w:val="28"/>
          <w:rtl/>
        </w:rPr>
        <w:t>گران</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دانستند،</w:t>
      </w:r>
      <w:r w:rsidRPr="00626E31">
        <w:rPr>
          <w:rFonts w:cs="B Mitra"/>
          <w:sz w:val="28"/>
          <w:szCs w:val="28"/>
          <w:rtl/>
        </w:rPr>
        <w:t xml:space="preserve"> به شدت نکوهش کرده و خطاب به </w:t>
      </w:r>
      <w:r w:rsidRPr="00626E31">
        <w:rPr>
          <w:rFonts w:cs="B Mitra" w:hint="eastAsia"/>
          <w:sz w:val="28"/>
          <w:szCs w:val="28"/>
          <w:rtl/>
        </w:rPr>
        <w:t>آنان</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فرمود</w:t>
      </w:r>
      <w:r w:rsidRPr="00626E31">
        <w:rPr>
          <w:rFonts w:cs="B Mitra"/>
          <w:sz w:val="28"/>
          <w:szCs w:val="28"/>
          <w:rtl/>
        </w:rPr>
        <w:t>: «کلکم بنو آدم و آدم خلق من تراب، ل</w:t>
      </w:r>
      <w:r w:rsidRPr="00626E31">
        <w:rPr>
          <w:rFonts w:cs="B Mitra" w:hint="cs"/>
          <w:sz w:val="28"/>
          <w:szCs w:val="28"/>
          <w:rtl/>
        </w:rPr>
        <w:t>ی</w:t>
      </w:r>
      <w:r w:rsidRPr="00626E31">
        <w:rPr>
          <w:rFonts w:cs="B Mitra" w:hint="eastAsia"/>
          <w:sz w:val="28"/>
          <w:szCs w:val="28"/>
          <w:rtl/>
        </w:rPr>
        <w:t>نته</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قوم </w:t>
      </w:r>
      <w:r w:rsidRPr="00626E31">
        <w:rPr>
          <w:rFonts w:cs="B Mitra" w:hint="cs"/>
          <w:sz w:val="28"/>
          <w:szCs w:val="28"/>
          <w:rtl/>
        </w:rPr>
        <w:t>ی</w:t>
      </w:r>
      <w:r w:rsidRPr="00626E31">
        <w:rPr>
          <w:rFonts w:cs="B Mitra" w:hint="eastAsia"/>
          <w:sz w:val="28"/>
          <w:szCs w:val="28"/>
          <w:rtl/>
        </w:rPr>
        <w:t>فتخرون</w:t>
      </w:r>
      <w:r w:rsidRPr="00626E31">
        <w:rPr>
          <w:rFonts w:cs="B Mitra"/>
          <w:sz w:val="28"/>
          <w:szCs w:val="28"/>
          <w:rtl/>
        </w:rPr>
        <w:t xml:space="preserve"> بآبائهم او ل</w:t>
      </w:r>
      <w:r w:rsidRPr="00626E31">
        <w:rPr>
          <w:rFonts w:cs="B Mitra" w:hint="cs"/>
          <w:sz w:val="28"/>
          <w:szCs w:val="28"/>
          <w:rtl/>
        </w:rPr>
        <w:t>ی</w:t>
      </w:r>
      <w:r w:rsidRPr="00626E31">
        <w:rPr>
          <w:rFonts w:cs="B Mitra" w:hint="eastAsia"/>
          <w:sz w:val="28"/>
          <w:szCs w:val="28"/>
          <w:rtl/>
        </w:rPr>
        <w:t>کونن</w:t>
      </w:r>
      <w:r w:rsidRPr="00626E31">
        <w:rPr>
          <w:rFonts w:cs="B Mitra"/>
          <w:sz w:val="28"/>
          <w:szCs w:val="28"/>
          <w:rtl/>
        </w:rPr>
        <w:t xml:space="preserve"> اَهوَن من العجلان» [۱۳]</w:t>
      </w:r>
    </w:p>
    <w:p w:rsidR="00626E31" w:rsidRPr="00626E31" w:rsidRDefault="00626E31" w:rsidP="00626E31">
      <w:pPr>
        <w:rPr>
          <w:rFonts w:cs="B Mitra"/>
          <w:sz w:val="28"/>
          <w:szCs w:val="28"/>
          <w:rtl/>
        </w:rPr>
      </w:pPr>
      <w:r w:rsidRPr="00626E31">
        <w:rPr>
          <w:rFonts w:cs="B Mitra" w:hint="eastAsia"/>
          <w:sz w:val="28"/>
          <w:szCs w:val="28"/>
          <w:rtl/>
        </w:rPr>
        <w:t>همه‌تان</w:t>
      </w:r>
      <w:r w:rsidRPr="00626E31">
        <w:rPr>
          <w:rFonts w:cs="B Mitra"/>
          <w:sz w:val="28"/>
          <w:szCs w:val="28"/>
          <w:rtl/>
        </w:rPr>
        <w:t xml:space="preserve"> فرزندان آدم</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و آدم از خاک آفر</w:t>
      </w:r>
      <w:r w:rsidRPr="00626E31">
        <w:rPr>
          <w:rFonts w:cs="B Mitra" w:hint="cs"/>
          <w:sz w:val="28"/>
          <w:szCs w:val="28"/>
          <w:rtl/>
        </w:rPr>
        <w:t>ی</w:t>
      </w:r>
      <w:r w:rsidRPr="00626E31">
        <w:rPr>
          <w:rFonts w:cs="B Mitra" w:hint="eastAsia"/>
          <w:sz w:val="28"/>
          <w:szCs w:val="28"/>
          <w:rtl/>
        </w:rPr>
        <w:t>ده</w:t>
      </w:r>
      <w:r w:rsidRPr="00626E31">
        <w:rPr>
          <w:rFonts w:cs="B Mitra"/>
          <w:sz w:val="28"/>
          <w:szCs w:val="28"/>
          <w:rtl/>
        </w:rPr>
        <w:t xml:space="preserve"> شده است. گروه</w:t>
      </w:r>
      <w:r w:rsidRPr="00626E31">
        <w:rPr>
          <w:rFonts w:cs="B Mitra" w:hint="cs"/>
          <w:sz w:val="28"/>
          <w:szCs w:val="28"/>
          <w:rtl/>
        </w:rPr>
        <w:t>ی</w:t>
      </w:r>
      <w:r w:rsidRPr="00626E31">
        <w:rPr>
          <w:rFonts w:cs="B Mitra"/>
          <w:sz w:val="28"/>
          <w:szCs w:val="28"/>
          <w:rtl/>
        </w:rPr>
        <w:t xml:space="preserve"> که به پدران خو</w:t>
      </w:r>
      <w:r w:rsidRPr="00626E31">
        <w:rPr>
          <w:rFonts w:cs="B Mitra" w:hint="cs"/>
          <w:sz w:val="28"/>
          <w:szCs w:val="28"/>
          <w:rtl/>
        </w:rPr>
        <w:t>ی</w:t>
      </w:r>
      <w:r w:rsidRPr="00626E31">
        <w:rPr>
          <w:rFonts w:cs="B Mitra" w:hint="eastAsia"/>
          <w:sz w:val="28"/>
          <w:szCs w:val="28"/>
          <w:rtl/>
        </w:rPr>
        <w:t>ش</w:t>
      </w:r>
      <w:r w:rsidRPr="00626E31">
        <w:rPr>
          <w:rFonts w:cs="B Mitra"/>
          <w:sz w:val="28"/>
          <w:szCs w:val="28"/>
          <w:rtl/>
        </w:rPr>
        <w:t xml:space="preserve"> مباهات م</w:t>
      </w:r>
      <w:r w:rsidRPr="00626E31">
        <w:rPr>
          <w:rFonts w:cs="B Mitra" w:hint="cs"/>
          <w:sz w:val="28"/>
          <w:szCs w:val="28"/>
          <w:rtl/>
        </w:rPr>
        <w:t>ی‌</w:t>
      </w:r>
      <w:r w:rsidRPr="00626E31">
        <w:rPr>
          <w:rFonts w:cs="B Mitra" w:hint="eastAsia"/>
          <w:sz w:val="28"/>
          <w:szCs w:val="28"/>
          <w:rtl/>
        </w:rPr>
        <w:t>کنند،</w:t>
      </w:r>
      <w:r w:rsidRPr="00626E31">
        <w:rPr>
          <w:rFonts w:cs="B Mitra"/>
          <w:sz w:val="28"/>
          <w:szCs w:val="28"/>
          <w:rtl/>
        </w:rPr>
        <w:t xml:space="preserve"> با</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بدان پا</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بخشند که در غ</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صورت نزد خدا از سوسک سرگ</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غلتان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خوارتر و ب</w:t>
      </w:r>
      <w:r w:rsidRPr="00626E31">
        <w:rPr>
          <w:rFonts w:cs="B Mitra" w:hint="cs"/>
          <w:sz w:val="28"/>
          <w:szCs w:val="28"/>
          <w:rtl/>
        </w:rPr>
        <w:t>ی‌</w:t>
      </w:r>
      <w:r w:rsidRPr="00626E31">
        <w:rPr>
          <w:rFonts w:cs="B Mitra" w:hint="eastAsia"/>
          <w:sz w:val="28"/>
          <w:szCs w:val="28"/>
          <w:rtl/>
        </w:rPr>
        <w:t>ارزشتر</w:t>
      </w:r>
      <w:r w:rsidRPr="00626E31">
        <w:rPr>
          <w:rFonts w:cs="B Mitra"/>
          <w:sz w:val="28"/>
          <w:szCs w:val="28"/>
          <w:rtl/>
        </w:rPr>
        <w:t xml:space="preserve"> به شمار آ</w:t>
      </w:r>
      <w:r w:rsidRPr="00626E31">
        <w:rPr>
          <w:rFonts w:cs="B Mitra" w:hint="cs"/>
          <w:sz w:val="28"/>
          <w:szCs w:val="28"/>
          <w:rtl/>
        </w:rPr>
        <w:t>ی</w:t>
      </w:r>
      <w:r w:rsidRPr="00626E31">
        <w:rPr>
          <w:rFonts w:cs="B Mitra" w:hint="eastAsia"/>
          <w:sz w:val="28"/>
          <w:szCs w:val="28"/>
          <w:rtl/>
        </w:rPr>
        <w:t>ند</w:t>
      </w:r>
      <w:r w:rsidRPr="00626E31">
        <w:rPr>
          <w:rFonts w:cs="B Mitra"/>
          <w:sz w:val="28"/>
          <w:szCs w:val="28"/>
          <w:rtl/>
        </w:rPr>
        <w:t>.</w:t>
      </w:r>
    </w:p>
    <w:p w:rsidR="00780680" w:rsidRDefault="00626E31" w:rsidP="00780680">
      <w:pPr>
        <w:rPr>
          <w:rFonts w:cs="B Mitra"/>
          <w:sz w:val="28"/>
          <w:szCs w:val="28"/>
          <w:rtl/>
        </w:rPr>
      </w:pPr>
      <w:r w:rsidRPr="00626E31">
        <w:rPr>
          <w:rFonts w:cs="B Mitra" w:hint="eastAsia"/>
          <w:sz w:val="28"/>
          <w:szCs w:val="28"/>
          <w:rtl/>
        </w:rPr>
        <w:t>آن</w:t>
      </w:r>
      <w:r w:rsidRPr="00626E31">
        <w:rPr>
          <w:rFonts w:cs="B Mitra"/>
          <w:sz w:val="28"/>
          <w:szCs w:val="28"/>
          <w:rtl/>
        </w:rPr>
        <w:t xml:space="preserve"> حضرت خطاب به قر</w:t>
      </w:r>
      <w:r w:rsidRPr="00626E31">
        <w:rPr>
          <w:rFonts w:cs="B Mitra" w:hint="cs"/>
          <w:sz w:val="28"/>
          <w:szCs w:val="28"/>
          <w:rtl/>
        </w:rPr>
        <w:t>ی</w:t>
      </w:r>
      <w:r w:rsidRPr="00626E31">
        <w:rPr>
          <w:rFonts w:cs="B Mitra" w:hint="eastAsia"/>
          <w:sz w:val="28"/>
          <w:szCs w:val="28"/>
          <w:rtl/>
        </w:rPr>
        <w:t>ش</w:t>
      </w:r>
      <w:r w:rsidRPr="00626E31">
        <w:rPr>
          <w:rFonts w:cs="B Mitra"/>
          <w:sz w:val="28"/>
          <w:szCs w:val="28"/>
          <w:rtl/>
        </w:rPr>
        <w:t xml:space="preserve"> که خود را از 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اعراب برتر ‌دانستنه و به حسب و نسب بالا</w:t>
      </w:r>
      <w:r w:rsidRPr="00626E31">
        <w:rPr>
          <w:rFonts w:cs="B Mitra" w:hint="cs"/>
          <w:sz w:val="28"/>
          <w:szCs w:val="28"/>
          <w:rtl/>
        </w:rPr>
        <w:t>ی</w:t>
      </w:r>
      <w:r w:rsidRPr="00626E31">
        <w:rPr>
          <w:rFonts w:cs="B Mitra"/>
          <w:sz w:val="28"/>
          <w:szCs w:val="28"/>
          <w:rtl/>
        </w:rPr>
        <w:t xml:space="preserve"> خود مغرور بودند و آن را برا</w:t>
      </w:r>
      <w:r w:rsidRPr="00626E31">
        <w:rPr>
          <w:rFonts w:cs="B Mitra" w:hint="cs"/>
          <w:sz w:val="28"/>
          <w:szCs w:val="28"/>
          <w:rtl/>
        </w:rPr>
        <w:t>ی</w:t>
      </w:r>
      <w:r w:rsidRPr="00626E31">
        <w:rPr>
          <w:rFonts w:cs="B Mitra"/>
          <w:sz w:val="28"/>
          <w:szCs w:val="28"/>
          <w:rtl/>
        </w:rPr>
        <w:t xml:space="preserve"> خود شان و منزلت</w:t>
      </w:r>
      <w:r w:rsidRPr="00626E31">
        <w:rPr>
          <w:rFonts w:cs="B Mitra" w:hint="cs"/>
          <w:sz w:val="28"/>
          <w:szCs w:val="28"/>
          <w:rtl/>
        </w:rPr>
        <w:t>ی</w:t>
      </w:r>
      <w:r w:rsidRPr="00626E31">
        <w:rPr>
          <w:rFonts w:cs="B Mitra"/>
          <w:sz w:val="28"/>
          <w:szCs w:val="28"/>
          <w:rtl/>
        </w:rPr>
        <w:t xml:space="preserve"> بالاتر از د</w:t>
      </w:r>
      <w:r w:rsidRPr="00626E31">
        <w:rPr>
          <w:rFonts w:cs="B Mitra" w:hint="cs"/>
          <w:sz w:val="28"/>
          <w:szCs w:val="28"/>
          <w:rtl/>
        </w:rPr>
        <w:t>ی</w:t>
      </w:r>
      <w:r w:rsidRPr="00626E31">
        <w:rPr>
          <w:rFonts w:cs="B Mitra" w:hint="eastAsia"/>
          <w:sz w:val="28"/>
          <w:szCs w:val="28"/>
          <w:rtl/>
        </w:rPr>
        <w:t>گران</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دانستند،</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فرمود</w:t>
      </w:r>
      <w:r w:rsidRPr="00626E31">
        <w:rPr>
          <w:rFonts w:cs="B Mitra"/>
          <w:sz w:val="28"/>
          <w:szCs w:val="28"/>
          <w:rtl/>
        </w:rPr>
        <w:t>: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معشر قر</w:t>
      </w:r>
      <w:r w:rsidRPr="00626E31">
        <w:rPr>
          <w:rFonts w:cs="B Mitra" w:hint="cs"/>
          <w:sz w:val="28"/>
          <w:szCs w:val="28"/>
          <w:rtl/>
        </w:rPr>
        <w:t>ی</w:t>
      </w:r>
      <w:r w:rsidRPr="00626E31">
        <w:rPr>
          <w:rFonts w:cs="B Mitra" w:hint="eastAsia"/>
          <w:sz w:val="28"/>
          <w:szCs w:val="28"/>
          <w:rtl/>
        </w:rPr>
        <w:t>ش</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ات</w:t>
      </w:r>
      <w:r w:rsidRPr="00626E31">
        <w:rPr>
          <w:rFonts w:cs="B Mitra" w:hint="cs"/>
          <w:sz w:val="28"/>
          <w:szCs w:val="28"/>
          <w:rtl/>
        </w:rPr>
        <w:t>ی</w:t>
      </w:r>
      <w:r w:rsidRPr="00626E31">
        <w:rPr>
          <w:rFonts w:cs="B Mitra"/>
          <w:sz w:val="28"/>
          <w:szCs w:val="28"/>
          <w:rtl/>
        </w:rPr>
        <w:t xml:space="preserve"> الناس بالاعمال </w:t>
      </w:r>
      <w:r w:rsidRPr="00626E31">
        <w:rPr>
          <w:rFonts w:cs="B Mitra" w:hint="cs"/>
          <w:sz w:val="28"/>
          <w:szCs w:val="28"/>
          <w:rtl/>
        </w:rPr>
        <w:t>ی</w:t>
      </w:r>
      <w:r w:rsidRPr="00626E31">
        <w:rPr>
          <w:rFonts w:cs="B Mitra" w:hint="eastAsia"/>
          <w:sz w:val="28"/>
          <w:szCs w:val="28"/>
          <w:rtl/>
        </w:rPr>
        <w:t>وم</w:t>
      </w:r>
      <w:r w:rsidRPr="00626E31">
        <w:rPr>
          <w:rFonts w:cs="B Mitra"/>
          <w:sz w:val="28"/>
          <w:szCs w:val="28"/>
          <w:rtl/>
        </w:rPr>
        <w:t xml:space="preserve"> الق</w:t>
      </w:r>
      <w:r w:rsidRPr="00626E31">
        <w:rPr>
          <w:rFonts w:cs="B Mitra" w:hint="cs"/>
          <w:sz w:val="28"/>
          <w:szCs w:val="28"/>
          <w:rtl/>
        </w:rPr>
        <w:t>ی</w:t>
      </w:r>
      <w:r w:rsidRPr="00626E31">
        <w:rPr>
          <w:rFonts w:cs="B Mitra" w:hint="eastAsia"/>
          <w:sz w:val="28"/>
          <w:szCs w:val="28"/>
          <w:rtl/>
        </w:rPr>
        <w:t>امه</w:t>
      </w:r>
      <w:r w:rsidRPr="00626E31">
        <w:rPr>
          <w:rFonts w:cs="B Mitra"/>
          <w:sz w:val="28"/>
          <w:szCs w:val="28"/>
          <w:rtl/>
        </w:rPr>
        <w:t xml:space="preserve"> وتاتون بالدن</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تحملونها عل</w:t>
      </w:r>
      <w:r w:rsidRPr="00626E31">
        <w:rPr>
          <w:rFonts w:cs="B Mitra" w:hint="cs"/>
          <w:sz w:val="28"/>
          <w:szCs w:val="28"/>
          <w:rtl/>
        </w:rPr>
        <w:t>ی</w:t>
      </w:r>
      <w:r w:rsidRPr="00626E31">
        <w:rPr>
          <w:rFonts w:cs="B Mitra"/>
          <w:sz w:val="28"/>
          <w:szCs w:val="28"/>
          <w:rtl/>
        </w:rPr>
        <w:t xml:space="preserve"> رقابکم.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محمد </w:t>
      </w:r>
      <w:r w:rsidRPr="00626E31">
        <w:rPr>
          <w:rFonts w:cs="B Mitra" w:hint="cs"/>
          <w:sz w:val="28"/>
          <w:szCs w:val="28"/>
          <w:rtl/>
        </w:rPr>
        <w:t>ی</w:t>
      </w:r>
      <w:r w:rsidRPr="00626E31">
        <w:rPr>
          <w:rFonts w:cs="B Mitra"/>
          <w:sz w:val="28"/>
          <w:szCs w:val="28"/>
          <w:rtl/>
        </w:rPr>
        <w:t>ا محمد، فاقول: هکذا اعرض عنکم فب</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انهم ان مالوا ال</w:t>
      </w:r>
      <w:r w:rsidRPr="00626E31">
        <w:rPr>
          <w:rFonts w:cs="B Mitra" w:hint="cs"/>
          <w:sz w:val="28"/>
          <w:szCs w:val="28"/>
          <w:rtl/>
        </w:rPr>
        <w:t>ی</w:t>
      </w:r>
      <w:r w:rsidRPr="00626E31">
        <w:rPr>
          <w:rFonts w:cs="B Mitra"/>
          <w:sz w:val="28"/>
          <w:szCs w:val="28"/>
          <w:rtl/>
        </w:rPr>
        <w:t xml:space="preserve"> الد</w:t>
      </w:r>
      <w:r w:rsidRPr="00626E31">
        <w:rPr>
          <w:rFonts w:cs="B Mitra" w:hint="cs"/>
          <w:sz w:val="28"/>
          <w:szCs w:val="28"/>
          <w:rtl/>
        </w:rPr>
        <w:t>ی</w:t>
      </w:r>
      <w:r w:rsidRPr="00626E31">
        <w:rPr>
          <w:rFonts w:cs="B Mitra" w:hint="eastAsia"/>
          <w:sz w:val="28"/>
          <w:szCs w:val="28"/>
          <w:rtl/>
        </w:rPr>
        <w:t>نا</w:t>
      </w:r>
      <w:r w:rsidRPr="00626E31">
        <w:rPr>
          <w:rFonts w:cs="B Mitra"/>
          <w:sz w:val="28"/>
          <w:szCs w:val="28"/>
          <w:rtl/>
        </w:rPr>
        <w:t xml:space="preserve"> لم </w:t>
      </w:r>
      <w:r w:rsidRPr="00626E31">
        <w:rPr>
          <w:rFonts w:cs="B Mitra" w:hint="cs"/>
          <w:sz w:val="28"/>
          <w:szCs w:val="28"/>
          <w:rtl/>
        </w:rPr>
        <w:t>ی</w:t>
      </w:r>
      <w:r w:rsidRPr="00626E31">
        <w:rPr>
          <w:rFonts w:cs="B Mitra" w:hint="eastAsia"/>
          <w:sz w:val="28"/>
          <w:szCs w:val="28"/>
          <w:rtl/>
        </w:rPr>
        <w:t>نفعهم</w:t>
      </w:r>
      <w:r w:rsidRPr="00626E31">
        <w:rPr>
          <w:rFonts w:cs="B Mitra"/>
          <w:sz w:val="28"/>
          <w:szCs w:val="28"/>
          <w:rtl/>
        </w:rPr>
        <w:t xml:space="preserve"> نسب قر</w:t>
      </w:r>
      <w:r w:rsidRPr="00626E31">
        <w:rPr>
          <w:rFonts w:cs="B Mitra" w:hint="cs"/>
          <w:sz w:val="28"/>
          <w:szCs w:val="28"/>
          <w:rtl/>
        </w:rPr>
        <w:t>ی</w:t>
      </w:r>
      <w:r w:rsidRPr="00626E31">
        <w:rPr>
          <w:rFonts w:cs="B Mitra" w:hint="eastAsia"/>
          <w:sz w:val="28"/>
          <w:szCs w:val="28"/>
          <w:rtl/>
        </w:rPr>
        <w:t>ش»</w:t>
      </w:r>
      <w:r w:rsidRPr="00626E31">
        <w:rPr>
          <w:rFonts w:cs="B Mitra"/>
          <w:sz w:val="28"/>
          <w:szCs w:val="28"/>
          <w:rtl/>
        </w:rPr>
        <w:t>. [۱۴]</w:t>
      </w:r>
      <w:r w:rsidR="00780680">
        <w:rPr>
          <w:rFonts w:cs="B Mitra" w:hint="cs"/>
          <w:sz w:val="28"/>
          <w:szCs w:val="28"/>
          <w:rtl/>
        </w:rPr>
        <w:t xml:space="preserve"> </w:t>
      </w:r>
      <w:r w:rsidRPr="00626E31">
        <w:rPr>
          <w:rFonts w:cs="B Mitra"/>
          <w:sz w:val="28"/>
          <w:szCs w:val="28"/>
          <w:rtl/>
        </w:rPr>
        <w:t>[۱۵]</w:t>
      </w:r>
    </w:p>
    <w:p w:rsidR="00780680" w:rsidRDefault="00626E31" w:rsidP="00626E31">
      <w:pPr>
        <w:rPr>
          <w:rFonts w:cs="B Mitra"/>
          <w:sz w:val="28"/>
          <w:szCs w:val="28"/>
          <w:rtl/>
        </w:rPr>
      </w:pPr>
      <w:r w:rsidRPr="00626E31">
        <w:rPr>
          <w:rFonts w:cs="B Mitra"/>
          <w:sz w:val="28"/>
          <w:szCs w:val="28"/>
          <w:rtl/>
        </w:rPr>
        <w:t>۶ - مساوات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امبر</w:t>
      </w:r>
    </w:p>
    <w:p w:rsidR="00626E31" w:rsidRPr="00626E31" w:rsidRDefault="00626E31" w:rsidP="00780680">
      <w:pPr>
        <w:rPr>
          <w:rFonts w:cs="B Mitra"/>
          <w:sz w:val="28"/>
          <w:szCs w:val="28"/>
          <w:rtl/>
        </w:rPr>
      </w:pPr>
      <w:r w:rsidRPr="00626E31">
        <w:rPr>
          <w:rFonts w:cs="B Mitra" w:hint="eastAsia"/>
          <w:sz w:val="28"/>
          <w:szCs w:val="28"/>
          <w:rtl/>
        </w:rPr>
        <w:t>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علاوه بر خطبه‌ها و ب</w:t>
      </w:r>
      <w:r w:rsidRPr="00626E31">
        <w:rPr>
          <w:rFonts w:cs="B Mitra" w:hint="cs"/>
          <w:sz w:val="28"/>
          <w:szCs w:val="28"/>
          <w:rtl/>
        </w:rPr>
        <w:t>ی</w:t>
      </w:r>
      <w:r w:rsidRPr="00626E31">
        <w:rPr>
          <w:rFonts w:cs="B Mitra" w:hint="eastAsia"/>
          <w:sz w:val="28"/>
          <w:szCs w:val="28"/>
          <w:rtl/>
        </w:rPr>
        <w:t>انات</w:t>
      </w:r>
      <w:r w:rsidRPr="00626E31">
        <w:rPr>
          <w:rFonts w:cs="B Mitra" w:hint="cs"/>
          <w:sz w:val="28"/>
          <w:szCs w:val="28"/>
          <w:rtl/>
        </w:rPr>
        <w:t>ی</w:t>
      </w:r>
      <w:r w:rsidRPr="00626E31">
        <w:rPr>
          <w:rFonts w:cs="B Mitra"/>
          <w:sz w:val="28"/>
          <w:szCs w:val="28"/>
          <w:rtl/>
        </w:rPr>
        <w:t xml:space="preserve"> که راجع به مساوات و برابر</w:t>
      </w:r>
      <w:r w:rsidRPr="00626E31">
        <w:rPr>
          <w:rFonts w:cs="B Mitra" w:hint="cs"/>
          <w:sz w:val="28"/>
          <w:szCs w:val="28"/>
          <w:rtl/>
        </w:rPr>
        <w:t>ی</w:t>
      </w:r>
      <w:r w:rsidRPr="00626E31">
        <w:rPr>
          <w:rFonts w:cs="B Mitra"/>
          <w:sz w:val="28"/>
          <w:szCs w:val="28"/>
          <w:rtl/>
        </w:rPr>
        <w:t xml:space="preserve"> داشت در منطق عمل</w:t>
      </w:r>
      <w:r w:rsidRPr="00626E31">
        <w:rPr>
          <w:rFonts w:cs="B Mitra" w:hint="cs"/>
          <w:sz w:val="28"/>
          <w:szCs w:val="28"/>
          <w:rtl/>
        </w:rPr>
        <w:t>ی</w:t>
      </w:r>
      <w:r w:rsidRPr="00626E31">
        <w:rPr>
          <w:rFonts w:cs="B Mitra"/>
          <w:sz w:val="28"/>
          <w:szCs w:val="28"/>
          <w:rtl/>
        </w:rPr>
        <w:t xml:space="preserve"> و رفتار خود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مساوات و برابر</w:t>
      </w:r>
      <w:r w:rsidRPr="00626E31">
        <w:rPr>
          <w:rFonts w:cs="B Mitra" w:hint="cs"/>
          <w:sz w:val="28"/>
          <w:szCs w:val="28"/>
          <w:rtl/>
        </w:rPr>
        <w:t>ی</w:t>
      </w:r>
      <w:r w:rsidRPr="00626E31">
        <w:rPr>
          <w:rFonts w:cs="B Mitra"/>
          <w:sz w:val="28"/>
          <w:szCs w:val="28"/>
          <w:rtl/>
        </w:rPr>
        <w:t xml:space="preserve"> را رعا</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تا الگو</w:t>
      </w:r>
      <w:r w:rsidRPr="00626E31">
        <w:rPr>
          <w:rFonts w:cs="B Mitra" w:hint="cs"/>
          <w:sz w:val="28"/>
          <w:szCs w:val="28"/>
          <w:rtl/>
        </w:rPr>
        <w:t>یی</w:t>
      </w:r>
      <w:r w:rsidRPr="00626E31">
        <w:rPr>
          <w:rFonts w:cs="B Mitra"/>
          <w:sz w:val="28"/>
          <w:szCs w:val="28"/>
          <w:rtl/>
        </w:rPr>
        <w:t xml:space="preserve"> برا</w:t>
      </w:r>
      <w:r w:rsidRPr="00626E31">
        <w:rPr>
          <w:rFonts w:cs="B Mitra" w:hint="cs"/>
          <w:sz w:val="28"/>
          <w:szCs w:val="28"/>
          <w:rtl/>
        </w:rPr>
        <w:t>ی</w:t>
      </w:r>
      <w:r w:rsidRPr="00626E31">
        <w:rPr>
          <w:rFonts w:cs="B Mitra"/>
          <w:sz w:val="28"/>
          <w:szCs w:val="28"/>
          <w:rtl/>
        </w:rPr>
        <w:t xml:space="preserve"> تمام مسلمانان باشد؛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رفتار و پا</w:t>
      </w:r>
      <w:r w:rsidRPr="00626E31">
        <w:rPr>
          <w:rFonts w:cs="B Mitra" w:hint="cs"/>
          <w:sz w:val="28"/>
          <w:szCs w:val="28"/>
          <w:rtl/>
        </w:rPr>
        <w:t>ی</w:t>
      </w:r>
      <w:r w:rsidRPr="00626E31">
        <w:rPr>
          <w:rFonts w:cs="B Mitra" w:hint="eastAsia"/>
          <w:sz w:val="28"/>
          <w:szCs w:val="28"/>
          <w:rtl/>
        </w:rPr>
        <w:t>بند</w:t>
      </w:r>
      <w:r w:rsidRPr="00626E31">
        <w:rPr>
          <w:rFonts w:cs="B Mitra" w:hint="cs"/>
          <w:sz w:val="28"/>
          <w:szCs w:val="28"/>
          <w:rtl/>
        </w:rPr>
        <w:t>ی</w:t>
      </w:r>
      <w:r w:rsidRPr="00626E31">
        <w:rPr>
          <w:rFonts w:cs="B Mitra"/>
          <w:sz w:val="28"/>
          <w:szCs w:val="28"/>
          <w:rtl/>
        </w:rPr>
        <w:t xml:space="preserve"> به رعا</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مساوات به حد</w:t>
      </w:r>
      <w:r w:rsidRPr="00626E31">
        <w:rPr>
          <w:rFonts w:cs="B Mitra" w:hint="cs"/>
          <w:sz w:val="28"/>
          <w:szCs w:val="28"/>
          <w:rtl/>
        </w:rPr>
        <w:t>ی</w:t>
      </w:r>
      <w:r w:rsidRPr="00626E31">
        <w:rPr>
          <w:rFonts w:cs="B Mitra"/>
          <w:sz w:val="28"/>
          <w:szCs w:val="28"/>
          <w:rtl/>
        </w:rPr>
        <w:t xml:space="preserve"> بود که حت</w:t>
      </w:r>
      <w:r w:rsidRPr="00626E31">
        <w:rPr>
          <w:rFonts w:cs="B Mitra" w:hint="cs"/>
          <w:sz w:val="28"/>
          <w:szCs w:val="28"/>
          <w:rtl/>
        </w:rPr>
        <w:t>ی</w:t>
      </w:r>
      <w:r w:rsidRPr="00626E31">
        <w:rPr>
          <w:rFonts w:cs="B Mitra"/>
          <w:sz w:val="28"/>
          <w:szCs w:val="28"/>
          <w:rtl/>
        </w:rPr>
        <w:t xml:space="preserve"> در نگاه </w:t>
      </w:r>
      <w:r w:rsidRPr="00626E31">
        <w:rPr>
          <w:rFonts w:cs="B Mitra" w:hint="eastAsia"/>
          <w:sz w:val="28"/>
          <w:szCs w:val="28"/>
          <w:rtl/>
        </w:rPr>
        <w:t>کردن</w:t>
      </w:r>
      <w:r w:rsidRPr="00626E31">
        <w:rPr>
          <w:rFonts w:cs="B Mitra"/>
          <w:sz w:val="28"/>
          <w:szCs w:val="28"/>
          <w:rtl/>
        </w:rPr>
        <w:t xml:space="preserve"> به اصحاب و </w:t>
      </w:r>
      <w:r w:rsidRPr="00626E31">
        <w:rPr>
          <w:rFonts w:cs="B Mitra" w:hint="cs"/>
          <w:sz w:val="28"/>
          <w:szCs w:val="28"/>
          <w:rtl/>
        </w:rPr>
        <w:t>ی</w:t>
      </w:r>
      <w:r w:rsidRPr="00626E31">
        <w:rPr>
          <w:rFonts w:cs="B Mitra" w:hint="eastAsia"/>
          <w:sz w:val="28"/>
          <w:szCs w:val="28"/>
          <w:rtl/>
        </w:rPr>
        <w:t>ارانش</w:t>
      </w:r>
      <w:r w:rsidRPr="00626E31">
        <w:rPr>
          <w:rFonts w:cs="B Mitra"/>
          <w:sz w:val="28"/>
          <w:szCs w:val="28"/>
          <w:rtl/>
        </w:rPr>
        <w:t xml:space="preserve">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آن را پاس م</w:t>
      </w:r>
      <w:r w:rsidRPr="00626E31">
        <w:rPr>
          <w:rFonts w:cs="B Mitra" w:hint="cs"/>
          <w:sz w:val="28"/>
          <w:szCs w:val="28"/>
          <w:rtl/>
        </w:rPr>
        <w:t>ی‌</w:t>
      </w:r>
      <w:r w:rsidRPr="00626E31">
        <w:rPr>
          <w:rFonts w:cs="B Mitra" w:hint="eastAsia"/>
          <w:sz w:val="28"/>
          <w:szCs w:val="28"/>
          <w:rtl/>
        </w:rPr>
        <w:t>داشت</w:t>
      </w:r>
      <w:r w:rsidRPr="00626E31">
        <w:rPr>
          <w:rFonts w:cs="B Mitra"/>
          <w:sz w:val="28"/>
          <w:szCs w:val="28"/>
          <w:rtl/>
        </w:rPr>
        <w:t>. مجالس و</w:t>
      </w:r>
      <w:r w:rsidRPr="00626E31">
        <w:rPr>
          <w:rFonts w:cs="B Mitra" w:hint="cs"/>
          <w:sz w:val="28"/>
          <w:szCs w:val="28"/>
          <w:rtl/>
        </w:rPr>
        <w:t>ی</w:t>
      </w:r>
      <w:r w:rsidRPr="00626E31">
        <w:rPr>
          <w:rFonts w:cs="B Mitra"/>
          <w:sz w:val="28"/>
          <w:szCs w:val="28"/>
          <w:rtl/>
        </w:rPr>
        <w:t xml:space="preserve"> چنان بود که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تفاوت</w:t>
      </w:r>
      <w:r w:rsidRPr="00626E31">
        <w:rPr>
          <w:rFonts w:cs="B Mitra" w:hint="cs"/>
          <w:sz w:val="28"/>
          <w:szCs w:val="28"/>
          <w:rtl/>
        </w:rPr>
        <w:t>ی</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او و اصحابش د</w:t>
      </w:r>
      <w:r w:rsidRPr="00626E31">
        <w:rPr>
          <w:rFonts w:cs="B Mitra" w:hint="cs"/>
          <w:sz w:val="28"/>
          <w:szCs w:val="28"/>
          <w:rtl/>
        </w:rPr>
        <w:t>ی</w:t>
      </w:r>
      <w:r w:rsidRPr="00626E31">
        <w:rPr>
          <w:rFonts w:cs="B Mitra" w:hint="eastAsia"/>
          <w:sz w:val="28"/>
          <w:szCs w:val="28"/>
          <w:rtl/>
        </w:rPr>
        <w:t>ده</w:t>
      </w:r>
      <w:r w:rsidRPr="00626E31">
        <w:rPr>
          <w:rFonts w:cs="B Mitra"/>
          <w:sz w:val="28"/>
          <w:szCs w:val="28"/>
          <w:rtl/>
        </w:rPr>
        <w:t xml:space="preserve"> نم</w:t>
      </w:r>
      <w:r w:rsidRPr="00626E31">
        <w:rPr>
          <w:rFonts w:cs="B Mitra" w:hint="cs"/>
          <w:sz w:val="28"/>
          <w:szCs w:val="28"/>
          <w:rtl/>
        </w:rPr>
        <w:t>ی‌</w:t>
      </w:r>
      <w:r w:rsidRPr="00626E31">
        <w:rPr>
          <w:rFonts w:cs="B Mitra" w:hint="eastAsia"/>
          <w:sz w:val="28"/>
          <w:szCs w:val="28"/>
          <w:rtl/>
        </w:rPr>
        <w:t>شد</w:t>
      </w:r>
      <w:r w:rsidRPr="00626E31">
        <w:rPr>
          <w:rFonts w:cs="B Mitra"/>
          <w:sz w:val="28"/>
          <w:szCs w:val="28"/>
          <w:rtl/>
        </w:rPr>
        <w:t xml:space="preserve"> و در حلقه‌ا</w:t>
      </w:r>
      <w:r w:rsidRPr="00626E31">
        <w:rPr>
          <w:rFonts w:cs="B Mitra" w:hint="cs"/>
          <w:sz w:val="28"/>
          <w:szCs w:val="28"/>
          <w:rtl/>
        </w:rPr>
        <w:t>ی</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اصحابش چنان م</w:t>
      </w:r>
      <w:r w:rsidRPr="00626E31">
        <w:rPr>
          <w:rFonts w:cs="B Mitra" w:hint="cs"/>
          <w:sz w:val="28"/>
          <w:szCs w:val="28"/>
          <w:rtl/>
        </w:rPr>
        <w:t>ی‌</w:t>
      </w:r>
      <w:r w:rsidRPr="00626E31">
        <w:rPr>
          <w:rFonts w:cs="B Mitra" w:hint="eastAsia"/>
          <w:sz w:val="28"/>
          <w:szCs w:val="28"/>
          <w:rtl/>
        </w:rPr>
        <w:t>نشست،</w:t>
      </w:r>
      <w:r w:rsidRPr="00626E31">
        <w:rPr>
          <w:rFonts w:cs="B Mitra"/>
          <w:sz w:val="28"/>
          <w:szCs w:val="28"/>
          <w:rtl/>
        </w:rPr>
        <w:t xml:space="preserve"> تا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برتر</w:t>
      </w:r>
      <w:r w:rsidRPr="00626E31">
        <w:rPr>
          <w:rFonts w:cs="B Mitra" w:hint="cs"/>
          <w:sz w:val="28"/>
          <w:szCs w:val="28"/>
          <w:rtl/>
        </w:rPr>
        <w:t>ی</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و</w:t>
      </w:r>
      <w:r w:rsidRPr="00626E31">
        <w:rPr>
          <w:rFonts w:cs="B Mitra" w:hint="cs"/>
          <w:sz w:val="28"/>
          <w:szCs w:val="28"/>
          <w:rtl/>
        </w:rPr>
        <w:t>ی</w:t>
      </w:r>
      <w:r w:rsidRPr="00626E31">
        <w:rPr>
          <w:rFonts w:cs="B Mitra"/>
          <w:sz w:val="28"/>
          <w:szCs w:val="28"/>
          <w:rtl/>
        </w:rPr>
        <w:t xml:space="preserve"> و </w:t>
      </w:r>
      <w:r w:rsidRPr="00626E31">
        <w:rPr>
          <w:rFonts w:cs="B Mitra" w:hint="cs"/>
          <w:sz w:val="28"/>
          <w:szCs w:val="28"/>
          <w:rtl/>
        </w:rPr>
        <w:t>ی</w:t>
      </w:r>
      <w:r w:rsidRPr="00626E31">
        <w:rPr>
          <w:rFonts w:cs="B Mitra" w:hint="eastAsia"/>
          <w:sz w:val="28"/>
          <w:szCs w:val="28"/>
          <w:rtl/>
        </w:rPr>
        <w:t>ارانش</w:t>
      </w:r>
      <w:r w:rsidRPr="00626E31">
        <w:rPr>
          <w:rFonts w:cs="B Mitra"/>
          <w:sz w:val="28"/>
          <w:szCs w:val="28"/>
          <w:rtl/>
        </w:rPr>
        <w:t xml:space="preserve"> وجود نداشته باشد، چنانکه از ابوذر نقل شده: «کان رسول الله </w:t>
      </w:r>
      <w:r w:rsidRPr="00626E31">
        <w:rPr>
          <w:rFonts w:cs="B Mitra" w:hint="cs"/>
          <w:sz w:val="28"/>
          <w:szCs w:val="28"/>
          <w:rtl/>
        </w:rPr>
        <w:t>ی</w:t>
      </w:r>
      <w:r w:rsidRPr="00626E31">
        <w:rPr>
          <w:rFonts w:cs="B Mitra" w:hint="eastAsia"/>
          <w:sz w:val="28"/>
          <w:szCs w:val="28"/>
          <w:rtl/>
        </w:rPr>
        <w:t>جلس</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ظهران</w:t>
      </w:r>
      <w:r w:rsidRPr="00626E31">
        <w:rPr>
          <w:rFonts w:cs="B Mitra" w:hint="cs"/>
          <w:sz w:val="28"/>
          <w:szCs w:val="28"/>
          <w:rtl/>
        </w:rPr>
        <w:t>ی</w:t>
      </w:r>
      <w:r w:rsidRPr="00626E31">
        <w:rPr>
          <w:rFonts w:cs="B Mitra"/>
          <w:sz w:val="28"/>
          <w:szCs w:val="28"/>
          <w:rtl/>
        </w:rPr>
        <w:t xml:space="preserve"> اصحابه </w:t>
      </w:r>
      <w:r w:rsidRPr="00626E31">
        <w:rPr>
          <w:rFonts w:cs="B Mitra" w:hint="cs"/>
          <w:sz w:val="28"/>
          <w:szCs w:val="28"/>
          <w:rtl/>
        </w:rPr>
        <w:t>ی</w:t>
      </w:r>
      <w:r w:rsidRPr="00626E31">
        <w:rPr>
          <w:rFonts w:cs="B Mitra" w:hint="eastAsia"/>
          <w:sz w:val="28"/>
          <w:szCs w:val="28"/>
          <w:rtl/>
        </w:rPr>
        <w:t>ج</w:t>
      </w:r>
      <w:r w:rsidRPr="00626E31">
        <w:rPr>
          <w:rFonts w:cs="B Mitra" w:hint="cs"/>
          <w:sz w:val="28"/>
          <w:szCs w:val="28"/>
          <w:rtl/>
        </w:rPr>
        <w:t>یی</w:t>
      </w:r>
      <w:r w:rsidRPr="00626E31">
        <w:rPr>
          <w:rFonts w:cs="B Mitra" w:hint="eastAsia"/>
          <w:sz w:val="28"/>
          <w:szCs w:val="28"/>
          <w:rtl/>
        </w:rPr>
        <w:t>ء</w:t>
      </w:r>
      <w:r w:rsidRPr="00626E31">
        <w:rPr>
          <w:rFonts w:cs="B Mitra"/>
          <w:sz w:val="28"/>
          <w:szCs w:val="28"/>
          <w:rtl/>
        </w:rPr>
        <w:t xml:space="preserve"> الغر</w:t>
      </w:r>
      <w:r w:rsidRPr="00626E31">
        <w:rPr>
          <w:rFonts w:cs="B Mitra" w:hint="cs"/>
          <w:sz w:val="28"/>
          <w:szCs w:val="28"/>
          <w:rtl/>
        </w:rPr>
        <w:t>ی</w:t>
      </w:r>
      <w:r w:rsidRPr="00626E31">
        <w:rPr>
          <w:rFonts w:cs="B Mitra" w:hint="eastAsia"/>
          <w:sz w:val="28"/>
          <w:szCs w:val="28"/>
          <w:rtl/>
        </w:rPr>
        <w:t>ب</w:t>
      </w:r>
      <w:r w:rsidRPr="00626E31">
        <w:rPr>
          <w:rFonts w:cs="B Mitra"/>
          <w:sz w:val="28"/>
          <w:szCs w:val="28"/>
          <w:rtl/>
        </w:rPr>
        <w:t xml:space="preserve"> فلا</w:t>
      </w:r>
      <w:r w:rsidRPr="00626E31">
        <w:rPr>
          <w:rFonts w:cs="B Mitra" w:hint="cs"/>
          <w:sz w:val="28"/>
          <w:szCs w:val="28"/>
          <w:rtl/>
        </w:rPr>
        <w:t>ی</w:t>
      </w:r>
      <w:r w:rsidRPr="00626E31">
        <w:rPr>
          <w:rFonts w:cs="B Mitra" w:hint="eastAsia"/>
          <w:sz w:val="28"/>
          <w:szCs w:val="28"/>
          <w:rtl/>
        </w:rPr>
        <w:t>در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هم</w:t>
      </w:r>
      <w:r w:rsidRPr="00626E31">
        <w:rPr>
          <w:rFonts w:cs="B Mitra"/>
          <w:sz w:val="28"/>
          <w:szCs w:val="28"/>
          <w:rtl/>
        </w:rPr>
        <w:t xml:space="preserve"> هو حت</w:t>
      </w:r>
      <w:r w:rsidRPr="00626E31">
        <w:rPr>
          <w:rFonts w:cs="B Mitra" w:hint="cs"/>
          <w:sz w:val="28"/>
          <w:szCs w:val="28"/>
          <w:rtl/>
        </w:rPr>
        <w:t>ی</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سال»</w:t>
      </w:r>
      <w:r w:rsidRPr="00626E31">
        <w:rPr>
          <w:rFonts w:cs="B Mitra"/>
          <w:sz w:val="28"/>
          <w:szCs w:val="28"/>
          <w:rtl/>
        </w:rPr>
        <w:t xml:space="preserve"> [۱۶]</w:t>
      </w:r>
      <w:r w:rsidR="00780680">
        <w:rPr>
          <w:rFonts w:cs="B Mitra" w:hint="cs"/>
          <w:sz w:val="28"/>
          <w:szCs w:val="28"/>
          <w:rtl/>
        </w:rPr>
        <w:t xml:space="preserve"> </w:t>
      </w:r>
      <w:r w:rsidRPr="00626E31">
        <w:rPr>
          <w:rFonts w:cs="B Mitra"/>
          <w:sz w:val="28"/>
          <w:szCs w:val="28"/>
          <w:rtl/>
        </w:rPr>
        <w:t>[۱۷]</w:t>
      </w:r>
      <w:r w:rsidR="00780680">
        <w:rPr>
          <w:rFonts w:cs="B Mitra" w:hint="cs"/>
          <w:sz w:val="28"/>
          <w:szCs w:val="28"/>
          <w:rtl/>
        </w:rPr>
        <w:t xml:space="preserve"> </w:t>
      </w:r>
      <w:r w:rsidRPr="00626E31">
        <w:rPr>
          <w:rFonts w:cs="B Mitra"/>
          <w:sz w:val="28"/>
          <w:szCs w:val="28"/>
          <w:rtl/>
        </w:rPr>
        <w:t>[۱۸]</w:t>
      </w:r>
      <w:r w:rsidR="00780680">
        <w:rPr>
          <w:rFonts w:cs="B Mitra" w:hint="cs"/>
          <w:sz w:val="28"/>
          <w:szCs w:val="28"/>
          <w:rtl/>
        </w:rPr>
        <w:t xml:space="preserve"> </w:t>
      </w:r>
      <w:r w:rsidRPr="00626E31">
        <w:rPr>
          <w:rFonts w:cs="B Mitra" w:hint="eastAsia"/>
          <w:sz w:val="28"/>
          <w:szCs w:val="28"/>
          <w:rtl/>
        </w:rPr>
        <w:t>رسول‌</w:t>
      </w:r>
      <w:r w:rsidRPr="00626E31">
        <w:rPr>
          <w:rFonts w:cs="B Mitra"/>
          <w:sz w:val="28"/>
          <w:szCs w:val="28"/>
          <w:rtl/>
        </w:rPr>
        <w:t xml:space="preserve"> خدا در حلقه‌ا</w:t>
      </w:r>
      <w:r w:rsidRPr="00626E31">
        <w:rPr>
          <w:rFonts w:cs="B Mitra" w:hint="cs"/>
          <w:sz w:val="28"/>
          <w:szCs w:val="28"/>
          <w:rtl/>
        </w:rPr>
        <w:t>ی</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اصحابش م</w:t>
      </w:r>
      <w:r w:rsidRPr="00626E31">
        <w:rPr>
          <w:rFonts w:cs="B Mitra" w:hint="cs"/>
          <w:sz w:val="28"/>
          <w:szCs w:val="28"/>
          <w:rtl/>
        </w:rPr>
        <w:t>ی‌</w:t>
      </w:r>
      <w:r w:rsidRPr="00626E31">
        <w:rPr>
          <w:rFonts w:cs="B Mitra" w:hint="eastAsia"/>
          <w:sz w:val="28"/>
          <w:szCs w:val="28"/>
          <w:rtl/>
        </w:rPr>
        <w:t>نشست</w:t>
      </w:r>
      <w:r w:rsidRPr="00626E31">
        <w:rPr>
          <w:rFonts w:cs="B Mitra"/>
          <w:sz w:val="28"/>
          <w:szCs w:val="28"/>
          <w:rtl/>
        </w:rPr>
        <w:t xml:space="preserve"> (به گونه‌ا</w:t>
      </w:r>
      <w:r w:rsidRPr="00626E31">
        <w:rPr>
          <w:rFonts w:cs="B Mitra" w:hint="cs"/>
          <w:sz w:val="28"/>
          <w:szCs w:val="28"/>
          <w:rtl/>
        </w:rPr>
        <w:t>ی</w:t>
      </w:r>
      <w:r w:rsidRPr="00626E31">
        <w:rPr>
          <w:rFonts w:cs="B Mitra"/>
          <w:sz w:val="28"/>
          <w:szCs w:val="28"/>
          <w:rtl/>
        </w:rPr>
        <w:t xml:space="preserve"> که) فرد ب</w:t>
      </w:r>
      <w:r w:rsidRPr="00626E31">
        <w:rPr>
          <w:rFonts w:cs="B Mitra" w:hint="cs"/>
          <w:sz w:val="28"/>
          <w:szCs w:val="28"/>
          <w:rtl/>
        </w:rPr>
        <w:t>ی</w:t>
      </w:r>
      <w:r w:rsidRPr="00626E31">
        <w:rPr>
          <w:rFonts w:cs="B Mitra" w:hint="eastAsia"/>
          <w:sz w:val="28"/>
          <w:szCs w:val="28"/>
          <w:rtl/>
        </w:rPr>
        <w:t>گانه‌ا</w:t>
      </w:r>
      <w:r w:rsidRPr="00626E31">
        <w:rPr>
          <w:rFonts w:cs="B Mitra" w:hint="cs"/>
          <w:sz w:val="28"/>
          <w:szCs w:val="28"/>
          <w:rtl/>
        </w:rPr>
        <w:t>ی</w:t>
      </w:r>
      <w:r w:rsidRPr="00626E31">
        <w:rPr>
          <w:rFonts w:cs="B Mitra"/>
          <w:sz w:val="28"/>
          <w:szCs w:val="28"/>
          <w:rtl/>
        </w:rPr>
        <w:t xml:space="preserve"> وارد مجلس م</w:t>
      </w:r>
      <w:r w:rsidRPr="00626E31">
        <w:rPr>
          <w:rFonts w:cs="B Mitra" w:hint="cs"/>
          <w:sz w:val="28"/>
          <w:szCs w:val="28"/>
          <w:rtl/>
        </w:rPr>
        <w:t>ی‌</w:t>
      </w:r>
      <w:r w:rsidRPr="00626E31">
        <w:rPr>
          <w:rFonts w:cs="B Mitra" w:hint="eastAsia"/>
          <w:sz w:val="28"/>
          <w:szCs w:val="28"/>
          <w:rtl/>
        </w:rPr>
        <w:t>شد</w:t>
      </w:r>
      <w:r w:rsidRPr="00626E31">
        <w:rPr>
          <w:rFonts w:cs="B Mitra"/>
          <w:sz w:val="28"/>
          <w:szCs w:val="28"/>
          <w:rtl/>
        </w:rPr>
        <w:t xml:space="preserve"> و نم</w:t>
      </w:r>
      <w:r w:rsidRPr="00626E31">
        <w:rPr>
          <w:rFonts w:cs="B Mitra" w:hint="cs"/>
          <w:sz w:val="28"/>
          <w:szCs w:val="28"/>
          <w:rtl/>
        </w:rPr>
        <w:t>ی‌</w:t>
      </w:r>
      <w:r w:rsidRPr="00626E31">
        <w:rPr>
          <w:rFonts w:cs="B Mitra" w:hint="eastAsia"/>
          <w:sz w:val="28"/>
          <w:szCs w:val="28"/>
          <w:rtl/>
        </w:rPr>
        <w:t>دانست،</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xml:space="preserve">) کدام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است، تا م</w:t>
      </w:r>
      <w:r w:rsidRPr="00626E31">
        <w:rPr>
          <w:rFonts w:cs="B Mitra" w:hint="cs"/>
          <w:sz w:val="28"/>
          <w:szCs w:val="28"/>
          <w:rtl/>
        </w:rPr>
        <w:t>ی‌</w:t>
      </w:r>
      <w:r w:rsidRPr="00626E31">
        <w:rPr>
          <w:rFonts w:cs="B Mitra" w:hint="eastAsia"/>
          <w:sz w:val="28"/>
          <w:szCs w:val="28"/>
          <w:rtl/>
        </w:rPr>
        <w:t>پرس</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w:t>
      </w:r>
    </w:p>
    <w:p w:rsidR="00780680" w:rsidRDefault="00626E31" w:rsidP="00626E31">
      <w:pPr>
        <w:rPr>
          <w:rFonts w:cs="B Mitra"/>
          <w:sz w:val="28"/>
          <w:szCs w:val="28"/>
          <w:rtl/>
        </w:rPr>
      </w:pPr>
      <w:r w:rsidRPr="00626E31">
        <w:rPr>
          <w:rFonts w:cs="B Mitra" w:hint="eastAsia"/>
          <w:sz w:val="28"/>
          <w:szCs w:val="28"/>
          <w:rtl/>
        </w:rPr>
        <w:t>گرچه</w:t>
      </w:r>
      <w:r w:rsidRPr="00626E31">
        <w:rPr>
          <w:rFonts w:cs="B Mitra"/>
          <w:sz w:val="28"/>
          <w:szCs w:val="28"/>
          <w:rtl/>
        </w:rPr>
        <w:t xml:space="preserve"> آن حضرت در مقام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خدا، در بالاتر</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درجه و مقام بود؛ اما مانند همگان م</w:t>
      </w:r>
      <w:r w:rsidRPr="00626E31">
        <w:rPr>
          <w:rFonts w:cs="B Mitra" w:hint="cs"/>
          <w:sz w:val="28"/>
          <w:szCs w:val="28"/>
          <w:rtl/>
        </w:rPr>
        <w:t>ی‌</w:t>
      </w:r>
      <w:r w:rsidRPr="00626E31">
        <w:rPr>
          <w:rFonts w:cs="B Mitra" w:hint="eastAsia"/>
          <w:sz w:val="28"/>
          <w:szCs w:val="28"/>
          <w:rtl/>
        </w:rPr>
        <w:t>ز</w:t>
      </w:r>
      <w:r w:rsidRPr="00626E31">
        <w:rPr>
          <w:rFonts w:cs="B Mitra" w:hint="cs"/>
          <w:sz w:val="28"/>
          <w:szCs w:val="28"/>
          <w:rtl/>
        </w:rPr>
        <w:t>ی</w:t>
      </w:r>
      <w:r w:rsidRPr="00626E31">
        <w:rPr>
          <w:rFonts w:cs="B Mitra" w:hint="eastAsia"/>
          <w:sz w:val="28"/>
          <w:szCs w:val="28"/>
          <w:rtl/>
        </w:rPr>
        <w:t>ست،</w:t>
      </w:r>
      <w:r w:rsidRPr="00626E31">
        <w:rPr>
          <w:rFonts w:cs="B Mitra"/>
          <w:sz w:val="28"/>
          <w:szCs w:val="28"/>
          <w:rtl/>
        </w:rPr>
        <w:t xml:space="preserve"> بر زم</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نشست</w:t>
      </w:r>
      <w:r w:rsidRPr="00626E31">
        <w:rPr>
          <w:rFonts w:cs="B Mitra"/>
          <w:sz w:val="28"/>
          <w:szCs w:val="28"/>
          <w:rtl/>
        </w:rPr>
        <w:t xml:space="preserve"> و بر رو</w:t>
      </w:r>
      <w:r w:rsidRPr="00626E31">
        <w:rPr>
          <w:rFonts w:cs="B Mitra" w:hint="cs"/>
          <w:sz w:val="28"/>
          <w:szCs w:val="28"/>
          <w:rtl/>
        </w:rPr>
        <w:t>ی</w:t>
      </w:r>
      <w:r w:rsidRPr="00626E31">
        <w:rPr>
          <w:rFonts w:cs="B Mitra"/>
          <w:sz w:val="28"/>
          <w:szCs w:val="28"/>
          <w:rtl/>
        </w:rPr>
        <w:t xml:space="preserve"> زم</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غذا م</w:t>
      </w:r>
      <w:r w:rsidRPr="00626E31">
        <w:rPr>
          <w:rFonts w:cs="B Mitra" w:hint="cs"/>
          <w:sz w:val="28"/>
          <w:szCs w:val="28"/>
          <w:rtl/>
        </w:rPr>
        <w:t>ی‌</w:t>
      </w:r>
      <w:r w:rsidRPr="00626E31">
        <w:rPr>
          <w:rFonts w:cs="B Mitra" w:hint="eastAsia"/>
          <w:sz w:val="28"/>
          <w:szCs w:val="28"/>
          <w:rtl/>
        </w:rPr>
        <w:t>خورد،</w:t>
      </w:r>
      <w:r w:rsidRPr="00626E31">
        <w:rPr>
          <w:rFonts w:cs="B Mitra"/>
          <w:sz w:val="28"/>
          <w:szCs w:val="28"/>
          <w:rtl/>
        </w:rPr>
        <w:t xml:space="preserve"> با بردگان هم غذا م</w:t>
      </w:r>
      <w:r w:rsidRPr="00626E31">
        <w:rPr>
          <w:rFonts w:cs="B Mitra" w:hint="cs"/>
          <w:sz w:val="28"/>
          <w:szCs w:val="28"/>
          <w:rtl/>
        </w:rPr>
        <w:t>ی‌</w:t>
      </w:r>
      <w:r w:rsidRPr="00626E31">
        <w:rPr>
          <w:rFonts w:cs="B Mitra" w:hint="eastAsia"/>
          <w:sz w:val="28"/>
          <w:szCs w:val="28"/>
          <w:rtl/>
        </w:rPr>
        <w:t>شد،</w:t>
      </w:r>
      <w:r w:rsidRPr="00626E31">
        <w:rPr>
          <w:rFonts w:cs="B Mitra"/>
          <w:sz w:val="28"/>
          <w:szCs w:val="28"/>
          <w:rtl/>
        </w:rPr>
        <w:t xml:space="preserve"> چون د</w:t>
      </w:r>
      <w:r w:rsidRPr="00626E31">
        <w:rPr>
          <w:rFonts w:cs="B Mitra" w:hint="cs"/>
          <w:sz w:val="28"/>
          <w:szCs w:val="28"/>
          <w:rtl/>
        </w:rPr>
        <w:t>ی</w:t>
      </w:r>
      <w:r w:rsidRPr="00626E31">
        <w:rPr>
          <w:rFonts w:cs="B Mitra" w:hint="eastAsia"/>
          <w:sz w:val="28"/>
          <w:szCs w:val="28"/>
          <w:rtl/>
        </w:rPr>
        <w:t>گران</w:t>
      </w:r>
      <w:r w:rsidRPr="00626E31">
        <w:rPr>
          <w:rFonts w:cs="B Mitra"/>
          <w:sz w:val="28"/>
          <w:szCs w:val="28"/>
          <w:rtl/>
        </w:rPr>
        <w:t xml:space="preserve"> ما</w:t>
      </w:r>
      <w:r w:rsidRPr="00626E31">
        <w:rPr>
          <w:rFonts w:cs="B Mitra" w:hint="cs"/>
          <w:sz w:val="28"/>
          <w:szCs w:val="28"/>
          <w:rtl/>
        </w:rPr>
        <w:t>ی</w:t>
      </w:r>
      <w:r w:rsidRPr="00626E31">
        <w:rPr>
          <w:rFonts w:cs="B Mitra" w:hint="eastAsia"/>
          <w:sz w:val="28"/>
          <w:szCs w:val="28"/>
          <w:rtl/>
        </w:rPr>
        <w:t>حتاج</w:t>
      </w:r>
      <w:r w:rsidRPr="00626E31">
        <w:rPr>
          <w:rFonts w:cs="B Mitra"/>
          <w:sz w:val="28"/>
          <w:szCs w:val="28"/>
          <w:rtl/>
        </w:rPr>
        <w:t xml:space="preserve"> خانه‌اش را از بازار ته</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و به خانه م</w:t>
      </w:r>
      <w:r w:rsidRPr="00626E31">
        <w:rPr>
          <w:rFonts w:cs="B Mitra" w:hint="cs"/>
          <w:sz w:val="28"/>
          <w:szCs w:val="28"/>
          <w:rtl/>
        </w:rPr>
        <w:t>ی‌</w:t>
      </w:r>
      <w:r w:rsidRPr="00626E31">
        <w:rPr>
          <w:rFonts w:cs="B Mitra" w:hint="eastAsia"/>
          <w:sz w:val="28"/>
          <w:szCs w:val="28"/>
          <w:rtl/>
        </w:rPr>
        <w:t>برد</w:t>
      </w:r>
      <w:r w:rsidRPr="00626E31">
        <w:rPr>
          <w:rFonts w:cs="B Mitra"/>
          <w:sz w:val="28"/>
          <w:szCs w:val="28"/>
          <w:rtl/>
        </w:rPr>
        <w:t xml:space="preserve"> و به هر کس م</w:t>
      </w:r>
      <w:r w:rsidRPr="00626E31">
        <w:rPr>
          <w:rFonts w:cs="B Mitra" w:hint="cs"/>
          <w:sz w:val="28"/>
          <w:szCs w:val="28"/>
          <w:rtl/>
        </w:rPr>
        <w:t>ی‌</w:t>
      </w:r>
      <w:r w:rsidRPr="00626E31">
        <w:rPr>
          <w:rFonts w:cs="B Mitra" w:hint="eastAsia"/>
          <w:sz w:val="28"/>
          <w:szCs w:val="28"/>
          <w:rtl/>
        </w:rPr>
        <w:t>رس</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بدون توجه به ک</w:t>
      </w:r>
      <w:r w:rsidRPr="00626E31">
        <w:rPr>
          <w:rFonts w:cs="B Mitra" w:hint="eastAsia"/>
          <w:sz w:val="28"/>
          <w:szCs w:val="28"/>
          <w:rtl/>
        </w:rPr>
        <w:t>وچک</w:t>
      </w:r>
      <w:r w:rsidRPr="00626E31">
        <w:rPr>
          <w:rFonts w:cs="B Mitra" w:hint="cs"/>
          <w:sz w:val="28"/>
          <w:szCs w:val="28"/>
          <w:rtl/>
        </w:rPr>
        <w:t>ی</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بزرگ</w:t>
      </w:r>
      <w:r w:rsidRPr="00626E31">
        <w:rPr>
          <w:rFonts w:cs="B Mitra" w:hint="cs"/>
          <w:sz w:val="28"/>
          <w:szCs w:val="28"/>
          <w:rtl/>
        </w:rPr>
        <w:t>ی</w:t>
      </w:r>
      <w:r w:rsidRPr="00626E31">
        <w:rPr>
          <w:rFonts w:cs="B Mitra"/>
          <w:sz w:val="28"/>
          <w:szCs w:val="28"/>
          <w:rtl/>
        </w:rPr>
        <w:t xml:space="preserve"> و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توانگر</w:t>
      </w:r>
      <w:r w:rsidRPr="00626E31">
        <w:rPr>
          <w:rFonts w:cs="B Mitra" w:hint="cs"/>
          <w:sz w:val="28"/>
          <w:szCs w:val="28"/>
          <w:rtl/>
        </w:rPr>
        <w:t>ی</w:t>
      </w:r>
      <w:r w:rsidRPr="00626E31">
        <w:rPr>
          <w:rFonts w:cs="B Mitra"/>
          <w:sz w:val="28"/>
          <w:szCs w:val="28"/>
          <w:rtl/>
        </w:rPr>
        <w:t xml:space="preserve"> و فقر او سلام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و با توانگر و فق</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مصافحه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[۱۹]</w:t>
      </w:r>
    </w:p>
    <w:p w:rsidR="00780680" w:rsidRDefault="00626E31" w:rsidP="00626E31">
      <w:pPr>
        <w:rPr>
          <w:rFonts w:cs="B Mitra"/>
          <w:sz w:val="28"/>
          <w:szCs w:val="28"/>
          <w:rtl/>
        </w:rPr>
      </w:pPr>
      <w:r w:rsidRPr="00626E31">
        <w:rPr>
          <w:rFonts w:cs="B Mitra" w:hint="eastAsia"/>
          <w:sz w:val="28"/>
          <w:szCs w:val="28"/>
          <w:rtl/>
        </w:rPr>
        <w:t>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در موقع</w:t>
      </w:r>
      <w:r w:rsidRPr="00626E31">
        <w:rPr>
          <w:rFonts w:cs="B Mitra" w:hint="cs"/>
          <w:sz w:val="28"/>
          <w:szCs w:val="28"/>
          <w:rtl/>
        </w:rPr>
        <w:t>ی</w:t>
      </w:r>
      <w:r w:rsidRPr="00626E31">
        <w:rPr>
          <w:rFonts w:cs="B Mitra" w:hint="eastAsia"/>
          <w:sz w:val="28"/>
          <w:szCs w:val="28"/>
          <w:rtl/>
        </w:rPr>
        <w:t>ت‌ها</w:t>
      </w:r>
      <w:r w:rsidRPr="00626E31">
        <w:rPr>
          <w:rFonts w:cs="B Mitra"/>
          <w:sz w:val="28"/>
          <w:szCs w:val="28"/>
          <w:rtl/>
        </w:rPr>
        <w:t xml:space="preserve"> و مناسبت‌ها</w:t>
      </w:r>
      <w:r w:rsidRPr="00626E31">
        <w:rPr>
          <w:rFonts w:cs="B Mitra" w:hint="cs"/>
          <w:sz w:val="28"/>
          <w:szCs w:val="28"/>
          <w:rtl/>
        </w:rPr>
        <w:t>ی</w:t>
      </w:r>
      <w:r w:rsidRPr="00626E31">
        <w:rPr>
          <w:rFonts w:cs="B Mitra"/>
          <w:sz w:val="28"/>
          <w:szCs w:val="28"/>
          <w:rtl/>
        </w:rPr>
        <w:t xml:space="preserve"> گوناگون دوره رسالت خود تلاش کرد تا به انحاء گوناگون مردم را با مساوات و برابر</w:t>
      </w:r>
      <w:r w:rsidRPr="00626E31">
        <w:rPr>
          <w:rFonts w:cs="B Mitra" w:hint="cs"/>
          <w:sz w:val="28"/>
          <w:szCs w:val="28"/>
          <w:rtl/>
        </w:rPr>
        <w:t>ی</w:t>
      </w:r>
      <w:r w:rsidRPr="00626E31">
        <w:rPr>
          <w:rFonts w:cs="B Mitra"/>
          <w:sz w:val="28"/>
          <w:szCs w:val="28"/>
          <w:rtl/>
        </w:rPr>
        <w:t xml:space="preserve"> آشنا سازد و در واقع با عملکرد خود سع</w:t>
      </w:r>
      <w:r w:rsidRPr="00626E31">
        <w:rPr>
          <w:rFonts w:cs="B Mitra" w:hint="cs"/>
          <w:sz w:val="28"/>
          <w:szCs w:val="28"/>
          <w:rtl/>
        </w:rPr>
        <w:t>ی</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تا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اصل مهم را در جامعه اسلام</w:t>
      </w:r>
      <w:r w:rsidRPr="00626E31">
        <w:rPr>
          <w:rFonts w:cs="B Mitra" w:hint="cs"/>
          <w:sz w:val="28"/>
          <w:szCs w:val="28"/>
          <w:rtl/>
        </w:rPr>
        <w:t>ی‌</w:t>
      </w:r>
      <w:r w:rsidRPr="00626E31">
        <w:rPr>
          <w:rFonts w:cs="B Mitra"/>
          <w:sz w:val="28"/>
          <w:szCs w:val="28"/>
          <w:rtl/>
        </w:rPr>
        <w:t xml:space="preserve"> آن روز نهاد</w:t>
      </w:r>
      <w:r w:rsidRPr="00626E31">
        <w:rPr>
          <w:rFonts w:cs="B Mitra" w:hint="cs"/>
          <w:sz w:val="28"/>
          <w:szCs w:val="28"/>
          <w:rtl/>
        </w:rPr>
        <w:t>ی</w:t>
      </w:r>
      <w:r w:rsidRPr="00626E31">
        <w:rPr>
          <w:rFonts w:cs="B Mitra" w:hint="eastAsia"/>
          <w:sz w:val="28"/>
          <w:szCs w:val="28"/>
          <w:rtl/>
        </w:rPr>
        <w:t>نه</w:t>
      </w:r>
      <w:r w:rsidRPr="00626E31">
        <w:rPr>
          <w:rFonts w:cs="B Mitra"/>
          <w:sz w:val="28"/>
          <w:szCs w:val="28"/>
          <w:rtl/>
        </w:rPr>
        <w:t xml:space="preserve"> نما</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و کل</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فض</w:t>
      </w:r>
      <w:r w:rsidRPr="00626E31">
        <w:rPr>
          <w:rFonts w:cs="B Mitra" w:hint="cs"/>
          <w:sz w:val="28"/>
          <w:szCs w:val="28"/>
          <w:rtl/>
        </w:rPr>
        <w:t>ی</w:t>
      </w:r>
      <w:r w:rsidRPr="00626E31">
        <w:rPr>
          <w:rFonts w:cs="B Mitra" w:hint="eastAsia"/>
          <w:sz w:val="28"/>
          <w:szCs w:val="28"/>
          <w:rtl/>
        </w:rPr>
        <w:t>لت‌ها</w:t>
      </w:r>
      <w:r w:rsidRPr="00626E31">
        <w:rPr>
          <w:rFonts w:cs="B Mitra"/>
          <w:sz w:val="28"/>
          <w:szCs w:val="28"/>
          <w:rtl/>
        </w:rPr>
        <w:t xml:space="preserve"> و برتر</w:t>
      </w:r>
      <w:r w:rsidRPr="00626E31">
        <w:rPr>
          <w:rFonts w:cs="B Mitra" w:hint="cs"/>
          <w:sz w:val="28"/>
          <w:szCs w:val="28"/>
          <w:rtl/>
        </w:rPr>
        <w:t>ی‌</w:t>
      </w:r>
      <w:r w:rsidRPr="00626E31">
        <w:rPr>
          <w:rFonts w:cs="B Mitra" w:hint="eastAsia"/>
          <w:sz w:val="28"/>
          <w:szCs w:val="28"/>
          <w:rtl/>
        </w:rPr>
        <w:t>ها</w:t>
      </w:r>
      <w:r w:rsidRPr="00626E31">
        <w:rPr>
          <w:rFonts w:cs="B Mitra" w:hint="cs"/>
          <w:sz w:val="28"/>
          <w:szCs w:val="28"/>
          <w:rtl/>
        </w:rPr>
        <w:t>ی</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اساس</w:t>
      </w:r>
      <w:r w:rsidRPr="00626E31">
        <w:rPr>
          <w:rFonts w:cs="B Mitra"/>
          <w:sz w:val="28"/>
          <w:szCs w:val="28"/>
          <w:rtl/>
        </w:rPr>
        <w:t xml:space="preserve"> را نابود سازد و همگان را ملزم به رعا</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مساوات و برابر</w:t>
      </w:r>
      <w:r w:rsidRPr="00626E31">
        <w:rPr>
          <w:rFonts w:cs="B Mitra" w:hint="cs"/>
          <w:sz w:val="28"/>
          <w:szCs w:val="28"/>
          <w:rtl/>
        </w:rPr>
        <w:t>ی</w:t>
      </w:r>
      <w:r w:rsidRPr="00626E31">
        <w:rPr>
          <w:rFonts w:cs="B Mitra"/>
          <w:sz w:val="28"/>
          <w:szCs w:val="28"/>
          <w:rtl/>
        </w:rPr>
        <w:t xml:space="preserve"> در تمام</w:t>
      </w:r>
      <w:r w:rsidRPr="00626E31">
        <w:rPr>
          <w:rFonts w:cs="B Mitra" w:hint="cs"/>
          <w:sz w:val="28"/>
          <w:szCs w:val="28"/>
          <w:rtl/>
        </w:rPr>
        <w:t>ی‌</w:t>
      </w:r>
      <w:r w:rsidRPr="00626E31">
        <w:rPr>
          <w:rFonts w:cs="B Mitra" w:hint="eastAsia"/>
          <w:sz w:val="28"/>
          <w:szCs w:val="28"/>
          <w:rtl/>
        </w:rPr>
        <w:t>امور</w:t>
      </w:r>
      <w:r w:rsidRPr="00626E31">
        <w:rPr>
          <w:rFonts w:cs="B Mitra"/>
          <w:sz w:val="28"/>
          <w:szCs w:val="28"/>
          <w:rtl/>
        </w:rPr>
        <w:t xml:space="preserve"> اجتماع</w:t>
      </w:r>
      <w:r w:rsidRPr="00626E31">
        <w:rPr>
          <w:rFonts w:cs="B Mitra" w:hint="cs"/>
          <w:sz w:val="28"/>
          <w:szCs w:val="28"/>
          <w:rtl/>
        </w:rPr>
        <w:t>ی</w:t>
      </w:r>
      <w:r w:rsidRPr="00626E31">
        <w:rPr>
          <w:rFonts w:cs="B Mitra"/>
          <w:sz w:val="28"/>
          <w:szCs w:val="28"/>
          <w:rtl/>
        </w:rPr>
        <w:t xml:space="preserve"> نما</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w:t>
      </w:r>
    </w:p>
    <w:p w:rsidR="00626E31" w:rsidRPr="00626E31" w:rsidRDefault="00626E31" w:rsidP="00626E31">
      <w:pPr>
        <w:rPr>
          <w:rFonts w:cs="B Mitra"/>
          <w:sz w:val="28"/>
          <w:szCs w:val="28"/>
          <w:rtl/>
        </w:rPr>
      </w:pPr>
      <w:r w:rsidRPr="00626E31">
        <w:rPr>
          <w:rFonts w:cs="B Mitra"/>
          <w:sz w:val="28"/>
          <w:szCs w:val="28"/>
          <w:rtl/>
        </w:rPr>
        <w:lastRenderedPageBreak/>
        <w:t xml:space="preserve"> پانو</w:t>
      </w:r>
      <w:r w:rsidRPr="00626E31">
        <w:rPr>
          <w:rFonts w:cs="B Mitra" w:hint="cs"/>
          <w:sz w:val="28"/>
          <w:szCs w:val="28"/>
          <w:rtl/>
        </w:rPr>
        <w:t>ی</w:t>
      </w:r>
      <w:r w:rsidRPr="00626E31">
        <w:rPr>
          <w:rFonts w:cs="B Mitra" w:hint="eastAsia"/>
          <w:sz w:val="28"/>
          <w:szCs w:val="28"/>
          <w:rtl/>
        </w:rPr>
        <w:t>س</w:t>
      </w:r>
    </w:p>
    <w:p w:rsidR="00626E31" w:rsidRPr="00626E31" w:rsidRDefault="00626E31" w:rsidP="00626E31">
      <w:pPr>
        <w:rPr>
          <w:rFonts w:cs="B Mitra"/>
          <w:sz w:val="28"/>
          <w:szCs w:val="28"/>
          <w:rtl/>
        </w:rPr>
      </w:pPr>
      <w:r w:rsidRPr="00626E31">
        <w:rPr>
          <w:rFonts w:cs="B Mitra"/>
          <w:sz w:val="28"/>
          <w:szCs w:val="28"/>
          <w:rtl/>
        </w:rPr>
        <w:t xml:space="preserve"> </w:t>
      </w:r>
    </w:p>
    <w:p w:rsidR="00626E31" w:rsidRPr="00626E31" w:rsidRDefault="00626E31" w:rsidP="00626E31">
      <w:pPr>
        <w:rPr>
          <w:rFonts w:cs="B Mitra"/>
          <w:sz w:val="28"/>
          <w:szCs w:val="28"/>
          <w:rtl/>
        </w:rPr>
      </w:pPr>
      <w:r w:rsidRPr="00626E31">
        <w:rPr>
          <w:rFonts w:cs="B Mitra"/>
          <w:sz w:val="28"/>
          <w:szCs w:val="28"/>
          <w:rtl/>
        </w:rPr>
        <w:t>۱.</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الی</w:t>
      </w:r>
      <w:r w:rsidRPr="00626E31">
        <w:rPr>
          <w:rFonts w:cs="B Mitra" w:hint="eastAsia"/>
          <w:sz w:val="28"/>
          <w:szCs w:val="28"/>
          <w:rtl/>
        </w:rPr>
        <w:t>اس،</w:t>
      </w:r>
      <w:r w:rsidRPr="00626E31">
        <w:rPr>
          <w:rFonts w:cs="B Mitra"/>
          <w:sz w:val="28"/>
          <w:szCs w:val="28"/>
          <w:rtl/>
        </w:rPr>
        <w:t xml:space="preserve"> انطون، فرهنگ نو</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عرب</w:t>
      </w:r>
      <w:r w:rsidRPr="00626E31">
        <w:rPr>
          <w:rFonts w:cs="B Mitra" w:hint="cs"/>
          <w:sz w:val="28"/>
          <w:szCs w:val="28"/>
          <w:rtl/>
        </w:rPr>
        <w:t>ی</w:t>
      </w:r>
      <w:r w:rsidRPr="00626E31">
        <w:rPr>
          <w:rFonts w:cs="B Mitra"/>
          <w:sz w:val="28"/>
          <w:szCs w:val="28"/>
          <w:rtl/>
        </w:rPr>
        <w:t>- فارس</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ترجمه س</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مصطف</w:t>
      </w:r>
      <w:r w:rsidRPr="00626E31">
        <w:rPr>
          <w:rFonts w:cs="B Mitra" w:hint="cs"/>
          <w:sz w:val="28"/>
          <w:szCs w:val="28"/>
          <w:rtl/>
        </w:rPr>
        <w:t>ی</w:t>
      </w:r>
      <w:r w:rsidRPr="00626E31">
        <w:rPr>
          <w:rFonts w:cs="B Mitra"/>
          <w:sz w:val="28"/>
          <w:szCs w:val="28"/>
          <w:rtl/>
        </w:rPr>
        <w:t xml:space="preserve"> طباطبا</w:t>
      </w:r>
      <w:r w:rsidRPr="00626E31">
        <w:rPr>
          <w:rFonts w:cs="B Mitra" w:hint="cs"/>
          <w:sz w:val="28"/>
          <w:szCs w:val="28"/>
          <w:rtl/>
        </w:rPr>
        <w:t>یی</w:t>
      </w:r>
      <w:r w:rsidRPr="00626E31">
        <w:rPr>
          <w:rFonts w:cs="B Mitra" w:hint="eastAsia"/>
          <w:sz w:val="28"/>
          <w:szCs w:val="28"/>
          <w:rtl/>
        </w:rPr>
        <w:t>،</w:t>
      </w:r>
      <w:r w:rsidRPr="00626E31">
        <w:rPr>
          <w:rFonts w:cs="B Mitra"/>
          <w:sz w:val="28"/>
          <w:szCs w:val="28"/>
          <w:rtl/>
        </w:rPr>
        <w:t xml:space="preserve"> ص۳۲۷، تهران، کتابفروش</w:t>
      </w:r>
      <w:r w:rsidRPr="00626E31">
        <w:rPr>
          <w:rFonts w:cs="B Mitra" w:hint="cs"/>
          <w:sz w:val="28"/>
          <w:szCs w:val="28"/>
          <w:rtl/>
        </w:rPr>
        <w:t>ی</w:t>
      </w:r>
      <w:r w:rsidRPr="00626E31">
        <w:rPr>
          <w:rFonts w:cs="B Mitra"/>
          <w:sz w:val="28"/>
          <w:szCs w:val="28"/>
          <w:rtl/>
        </w:rPr>
        <w:t xml:space="preserve"> اسلام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۱۳۷۰ش، چاپ هشتم.</w:t>
      </w:r>
    </w:p>
    <w:p w:rsidR="00626E31" w:rsidRPr="00626E31" w:rsidRDefault="00626E31" w:rsidP="00626E31">
      <w:pPr>
        <w:rPr>
          <w:rFonts w:cs="B Mitra"/>
          <w:sz w:val="28"/>
          <w:szCs w:val="28"/>
          <w:rtl/>
        </w:rPr>
      </w:pPr>
      <w:r w:rsidRPr="00626E31">
        <w:rPr>
          <w:rFonts w:cs="B Mitra"/>
          <w:sz w:val="28"/>
          <w:szCs w:val="28"/>
          <w:rtl/>
        </w:rPr>
        <w:t>۲.</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عقوب</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احمد بن واضح، تار</w:t>
      </w:r>
      <w:r w:rsidRPr="00626E31">
        <w:rPr>
          <w:rFonts w:cs="B Mitra" w:hint="cs"/>
          <w:sz w:val="28"/>
          <w:szCs w:val="28"/>
          <w:rtl/>
        </w:rPr>
        <w:t>ی</w:t>
      </w:r>
      <w:r w:rsidRPr="00626E31">
        <w:rPr>
          <w:rFonts w:cs="B Mitra" w:hint="eastAsia"/>
          <w:sz w:val="28"/>
          <w:szCs w:val="28"/>
          <w:rtl/>
        </w:rPr>
        <w:t>خ</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عقوب</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ج۲، ص۱۰۰،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دارصادر.    </w:t>
      </w:r>
    </w:p>
    <w:p w:rsidR="00626E31" w:rsidRPr="00626E31" w:rsidRDefault="00626E31" w:rsidP="00626E31">
      <w:pPr>
        <w:rPr>
          <w:rFonts w:cs="B Mitra"/>
          <w:sz w:val="28"/>
          <w:szCs w:val="28"/>
          <w:rtl/>
        </w:rPr>
      </w:pPr>
      <w:r w:rsidRPr="00626E31">
        <w:rPr>
          <w:rFonts w:cs="B Mitra"/>
          <w:sz w:val="28"/>
          <w:szCs w:val="28"/>
          <w:rtl/>
        </w:rPr>
        <w:t>۳.</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ثقفی</w:t>
      </w:r>
      <w:r w:rsidRPr="00626E31">
        <w:rPr>
          <w:rFonts w:cs="B Mitra"/>
          <w:sz w:val="28"/>
          <w:szCs w:val="28"/>
          <w:rtl/>
        </w:rPr>
        <w:t xml:space="preserve"> کوف</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ابراه</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الغارات،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جلال الد</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حس</w:t>
      </w:r>
      <w:r w:rsidRPr="00626E31">
        <w:rPr>
          <w:rFonts w:cs="B Mitra" w:hint="cs"/>
          <w:sz w:val="28"/>
          <w:szCs w:val="28"/>
          <w:rtl/>
        </w:rPr>
        <w:t>ی</w:t>
      </w:r>
      <w:r w:rsidRPr="00626E31">
        <w:rPr>
          <w:rFonts w:cs="B Mitra" w:hint="eastAsia"/>
          <w:sz w:val="28"/>
          <w:szCs w:val="28"/>
          <w:rtl/>
        </w:rPr>
        <w:t>ن</w:t>
      </w:r>
      <w:r w:rsidRPr="00626E31">
        <w:rPr>
          <w:rFonts w:cs="B Mitra" w:hint="cs"/>
          <w:sz w:val="28"/>
          <w:szCs w:val="28"/>
          <w:rtl/>
        </w:rPr>
        <w:t>ی</w:t>
      </w:r>
      <w:r w:rsidRPr="00626E31">
        <w:rPr>
          <w:rFonts w:cs="B Mitra"/>
          <w:sz w:val="28"/>
          <w:szCs w:val="28"/>
          <w:rtl/>
        </w:rPr>
        <w:t xml:space="preserve"> ارمو</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ج۱، ص۸۲۳، تهران، انجمن اثار مل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۱۳۵۳ش.    </w:t>
      </w:r>
    </w:p>
    <w:p w:rsidR="00626E31" w:rsidRPr="00626E31" w:rsidRDefault="00626E31" w:rsidP="00626E31">
      <w:pPr>
        <w:rPr>
          <w:rFonts w:cs="B Mitra"/>
          <w:sz w:val="28"/>
          <w:szCs w:val="28"/>
          <w:rtl/>
        </w:rPr>
      </w:pPr>
      <w:r w:rsidRPr="00626E31">
        <w:rPr>
          <w:rFonts w:cs="B Mitra"/>
          <w:sz w:val="28"/>
          <w:szCs w:val="28"/>
          <w:rtl/>
        </w:rPr>
        <w:t>۴.</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مجلسی</w:t>
      </w:r>
      <w:r w:rsidRPr="00626E31">
        <w:rPr>
          <w:rFonts w:cs="B Mitra" w:hint="eastAsia"/>
          <w:sz w:val="28"/>
          <w:szCs w:val="28"/>
          <w:rtl/>
        </w:rPr>
        <w:t>،</w:t>
      </w:r>
      <w:r w:rsidRPr="00626E31">
        <w:rPr>
          <w:rFonts w:cs="B Mitra"/>
          <w:sz w:val="28"/>
          <w:szCs w:val="28"/>
          <w:rtl/>
        </w:rPr>
        <w:t xml:space="preserve"> محمد باقر، بحارالانوار،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عبدالکر</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ربان</w:t>
      </w:r>
      <w:r w:rsidRPr="00626E31">
        <w:rPr>
          <w:rFonts w:cs="B Mitra" w:hint="cs"/>
          <w:sz w:val="28"/>
          <w:szCs w:val="28"/>
          <w:rtl/>
        </w:rPr>
        <w:t>ی</w:t>
      </w:r>
      <w:r w:rsidRPr="00626E31">
        <w:rPr>
          <w:rFonts w:cs="B Mitra"/>
          <w:sz w:val="28"/>
          <w:szCs w:val="28"/>
          <w:rtl/>
        </w:rPr>
        <w:t xml:space="preserve"> ش</w:t>
      </w:r>
      <w:r w:rsidRPr="00626E31">
        <w:rPr>
          <w:rFonts w:cs="B Mitra" w:hint="cs"/>
          <w:sz w:val="28"/>
          <w:szCs w:val="28"/>
          <w:rtl/>
        </w:rPr>
        <w:t>ی</w:t>
      </w:r>
      <w:r w:rsidRPr="00626E31">
        <w:rPr>
          <w:rFonts w:cs="B Mitra" w:hint="eastAsia"/>
          <w:sz w:val="28"/>
          <w:szCs w:val="28"/>
          <w:rtl/>
        </w:rPr>
        <w:t>راز</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ج۲۲، ص۳۴۸،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لبنان، مؤسسة الوفاء، ۱۴۰۳، چاپ اول.    </w:t>
      </w:r>
    </w:p>
    <w:p w:rsidR="00626E31" w:rsidRPr="00626E31" w:rsidRDefault="00626E31" w:rsidP="00626E31">
      <w:pPr>
        <w:rPr>
          <w:rFonts w:cs="B Mitra"/>
          <w:sz w:val="28"/>
          <w:szCs w:val="28"/>
          <w:rtl/>
        </w:rPr>
      </w:pPr>
      <w:r w:rsidRPr="00626E31">
        <w:rPr>
          <w:rFonts w:cs="B Mitra"/>
          <w:sz w:val="28"/>
          <w:szCs w:val="28"/>
          <w:rtl/>
        </w:rPr>
        <w:t>۵.</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حجرات</w:t>
      </w:r>
      <w:r w:rsidRPr="00626E31">
        <w:rPr>
          <w:rFonts w:cs="B Mitra"/>
          <w:sz w:val="28"/>
          <w:szCs w:val="28"/>
          <w:rtl/>
        </w:rPr>
        <w:t>/</w:t>
      </w:r>
      <w:r w:rsidRPr="00626E31">
        <w:rPr>
          <w:rFonts w:cs="B Mitra" w:hint="cs"/>
          <w:sz w:val="28"/>
          <w:szCs w:val="28"/>
          <w:rtl/>
        </w:rPr>
        <w:t>سوره۴۹،</w:t>
      </w:r>
      <w:r w:rsidRPr="00626E31">
        <w:rPr>
          <w:rFonts w:cs="B Mitra"/>
          <w:sz w:val="28"/>
          <w:szCs w:val="28"/>
          <w:rtl/>
        </w:rPr>
        <w:t xml:space="preserve"> </w:t>
      </w:r>
      <w:r w:rsidRPr="00626E31">
        <w:rPr>
          <w:rFonts w:cs="B Mitra" w:hint="cs"/>
          <w:sz w:val="28"/>
          <w:szCs w:val="28"/>
          <w:rtl/>
        </w:rPr>
        <w:t>آی</w:t>
      </w:r>
      <w:r w:rsidRPr="00626E31">
        <w:rPr>
          <w:rFonts w:cs="B Mitra" w:hint="eastAsia"/>
          <w:sz w:val="28"/>
          <w:szCs w:val="28"/>
          <w:rtl/>
        </w:rPr>
        <w:t>ه</w:t>
      </w:r>
      <w:r w:rsidRPr="00626E31">
        <w:rPr>
          <w:rFonts w:cs="B Mitra"/>
          <w:sz w:val="28"/>
          <w:szCs w:val="28"/>
          <w:rtl/>
        </w:rPr>
        <w:t xml:space="preserve">۴۹.    </w:t>
      </w:r>
    </w:p>
    <w:p w:rsidR="00626E31" w:rsidRPr="00626E31" w:rsidRDefault="00626E31" w:rsidP="00626E31">
      <w:pPr>
        <w:rPr>
          <w:rFonts w:cs="B Mitra"/>
          <w:sz w:val="28"/>
          <w:szCs w:val="28"/>
          <w:rtl/>
        </w:rPr>
      </w:pPr>
      <w:r w:rsidRPr="00626E31">
        <w:rPr>
          <w:rFonts w:cs="B Mitra"/>
          <w:sz w:val="28"/>
          <w:szCs w:val="28"/>
          <w:rtl/>
        </w:rPr>
        <w:t>۶.</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کثی</w:t>
      </w:r>
      <w:r w:rsidRPr="00626E31">
        <w:rPr>
          <w:rFonts w:cs="B Mitra" w:hint="eastAsia"/>
          <w:sz w:val="28"/>
          <w:szCs w:val="28"/>
          <w:rtl/>
        </w:rPr>
        <w:t>ر،</w:t>
      </w:r>
      <w:r w:rsidRPr="00626E31">
        <w:rPr>
          <w:rFonts w:cs="B Mitra"/>
          <w:sz w:val="28"/>
          <w:szCs w:val="28"/>
          <w:rtl/>
        </w:rPr>
        <w:t xml:space="preserve"> اسماع</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البدا</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والنها</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تخق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وتعل</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عل</w:t>
      </w:r>
      <w:r w:rsidRPr="00626E31">
        <w:rPr>
          <w:rFonts w:cs="B Mitra" w:hint="cs"/>
          <w:sz w:val="28"/>
          <w:szCs w:val="28"/>
          <w:rtl/>
        </w:rPr>
        <w:t>ی</w:t>
      </w:r>
      <w:r w:rsidRPr="00626E31">
        <w:rPr>
          <w:rFonts w:cs="B Mitra"/>
          <w:sz w:val="28"/>
          <w:szCs w:val="28"/>
          <w:rtl/>
        </w:rPr>
        <w:t xml:space="preserve"> ش</w:t>
      </w:r>
      <w:r w:rsidRPr="00626E31">
        <w:rPr>
          <w:rFonts w:cs="B Mitra" w:hint="cs"/>
          <w:sz w:val="28"/>
          <w:szCs w:val="28"/>
          <w:rtl/>
        </w:rPr>
        <w:t>ی</w:t>
      </w:r>
      <w:r w:rsidRPr="00626E31">
        <w:rPr>
          <w:rFonts w:cs="B Mitra" w:hint="eastAsia"/>
          <w:sz w:val="28"/>
          <w:szCs w:val="28"/>
          <w:rtl/>
        </w:rPr>
        <w:t>ر</w:t>
      </w:r>
      <w:r w:rsidRPr="00626E31">
        <w:rPr>
          <w:rFonts w:cs="B Mitra" w:hint="cs"/>
          <w:sz w:val="28"/>
          <w:szCs w:val="28"/>
          <w:rtl/>
        </w:rPr>
        <w:t>ی</w:t>
      </w:r>
      <w:r w:rsidRPr="00626E31">
        <w:rPr>
          <w:rFonts w:cs="B Mitra" w:hint="eastAsia"/>
          <w:sz w:val="28"/>
          <w:szCs w:val="28"/>
          <w:rtl/>
        </w:rPr>
        <w:t>،ج</w:t>
      </w:r>
      <w:r w:rsidRPr="00626E31">
        <w:rPr>
          <w:rFonts w:cs="B Mitra"/>
          <w:sz w:val="28"/>
          <w:szCs w:val="28"/>
          <w:rtl/>
        </w:rPr>
        <w:t>۴، ص۲۶۴،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داراح</w:t>
      </w:r>
      <w:r w:rsidRPr="00626E31">
        <w:rPr>
          <w:rFonts w:cs="B Mitra" w:hint="cs"/>
          <w:sz w:val="28"/>
          <w:szCs w:val="28"/>
          <w:rtl/>
        </w:rPr>
        <w:t>ی</w:t>
      </w:r>
      <w:r w:rsidRPr="00626E31">
        <w:rPr>
          <w:rFonts w:cs="B Mitra" w:hint="eastAsia"/>
          <w:sz w:val="28"/>
          <w:szCs w:val="28"/>
          <w:rtl/>
        </w:rPr>
        <w:t>اءالتراث</w:t>
      </w:r>
      <w:r w:rsidRPr="00626E31">
        <w:rPr>
          <w:rFonts w:cs="B Mitra"/>
          <w:sz w:val="28"/>
          <w:szCs w:val="28"/>
          <w:rtl/>
        </w:rPr>
        <w:t xml:space="preserve"> العرب</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۱۴۰۰ه. ق، چاپ اول.    </w:t>
      </w:r>
    </w:p>
    <w:p w:rsidR="00626E31" w:rsidRPr="00626E31" w:rsidRDefault="00626E31" w:rsidP="00626E31">
      <w:pPr>
        <w:rPr>
          <w:rFonts w:cs="B Mitra"/>
          <w:sz w:val="28"/>
          <w:szCs w:val="28"/>
          <w:rtl/>
        </w:rPr>
      </w:pPr>
      <w:r w:rsidRPr="00626E31">
        <w:rPr>
          <w:rFonts w:cs="B Mitra"/>
          <w:sz w:val="28"/>
          <w:szCs w:val="28"/>
          <w:rtl/>
        </w:rPr>
        <w:t>۷.</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کراجکی</w:t>
      </w:r>
      <w:r w:rsidRPr="00626E31">
        <w:rPr>
          <w:rFonts w:cs="B Mitra" w:hint="eastAsia"/>
          <w:sz w:val="28"/>
          <w:szCs w:val="28"/>
          <w:rtl/>
        </w:rPr>
        <w:t>،</w:t>
      </w:r>
      <w:r w:rsidRPr="00626E31">
        <w:rPr>
          <w:rFonts w:cs="B Mitra"/>
          <w:sz w:val="28"/>
          <w:szCs w:val="28"/>
          <w:rtl/>
        </w:rPr>
        <w:t xml:space="preserve"> ابوالفتح، معدن الجواهر،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س</w:t>
      </w:r>
      <w:r w:rsidRPr="00626E31">
        <w:rPr>
          <w:rFonts w:cs="B Mitra" w:hint="cs"/>
          <w:sz w:val="28"/>
          <w:szCs w:val="28"/>
          <w:rtl/>
        </w:rPr>
        <w:t>ی</w:t>
      </w:r>
      <w:r w:rsidRPr="00626E31">
        <w:rPr>
          <w:rFonts w:cs="B Mitra" w:hint="eastAsia"/>
          <w:sz w:val="28"/>
          <w:szCs w:val="28"/>
          <w:rtl/>
        </w:rPr>
        <w:t>داحمد</w:t>
      </w:r>
      <w:r w:rsidRPr="00626E31">
        <w:rPr>
          <w:rFonts w:cs="B Mitra"/>
          <w:sz w:val="28"/>
          <w:szCs w:val="28"/>
          <w:rtl/>
        </w:rPr>
        <w:t xml:space="preserve"> حس</w:t>
      </w:r>
      <w:r w:rsidRPr="00626E31">
        <w:rPr>
          <w:rFonts w:cs="B Mitra" w:hint="cs"/>
          <w:sz w:val="28"/>
          <w:szCs w:val="28"/>
          <w:rtl/>
        </w:rPr>
        <w:t>ی</w:t>
      </w:r>
      <w:r w:rsidRPr="00626E31">
        <w:rPr>
          <w:rFonts w:cs="B Mitra" w:hint="eastAsia"/>
          <w:sz w:val="28"/>
          <w:szCs w:val="28"/>
          <w:rtl/>
        </w:rPr>
        <w:t>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ص۲۱، قم، مهراستوار، ۱۳۹۴ق، چاپ دوم.    </w:t>
      </w:r>
    </w:p>
    <w:p w:rsidR="00626E31" w:rsidRPr="00626E31" w:rsidRDefault="00626E31" w:rsidP="00626E31">
      <w:pPr>
        <w:rPr>
          <w:rFonts w:cs="B Mitra"/>
          <w:sz w:val="28"/>
          <w:szCs w:val="28"/>
          <w:rtl/>
        </w:rPr>
      </w:pPr>
      <w:r w:rsidRPr="00626E31">
        <w:rPr>
          <w:rFonts w:cs="B Mitra"/>
          <w:sz w:val="28"/>
          <w:szCs w:val="28"/>
          <w:rtl/>
        </w:rPr>
        <w:t>۸.</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هی</w:t>
      </w:r>
      <w:r w:rsidRPr="00626E31">
        <w:rPr>
          <w:rFonts w:cs="B Mitra" w:hint="eastAsia"/>
          <w:sz w:val="28"/>
          <w:szCs w:val="28"/>
          <w:rtl/>
        </w:rPr>
        <w:t>ثم</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نورالد</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مجمع الزوائد، ج۳، ص۲۶۶،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دارالکتب العلم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۱۴۰۸ق.    </w:t>
      </w:r>
    </w:p>
    <w:p w:rsidR="00626E31" w:rsidRPr="00626E31" w:rsidRDefault="00626E31" w:rsidP="00626E31">
      <w:pPr>
        <w:rPr>
          <w:rFonts w:cs="B Mitra"/>
          <w:sz w:val="28"/>
          <w:szCs w:val="28"/>
          <w:rtl/>
        </w:rPr>
      </w:pPr>
      <w:r w:rsidRPr="00626E31">
        <w:rPr>
          <w:rFonts w:cs="B Mitra"/>
          <w:sz w:val="28"/>
          <w:szCs w:val="28"/>
          <w:rtl/>
        </w:rPr>
        <w:t>۹.</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علامه</w:t>
      </w:r>
      <w:r w:rsidRPr="00626E31">
        <w:rPr>
          <w:rFonts w:cs="B Mitra"/>
          <w:sz w:val="28"/>
          <w:szCs w:val="28"/>
          <w:rtl/>
        </w:rPr>
        <w:t xml:space="preserve"> </w:t>
      </w:r>
      <w:r w:rsidRPr="00626E31">
        <w:rPr>
          <w:rFonts w:cs="B Mitra" w:hint="cs"/>
          <w:sz w:val="28"/>
          <w:szCs w:val="28"/>
          <w:rtl/>
        </w:rPr>
        <w:t>امی</w:t>
      </w:r>
      <w:r w:rsidRPr="00626E31">
        <w:rPr>
          <w:rFonts w:cs="B Mitra" w:hint="eastAsia"/>
          <w:sz w:val="28"/>
          <w:szCs w:val="28"/>
          <w:rtl/>
        </w:rPr>
        <w:t>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الغد</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ج۶، ص۱۸۸،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دارالکتب العرب</w:t>
      </w:r>
      <w:r w:rsidRPr="00626E31">
        <w:rPr>
          <w:rFonts w:cs="B Mitra" w:hint="cs"/>
          <w:sz w:val="28"/>
          <w:szCs w:val="28"/>
          <w:rtl/>
        </w:rPr>
        <w:t>ی</w:t>
      </w:r>
      <w:r w:rsidRPr="00626E31">
        <w:rPr>
          <w:rFonts w:cs="B Mitra"/>
          <w:sz w:val="28"/>
          <w:szCs w:val="28"/>
          <w:rtl/>
        </w:rPr>
        <w:t xml:space="preserve">.    </w:t>
      </w:r>
    </w:p>
    <w:p w:rsidR="00626E31" w:rsidRPr="00626E31" w:rsidRDefault="00626E31" w:rsidP="00626E31">
      <w:pPr>
        <w:rPr>
          <w:rFonts w:cs="B Mitra"/>
          <w:sz w:val="28"/>
          <w:szCs w:val="28"/>
          <w:rtl/>
        </w:rPr>
      </w:pPr>
      <w:r w:rsidRPr="00626E31">
        <w:rPr>
          <w:rFonts w:cs="B Mitra"/>
          <w:sz w:val="28"/>
          <w:szCs w:val="28"/>
          <w:rtl/>
        </w:rPr>
        <w:t>۱۰.</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شی</w:t>
      </w:r>
      <w:r w:rsidRPr="00626E31">
        <w:rPr>
          <w:rFonts w:cs="B Mitra" w:hint="eastAsia"/>
          <w:sz w:val="28"/>
          <w:szCs w:val="28"/>
          <w:rtl/>
        </w:rPr>
        <w:t>خ</w:t>
      </w:r>
      <w:r w:rsidRPr="00626E31">
        <w:rPr>
          <w:rFonts w:cs="B Mitra"/>
          <w:sz w:val="28"/>
          <w:szCs w:val="28"/>
          <w:rtl/>
        </w:rPr>
        <w:t xml:space="preserve"> صدوق، ابوجعفرمحمد، من لا </w:t>
      </w:r>
      <w:r w:rsidRPr="00626E31">
        <w:rPr>
          <w:rFonts w:cs="B Mitra" w:hint="cs"/>
          <w:sz w:val="28"/>
          <w:szCs w:val="28"/>
          <w:rtl/>
        </w:rPr>
        <w:t>ی</w:t>
      </w:r>
      <w:r w:rsidRPr="00626E31">
        <w:rPr>
          <w:rFonts w:cs="B Mitra" w:hint="eastAsia"/>
          <w:sz w:val="28"/>
          <w:szCs w:val="28"/>
          <w:rtl/>
        </w:rPr>
        <w:t>حضره</w:t>
      </w:r>
      <w:r w:rsidRPr="00626E31">
        <w:rPr>
          <w:rFonts w:cs="B Mitra"/>
          <w:sz w:val="28"/>
          <w:szCs w:val="28"/>
          <w:rtl/>
        </w:rPr>
        <w:t xml:space="preserve"> الفق</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ج۴، ص۳۶۳، قم، منشورات جامعة المدرس</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‌۱۴۰۴.    </w:t>
      </w:r>
    </w:p>
    <w:p w:rsidR="00626E31" w:rsidRPr="00626E31" w:rsidRDefault="00626E31" w:rsidP="00626E31">
      <w:pPr>
        <w:rPr>
          <w:rFonts w:cs="B Mitra"/>
          <w:sz w:val="28"/>
          <w:szCs w:val="28"/>
          <w:rtl/>
        </w:rPr>
      </w:pPr>
      <w:r w:rsidRPr="00626E31">
        <w:rPr>
          <w:rFonts w:cs="B Mitra"/>
          <w:sz w:val="28"/>
          <w:szCs w:val="28"/>
          <w:rtl/>
        </w:rPr>
        <w:t>۱۱.</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محمد</w:t>
      </w:r>
      <w:r w:rsidRPr="00626E31">
        <w:rPr>
          <w:rFonts w:cs="B Mitra"/>
          <w:sz w:val="28"/>
          <w:szCs w:val="28"/>
          <w:rtl/>
        </w:rPr>
        <w:t xml:space="preserve"> </w:t>
      </w:r>
      <w:r w:rsidRPr="00626E31">
        <w:rPr>
          <w:rFonts w:cs="B Mitra" w:hint="cs"/>
          <w:sz w:val="28"/>
          <w:szCs w:val="28"/>
          <w:rtl/>
        </w:rPr>
        <w:t>بن</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عقوب،</w:t>
      </w:r>
      <w:r w:rsidRPr="00626E31">
        <w:rPr>
          <w:rFonts w:cs="B Mitra"/>
          <w:sz w:val="28"/>
          <w:szCs w:val="28"/>
          <w:rtl/>
        </w:rPr>
        <w:t xml:space="preserve"> الکاف</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عل</w:t>
      </w:r>
      <w:r w:rsidRPr="00626E31">
        <w:rPr>
          <w:rFonts w:cs="B Mitra" w:hint="cs"/>
          <w:sz w:val="28"/>
          <w:szCs w:val="28"/>
          <w:rtl/>
        </w:rPr>
        <w:t>ی</w:t>
      </w:r>
      <w:r w:rsidRPr="00626E31">
        <w:rPr>
          <w:rFonts w:cs="B Mitra"/>
          <w:sz w:val="28"/>
          <w:szCs w:val="28"/>
          <w:rtl/>
        </w:rPr>
        <w:t xml:space="preserve"> اکبرغفار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ج۸، ص۲۴۶، تهران، دارالکتب الاسلام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۱۳۶۳ش.    </w:t>
      </w:r>
    </w:p>
    <w:p w:rsidR="00626E31" w:rsidRPr="00626E31" w:rsidRDefault="00626E31" w:rsidP="00626E31">
      <w:pPr>
        <w:rPr>
          <w:rFonts w:cs="B Mitra"/>
          <w:sz w:val="28"/>
          <w:szCs w:val="28"/>
          <w:rtl/>
        </w:rPr>
      </w:pPr>
      <w:r w:rsidRPr="00626E31">
        <w:rPr>
          <w:rFonts w:cs="B Mitra"/>
          <w:sz w:val="28"/>
          <w:szCs w:val="28"/>
          <w:rtl/>
        </w:rPr>
        <w:t>۱۲.</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نعمان</w:t>
      </w:r>
      <w:r w:rsidRPr="00626E31">
        <w:rPr>
          <w:rFonts w:cs="B Mitra"/>
          <w:sz w:val="28"/>
          <w:szCs w:val="28"/>
          <w:rtl/>
        </w:rPr>
        <w:t xml:space="preserve"> </w:t>
      </w:r>
      <w:r w:rsidRPr="00626E31">
        <w:rPr>
          <w:rFonts w:cs="B Mitra" w:hint="cs"/>
          <w:sz w:val="28"/>
          <w:szCs w:val="28"/>
          <w:rtl/>
        </w:rPr>
        <w:t>مغربی</w:t>
      </w:r>
      <w:r w:rsidRPr="00626E31">
        <w:rPr>
          <w:rFonts w:cs="B Mitra" w:hint="eastAsia"/>
          <w:sz w:val="28"/>
          <w:szCs w:val="28"/>
          <w:rtl/>
        </w:rPr>
        <w:t>،</w:t>
      </w:r>
      <w:r w:rsidRPr="00626E31">
        <w:rPr>
          <w:rFonts w:cs="B Mitra"/>
          <w:sz w:val="28"/>
          <w:szCs w:val="28"/>
          <w:rtl/>
        </w:rPr>
        <w:t xml:space="preserve"> قاض</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دعائم الاسلام، ج۲، ص۱۹۹، مصر، قاهره، دارالمعارف، چ دوم.</w:t>
      </w:r>
    </w:p>
    <w:p w:rsidR="00626E31" w:rsidRPr="00626E31" w:rsidRDefault="00626E31" w:rsidP="00626E31">
      <w:pPr>
        <w:rPr>
          <w:rFonts w:cs="B Mitra"/>
          <w:sz w:val="28"/>
          <w:szCs w:val="28"/>
          <w:rtl/>
        </w:rPr>
      </w:pPr>
      <w:r w:rsidRPr="00626E31">
        <w:rPr>
          <w:rFonts w:cs="B Mitra"/>
          <w:sz w:val="28"/>
          <w:szCs w:val="28"/>
          <w:rtl/>
        </w:rPr>
        <w:t>۱۳.</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هی</w:t>
      </w:r>
      <w:r w:rsidRPr="00626E31">
        <w:rPr>
          <w:rFonts w:cs="B Mitra" w:hint="eastAsia"/>
          <w:sz w:val="28"/>
          <w:szCs w:val="28"/>
          <w:rtl/>
        </w:rPr>
        <w:t>ثم</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نورالد</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مجمع الزوائد، ج۸، ص۸۶،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دارالکتب العلم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۱۴۰۸ق.    </w:t>
      </w:r>
    </w:p>
    <w:p w:rsidR="00626E31" w:rsidRPr="00626E31" w:rsidRDefault="00626E31" w:rsidP="00626E31">
      <w:pPr>
        <w:rPr>
          <w:rFonts w:cs="B Mitra"/>
          <w:sz w:val="28"/>
          <w:szCs w:val="28"/>
          <w:rtl/>
        </w:rPr>
      </w:pPr>
      <w:r w:rsidRPr="00626E31">
        <w:rPr>
          <w:rFonts w:cs="B Mitra"/>
          <w:sz w:val="28"/>
          <w:szCs w:val="28"/>
          <w:rtl/>
        </w:rPr>
        <w:t>۱۴.</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حلبی</w:t>
      </w:r>
      <w:r w:rsidRPr="00626E31">
        <w:rPr>
          <w:rFonts w:cs="B Mitra" w:hint="eastAsia"/>
          <w:sz w:val="28"/>
          <w:szCs w:val="28"/>
          <w:rtl/>
        </w:rPr>
        <w:t>،</w:t>
      </w:r>
      <w:r w:rsidRPr="00626E31">
        <w:rPr>
          <w:rFonts w:cs="B Mitra"/>
          <w:sz w:val="28"/>
          <w:szCs w:val="28"/>
          <w:rtl/>
        </w:rPr>
        <w:t xml:space="preserve"> نورالد</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الس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الحلب</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ج۳، ص۹۱،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دارالمعرفه، ۱۴۰۰.    </w:t>
      </w:r>
    </w:p>
    <w:p w:rsidR="00626E31" w:rsidRPr="00626E31" w:rsidRDefault="00626E31" w:rsidP="00626E31">
      <w:pPr>
        <w:rPr>
          <w:rFonts w:cs="B Mitra"/>
          <w:sz w:val="28"/>
          <w:szCs w:val="28"/>
          <w:rtl/>
        </w:rPr>
      </w:pPr>
      <w:r w:rsidRPr="00626E31">
        <w:rPr>
          <w:rFonts w:cs="B Mitra"/>
          <w:sz w:val="28"/>
          <w:szCs w:val="28"/>
          <w:rtl/>
        </w:rPr>
        <w:t>۱۵.</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اثی</w:t>
      </w:r>
      <w:r w:rsidRPr="00626E31">
        <w:rPr>
          <w:rFonts w:cs="B Mitra" w:hint="eastAsia"/>
          <w:sz w:val="28"/>
          <w:szCs w:val="28"/>
          <w:rtl/>
        </w:rPr>
        <w:t>ر،</w:t>
      </w:r>
      <w:r w:rsidRPr="00626E31">
        <w:rPr>
          <w:rFonts w:cs="B Mitra"/>
          <w:sz w:val="28"/>
          <w:szCs w:val="28"/>
          <w:rtl/>
        </w:rPr>
        <w:t xml:space="preserve"> ابوالحسن، اسدالغابه، ج۱، ص۵۲۰،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دارالفکر، ۱۴۰۹.    </w:t>
      </w:r>
    </w:p>
    <w:p w:rsidR="00626E31" w:rsidRPr="00626E31" w:rsidRDefault="00626E31" w:rsidP="00626E31">
      <w:pPr>
        <w:rPr>
          <w:rFonts w:cs="B Mitra"/>
          <w:sz w:val="28"/>
          <w:szCs w:val="28"/>
          <w:rtl/>
        </w:rPr>
      </w:pPr>
      <w:r w:rsidRPr="00626E31">
        <w:rPr>
          <w:rFonts w:cs="B Mitra"/>
          <w:sz w:val="28"/>
          <w:szCs w:val="28"/>
          <w:rtl/>
        </w:rPr>
        <w:t>۱۶.</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سجستانی</w:t>
      </w:r>
      <w:r w:rsidRPr="00626E31">
        <w:rPr>
          <w:rFonts w:cs="B Mitra" w:hint="eastAsia"/>
          <w:sz w:val="28"/>
          <w:szCs w:val="28"/>
          <w:rtl/>
        </w:rPr>
        <w:t>،</w:t>
      </w:r>
      <w:r w:rsidRPr="00626E31">
        <w:rPr>
          <w:rFonts w:cs="B Mitra"/>
          <w:sz w:val="28"/>
          <w:szCs w:val="28"/>
          <w:rtl/>
        </w:rPr>
        <w:t xml:space="preserve"> ابن الاشعث، سنن اب</w:t>
      </w:r>
      <w:r w:rsidRPr="00626E31">
        <w:rPr>
          <w:rFonts w:cs="B Mitra" w:hint="cs"/>
          <w:sz w:val="28"/>
          <w:szCs w:val="28"/>
          <w:rtl/>
        </w:rPr>
        <w:t>ی</w:t>
      </w:r>
      <w:r w:rsidRPr="00626E31">
        <w:rPr>
          <w:rFonts w:cs="B Mitra"/>
          <w:sz w:val="28"/>
          <w:szCs w:val="28"/>
          <w:rtl/>
        </w:rPr>
        <w:t xml:space="preserve"> داوود، ج۲، ص۴۱۲، دارالفکر للطباعه والنشر، ۱۴۱۰، چاپ اول.    </w:t>
      </w:r>
    </w:p>
    <w:p w:rsidR="00626E31" w:rsidRPr="00626E31" w:rsidRDefault="00626E31" w:rsidP="00626E31">
      <w:pPr>
        <w:rPr>
          <w:rFonts w:cs="B Mitra"/>
          <w:sz w:val="28"/>
          <w:szCs w:val="28"/>
          <w:rtl/>
        </w:rPr>
      </w:pPr>
      <w:r w:rsidRPr="00626E31">
        <w:rPr>
          <w:rFonts w:cs="B Mitra"/>
          <w:sz w:val="28"/>
          <w:szCs w:val="28"/>
          <w:rtl/>
        </w:rPr>
        <w:t>۱۷.</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عسقلانی</w:t>
      </w:r>
      <w:r w:rsidRPr="00626E31">
        <w:rPr>
          <w:rFonts w:cs="B Mitra" w:hint="eastAsia"/>
          <w:sz w:val="28"/>
          <w:szCs w:val="28"/>
          <w:rtl/>
        </w:rPr>
        <w:t>،</w:t>
      </w:r>
      <w:r w:rsidRPr="00626E31">
        <w:rPr>
          <w:rFonts w:cs="B Mitra"/>
          <w:sz w:val="28"/>
          <w:szCs w:val="28"/>
          <w:rtl/>
        </w:rPr>
        <w:t xml:space="preserve"> ابن حجر، فتح البار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لبنان دارالمعرفه لطباعه والنشر، چاپ دوم، ج۱، ص۱۰۷.</w:t>
      </w:r>
    </w:p>
    <w:p w:rsidR="00626E31" w:rsidRPr="00626E31" w:rsidRDefault="00626E31" w:rsidP="00626E31">
      <w:pPr>
        <w:rPr>
          <w:rFonts w:cs="B Mitra"/>
          <w:sz w:val="28"/>
          <w:szCs w:val="28"/>
          <w:rtl/>
        </w:rPr>
      </w:pPr>
      <w:r w:rsidRPr="00626E31">
        <w:rPr>
          <w:rFonts w:cs="B Mitra"/>
          <w:sz w:val="28"/>
          <w:szCs w:val="28"/>
          <w:rtl/>
        </w:rPr>
        <w:t>۱۸.</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طبر</w:t>
      </w:r>
      <w:r w:rsidRPr="00626E31">
        <w:rPr>
          <w:rFonts w:cs="B Mitra"/>
          <w:sz w:val="28"/>
          <w:szCs w:val="28"/>
          <w:rtl/>
        </w:rPr>
        <w:t>س</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رض</w:t>
      </w:r>
      <w:r w:rsidRPr="00626E31">
        <w:rPr>
          <w:rFonts w:cs="B Mitra" w:hint="cs"/>
          <w:sz w:val="28"/>
          <w:szCs w:val="28"/>
          <w:rtl/>
        </w:rPr>
        <w:t>ی</w:t>
      </w:r>
      <w:r w:rsidRPr="00626E31">
        <w:rPr>
          <w:rFonts w:cs="B Mitra"/>
          <w:sz w:val="28"/>
          <w:szCs w:val="28"/>
          <w:rtl/>
        </w:rPr>
        <w:t xml:space="preserve"> الد</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مکارم الاخلاق، ص۱۶۰، منشورات الشر</w:t>
      </w:r>
      <w:r w:rsidRPr="00626E31">
        <w:rPr>
          <w:rFonts w:cs="B Mitra" w:hint="cs"/>
          <w:sz w:val="28"/>
          <w:szCs w:val="28"/>
          <w:rtl/>
        </w:rPr>
        <w:t>ی</w:t>
      </w:r>
      <w:r w:rsidRPr="00626E31">
        <w:rPr>
          <w:rFonts w:cs="B Mitra" w:hint="eastAsia"/>
          <w:sz w:val="28"/>
          <w:szCs w:val="28"/>
          <w:rtl/>
        </w:rPr>
        <w:t>ف</w:t>
      </w:r>
      <w:r w:rsidRPr="00626E31">
        <w:rPr>
          <w:rFonts w:cs="B Mitra"/>
          <w:sz w:val="28"/>
          <w:szCs w:val="28"/>
          <w:rtl/>
        </w:rPr>
        <w:t xml:space="preserve"> الرض</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۱۳۹۲ق، چاپ ششم.    </w:t>
      </w:r>
    </w:p>
    <w:p w:rsidR="00780680" w:rsidRDefault="00626E31" w:rsidP="00626E31">
      <w:pPr>
        <w:rPr>
          <w:rFonts w:cs="B Mitra"/>
          <w:sz w:val="28"/>
          <w:szCs w:val="28"/>
          <w:rtl/>
        </w:rPr>
      </w:pPr>
      <w:r w:rsidRPr="00626E31">
        <w:rPr>
          <w:rFonts w:cs="B Mitra"/>
          <w:sz w:val="28"/>
          <w:szCs w:val="28"/>
          <w:rtl/>
        </w:rPr>
        <w:t>۱۹.</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سعد،</w:t>
      </w:r>
      <w:r w:rsidRPr="00626E31">
        <w:rPr>
          <w:rFonts w:cs="B Mitra"/>
          <w:sz w:val="28"/>
          <w:szCs w:val="28"/>
          <w:rtl/>
        </w:rPr>
        <w:t xml:space="preserve"> </w:t>
      </w:r>
      <w:r w:rsidRPr="00626E31">
        <w:rPr>
          <w:rFonts w:cs="B Mitra" w:hint="cs"/>
          <w:sz w:val="28"/>
          <w:szCs w:val="28"/>
          <w:rtl/>
        </w:rPr>
        <w:t>محمد،</w:t>
      </w:r>
      <w:r w:rsidRPr="00626E31">
        <w:rPr>
          <w:rFonts w:cs="B Mitra"/>
          <w:sz w:val="28"/>
          <w:szCs w:val="28"/>
          <w:rtl/>
        </w:rPr>
        <w:t xml:space="preserve"> </w:t>
      </w:r>
      <w:r w:rsidRPr="00626E31">
        <w:rPr>
          <w:rFonts w:cs="B Mitra" w:hint="cs"/>
          <w:sz w:val="28"/>
          <w:szCs w:val="28"/>
          <w:rtl/>
        </w:rPr>
        <w:t>طبقات</w:t>
      </w:r>
      <w:r w:rsidRPr="00626E31">
        <w:rPr>
          <w:rFonts w:cs="B Mitra"/>
          <w:sz w:val="28"/>
          <w:szCs w:val="28"/>
          <w:rtl/>
        </w:rPr>
        <w:t xml:space="preserve"> </w:t>
      </w:r>
      <w:r w:rsidRPr="00626E31">
        <w:rPr>
          <w:rFonts w:cs="B Mitra" w:hint="cs"/>
          <w:sz w:val="28"/>
          <w:szCs w:val="28"/>
          <w:rtl/>
        </w:rPr>
        <w:t>الکبری</w:t>
      </w:r>
      <w:r w:rsidRPr="00626E31">
        <w:rPr>
          <w:rFonts w:cs="B Mitra" w:hint="eastAsia"/>
          <w:sz w:val="28"/>
          <w:szCs w:val="28"/>
          <w:rtl/>
        </w:rPr>
        <w:t>،</w:t>
      </w:r>
      <w:r w:rsidRPr="00626E31">
        <w:rPr>
          <w:rFonts w:cs="B Mitra"/>
          <w:sz w:val="28"/>
          <w:szCs w:val="28"/>
          <w:rtl/>
        </w:rPr>
        <w:t xml:space="preserve">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محمد عبدالقادرعطا، ج۱، ص۳۶۰-۳۷۱،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دارالکتب العلم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۱۴۱۰ق، ، چ اول.</w:t>
      </w:r>
    </w:p>
    <w:p w:rsidR="00626E31" w:rsidRPr="00626E31" w:rsidRDefault="00626E31" w:rsidP="00626E31">
      <w:pPr>
        <w:rPr>
          <w:rFonts w:cs="B Mitra"/>
          <w:sz w:val="28"/>
          <w:szCs w:val="28"/>
          <w:rtl/>
        </w:rPr>
      </w:pPr>
      <w:r w:rsidRPr="00626E31">
        <w:rPr>
          <w:rFonts w:cs="B Mitra"/>
          <w:sz w:val="28"/>
          <w:szCs w:val="28"/>
          <w:rtl/>
        </w:rPr>
        <w:t>منبع</w:t>
      </w:r>
    </w:p>
    <w:p w:rsidR="00780680" w:rsidRDefault="00626E31" w:rsidP="00626E31">
      <w:pPr>
        <w:rPr>
          <w:rFonts w:cs="B Mitra"/>
          <w:sz w:val="28"/>
          <w:szCs w:val="28"/>
          <w:rtl/>
        </w:rPr>
      </w:pPr>
      <w:r w:rsidRPr="00626E31">
        <w:rPr>
          <w:rFonts w:cs="B Mitra"/>
          <w:sz w:val="28"/>
          <w:szCs w:val="28"/>
          <w:rtl/>
        </w:rPr>
        <w:t>سا</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پژوهه، برگرفته از مقاله « اصل مساوات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نبو</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تار</w:t>
      </w:r>
      <w:r w:rsidRPr="00626E31">
        <w:rPr>
          <w:rFonts w:cs="B Mitra" w:hint="cs"/>
          <w:sz w:val="28"/>
          <w:szCs w:val="28"/>
          <w:rtl/>
        </w:rPr>
        <w:t>ی</w:t>
      </w:r>
      <w:r w:rsidRPr="00626E31">
        <w:rPr>
          <w:rFonts w:cs="B Mitra" w:hint="eastAsia"/>
          <w:sz w:val="28"/>
          <w:szCs w:val="28"/>
          <w:rtl/>
        </w:rPr>
        <w:t>خ</w:t>
      </w:r>
      <w:r w:rsidRPr="00626E31">
        <w:rPr>
          <w:rFonts w:cs="B Mitra"/>
          <w:sz w:val="28"/>
          <w:szCs w:val="28"/>
          <w:rtl/>
        </w:rPr>
        <w:t xml:space="preserve"> باز</w:t>
      </w:r>
      <w:r w:rsidRPr="00626E31">
        <w:rPr>
          <w:rFonts w:cs="B Mitra" w:hint="cs"/>
          <w:sz w:val="28"/>
          <w:szCs w:val="28"/>
          <w:rtl/>
        </w:rPr>
        <w:t>ی</w:t>
      </w:r>
      <w:r w:rsidRPr="00626E31">
        <w:rPr>
          <w:rFonts w:cs="B Mitra" w:hint="eastAsia"/>
          <w:sz w:val="28"/>
          <w:szCs w:val="28"/>
          <w:rtl/>
        </w:rPr>
        <w:t>اب</w:t>
      </w:r>
      <w:r w:rsidRPr="00626E31">
        <w:rPr>
          <w:rFonts w:cs="B Mitra" w:hint="cs"/>
          <w:sz w:val="28"/>
          <w:szCs w:val="28"/>
          <w:rtl/>
        </w:rPr>
        <w:t>ی</w:t>
      </w:r>
      <w:r w:rsidRPr="00626E31">
        <w:rPr>
          <w:rFonts w:cs="B Mitra"/>
          <w:sz w:val="28"/>
          <w:szCs w:val="28"/>
          <w:rtl/>
        </w:rPr>
        <w:t xml:space="preserve"> ۱۳۹۵/۰۵/۱۸.    </w:t>
      </w:r>
    </w:p>
    <w:p w:rsidR="00626E31" w:rsidRDefault="00626E31" w:rsidP="00626E31">
      <w:pPr>
        <w:pStyle w:val="Heading4"/>
        <w:rPr>
          <w:rtl/>
        </w:rPr>
      </w:pPr>
      <w:r>
        <w:rPr>
          <w:rFonts w:hint="cs"/>
          <w:rtl/>
        </w:rPr>
        <w:lastRenderedPageBreak/>
        <w:t xml:space="preserve">اقسام مساوات در سیره نبوی </w:t>
      </w:r>
    </w:p>
    <w:p w:rsidR="00780680" w:rsidRDefault="00626E31" w:rsidP="00626E31">
      <w:pPr>
        <w:bidi w:val="0"/>
        <w:rPr>
          <w:rFonts w:cs="B Mitra"/>
          <w:sz w:val="28"/>
          <w:szCs w:val="28"/>
          <w:rtl/>
        </w:rPr>
      </w:pPr>
      <w:r w:rsidRPr="00626E31">
        <w:rPr>
          <w:rFonts w:cs="B Mitra"/>
          <w:sz w:val="28"/>
          <w:szCs w:val="28"/>
        </w:rPr>
        <w:t>http://fa.wikifeqh.ir/%D</w:t>
      </w:r>
      <w:r w:rsidRPr="00626E31">
        <w:rPr>
          <w:rFonts w:cs="B Mitra"/>
          <w:sz w:val="28"/>
          <w:szCs w:val="28"/>
          <w:rtl/>
        </w:rPr>
        <w:t>8%</w:t>
      </w:r>
      <w:r w:rsidRPr="00626E31">
        <w:rPr>
          <w:rFonts w:cs="B Mitra"/>
          <w:sz w:val="28"/>
          <w:szCs w:val="28"/>
        </w:rPr>
        <w:t>A</w:t>
      </w:r>
      <w:r w:rsidRPr="00626E31">
        <w:rPr>
          <w:rFonts w:cs="B Mitra"/>
          <w:sz w:val="28"/>
          <w:szCs w:val="28"/>
          <w:rtl/>
        </w:rPr>
        <w:t>7%</w:t>
      </w:r>
      <w:r w:rsidRPr="00626E31">
        <w:rPr>
          <w:rFonts w:cs="B Mitra"/>
          <w:sz w:val="28"/>
          <w:szCs w:val="28"/>
        </w:rPr>
        <w:t>D</w:t>
      </w:r>
      <w:r w:rsidRPr="00626E31">
        <w:rPr>
          <w:rFonts w:cs="B Mitra"/>
          <w:sz w:val="28"/>
          <w:szCs w:val="28"/>
          <w:rtl/>
        </w:rPr>
        <w:t>9%82%</w:t>
      </w:r>
      <w:r w:rsidRPr="00626E31">
        <w:rPr>
          <w:rFonts w:cs="B Mitra"/>
          <w:sz w:val="28"/>
          <w:szCs w:val="28"/>
        </w:rPr>
        <w:t>D</w:t>
      </w:r>
      <w:r w:rsidRPr="00626E31">
        <w:rPr>
          <w:rFonts w:cs="B Mitra"/>
          <w:sz w:val="28"/>
          <w:szCs w:val="28"/>
          <w:rtl/>
        </w:rPr>
        <w:t>8%</w:t>
      </w:r>
      <w:r w:rsidRPr="00626E31">
        <w:rPr>
          <w:rFonts w:cs="B Mitra"/>
          <w:sz w:val="28"/>
          <w:szCs w:val="28"/>
        </w:rPr>
        <w:t>B</w:t>
      </w:r>
      <w:r w:rsidRPr="00626E31">
        <w:rPr>
          <w:rFonts w:cs="B Mitra"/>
          <w:sz w:val="28"/>
          <w:szCs w:val="28"/>
          <w:rtl/>
        </w:rPr>
        <w:t>3%</w:t>
      </w:r>
      <w:r w:rsidRPr="00626E31">
        <w:rPr>
          <w:rFonts w:cs="B Mitra"/>
          <w:sz w:val="28"/>
          <w:szCs w:val="28"/>
        </w:rPr>
        <w:t>D</w:t>
      </w:r>
      <w:r w:rsidRPr="00626E31">
        <w:rPr>
          <w:rFonts w:cs="B Mitra"/>
          <w:sz w:val="28"/>
          <w:szCs w:val="28"/>
          <w:rtl/>
        </w:rPr>
        <w:t>8%</w:t>
      </w:r>
      <w:r w:rsidRPr="00626E31">
        <w:rPr>
          <w:rFonts w:cs="B Mitra"/>
          <w:sz w:val="28"/>
          <w:szCs w:val="28"/>
        </w:rPr>
        <w:t>A</w:t>
      </w:r>
      <w:r w:rsidRPr="00626E31">
        <w:rPr>
          <w:rFonts w:cs="B Mitra"/>
          <w:sz w:val="28"/>
          <w:szCs w:val="28"/>
          <w:rtl/>
        </w:rPr>
        <w:t>7%</w:t>
      </w:r>
      <w:r w:rsidRPr="00626E31">
        <w:rPr>
          <w:rFonts w:cs="B Mitra"/>
          <w:sz w:val="28"/>
          <w:szCs w:val="28"/>
        </w:rPr>
        <w:t>D</w:t>
      </w:r>
      <w:r w:rsidRPr="00626E31">
        <w:rPr>
          <w:rFonts w:cs="B Mitra"/>
          <w:sz w:val="28"/>
          <w:szCs w:val="28"/>
          <w:rtl/>
        </w:rPr>
        <w:t>9%85%20%</w:t>
      </w:r>
      <w:r w:rsidRPr="00626E31">
        <w:rPr>
          <w:rFonts w:cs="B Mitra"/>
          <w:sz w:val="28"/>
          <w:szCs w:val="28"/>
        </w:rPr>
        <w:t>D</w:t>
      </w:r>
      <w:r w:rsidRPr="00626E31">
        <w:rPr>
          <w:rFonts w:cs="B Mitra"/>
          <w:sz w:val="28"/>
          <w:szCs w:val="28"/>
          <w:rtl/>
        </w:rPr>
        <w:t>9%85%</w:t>
      </w:r>
      <w:r w:rsidRPr="00626E31">
        <w:rPr>
          <w:rFonts w:cs="B Mitra"/>
          <w:sz w:val="28"/>
          <w:szCs w:val="28"/>
        </w:rPr>
        <w:t>D</w:t>
      </w:r>
      <w:r w:rsidRPr="00626E31">
        <w:rPr>
          <w:rFonts w:cs="B Mitra"/>
          <w:sz w:val="28"/>
          <w:szCs w:val="28"/>
          <w:rtl/>
        </w:rPr>
        <w:t>8%</w:t>
      </w:r>
      <w:r w:rsidRPr="00626E31">
        <w:rPr>
          <w:rFonts w:cs="B Mitra"/>
          <w:sz w:val="28"/>
          <w:szCs w:val="28"/>
        </w:rPr>
        <w:t>B</w:t>
      </w:r>
      <w:r w:rsidRPr="00626E31">
        <w:rPr>
          <w:rFonts w:cs="B Mitra"/>
          <w:sz w:val="28"/>
          <w:szCs w:val="28"/>
          <w:rtl/>
        </w:rPr>
        <w:t>3%</w:t>
      </w:r>
      <w:r w:rsidRPr="00626E31">
        <w:rPr>
          <w:rFonts w:cs="B Mitra"/>
          <w:sz w:val="28"/>
          <w:szCs w:val="28"/>
        </w:rPr>
        <w:t>D</w:t>
      </w:r>
      <w:r w:rsidRPr="00626E31">
        <w:rPr>
          <w:rFonts w:cs="B Mitra"/>
          <w:sz w:val="28"/>
          <w:szCs w:val="28"/>
          <w:rtl/>
        </w:rPr>
        <w:t>8%</w:t>
      </w:r>
      <w:r w:rsidRPr="00626E31">
        <w:rPr>
          <w:rFonts w:cs="B Mitra"/>
          <w:sz w:val="28"/>
          <w:szCs w:val="28"/>
        </w:rPr>
        <w:t>A</w:t>
      </w:r>
      <w:r w:rsidRPr="00626E31">
        <w:rPr>
          <w:rFonts w:cs="B Mitra"/>
          <w:sz w:val="28"/>
          <w:szCs w:val="28"/>
          <w:rtl/>
        </w:rPr>
        <w:t>7%</w:t>
      </w:r>
      <w:r w:rsidRPr="00626E31">
        <w:rPr>
          <w:rFonts w:cs="B Mitra"/>
          <w:sz w:val="28"/>
          <w:szCs w:val="28"/>
        </w:rPr>
        <w:t>D</w:t>
      </w:r>
      <w:r w:rsidRPr="00626E31">
        <w:rPr>
          <w:rFonts w:cs="B Mitra"/>
          <w:sz w:val="28"/>
          <w:szCs w:val="28"/>
          <w:rtl/>
        </w:rPr>
        <w:t>9%88%</w:t>
      </w:r>
      <w:r w:rsidRPr="00626E31">
        <w:rPr>
          <w:rFonts w:cs="B Mitra"/>
          <w:sz w:val="28"/>
          <w:szCs w:val="28"/>
        </w:rPr>
        <w:t>D</w:t>
      </w:r>
      <w:r w:rsidRPr="00626E31">
        <w:rPr>
          <w:rFonts w:cs="B Mitra"/>
          <w:sz w:val="28"/>
          <w:szCs w:val="28"/>
          <w:rtl/>
        </w:rPr>
        <w:t>8%</w:t>
      </w:r>
      <w:r w:rsidRPr="00626E31">
        <w:rPr>
          <w:rFonts w:cs="B Mitra"/>
          <w:sz w:val="28"/>
          <w:szCs w:val="28"/>
        </w:rPr>
        <w:t>A</w:t>
      </w:r>
      <w:r w:rsidRPr="00626E31">
        <w:rPr>
          <w:rFonts w:cs="B Mitra"/>
          <w:sz w:val="28"/>
          <w:szCs w:val="28"/>
          <w:rtl/>
        </w:rPr>
        <w:t>7%</w:t>
      </w:r>
      <w:r w:rsidRPr="00626E31">
        <w:rPr>
          <w:rFonts w:cs="B Mitra"/>
          <w:sz w:val="28"/>
          <w:szCs w:val="28"/>
        </w:rPr>
        <w:t>D</w:t>
      </w:r>
      <w:r w:rsidRPr="00626E31">
        <w:rPr>
          <w:rFonts w:cs="B Mitra"/>
          <w:sz w:val="28"/>
          <w:szCs w:val="28"/>
          <w:rtl/>
        </w:rPr>
        <w:t>8%</w:t>
      </w:r>
      <w:r w:rsidRPr="00626E31">
        <w:rPr>
          <w:rFonts w:cs="B Mitra"/>
          <w:sz w:val="28"/>
          <w:szCs w:val="28"/>
        </w:rPr>
        <w:t>AA</w:t>
      </w:r>
      <w:r w:rsidRPr="00626E31">
        <w:rPr>
          <w:rFonts w:cs="B Mitra"/>
          <w:sz w:val="28"/>
          <w:szCs w:val="28"/>
          <w:rtl/>
        </w:rPr>
        <w:t>%20%</w:t>
      </w:r>
      <w:r w:rsidRPr="00626E31">
        <w:rPr>
          <w:rFonts w:cs="B Mitra"/>
          <w:sz w:val="28"/>
          <w:szCs w:val="28"/>
        </w:rPr>
        <w:t>D</w:t>
      </w:r>
      <w:r w:rsidRPr="00626E31">
        <w:rPr>
          <w:rFonts w:cs="B Mitra"/>
          <w:sz w:val="28"/>
          <w:szCs w:val="28"/>
          <w:rtl/>
        </w:rPr>
        <w:t>8%</w:t>
      </w:r>
      <w:r w:rsidRPr="00626E31">
        <w:rPr>
          <w:rFonts w:cs="B Mitra"/>
          <w:sz w:val="28"/>
          <w:szCs w:val="28"/>
        </w:rPr>
        <w:t>AF%D</w:t>
      </w:r>
      <w:r w:rsidRPr="00626E31">
        <w:rPr>
          <w:rFonts w:cs="B Mitra"/>
          <w:sz w:val="28"/>
          <w:szCs w:val="28"/>
          <w:rtl/>
        </w:rPr>
        <w:t>8%</w:t>
      </w:r>
      <w:r w:rsidRPr="00626E31">
        <w:rPr>
          <w:rFonts w:cs="B Mitra"/>
          <w:sz w:val="28"/>
          <w:szCs w:val="28"/>
        </w:rPr>
        <w:t>B</w:t>
      </w:r>
      <w:r w:rsidRPr="00626E31">
        <w:rPr>
          <w:rFonts w:cs="B Mitra"/>
          <w:sz w:val="28"/>
          <w:szCs w:val="28"/>
          <w:rtl/>
        </w:rPr>
        <w:t>1%20%</w:t>
      </w:r>
      <w:r w:rsidRPr="00626E31">
        <w:rPr>
          <w:rFonts w:cs="B Mitra"/>
          <w:sz w:val="28"/>
          <w:szCs w:val="28"/>
        </w:rPr>
        <w:t>D</w:t>
      </w:r>
      <w:r w:rsidRPr="00626E31">
        <w:rPr>
          <w:rFonts w:cs="B Mitra"/>
          <w:sz w:val="28"/>
          <w:szCs w:val="28"/>
          <w:rtl/>
        </w:rPr>
        <w:t>8%</w:t>
      </w:r>
      <w:r w:rsidRPr="00626E31">
        <w:rPr>
          <w:rFonts w:cs="B Mitra"/>
          <w:sz w:val="28"/>
          <w:szCs w:val="28"/>
        </w:rPr>
        <w:t>B</w:t>
      </w:r>
      <w:r w:rsidRPr="00626E31">
        <w:rPr>
          <w:rFonts w:cs="B Mitra"/>
          <w:sz w:val="28"/>
          <w:szCs w:val="28"/>
          <w:rtl/>
        </w:rPr>
        <w:t>3%</w:t>
      </w:r>
      <w:r w:rsidRPr="00626E31">
        <w:rPr>
          <w:rFonts w:cs="B Mitra"/>
          <w:sz w:val="28"/>
          <w:szCs w:val="28"/>
        </w:rPr>
        <w:t>DB</w:t>
      </w:r>
      <w:r w:rsidRPr="00626E31">
        <w:rPr>
          <w:rFonts w:cs="B Mitra"/>
          <w:sz w:val="28"/>
          <w:szCs w:val="28"/>
          <w:rtl/>
        </w:rPr>
        <w:t>%8</w:t>
      </w:r>
      <w:r w:rsidRPr="00626E31">
        <w:rPr>
          <w:rFonts w:cs="B Mitra"/>
          <w:sz w:val="28"/>
          <w:szCs w:val="28"/>
        </w:rPr>
        <w:t>C%D</w:t>
      </w:r>
      <w:r w:rsidRPr="00626E31">
        <w:rPr>
          <w:rFonts w:cs="B Mitra"/>
          <w:sz w:val="28"/>
          <w:szCs w:val="28"/>
          <w:rtl/>
        </w:rPr>
        <w:t>8%</w:t>
      </w:r>
      <w:r w:rsidRPr="00626E31">
        <w:rPr>
          <w:rFonts w:cs="B Mitra"/>
          <w:sz w:val="28"/>
          <w:szCs w:val="28"/>
        </w:rPr>
        <w:t>B</w:t>
      </w:r>
      <w:r w:rsidRPr="00626E31">
        <w:rPr>
          <w:rFonts w:cs="B Mitra"/>
          <w:sz w:val="28"/>
          <w:szCs w:val="28"/>
          <w:rtl/>
        </w:rPr>
        <w:t>1%</w:t>
      </w:r>
      <w:r w:rsidRPr="00626E31">
        <w:rPr>
          <w:rFonts w:cs="B Mitra"/>
          <w:sz w:val="28"/>
          <w:szCs w:val="28"/>
        </w:rPr>
        <w:t>D</w:t>
      </w:r>
      <w:r w:rsidRPr="00626E31">
        <w:rPr>
          <w:rFonts w:cs="B Mitra"/>
          <w:sz w:val="28"/>
          <w:szCs w:val="28"/>
          <w:rtl/>
        </w:rPr>
        <w:t>9%87%20%</w:t>
      </w:r>
      <w:r w:rsidRPr="00626E31">
        <w:rPr>
          <w:rFonts w:cs="B Mitra"/>
          <w:sz w:val="28"/>
          <w:szCs w:val="28"/>
        </w:rPr>
        <w:t>D</w:t>
      </w:r>
      <w:r w:rsidRPr="00626E31">
        <w:rPr>
          <w:rFonts w:cs="B Mitra"/>
          <w:sz w:val="28"/>
          <w:szCs w:val="28"/>
          <w:rtl/>
        </w:rPr>
        <w:t>9%86%</w:t>
      </w:r>
      <w:r w:rsidRPr="00626E31">
        <w:rPr>
          <w:rFonts w:cs="B Mitra"/>
          <w:sz w:val="28"/>
          <w:szCs w:val="28"/>
        </w:rPr>
        <w:t>D</w:t>
      </w:r>
      <w:r w:rsidRPr="00626E31">
        <w:rPr>
          <w:rFonts w:cs="B Mitra"/>
          <w:sz w:val="28"/>
          <w:szCs w:val="28"/>
          <w:rtl/>
        </w:rPr>
        <w:t>8%</w:t>
      </w:r>
      <w:r w:rsidRPr="00626E31">
        <w:rPr>
          <w:rFonts w:cs="B Mitra"/>
          <w:sz w:val="28"/>
          <w:szCs w:val="28"/>
        </w:rPr>
        <w:t>A</w:t>
      </w:r>
      <w:r w:rsidRPr="00626E31">
        <w:rPr>
          <w:rFonts w:cs="B Mitra"/>
          <w:sz w:val="28"/>
          <w:szCs w:val="28"/>
          <w:rtl/>
        </w:rPr>
        <w:t>8%</w:t>
      </w:r>
      <w:r w:rsidRPr="00626E31">
        <w:rPr>
          <w:rFonts w:cs="B Mitra"/>
          <w:sz w:val="28"/>
          <w:szCs w:val="28"/>
        </w:rPr>
        <w:t>D</w:t>
      </w:r>
      <w:r w:rsidRPr="00626E31">
        <w:rPr>
          <w:rFonts w:cs="B Mitra"/>
          <w:sz w:val="28"/>
          <w:szCs w:val="28"/>
          <w:rtl/>
        </w:rPr>
        <w:t>9%88%</w:t>
      </w:r>
      <w:r w:rsidRPr="00626E31">
        <w:rPr>
          <w:rFonts w:cs="B Mitra"/>
          <w:sz w:val="28"/>
          <w:szCs w:val="28"/>
        </w:rPr>
        <w:t>DB</w:t>
      </w:r>
      <w:r w:rsidRPr="00626E31">
        <w:rPr>
          <w:rFonts w:cs="B Mitra"/>
          <w:sz w:val="28"/>
          <w:szCs w:val="28"/>
          <w:rtl/>
        </w:rPr>
        <w:t>%8</w:t>
      </w:r>
      <w:r w:rsidRPr="00626E31">
        <w:rPr>
          <w:rFonts w:cs="B Mitra"/>
          <w:sz w:val="28"/>
          <w:szCs w:val="28"/>
        </w:rPr>
        <w:t>C</w:t>
      </w:r>
    </w:p>
    <w:p w:rsidR="00626E31" w:rsidRPr="00626E31" w:rsidRDefault="00626E31" w:rsidP="00626E31">
      <w:pPr>
        <w:rPr>
          <w:rFonts w:cs="B Mitra"/>
          <w:sz w:val="28"/>
          <w:szCs w:val="28"/>
          <w:rtl/>
        </w:rPr>
      </w:pPr>
      <w:r w:rsidRPr="00626E31">
        <w:rPr>
          <w:rFonts w:cs="B Mitra"/>
          <w:sz w:val="28"/>
          <w:szCs w:val="28"/>
          <w:rtl/>
        </w:rPr>
        <w:t>اقسام مساوات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نبو</w:t>
      </w:r>
      <w:r w:rsidRPr="00626E31">
        <w:rPr>
          <w:rFonts w:cs="B Mitra" w:hint="cs"/>
          <w:sz w:val="28"/>
          <w:szCs w:val="28"/>
          <w:rtl/>
        </w:rPr>
        <w:t>ی</w:t>
      </w:r>
    </w:p>
    <w:p w:rsidR="00780680" w:rsidRDefault="00626E31" w:rsidP="00626E31">
      <w:pPr>
        <w:rPr>
          <w:rFonts w:cs="B Mitra"/>
          <w:sz w:val="28"/>
          <w:szCs w:val="28"/>
          <w:rtl/>
        </w:rPr>
      </w:pPr>
      <w:r w:rsidRPr="00626E31">
        <w:rPr>
          <w:rFonts w:cs="B Mitra" w:hint="eastAsia"/>
          <w:sz w:val="28"/>
          <w:szCs w:val="28"/>
          <w:rtl/>
        </w:rPr>
        <w:t>ذخ</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مقاله با فرمت پ</w:t>
      </w:r>
      <w:r w:rsidRPr="00626E31">
        <w:rPr>
          <w:rFonts w:cs="B Mitra" w:hint="cs"/>
          <w:sz w:val="28"/>
          <w:szCs w:val="28"/>
          <w:rtl/>
        </w:rPr>
        <w:t>ی</w:t>
      </w:r>
      <w:r w:rsidRPr="00626E31">
        <w:rPr>
          <w:rFonts w:cs="B Mitra"/>
          <w:sz w:val="28"/>
          <w:szCs w:val="28"/>
          <w:rtl/>
        </w:rPr>
        <w:t xml:space="preserve"> د</w:t>
      </w:r>
      <w:r w:rsidRPr="00626E31">
        <w:rPr>
          <w:rFonts w:cs="B Mitra" w:hint="cs"/>
          <w:sz w:val="28"/>
          <w:szCs w:val="28"/>
          <w:rtl/>
        </w:rPr>
        <w:t>ی</w:t>
      </w:r>
      <w:r w:rsidRPr="00626E31">
        <w:rPr>
          <w:rFonts w:cs="B Mitra"/>
          <w:sz w:val="28"/>
          <w:szCs w:val="28"/>
          <w:rtl/>
        </w:rPr>
        <w:t xml:space="preserve"> اف</w:t>
      </w:r>
    </w:p>
    <w:p w:rsidR="00780680" w:rsidRDefault="00626E31" w:rsidP="00626E31">
      <w:pPr>
        <w:rPr>
          <w:rFonts w:cs="B Mitra"/>
          <w:sz w:val="28"/>
          <w:szCs w:val="28"/>
          <w:rtl/>
        </w:rPr>
      </w:pPr>
      <w:r w:rsidRPr="00626E31">
        <w:rPr>
          <w:rFonts w:cs="B Mitra" w:hint="eastAsia"/>
          <w:sz w:val="28"/>
          <w:szCs w:val="28"/>
          <w:rtl/>
        </w:rPr>
        <w:t>اصل</w:t>
      </w:r>
      <w:r w:rsidRPr="00626E31">
        <w:rPr>
          <w:rFonts w:cs="B Mitra"/>
          <w:sz w:val="28"/>
          <w:szCs w:val="28"/>
          <w:rtl/>
        </w:rPr>
        <w:t xml:space="preserve"> مساوات از جمله دستورها</w:t>
      </w:r>
      <w:r w:rsidRPr="00626E31">
        <w:rPr>
          <w:rFonts w:cs="B Mitra" w:hint="cs"/>
          <w:sz w:val="28"/>
          <w:szCs w:val="28"/>
          <w:rtl/>
        </w:rPr>
        <w:t>ی</w:t>
      </w:r>
      <w:r w:rsidRPr="00626E31">
        <w:rPr>
          <w:rFonts w:cs="B Mitra"/>
          <w:sz w:val="28"/>
          <w:szCs w:val="28"/>
          <w:rtl/>
        </w:rPr>
        <w:t xml:space="preserve"> اسلام است و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در تمام جنبه‌ها</w:t>
      </w:r>
      <w:r w:rsidRPr="00626E31">
        <w:rPr>
          <w:rFonts w:cs="B Mitra" w:hint="cs"/>
          <w:sz w:val="28"/>
          <w:szCs w:val="28"/>
          <w:rtl/>
        </w:rPr>
        <w:t>ی</w:t>
      </w:r>
      <w:r w:rsidRPr="00626E31">
        <w:rPr>
          <w:rFonts w:cs="B Mitra"/>
          <w:sz w:val="28"/>
          <w:szCs w:val="28"/>
          <w:rtl/>
        </w:rPr>
        <w:t xml:space="preserve"> زندگ</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آن را به کار گرفت و همواره در تمام عملکرد‌ها به آن توجه داشت؛ مانند: مساوات در برابر قانون، تحص</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علم، و غ</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را انجام م</w:t>
      </w:r>
      <w:r w:rsidRPr="00626E31">
        <w:rPr>
          <w:rFonts w:cs="B Mitra" w:hint="cs"/>
          <w:sz w:val="28"/>
          <w:szCs w:val="28"/>
          <w:rtl/>
        </w:rPr>
        <w:t>ی‌</w:t>
      </w:r>
      <w:r w:rsidRPr="00626E31">
        <w:rPr>
          <w:rFonts w:cs="B Mitra" w:hint="eastAsia"/>
          <w:sz w:val="28"/>
          <w:szCs w:val="28"/>
          <w:rtl/>
        </w:rPr>
        <w:t>داد</w:t>
      </w:r>
      <w:r w:rsidRPr="00626E31">
        <w:rPr>
          <w:rFonts w:cs="B Mitra"/>
          <w:sz w:val="28"/>
          <w:szCs w:val="28"/>
          <w:rtl/>
        </w:rPr>
        <w:t>.</w:t>
      </w:r>
    </w:p>
    <w:p w:rsidR="00626E31" w:rsidRPr="00626E31" w:rsidRDefault="00626E31" w:rsidP="00626E31">
      <w:pPr>
        <w:rPr>
          <w:rFonts w:cs="B Mitra"/>
          <w:sz w:val="28"/>
          <w:szCs w:val="28"/>
          <w:rtl/>
        </w:rPr>
      </w:pPr>
      <w:r w:rsidRPr="00626E31">
        <w:rPr>
          <w:rFonts w:cs="B Mitra" w:hint="eastAsia"/>
          <w:sz w:val="28"/>
          <w:szCs w:val="28"/>
          <w:rtl/>
        </w:rPr>
        <w:t>فهرست</w:t>
      </w:r>
      <w:r w:rsidRPr="00626E31">
        <w:rPr>
          <w:rFonts w:cs="B Mitra"/>
          <w:sz w:val="28"/>
          <w:szCs w:val="28"/>
          <w:rtl/>
        </w:rPr>
        <w:t xml:space="preserve"> مندرجات</w:t>
      </w:r>
    </w:p>
    <w:p w:rsidR="00626E31" w:rsidRPr="00626E31" w:rsidRDefault="00626E31" w:rsidP="00626E31">
      <w:pPr>
        <w:rPr>
          <w:rFonts w:cs="B Mitra"/>
          <w:sz w:val="28"/>
          <w:szCs w:val="28"/>
          <w:rtl/>
        </w:rPr>
      </w:pPr>
      <w:r w:rsidRPr="00626E31">
        <w:rPr>
          <w:rFonts w:cs="B Mitra"/>
          <w:sz w:val="28"/>
          <w:szCs w:val="28"/>
          <w:rtl/>
        </w:rPr>
        <w:t>۱ - مقدمه</w:t>
      </w:r>
    </w:p>
    <w:p w:rsidR="00626E31" w:rsidRPr="00626E31" w:rsidRDefault="00626E31" w:rsidP="00626E31">
      <w:pPr>
        <w:rPr>
          <w:rFonts w:cs="B Mitra"/>
          <w:sz w:val="28"/>
          <w:szCs w:val="28"/>
          <w:rtl/>
        </w:rPr>
      </w:pPr>
      <w:r w:rsidRPr="00626E31">
        <w:rPr>
          <w:rFonts w:cs="B Mitra"/>
          <w:sz w:val="28"/>
          <w:szCs w:val="28"/>
          <w:rtl/>
        </w:rPr>
        <w:t>۲ - مساوات اجتماع</w:t>
      </w:r>
      <w:r w:rsidRPr="00626E31">
        <w:rPr>
          <w:rFonts w:cs="B Mitra" w:hint="cs"/>
          <w:sz w:val="28"/>
          <w:szCs w:val="28"/>
          <w:rtl/>
        </w:rPr>
        <w:t>ی</w:t>
      </w:r>
    </w:p>
    <w:p w:rsidR="00626E31" w:rsidRPr="00626E31" w:rsidRDefault="00626E31" w:rsidP="00626E31">
      <w:pPr>
        <w:rPr>
          <w:rFonts w:cs="B Mitra"/>
          <w:sz w:val="28"/>
          <w:szCs w:val="28"/>
          <w:rtl/>
        </w:rPr>
      </w:pPr>
      <w:r w:rsidRPr="00626E31">
        <w:rPr>
          <w:rFonts w:cs="B Mitra"/>
          <w:sz w:val="28"/>
          <w:szCs w:val="28"/>
          <w:rtl/>
        </w:rPr>
        <w:t>۳ - مساوات در برابر قانون</w:t>
      </w:r>
    </w:p>
    <w:p w:rsidR="00626E31" w:rsidRPr="00626E31" w:rsidRDefault="00626E31" w:rsidP="00626E31">
      <w:pPr>
        <w:rPr>
          <w:rFonts w:cs="B Mitra"/>
          <w:sz w:val="28"/>
          <w:szCs w:val="28"/>
          <w:rtl/>
        </w:rPr>
      </w:pPr>
      <w:r w:rsidRPr="00626E31">
        <w:rPr>
          <w:rFonts w:cs="B Mitra"/>
          <w:sz w:val="28"/>
          <w:szCs w:val="28"/>
          <w:rtl/>
        </w:rPr>
        <w:t>۴ - تقس</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ت‌المال</w:t>
      </w:r>
    </w:p>
    <w:p w:rsidR="00626E31" w:rsidRPr="00626E31" w:rsidRDefault="00626E31" w:rsidP="00626E31">
      <w:pPr>
        <w:rPr>
          <w:rFonts w:cs="B Mitra"/>
          <w:sz w:val="28"/>
          <w:szCs w:val="28"/>
          <w:rtl/>
        </w:rPr>
      </w:pPr>
      <w:r w:rsidRPr="00626E31">
        <w:rPr>
          <w:rFonts w:cs="B Mitra"/>
          <w:sz w:val="28"/>
          <w:szCs w:val="28"/>
          <w:rtl/>
        </w:rPr>
        <w:t>۵ - اخذ مال</w:t>
      </w:r>
      <w:r w:rsidRPr="00626E31">
        <w:rPr>
          <w:rFonts w:cs="B Mitra" w:hint="cs"/>
          <w:sz w:val="28"/>
          <w:szCs w:val="28"/>
          <w:rtl/>
        </w:rPr>
        <w:t>ی</w:t>
      </w:r>
      <w:r w:rsidRPr="00626E31">
        <w:rPr>
          <w:rFonts w:cs="B Mitra" w:hint="eastAsia"/>
          <w:sz w:val="28"/>
          <w:szCs w:val="28"/>
          <w:rtl/>
        </w:rPr>
        <w:t>ات‌ها</w:t>
      </w:r>
      <w:r w:rsidRPr="00626E31">
        <w:rPr>
          <w:rFonts w:cs="B Mitra" w:hint="cs"/>
          <w:sz w:val="28"/>
          <w:szCs w:val="28"/>
          <w:rtl/>
        </w:rPr>
        <w:t>ی</w:t>
      </w:r>
      <w:r w:rsidRPr="00626E31">
        <w:rPr>
          <w:rFonts w:cs="B Mitra"/>
          <w:sz w:val="28"/>
          <w:szCs w:val="28"/>
          <w:rtl/>
        </w:rPr>
        <w:t xml:space="preserve"> اسلام</w:t>
      </w:r>
      <w:r w:rsidRPr="00626E31">
        <w:rPr>
          <w:rFonts w:cs="B Mitra" w:hint="cs"/>
          <w:sz w:val="28"/>
          <w:szCs w:val="28"/>
          <w:rtl/>
        </w:rPr>
        <w:t>ی</w:t>
      </w:r>
    </w:p>
    <w:p w:rsidR="00626E31" w:rsidRPr="00626E31" w:rsidRDefault="00626E31" w:rsidP="00626E31">
      <w:pPr>
        <w:rPr>
          <w:rFonts w:cs="B Mitra"/>
          <w:sz w:val="28"/>
          <w:szCs w:val="28"/>
          <w:rtl/>
        </w:rPr>
      </w:pPr>
      <w:r w:rsidRPr="00626E31">
        <w:rPr>
          <w:rFonts w:cs="B Mitra"/>
          <w:sz w:val="28"/>
          <w:szCs w:val="28"/>
          <w:rtl/>
        </w:rPr>
        <w:t>۶ - تحص</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علم</w:t>
      </w:r>
    </w:p>
    <w:p w:rsidR="00626E31" w:rsidRPr="00626E31" w:rsidRDefault="00626E31" w:rsidP="00626E31">
      <w:pPr>
        <w:rPr>
          <w:rFonts w:cs="B Mitra"/>
          <w:sz w:val="28"/>
          <w:szCs w:val="28"/>
          <w:rtl/>
        </w:rPr>
      </w:pPr>
      <w:r w:rsidRPr="00626E31">
        <w:rPr>
          <w:rFonts w:cs="B Mitra"/>
          <w:sz w:val="28"/>
          <w:szCs w:val="28"/>
          <w:rtl/>
        </w:rPr>
        <w:t>۷ - تصد</w:t>
      </w:r>
      <w:r w:rsidRPr="00626E31">
        <w:rPr>
          <w:rFonts w:cs="B Mitra" w:hint="cs"/>
          <w:sz w:val="28"/>
          <w:szCs w:val="28"/>
          <w:rtl/>
        </w:rPr>
        <w:t>ی</w:t>
      </w:r>
      <w:r w:rsidRPr="00626E31">
        <w:rPr>
          <w:rFonts w:cs="B Mitra"/>
          <w:sz w:val="28"/>
          <w:szCs w:val="28"/>
          <w:rtl/>
        </w:rPr>
        <w:t xml:space="preserve"> شغل‌ها و انجام مسئول</w:t>
      </w:r>
      <w:r w:rsidRPr="00626E31">
        <w:rPr>
          <w:rFonts w:cs="B Mitra" w:hint="cs"/>
          <w:sz w:val="28"/>
          <w:szCs w:val="28"/>
          <w:rtl/>
        </w:rPr>
        <w:t>ی</w:t>
      </w:r>
      <w:r w:rsidRPr="00626E31">
        <w:rPr>
          <w:rFonts w:cs="B Mitra" w:hint="eastAsia"/>
          <w:sz w:val="28"/>
          <w:szCs w:val="28"/>
          <w:rtl/>
        </w:rPr>
        <w:t>ت‌ها</w:t>
      </w:r>
    </w:p>
    <w:p w:rsidR="00626E31" w:rsidRPr="00626E31" w:rsidRDefault="00626E31" w:rsidP="00626E31">
      <w:pPr>
        <w:rPr>
          <w:rFonts w:cs="B Mitra"/>
          <w:sz w:val="28"/>
          <w:szCs w:val="28"/>
          <w:rtl/>
        </w:rPr>
      </w:pPr>
      <w:r w:rsidRPr="00626E31">
        <w:rPr>
          <w:rFonts w:cs="B Mitra"/>
          <w:sz w:val="28"/>
          <w:szCs w:val="28"/>
          <w:rtl/>
        </w:rPr>
        <w:t>۸ - پانو</w:t>
      </w:r>
      <w:r w:rsidRPr="00626E31">
        <w:rPr>
          <w:rFonts w:cs="B Mitra" w:hint="cs"/>
          <w:sz w:val="28"/>
          <w:szCs w:val="28"/>
          <w:rtl/>
        </w:rPr>
        <w:t>ی</w:t>
      </w:r>
      <w:r w:rsidRPr="00626E31">
        <w:rPr>
          <w:rFonts w:cs="B Mitra" w:hint="eastAsia"/>
          <w:sz w:val="28"/>
          <w:szCs w:val="28"/>
          <w:rtl/>
        </w:rPr>
        <w:t>س</w:t>
      </w:r>
    </w:p>
    <w:p w:rsidR="00780680" w:rsidRDefault="00626E31" w:rsidP="00626E31">
      <w:pPr>
        <w:rPr>
          <w:rFonts w:cs="B Mitra"/>
          <w:sz w:val="28"/>
          <w:szCs w:val="28"/>
          <w:rtl/>
        </w:rPr>
      </w:pPr>
      <w:r w:rsidRPr="00626E31">
        <w:rPr>
          <w:rFonts w:cs="B Mitra"/>
          <w:sz w:val="28"/>
          <w:szCs w:val="28"/>
          <w:rtl/>
        </w:rPr>
        <w:t>۹ - منبع</w:t>
      </w:r>
    </w:p>
    <w:p w:rsidR="00780680" w:rsidRDefault="00626E31" w:rsidP="00626E31">
      <w:pPr>
        <w:rPr>
          <w:rFonts w:cs="B Mitra"/>
          <w:sz w:val="28"/>
          <w:szCs w:val="28"/>
          <w:rtl/>
        </w:rPr>
      </w:pPr>
      <w:r w:rsidRPr="00626E31">
        <w:rPr>
          <w:rFonts w:cs="B Mitra"/>
          <w:sz w:val="28"/>
          <w:szCs w:val="28"/>
          <w:rtl/>
        </w:rPr>
        <w:t>۱ - مقدمه</w:t>
      </w:r>
    </w:p>
    <w:p w:rsidR="00780680" w:rsidRDefault="00626E31" w:rsidP="00626E31">
      <w:pPr>
        <w:rPr>
          <w:rFonts w:cs="B Mitra"/>
          <w:sz w:val="28"/>
          <w:szCs w:val="28"/>
          <w:rtl/>
        </w:rPr>
      </w:pPr>
      <w:r w:rsidRPr="00626E31">
        <w:rPr>
          <w:rFonts w:cs="B Mitra" w:hint="eastAsia"/>
          <w:sz w:val="28"/>
          <w:szCs w:val="28"/>
          <w:rtl/>
        </w:rPr>
        <w:t>اصل</w:t>
      </w:r>
      <w:r w:rsidRPr="00626E31">
        <w:rPr>
          <w:rFonts w:cs="B Mitra"/>
          <w:sz w:val="28"/>
          <w:szCs w:val="28"/>
          <w:rtl/>
        </w:rPr>
        <w:t xml:space="preserve"> مساوات از جمله دستورها</w:t>
      </w:r>
      <w:r w:rsidRPr="00626E31">
        <w:rPr>
          <w:rFonts w:cs="B Mitra" w:hint="cs"/>
          <w:sz w:val="28"/>
          <w:szCs w:val="28"/>
          <w:rtl/>
        </w:rPr>
        <w:t>ی</w:t>
      </w:r>
      <w:r w:rsidRPr="00626E31">
        <w:rPr>
          <w:rFonts w:cs="B Mitra"/>
          <w:sz w:val="28"/>
          <w:szCs w:val="28"/>
          <w:rtl/>
        </w:rPr>
        <w:t xml:space="preserve"> اسلام است و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در تمام جنبه‌ها</w:t>
      </w:r>
      <w:r w:rsidRPr="00626E31">
        <w:rPr>
          <w:rFonts w:cs="B Mitra" w:hint="cs"/>
          <w:sz w:val="28"/>
          <w:szCs w:val="28"/>
          <w:rtl/>
        </w:rPr>
        <w:t>ی</w:t>
      </w:r>
      <w:r w:rsidRPr="00626E31">
        <w:rPr>
          <w:rFonts w:cs="B Mitra"/>
          <w:sz w:val="28"/>
          <w:szCs w:val="28"/>
          <w:rtl/>
        </w:rPr>
        <w:t xml:space="preserve"> زندگ</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آن را به کار گرفت و همواره در تمام عملکرد‌ها به آن توجه داشت؛ مانند: مساوات در برابر قانون، تقس</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ت‌المال،</w:t>
      </w:r>
      <w:r w:rsidRPr="00626E31">
        <w:rPr>
          <w:rFonts w:cs="B Mitra"/>
          <w:sz w:val="28"/>
          <w:szCs w:val="28"/>
          <w:rtl/>
        </w:rPr>
        <w:t xml:space="preserve"> مال</w:t>
      </w:r>
      <w:r w:rsidRPr="00626E31">
        <w:rPr>
          <w:rFonts w:cs="B Mitra" w:hint="cs"/>
          <w:sz w:val="28"/>
          <w:szCs w:val="28"/>
          <w:rtl/>
        </w:rPr>
        <w:t>ی</w:t>
      </w:r>
      <w:r w:rsidRPr="00626E31">
        <w:rPr>
          <w:rFonts w:cs="B Mitra" w:hint="eastAsia"/>
          <w:sz w:val="28"/>
          <w:szCs w:val="28"/>
          <w:rtl/>
        </w:rPr>
        <w:t>ات‌ها</w:t>
      </w:r>
      <w:r w:rsidRPr="00626E31">
        <w:rPr>
          <w:rFonts w:cs="B Mitra" w:hint="cs"/>
          <w:sz w:val="28"/>
          <w:szCs w:val="28"/>
          <w:rtl/>
        </w:rPr>
        <w:t>ی</w:t>
      </w:r>
      <w:r w:rsidRPr="00626E31">
        <w:rPr>
          <w:rFonts w:cs="B Mitra"/>
          <w:sz w:val="28"/>
          <w:szCs w:val="28"/>
          <w:rtl/>
        </w:rPr>
        <w:t xml:space="preserve"> اسلام</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تحص</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علم، تصد</w:t>
      </w:r>
      <w:r w:rsidRPr="00626E31">
        <w:rPr>
          <w:rFonts w:cs="B Mitra" w:hint="cs"/>
          <w:sz w:val="28"/>
          <w:szCs w:val="28"/>
          <w:rtl/>
        </w:rPr>
        <w:t>ی</w:t>
      </w:r>
      <w:r w:rsidRPr="00626E31">
        <w:rPr>
          <w:rFonts w:cs="B Mitra"/>
          <w:sz w:val="28"/>
          <w:szCs w:val="28"/>
          <w:rtl/>
        </w:rPr>
        <w:t xml:space="preserve"> مشاغل و مناصب و </w:t>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که</w:t>
      </w:r>
      <w:r w:rsidRPr="00626E31">
        <w:rPr>
          <w:rFonts w:cs="B Mitra"/>
          <w:sz w:val="28"/>
          <w:szCs w:val="28"/>
          <w:rtl/>
        </w:rPr>
        <w:t xml:space="preserve"> </w:t>
      </w:r>
      <w:r w:rsidRPr="00626E31">
        <w:rPr>
          <w:rFonts w:cs="B Mitra" w:hint="cs"/>
          <w:sz w:val="28"/>
          <w:szCs w:val="28"/>
          <w:rtl/>
        </w:rPr>
        <w:t>برای</w:t>
      </w:r>
      <w:r w:rsidRPr="00626E31">
        <w:rPr>
          <w:rFonts w:cs="B Mitra"/>
          <w:sz w:val="28"/>
          <w:szCs w:val="28"/>
          <w:rtl/>
        </w:rPr>
        <w:t xml:space="preserve"> نمونه به موارد</w:t>
      </w:r>
      <w:r w:rsidRPr="00626E31">
        <w:rPr>
          <w:rFonts w:cs="B Mitra" w:hint="cs"/>
          <w:sz w:val="28"/>
          <w:szCs w:val="28"/>
          <w:rtl/>
        </w:rPr>
        <w:t>ی</w:t>
      </w:r>
      <w:r w:rsidRPr="00626E31">
        <w:rPr>
          <w:rFonts w:cs="B Mitra"/>
          <w:sz w:val="28"/>
          <w:szCs w:val="28"/>
          <w:rtl/>
        </w:rPr>
        <w:t xml:space="preserve"> اشاره م</w:t>
      </w:r>
      <w:r w:rsidRPr="00626E31">
        <w:rPr>
          <w:rFonts w:cs="B Mitra" w:hint="cs"/>
          <w:sz w:val="28"/>
          <w:szCs w:val="28"/>
          <w:rtl/>
        </w:rPr>
        <w:t>ی‌</w:t>
      </w:r>
      <w:r w:rsidRPr="00626E31">
        <w:rPr>
          <w:rFonts w:cs="B Mitra" w:hint="eastAsia"/>
          <w:sz w:val="28"/>
          <w:szCs w:val="28"/>
          <w:rtl/>
        </w:rPr>
        <w:t>شود</w:t>
      </w:r>
      <w:r w:rsidRPr="00626E31">
        <w:rPr>
          <w:rFonts w:cs="B Mitra"/>
          <w:sz w:val="28"/>
          <w:szCs w:val="28"/>
          <w:rtl/>
        </w:rPr>
        <w:t>.</w:t>
      </w:r>
    </w:p>
    <w:p w:rsidR="00780680" w:rsidRDefault="00626E31" w:rsidP="00626E31">
      <w:pPr>
        <w:rPr>
          <w:rFonts w:cs="B Mitra"/>
          <w:sz w:val="28"/>
          <w:szCs w:val="28"/>
          <w:rtl/>
        </w:rPr>
      </w:pPr>
      <w:r w:rsidRPr="00626E31">
        <w:rPr>
          <w:rFonts w:cs="B Mitra"/>
          <w:sz w:val="28"/>
          <w:szCs w:val="28"/>
          <w:rtl/>
        </w:rPr>
        <w:t>۲ - مساوات اجتماع</w:t>
      </w:r>
      <w:r w:rsidRPr="00626E31">
        <w:rPr>
          <w:rFonts w:cs="B Mitra" w:hint="cs"/>
          <w:sz w:val="28"/>
          <w:szCs w:val="28"/>
          <w:rtl/>
        </w:rPr>
        <w:t>ی</w:t>
      </w:r>
    </w:p>
    <w:p w:rsidR="00626E31" w:rsidRPr="00626E31" w:rsidRDefault="00626E31" w:rsidP="00626E31">
      <w:pPr>
        <w:rPr>
          <w:rFonts w:cs="B Mitra"/>
          <w:sz w:val="28"/>
          <w:szCs w:val="28"/>
          <w:rtl/>
        </w:rPr>
      </w:pPr>
      <w:r w:rsidRPr="00626E31">
        <w:rPr>
          <w:rFonts w:cs="B Mitra" w:hint="eastAsia"/>
          <w:sz w:val="28"/>
          <w:szCs w:val="28"/>
          <w:rtl/>
        </w:rPr>
        <w:t>مساوات</w:t>
      </w:r>
      <w:r w:rsidRPr="00626E31">
        <w:rPr>
          <w:rFonts w:cs="B Mitra"/>
          <w:sz w:val="28"/>
          <w:szCs w:val="28"/>
          <w:rtl/>
        </w:rPr>
        <w:t xml:space="preserve"> اجتماع</w:t>
      </w:r>
      <w:r w:rsidRPr="00626E31">
        <w:rPr>
          <w:rFonts w:cs="B Mitra" w:hint="cs"/>
          <w:sz w:val="28"/>
          <w:szCs w:val="28"/>
          <w:rtl/>
        </w:rPr>
        <w:t>ی</w:t>
      </w:r>
      <w:r w:rsidRPr="00626E31">
        <w:rPr>
          <w:rFonts w:cs="B Mitra"/>
          <w:sz w:val="28"/>
          <w:szCs w:val="28"/>
          <w:rtl/>
        </w:rPr>
        <w:t xml:space="preserve"> آن است که در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جامعه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انسان‌ها از نظر نژاد، طبقه و حقوق اجتماع</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اختلاف و تما</w:t>
      </w:r>
      <w:r w:rsidRPr="00626E31">
        <w:rPr>
          <w:rFonts w:cs="B Mitra" w:hint="cs"/>
          <w:sz w:val="28"/>
          <w:szCs w:val="28"/>
          <w:rtl/>
        </w:rPr>
        <w:t>ی</w:t>
      </w:r>
      <w:r w:rsidRPr="00626E31">
        <w:rPr>
          <w:rFonts w:cs="B Mitra" w:hint="eastAsia"/>
          <w:sz w:val="28"/>
          <w:szCs w:val="28"/>
          <w:rtl/>
        </w:rPr>
        <w:t>ز</w:t>
      </w:r>
      <w:r w:rsidRPr="00626E31">
        <w:rPr>
          <w:rFonts w:cs="B Mitra" w:hint="cs"/>
          <w:sz w:val="28"/>
          <w:szCs w:val="28"/>
          <w:rtl/>
        </w:rPr>
        <w:t>ی</w:t>
      </w:r>
      <w:r w:rsidRPr="00626E31">
        <w:rPr>
          <w:rFonts w:cs="B Mitra"/>
          <w:sz w:val="28"/>
          <w:szCs w:val="28"/>
          <w:rtl/>
        </w:rPr>
        <w:t xml:space="preserve"> نباشد و همه افراد از حقوق اجتماع</w:t>
      </w:r>
      <w:r w:rsidRPr="00626E31">
        <w:rPr>
          <w:rFonts w:cs="B Mitra" w:hint="cs"/>
          <w:sz w:val="28"/>
          <w:szCs w:val="28"/>
          <w:rtl/>
        </w:rPr>
        <w:t>ی</w:t>
      </w:r>
      <w:r w:rsidRPr="00626E31">
        <w:rPr>
          <w:rFonts w:cs="B Mitra"/>
          <w:sz w:val="28"/>
          <w:szCs w:val="28"/>
          <w:rtl/>
        </w:rPr>
        <w:t xml:space="preserve"> برابر بهره‌مند باشند و همگان به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د</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نگاه شوند.</w:t>
      </w:r>
    </w:p>
    <w:p w:rsidR="00626E31" w:rsidRPr="00626E31" w:rsidRDefault="00626E31" w:rsidP="00626E31">
      <w:pPr>
        <w:rPr>
          <w:rFonts w:cs="B Mitra"/>
          <w:sz w:val="28"/>
          <w:szCs w:val="28"/>
          <w:rtl/>
        </w:rPr>
      </w:pPr>
      <w:r w:rsidRPr="00626E31">
        <w:rPr>
          <w:rFonts w:cs="B Mitra" w:hint="eastAsia"/>
          <w:sz w:val="28"/>
          <w:szCs w:val="28"/>
          <w:rtl/>
        </w:rPr>
        <w:t>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برا</w:t>
      </w:r>
      <w:r w:rsidRPr="00626E31">
        <w:rPr>
          <w:rFonts w:cs="B Mitra" w:hint="cs"/>
          <w:sz w:val="28"/>
          <w:szCs w:val="28"/>
          <w:rtl/>
        </w:rPr>
        <w:t>ی</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نکه</w:t>
      </w:r>
      <w:r w:rsidRPr="00626E31">
        <w:rPr>
          <w:rFonts w:cs="B Mitra"/>
          <w:sz w:val="28"/>
          <w:szCs w:val="28"/>
          <w:rtl/>
        </w:rPr>
        <w:t xml:space="preserve"> بس</w:t>
      </w:r>
      <w:r w:rsidRPr="00626E31">
        <w:rPr>
          <w:rFonts w:cs="B Mitra" w:hint="cs"/>
          <w:sz w:val="28"/>
          <w:szCs w:val="28"/>
          <w:rtl/>
        </w:rPr>
        <w:t>ی</w:t>
      </w:r>
      <w:r w:rsidRPr="00626E31">
        <w:rPr>
          <w:rFonts w:cs="B Mitra" w:hint="eastAsia"/>
          <w:sz w:val="28"/>
          <w:szCs w:val="28"/>
          <w:rtl/>
        </w:rPr>
        <w:t>ار</w:t>
      </w:r>
      <w:r w:rsidRPr="00626E31">
        <w:rPr>
          <w:rFonts w:cs="B Mitra" w:hint="cs"/>
          <w:sz w:val="28"/>
          <w:szCs w:val="28"/>
          <w:rtl/>
        </w:rPr>
        <w:t>ی</w:t>
      </w:r>
      <w:r w:rsidRPr="00626E31">
        <w:rPr>
          <w:rFonts w:cs="B Mitra"/>
          <w:sz w:val="28"/>
          <w:szCs w:val="28"/>
          <w:rtl/>
        </w:rPr>
        <w:t xml:space="preserve"> از رسوم جاهل</w:t>
      </w:r>
      <w:r w:rsidRPr="00626E31">
        <w:rPr>
          <w:rFonts w:cs="B Mitra" w:hint="cs"/>
          <w:sz w:val="28"/>
          <w:szCs w:val="28"/>
          <w:rtl/>
        </w:rPr>
        <w:t>ی</w:t>
      </w:r>
      <w:r w:rsidRPr="00626E31">
        <w:rPr>
          <w:rFonts w:cs="B Mitra"/>
          <w:sz w:val="28"/>
          <w:szCs w:val="28"/>
          <w:rtl/>
        </w:rPr>
        <w:t xml:space="preserve"> و برتر</w:t>
      </w:r>
      <w:r w:rsidRPr="00626E31">
        <w:rPr>
          <w:rFonts w:cs="B Mitra" w:hint="cs"/>
          <w:sz w:val="28"/>
          <w:szCs w:val="28"/>
          <w:rtl/>
        </w:rPr>
        <w:t>ی‌</w:t>
      </w:r>
      <w:r w:rsidRPr="00626E31">
        <w:rPr>
          <w:rFonts w:cs="B Mitra" w:hint="eastAsia"/>
          <w:sz w:val="28"/>
          <w:szCs w:val="28"/>
          <w:rtl/>
        </w:rPr>
        <w:t>جو</w:t>
      </w:r>
      <w:r w:rsidRPr="00626E31">
        <w:rPr>
          <w:rFonts w:cs="B Mitra" w:hint="cs"/>
          <w:sz w:val="28"/>
          <w:szCs w:val="28"/>
          <w:rtl/>
        </w:rPr>
        <w:t>یی‌</w:t>
      </w:r>
      <w:r w:rsidRPr="00626E31">
        <w:rPr>
          <w:rFonts w:cs="B Mitra" w:hint="eastAsia"/>
          <w:sz w:val="28"/>
          <w:szCs w:val="28"/>
          <w:rtl/>
        </w:rPr>
        <w:t>ها</w:t>
      </w:r>
      <w:r w:rsidRPr="00626E31">
        <w:rPr>
          <w:rFonts w:cs="B Mitra" w:hint="cs"/>
          <w:sz w:val="28"/>
          <w:szCs w:val="28"/>
          <w:rtl/>
        </w:rPr>
        <w:t>ی</w:t>
      </w:r>
      <w:r w:rsidRPr="00626E31">
        <w:rPr>
          <w:rFonts w:cs="B Mitra"/>
          <w:sz w:val="28"/>
          <w:szCs w:val="28"/>
          <w:rtl/>
        </w:rPr>
        <w:t xml:space="preserve"> نادرست و اختلافات طبقات</w:t>
      </w:r>
      <w:r w:rsidRPr="00626E31">
        <w:rPr>
          <w:rFonts w:cs="B Mitra" w:hint="cs"/>
          <w:sz w:val="28"/>
          <w:szCs w:val="28"/>
          <w:rtl/>
        </w:rPr>
        <w:t>ی</w:t>
      </w:r>
      <w:r w:rsidRPr="00626E31">
        <w:rPr>
          <w:rFonts w:cs="B Mitra"/>
          <w:sz w:val="28"/>
          <w:szCs w:val="28"/>
          <w:rtl/>
        </w:rPr>
        <w:t xml:space="preserve"> برجا</w:t>
      </w:r>
      <w:r w:rsidRPr="00626E31">
        <w:rPr>
          <w:rFonts w:cs="B Mitra" w:hint="cs"/>
          <w:sz w:val="28"/>
          <w:szCs w:val="28"/>
          <w:rtl/>
        </w:rPr>
        <w:t>ی‌</w:t>
      </w:r>
      <w:r w:rsidRPr="00626E31">
        <w:rPr>
          <w:rFonts w:cs="B Mitra" w:hint="eastAsia"/>
          <w:sz w:val="28"/>
          <w:szCs w:val="28"/>
          <w:rtl/>
        </w:rPr>
        <w:t>مانده،</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اعراب مسلمان را از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بردارد، اقدام‌ها</w:t>
      </w:r>
      <w:r w:rsidRPr="00626E31">
        <w:rPr>
          <w:rFonts w:cs="B Mitra" w:hint="cs"/>
          <w:sz w:val="28"/>
          <w:szCs w:val="28"/>
          <w:rtl/>
        </w:rPr>
        <w:t>ی</w:t>
      </w:r>
      <w:r w:rsidRPr="00626E31">
        <w:rPr>
          <w:rFonts w:cs="B Mitra"/>
          <w:sz w:val="28"/>
          <w:szCs w:val="28"/>
          <w:rtl/>
        </w:rPr>
        <w:t xml:space="preserve"> عمل</w:t>
      </w:r>
      <w:r w:rsidRPr="00626E31">
        <w:rPr>
          <w:rFonts w:cs="B Mitra" w:hint="cs"/>
          <w:sz w:val="28"/>
          <w:szCs w:val="28"/>
          <w:rtl/>
        </w:rPr>
        <w:t>ی</w:t>
      </w:r>
      <w:r w:rsidRPr="00626E31">
        <w:rPr>
          <w:rFonts w:cs="B Mitra"/>
          <w:sz w:val="28"/>
          <w:szCs w:val="28"/>
          <w:rtl/>
        </w:rPr>
        <w:t xml:space="preserve"> ز</w:t>
      </w:r>
      <w:r w:rsidRPr="00626E31">
        <w:rPr>
          <w:rFonts w:cs="B Mitra" w:hint="cs"/>
          <w:sz w:val="28"/>
          <w:szCs w:val="28"/>
          <w:rtl/>
        </w:rPr>
        <w:t>ی</w:t>
      </w:r>
      <w:r w:rsidRPr="00626E31">
        <w:rPr>
          <w:rFonts w:cs="B Mitra" w:hint="eastAsia"/>
          <w:sz w:val="28"/>
          <w:szCs w:val="28"/>
          <w:rtl/>
        </w:rPr>
        <w:t>اد</w:t>
      </w:r>
      <w:r w:rsidRPr="00626E31">
        <w:rPr>
          <w:rFonts w:cs="B Mitra" w:hint="cs"/>
          <w:sz w:val="28"/>
          <w:szCs w:val="28"/>
          <w:rtl/>
        </w:rPr>
        <w:t>ی</w:t>
      </w:r>
      <w:r w:rsidRPr="00626E31">
        <w:rPr>
          <w:rFonts w:cs="B Mitra"/>
          <w:sz w:val="28"/>
          <w:szCs w:val="28"/>
          <w:rtl/>
        </w:rPr>
        <w:t xml:space="preserve"> در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باره انجام داد تا بر همگان روشن سازد که همه مسلمانان از نظر اجتماع</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w:t>
      </w:r>
      <w:r w:rsidRPr="00626E31">
        <w:rPr>
          <w:rFonts w:cs="B Mitra" w:hint="eastAsia"/>
          <w:sz w:val="28"/>
          <w:szCs w:val="28"/>
          <w:rtl/>
        </w:rPr>
        <w:lastRenderedPageBreak/>
        <w:t>مساو</w:t>
      </w:r>
      <w:r w:rsidRPr="00626E31">
        <w:rPr>
          <w:rFonts w:cs="B Mitra" w:hint="cs"/>
          <w:sz w:val="28"/>
          <w:szCs w:val="28"/>
          <w:rtl/>
        </w:rPr>
        <w:t>ی‌</w:t>
      </w:r>
      <w:r w:rsidRPr="00626E31">
        <w:rPr>
          <w:rFonts w:cs="B Mitra" w:hint="eastAsia"/>
          <w:sz w:val="28"/>
          <w:szCs w:val="28"/>
          <w:rtl/>
        </w:rPr>
        <w:t>اند</w:t>
      </w:r>
      <w:r w:rsidRPr="00626E31">
        <w:rPr>
          <w:rFonts w:cs="B Mitra"/>
          <w:sz w:val="28"/>
          <w:szCs w:val="28"/>
          <w:rtl/>
        </w:rPr>
        <w:t xml:space="preserve"> و فق</w:t>
      </w:r>
      <w:r w:rsidRPr="00626E31">
        <w:rPr>
          <w:rFonts w:cs="B Mitra" w:hint="cs"/>
          <w:sz w:val="28"/>
          <w:szCs w:val="28"/>
          <w:rtl/>
        </w:rPr>
        <w:t>ی</w:t>
      </w:r>
      <w:r w:rsidRPr="00626E31">
        <w:rPr>
          <w:rFonts w:cs="B Mitra" w:hint="eastAsia"/>
          <w:sz w:val="28"/>
          <w:szCs w:val="28"/>
          <w:rtl/>
        </w:rPr>
        <w:t>ران</w:t>
      </w:r>
      <w:r w:rsidRPr="00626E31">
        <w:rPr>
          <w:rFonts w:cs="B Mitra"/>
          <w:sz w:val="28"/>
          <w:szCs w:val="28"/>
          <w:rtl/>
        </w:rPr>
        <w:t xml:space="preserve"> و بردگان با بزرگان و ثروتمندان فرق</w:t>
      </w:r>
      <w:r w:rsidRPr="00626E31">
        <w:rPr>
          <w:rFonts w:cs="B Mitra" w:hint="cs"/>
          <w:sz w:val="28"/>
          <w:szCs w:val="28"/>
          <w:rtl/>
        </w:rPr>
        <w:t>ی</w:t>
      </w:r>
      <w:r w:rsidRPr="00626E31">
        <w:rPr>
          <w:rFonts w:cs="B Mitra"/>
          <w:sz w:val="28"/>
          <w:szCs w:val="28"/>
          <w:rtl/>
        </w:rPr>
        <w:t xml:space="preserve"> ندارند و همه با هم برابرند و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تما</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و برتر</w:t>
      </w:r>
      <w:r w:rsidRPr="00626E31">
        <w:rPr>
          <w:rFonts w:cs="B Mitra" w:hint="cs"/>
          <w:sz w:val="28"/>
          <w:szCs w:val="28"/>
          <w:rtl/>
        </w:rPr>
        <w:t>ی</w:t>
      </w:r>
      <w:r w:rsidRPr="00626E31">
        <w:rPr>
          <w:rFonts w:cs="B Mitra"/>
          <w:sz w:val="28"/>
          <w:szCs w:val="28"/>
          <w:rtl/>
        </w:rPr>
        <w:t xml:space="preserve"> بر </w:t>
      </w:r>
      <w:r w:rsidRPr="00626E31">
        <w:rPr>
          <w:rFonts w:cs="B Mitra" w:hint="cs"/>
          <w:sz w:val="28"/>
          <w:szCs w:val="28"/>
          <w:rtl/>
        </w:rPr>
        <w:t>ی</w:t>
      </w:r>
      <w:r w:rsidRPr="00626E31">
        <w:rPr>
          <w:rFonts w:cs="B Mitra" w:hint="eastAsia"/>
          <w:sz w:val="28"/>
          <w:szCs w:val="28"/>
          <w:rtl/>
        </w:rPr>
        <w:t>کد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ندارند. مهم‌تر</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نمونه آن ازدواج «جو</w:t>
      </w:r>
      <w:r w:rsidRPr="00626E31">
        <w:rPr>
          <w:rFonts w:cs="B Mitra" w:hint="cs"/>
          <w:sz w:val="28"/>
          <w:szCs w:val="28"/>
          <w:rtl/>
        </w:rPr>
        <w:t>ی</w:t>
      </w:r>
      <w:r w:rsidRPr="00626E31">
        <w:rPr>
          <w:rFonts w:cs="B Mitra" w:hint="eastAsia"/>
          <w:sz w:val="28"/>
          <w:szCs w:val="28"/>
          <w:rtl/>
        </w:rPr>
        <w:t>بر»</w:t>
      </w:r>
      <w:r w:rsidRPr="00626E31">
        <w:rPr>
          <w:rFonts w:cs="B Mitra"/>
          <w:sz w:val="28"/>
          <w:szCs w:val="28"/>
          <w:rtl/>
        </w:rPr>
        <w:t xml:space="preserve"> و «زَلفا» است.</w:t>
      </w:r>
    </w:p>
    <w:p w:rsidR="00626E31" w:rsidRPr="00626E31" w:rsidRDefault="00626E31" w:rsidP="00626E31">
      <w:pPr>
        <w:rPr>
          <w:rFonts w:cs="B Mitra"/>
          <w:sz w:val="28"/>
          <w:szCs w:val="28"/>
          <w:rtl/>
        </w:rPr>
      </w:pPr>
      <w:r w:rsidRPr="00626E31">
        <w:rPr>
          <w:rFonts w:cs="B Mitra" w:hint="eastAsia"/>
          <w:sz w:val="28"/>
          <w:szCs w:val="28"/>
          <w:rtl/>
        </w:rPr>
        <w:t>جو</w:t>
      </w:r>
      <w:r w:rsidRPr="00626E31">
        <w:rPr>
          <w:rFonts w:cs="B Mitra" w:hint="cs"/>
          <w:sz w:val="28"/>
          <w:szCs w:val="28"/>
          <w:rtl/>
        </w:rPr>
        <w:t>ی</w:t>
      </w:r>
      <w:r w:rsidRPr="00626E31">
        <w:rPr>
          <w:rFonts w:cs="B Mitra" w:hint="eastAsia"/>
          <w:sz w:val="28"/>
          <w:szCs w:val="28"/>
          <w:rtl/>
        </w:rPr>
        <w:t>بر</w:t>
      </w:r>
      <w:r w:rsidRPr="00626E31">
        <w:rPr>
          <w:rFonts w:cs="B Mitra"/>
          <w:sz w:val="28"/>
          <w:szCs w:val="28"/>
          <w:rtl/>
        </w:rPr>
        <w:t xml:space="preserve"> اهل </w:t>
      </w:r>
      <w:r w:rsidRPr="00626E31">
        <w:rPr>
          <w:rFonts w:cs="B Mitra" w:hint="cs"/>
          <w:sz w:val="28"/>
          <w:szCs w:val="28"/>
          <w:rtl/>
        </w:rPr>
        <w:t>ی</w:t>
      </w:r>
      <w:r w:rsidRPr="00626E31">
        <w:rPr>
          <w:rFonts w:cs="B Mitra" w:hint="eastAsia"/>
          <w:sz w:val="28"/>
          <w:szCs w:val="28"/>
          <w:rtl/>
        </w:rPr>
        <w:t>مامه</w:t>
      </w:r>
      <w:r w:rsidRPr="00626E31">
        <w:rPr>
          <w:rFonts w:cs="B Mitra"/>
          <w:sz w:val="28"/>
          <w:szCs w:val="28"/>
          <w:rtl/>
        </w:rPr>
        <w:t xml:space="preserve"> و مرد</w:t>
      </w:r>
      <w:r w:rsidRPr="00626E31">
        <w:rPr>
          <w:rFonts w:cs="B Mitra" w:hint="cs"/>
          <w:sz w:val="28"/>
          <w:szCs w:val="28"/>
          <w:rtl/>
        </w:rPr>
        <w:t>ی</w:t>
      </w:r>
      <w:r w:rsidRPr="00626E31">
        <w:rPr>
          <w:rFonts w:cs="B Mitra"/>
          <w:sz w:val="28"/>
          <w:szCs w:val="28"/>
          <w:rtl/>
        </w:rPr>
        <w:t xml:space="preserve"> کوتاه‌قد، زشت و فق</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بود که بعد از مسلمان‌شدن به مد</w:t>
      </w:r>
      <w:r w:rsidRPr="00626E31">
        <w:rPr>
          <w:rFonts w:cs="B Mitra" w:hint="cs"/>
          <w:sz w:val="28"/>
          <w:szCs w:val="28"/>
          <w:rtl/>
        </w:rPr>
        <w:t>ی</w:t>
      </w:r>
      <w:r w:rsidRPr="00626E31">
        <w:rPr>
          <w:rFonts w:cs="B Mitra" w:hint="eastAsia"/>
          <w:sz w:val="28"/>
          <w:szCs w:val="28"/>
          <w:rtl/>
        </w:rPr>
        <w:t>نه</w:t>
      </w:r>
      <w:r w:rsidRPr="00626E31">
        <w:rPr>
          <w:rFonts w:cs="B Mitra"/>
          <w:sz w:val="28"/>
          <w:szCs w:val="28"/>
          <w:rtl/>
        </w:rPr>
        <w:t xml:space="preserve"> آمده بود.پ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برا</w:t>
      </w:r>
      <w:r w:rsidRPr="00626E31">
        <w:rPr>
          <w:rFonts w:cs="B Mitra" w:hint="cs"/>
          <w:sz w:val="28"/>
          <w:szCs w:val="28"/>
          <w:rtl/>
        </w:rPr>
        <w:t>ی</w:t>
      </w:r>
      <w:r w:rsidRPr="00626E31">
        <w:rPr>
          <w:rFonts w:cs="B Mitra"/>
          <w:sz w:val="28"/>
          <w:szCs w:val="28"/>
          <w:rtl/>
        </w:rPr>
        <w:t xml:space="preserve"> در هم شکستن رسوم جاهل</w:t>
      </w:r>
      <w:r w:rsidRPr="00626E31">
        <w:rPr>
          <w:rFonts w:cs="B Mitra" w:hint="cs"/>
          <w:sz w:val="28"/>
          <w:szCs w:val="28"/>
          <w:rtl/>
        </w:rPr>
        <w:t>ی</w:t>
      </w:r>
      <w:r w:rsidRPr="00626E31">
        <w:rPr>
          <w:rFonts w:cs="B Mitra"/>
          <w:sz w:val="28"/>
          <w:szCs w:val="28"/>
          <w:rtl/>
        </w:rPr>
        <w:t xml:space="preserve"> و</w:t>
      </w:r>
      <w:r w:rsidRPr="00626E31">
        <w:rPr>
          <w:rFonts w:cs="B Mitra" w:hint="cs"/>
          <w:sz w:val="28"/>
          <w:szCs w:val="28"/>
          <w:rtl/>
        </w:rPr>
        <w:t>ی</w:t>
      </w:r>
      <w:r w:rsidRPr="00626E31">
        <w:rPr>
          <w:rFonts w:cs="B Mitra"/>
          <w:sz w:val="28"/>
          <w:szCs w:val="28"/>
          <w:rtl/>
        </w:rPr>
        <w:t xml:space="preserve"> را به خواستگار</w:t>
      </w:r>
      <w:r w:rsidRPr="00626E31">
        <w:rPr>
          <w:rFonts w:cs="B Mitra" w:hint="cs"/>
          <w:sz w:val="28"/>
          <w:szCs w:val="28"/>
          <w:rtl/>
        </w:rPr>
        <w:t>ی</w:t>
      </w:r>
      <w:r w:rsidRPr="00626E31">
        <w:rPr>
          <w:rFonts w:cs="B Mitra"/>
          <w:sz w:val="28"/>
          <w:szCs w:val="28"/>
          <w:rtl/>
        </w:rPr>
        <w:t xml:space="preserve"> دختر «ز</w:t>
      </w:r>
      <w:r w:rsidRPr="00626E31">
        <w:rPr>
          <w:rFonts w:cs="B Mitra" w:hint="cs"/>
          <w:sz w:val="28"/>
          <w:szCs w:val="28"/>
          <w:rtl/>
        </w:rPr>
        <w:t>ی</w:t>
      </w:r>
      <w:r w:rsidRPr="00626E31">
        <w:rPr>
          <w:rFonts w:cs="B Mitra" w:hint="eastAsia"/>
          <w:sz w:val="28"/>
          <w:szCs w:val="28"/>
          <w:rtl/>
        </w:rPr>
        <w:t>اد</w:t>
      </w:r>
      <w:r w:rsidRPr="00626E31">
        <w:rPr>
          <w:rFonts w:cs="B Mitra"/>
          <w:sz w:val="28"/>
          <w:szCs w:val="28"/>
          <w:rtl/>
        </w:rPr>
        <w:t xml:space="preserve"> بن لب</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از بزرگان و محترمان قب</w:t>
      </w:r>
      <w:r w:rsidRPr="00626E31">
        <w:rPr>
          <w:rFonts w:cs="B Mitra" w:hint="cs"/>
          <w:sz w:val="28"/>
          <w:szCs w:val="28"/>
          <w:rtl/>
        </w:rPr>
        <w:t>ی</w:t>
      </w:r>
      <w:r w:rsidRPr="00626E31">
        <w:rPr>
          <w:rFonts w:cs="B Mitra" w:hint="eastAsia"/>
          <w:sz w:val="28"/>
          <w:szCs w:val="28"/>
          <w:rtl/>
        </w:rPr>
        <w:t>له</w:t>
      </w:r>
      <w:r w:rsidRPr="00626E31">
        <w:rPr>
          <w:rFonts w:cs="B Mitra"/>
          <w:sz w:val="28"/>
          <w:szCs w:val="28"/>
          <w:rtl/>
        </w:rPr>
        <w:t xml:space="preserve"> بن</w:t>
      </w:r>
      <w:r w:rsidRPr="00626E31">
        <w:rPr>
          <w:rFonts w:cs="B Mitra" w:hint="cs"/>
          <w:sz w:val="28"/>
          <w:szCs w:val="28"/>
          <w:rtl/>
        </w:rPr>
        <w:t>ی‌</w:t>
      </w:r>
      <w:r w:rsidRPr="00626E31">
        <w:rPr>
          <w:rFonts w:cs="B Mitra" w:hint="eastAsia"/>
          <w:sz w:val="28"/>
          <w:szCs w:val="28"/>
          <w:rtl/>
        </w:rPr>
        <w:t>ب</w:t>
      </w:r>
      <w:r w:rsidRPr="00626E31">
        <w:rPr>
          <w:rFonts w:cs="B Mitra" w:hint="cs"/>
          <w:sz w:val="28"/>
          <w:szCs w:val="28"/>
          <w:rtl/>
        </w:rPr>
        <w:t>ی</w:t>
      </w:r>
      <w:r w:rsidRPr="00626E31">
        <w:rPr>
          <w:rFonts w:cs="B Mitra" w:hint="eastAsia"/>
          <w:sz w:val="28"/>
          <w:szCs w:val="28"/>
          <w:rtl/>
        </w:rPr>
        <w:t>اضه</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ک</w:t>
      </w:r>
      <w:r w:rsidRPr="00626E31">
        <w:rPr>
          <w:rFonts w:cs="B Mitra" w:hint="cs"/>
          <w:sz w:val="28"/>
          <w:szCs w:val="28"/>
          <w:rtl/>
        </w:rPr>
        <w:t>ی</w:t>
      </w:r>
      <w:r w:rsidRPr="00626E31">
        <w:rPr>
          <w:rFonts w:cs="B Mitra"/>
          <w:sz w:val="28"/>
          <w:szCs w:val="28"/>
          <w:rtl/>
        </w:rPr>
        <w:t xml:space="preserve"> ازقبا</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انصار) فرستاد و در جواب ز</w:t>
      </w:r>
      <w:r w:rsidRPr="00626E31">
        <w:rPr>
          <w:rFonts w:cs="B Mitra" w:hint="cs"/>
          <w:sz w:val="28"/>
          <w:szCs w:val="28"/>
          <w:rtl/>
        </w:rPr>
        <w:t>ی</w:t>
      </w:r>
      <w:r w:rsidRPr="00626E31">
        <w:rPr>
          <w:rFonts w:cs="B Mitra" w:hint="eastAsia"/>
          <w:sz w:val="28"/>
          <w:szCs w:val="28"/>
          <w:rtl/>
        </w:rPr>
        <w:t>اد</w:t>
      </w:r>
      <w:r w:rsidRPr="00626E31">
        <w:rPr>
          <w:rFonts w:cs="B Mitra"/>
          <w:sz w:val="28"/>
          <w:szCs w:val="28"/>
          <w:rtl/>
        </w:rPr>
        <w:t xml:space="preserve"> که و</w:t>
      </w:r>
      <w:r w:rsidRPr="00626E31">
        <w:rPr>
          <w:rFonts w:cs="B Mitra" w:hint="cs"/>
          <w:sz w:val="28"/>
          <w:szCs w:val="28"/>
          <w:rtl/>
        </w:rPr>
        <w:t>ی</w:t>
      </w:r>
      <w:r w:rsidRPr="00626E31">
        <w:rPr>
          <w:rFonts w:cs="B Mitra"/>
          <w:sz w:val="28"/>
          <w:szCs w:val="28"/>
          <w:rtl/>
        </w:rPr>
        <w:t xml:space="preserve"> را هم‌شان و لا</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ازدواج با دختر خود نم</w:t>
      </w:r>
      <w:r w:rsidRPr="00626E31">
        <w:rPr>
          <w:rFonts w:cs="B Mitra" w:hint="cs"/>
          <w:sz w:val="28"/>
          <w:szCs w:val="28"/>
          <w:rtl/>
        </w:rPr>
        <w:t>ی‌</w:t>
      </w:r>
      <w:r w:rsidRPr="00626E31">
        <w:rPr>
          <w:rFonts w:cs="B Mitra" w:hint="eastAsia"/>
          <w:sz w:val="28"/>
          <w:szCs w:val="28"/>
          <w:rtl/>
        </w:rPr>
        <w:t>دانست</w:t>
      </w:r>
      <w:r w:rsidRPr="00626E31">
        <w:rPr>
          <w:rFonts w:cs="B Mitra"/>
          <w:sz w:val="28"/>
          <w:szCs w:val="28"/>
          <w:rtl/>
        </w:rPr>
        <w:t xml:space="preserve"> فرمود:</w:t>
      </w:r>
    </w:p>
    <w:p w:rsidR="00626E31" w:rsidRPr="00626E31" w:rsidRDefault="00626E31" w:rsidP="00780680">
      <w:pPr>
        <w:rPr>
          <w:rFonts w:cs="B Mitra"/>
          <w:sz w:val="28"/>
          <w:szCs w:val="28"/>
          <w:rtl/>
        </w:rPr>
      </w:pPr>
      <w:r w:rsidRPr="00626E31">
        <w:rPr>
          <w:rFonts w:cs="B Mitra" w:hint="eastAsia"/>
          <w:sz w:val="28"/>
          <w:szCs w:val="28"/>
          <w:rtl/>
        </w:rPr>
        <w:t>«</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ز</w:t>
      </w:r>
      <w:r w:rsidRPr="00626E31">
        <w:rPr>
          <w:rFonts w:cs="B Mitra" w:hint="cs"/>
          <w:sz w:val="28"/>
          <w:szCs w:val="28"/>
          <w:rtl/>
        </w:rPr>
        <w:t>ی</w:t>
      </w:r>
      <w:r w:rsidRPr="00626E31">
        <w:rPr>
          <w:rFonts w:cs="B Mitra" w:hint="eastAsia"/>
          <w:sz w:val="28"/>
          <w:szCs w:val="28"/>
          <w:rtl/>
        </w:rPr>
        <w:t>اد</w:t>
      </w:r>
      <w:r w:rsidRPr="00626E31">
        <w:rPr>
          <w:rFonts w:cs="B Mitra"/>
          <w:sz w:val="28"/>
          <w:szCs w:val="28"/>
          <w:rtl/>
        </w:rPr>
        <w:t>! جو</w:t>
      </w:r>
      <w:r w:rsidRPr="00626E31">
        <w:rPr>
          <w:rFonts w:cs="B Mitra" w:hint="cs"/>
          <w:sz w:val="28"/>
          <w:szCs w:val="28"/>
          <w:rtl/>
        </w:rPr>
        <w:t>ی</w:t>
      </w:r>
      <w:r w:rsidRPr="00626E31">
        <w:rPr>
          <w:rFonts w:cs="B Mitra" w:hint="eastAsia"/>
          <w:sz w:val="28"/>
          <w:szCs w:val="28"/>
          <w:rtl/>
        </w:rPr>
        <w:t>بر</w:t>
      </w:r>
      <w:r w:rsidRPr="00626E31">
        <w:rPr>
          <w:rFonts w:cs="B Mitra"/>
          <w:sz w:val="28"/>
          <w:szCs w:val="28"/>
          <w:rtl/>
        </w:rPr>
        <w:t xml:space="preserve"> مؤمن و المؤمن کفو للمؤمنه و المسلم کفو للمسلمه فزوجه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ز</w:t>
      </w:r>
      <w:r w:rsidRPr="00626E31">
        <w:rPr>
          <w:rFonts w:cs="B Mitra" w:hint="cs"/>
          <w:sz w:val="28"/>
          <w:szCs w:val="28"/>
          <w:rtl/>
        </w:rPr>
        <w:t>ی</w:t>
      </w:r>
      <w:r w:rsidRPr="00626E31">
        <w:rPr>
          <w:rFonts w:cs="B Mitra" w:hint="eastAsia"/>
          <w:sz w:val="28"/>
          <w:szCs w:val="28"/>
          <w:rtl/>
        </w:rPr>
        <w:t>اد</w:t>
      </w:r>
      <w:r w:rsidRPr="00626E31">
        <w:rPr>
          <w:rFonts w:cs="B Mitra"/>
          <w:sz w:val="28"/>
          <w:szCs w:val="28"/>
          <w:rtl/>
        </w:rPr>
        <w:t xml:space="preserve"> و لا ترغب عنه؛ [۱]</w:t>
      </w:r>
      <w:r w:rsidR="00780680">
        <w:rPr>
          <w:rFonts w:cs="B Mitra" w:hint="cs"/>
          <w:sz w:val="28"/>
          <w:szCs w:val="28"/>
          <w:rtl/>
        </w:rPr>
        <w:t xml:space="preserve"> </w:t>
      </w:r>
      <w:r w:rsidRPr="00626E31">
        <w:rPr>
          <w:rFonts w:cs="B Mitra" w:hint="eastAsia"/>
          <w:sz w:val="28"/>
          <w:szCs w:val="28"/>
          <w:rtl/>
        </w:rPr>
        <w:t>ا</w:t>
      </w:r>
      <w:r w:rsidRPr="00626E31">
        <w:rPr>
          <w:rFonts w:cs="B Mitra" w:hint="cs"/>
          <w:sz w:val="28"/>
          <w:szCs w:val="28"/>
          <w:rtl/>
        </w:rPr>
        <w:t>ی</w:t>
      </w:r>
      <w:r w:rsidRPr="00626E31">
        <w:rPr>
          <w:rFonts w:cs="B Mitra"/>
          <w:sz w:val="28"/>
          <w:szCs w:val="28"/>
          <w:rtl/>
        </w:rPr>
        <w:t xml:space="preserve"> ز</w:t>
      </w:r>
      <w:r w:rsidRPr="00626E31">
        <w:rPr>
          <w:rFonts w:cs="B Mitra" w:hint="cs"/>
          <w:sz w:val="28"/>
          <w:szCs w:val="28"/>
          <w:rtl/>
        </w:rPr>
        <w:t>ی</w:t>
      </w:r>
      <w:r w:rsidRPr="00626E31">
        <w:rPr>
          <w:rFonts w:cs="B Mitra" w:hint="eastAsia"/>
          <w:sz w:val="28"/>
          <w:szCs w:val="28"/>
          <w:rtl/>
        </w:rPr>
        <w:t>اد</w:t>
      </w:r>
      <w:r w:rsidRPr="00626E31">
        <w:rPr>
          <w:rFonts w:cs="B Mitra"/>
          <w:sz w:val="28"/>
          <w:szCs w:val="28"/>
          <w:rtl/>
        </w:rPr>
        <w:t>! جو</w:t>
      </w:r>
      <w:r w:rsidRPr="00626E31">
        <w:rPr>
          <w:rFonts w:cs="B Mitra" w:hint="cs"/>
          <w:sz w:val="28"/>
          <w:szCs w:val="28"/>
          <w:rtl/>
        </w:rPr>
        <w:t>ی</w:t>
      </w:r>
      <w:r w:rsidRPr="00626E31">
        <w:rPr>
          <w:rFonts w:cs="B Mitra" w:hint="eastAsia"/>
          <w:sz w:val="28"/>
          <w:szCs w:val="28"/>
          <w:rtl/>
        </w:rPr>
        <w:t>بر،</w:t>
      </w:r>
      <w:r w:rsidRPr="00626E31">
        <w:rPr>
          <w:rFonts w:cs="B Mitra"/>
          <w:sz w:val="28"/>
          <w:szCs w:val="28"/>
          <w:rtl/>
        </w:rPr>
        <w:t xml:space="preserve"> مؤمن است و مرد مؤمن، شا</w:t>
      </w:r>
      <w:r w:rsidRPr="00626E31">
        <w:rPr>
          <w:rFonts w:cs="B Mitra" w:hint="cs"/>
          <w:sz w:val="28"/>
          <w:szCs w:val="28"/>
          <w:rtl/>
        </w:rPr>
        <w:t>ی</w:t>
      </w:r>
      <w:r w:rsidRPr="00626E31">
        <w:rPr>
          <w:rFonts w:cs="B Mitra" w:hint="eastAsia"/>
          <w:sz w:val="28"/>
          <w:szCs w:val="28"/>
          <w:rtl/>
        </w:rPr>
        <w:t>سته</w:t>
      </w:r>
      <w:r w:rsidRPr="00626E31">
        <w:rPr>
          <w:rFonts w:cs="B Mitra"/>
          <w:sz w:val="28"/>
          <w:szCs w:val="28"/>
          <w:rtl/>
        </w:rPr>
        <w:t xml:space="preserve"> و همتا</w:t>
      </w:r>
      <w:r w:rsidRPr="00626E31">
        <w:rPr>
          <w:rFonts w:cs="B Mitra" w:hint="cs"/>
          <w:sz w:val="28"/>
          <w:szCs w:val="28"/>
          <w:rtl/>
        </w:rPr>
        <w:t>ی</w:t>
      </w:r>
      <w:r w:rsidRPr="00626E31">
        <w:rPr>
          <w:rFonts w:cs="B Mitra"/>
          <w:sz w:val="28"/>
          <w:szCs w:val="28"/>
          <w:rtl/>
        </w:rPr>
        <w:t xml:space="preserve"> زن مؤمن است و مرد مسلمان، شا</w:t>
      </w:r>
      <w:r w:rsidRPr="00626E31">
        <w:rPr>
          <w:rFonts w:cs="B Mitra" w:hint="cs"/>
          <w:sz w:val="28"/>
          <w:szCs w:val="28"/>
          <w:rtl/>
        </w:rPr>
        <w:t>ی</w:t>
      </w:r>
      <w:r w:rsidRPr="00626E31">
        <w:rPr>
          <w:rFonts w:cs="B Mitra" w:hint="eastAsia"/>
          <w:sz w:val="28"/>
          <w:szCs w:val="28"/>
          <w:rtl/>
        </w:rPr>
        <w:t>سته</w:t>
      </w:r>
      <w:r w:rsidRPr="00626E31">
        <w:rPr>
          <w:rFonts w:cs="B Mitra"/>
          <w:sz w:val="28"/>
          <w:szCs w:val="28"/>
          <w:rtl/>
        </w:rPr>
        <w:t xml:space="preserve"> و همتا</w:t>
      </w:r>
      <w:r w:rsidRPr="00626E31">
        <w:rPr>
          <w:rFonts w:cs="B Mitra" w:hint="cs"/>
          <w:sz w:val="28"/>
          <w:szCs w:val="28"/>
          <w:rtl/>
        </w:rPr>
        <w:t>ی</w:t>
      </w:r>
      <w:r w:rsidRPr="00626E31">
        <w:rPr>
          <w:rFonts w:cs="B Mitra"/>
          <w:sz w:val="28"/>
          <w:szCs w:val="28"/>
          <w:rtl/>
        </w:rPr>
        <w:t xml:space="preserve"> زن مسلمان است؛ پس با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ازدواج موافقت کن و مخالفت نکن.»</w:t>
      </w:r>
    </w:p>
    <w:p w:rsidR="00780680" w:rsidRDefault="00626E31" w:rsidP="00780680">
      <w:pPr>
        <w:rPr>
          <w:rFonts w:cs="B Mitra"/>
          <w:sz w:val="28"/>
          <w:szCs w:val="28"/>
          <w:rtl/>
        </w:rPr>
      </w:pPr>
      <w:r w:rsidRPr="00626E31">
        <w:rPr>
          <w:rFonts w:cs="B Mitra" w:hint="eastAsia"/>
          <w:sz w:val="28"/>
          <w:szCs w:val="28"/>
          <w:rtl/>
        </w:rPr>
        <w:t>همچن</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دختر عمه خود ز</w:t>
      </w:r>
      <w:r w:rsidRPr="00626E31">
        <w:rPr>
          <w:rFonts w:cs="B Mitra" w:hint="cs"/>
          <w:sz w:val="28"/>
          <w:szCs w:val="28"/>
          <w:rtl/>
        </w:rPr>
        <w:t>ی</w:t>
      </w:r>
      <w:r w:rsidRPr="00626E31">
        <w:rPr>
          <w:rFonts w:cs="B Mitra" w:hint="eastAsia"/>
          <w:sz w:val="28"/>
          <w:szCs w:val="28"/>
          <w:rtl/>
        </w:rPr>
        <w:t>نب</w:t>
      </w:r>
      <w:r w:rsidRPr="00626E31">
        <w:rPr>
          <w:rFonts w:cs="B Mitra"/>
          <w:sz w:val="28"/>
          <w:szCs w:val="28"/>
          <w:rtl/>
        </w:rPr>
        <w:t xml:space="preserve"> دختر جحش را که نوه عبدالمطلب بود، به ازدواج ز</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عن</w:t>
      </w:r>
      <w:r w:rsidRPr="00626E31">
        <w:rPr>
          <w:rFonts w:cs="B Mitra" w:hint="cs"/>
          <w:sz w:val="28"/>
          <w:szCs w:val="28"/>
          <w:rtl/>
        </w:rPr>
        <w:t>ی</w:t>
      </w:r>
      <w:r w:rsidRPr="00626E31">
        <w:rPr>
          <w:rFonts w:cs="B Mitra"/>
          <w:sz w:val="28"/>
          <w:szCs w:val="28"/>
          <w:rtl/>
        </w:rPr>
        <w:t xml:space="preserve"> همان غلام آزاد شده خود درآورد. در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باره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به خانه ز</w:t>
      </w:r>
      <w:r w:rsidRPr="00626E31">
        <w:rPr>
          <w:rFonts w:cs="B Mitra" w:hint="cs"/>
          <w:sz w:val="28"/>
          <w:szCs w:val="28"/>
          <w:rtl/>
        </w:rPr>
        <w:t>ی</w:t>
      </w:r>
      <w:r w:rsidRPr="00626E31">
        <w:rPr>
          <w:rFonts w:cs="B Mitra" w:hint="eastAsia"/>
          <w:sz w:val="28"/>
          <w:szCs w:val="28"/>
          <w:rtl/>
        </w:rPr>
        <w:t>نب</w:t>
      </w:r>
      <w:r w:rsidRPr="00626E31">
        <w:rPr>
          <w:rFonts w:cs="B Mitra"/>
          <w:sz w:val="28"/>
          <w:szCs w:val="28"/>
          <w:rtl/>
        </w:rPr>
        <w:t xml:space="preserve"> رفت و او را برا</w:t>
      </w:r>
      <w:r w:rsidRPr="00626E31">
        <w:rPr>
          <w:rFonts w:cs="B Mitra" w:hint="cs"/>
          <w:sz w:val="28"/>
          <w:szCs w:val="28"/>
          <w:rtl/>
        </w:rPr>
        <w:t>ی</w:t>
      </w:r>
      <w:r w:rsidRPr="00626E31">
        <w:rPr>
          <w:rFonts w:cs="B Mitra"/>
          <w:sz w:val="28"/>
          <w:szCs w:val="28"/>
          <w:rtl/>
        </w:rPr>
        <w:t xml:space="preserve"> ز</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خواستگار</w:t>
      </w:r>
      <w:r w:rsidRPr="00626E31">
        <w:rPr>
          <w:rFonts w:cs="B Mitra" w:hint="cs"/>
          <w:sz w:val="28"/>
          <w:szCs w:val="28"/>
          <w:rtl/>
        </w:rPr>
        <w:t>ی</w:t>
      </w:r>
      <w:r w:rsidRPr="00626E31">
        <w:rPr>
          <w:rFonts w:cs="B Mitra"/>
          <w:sz w:val="28"/>
          <w:szCs w:val="28"/>
          <w:rtl/>
        </w:rPr>
        <w:t xml:space="preserve"> کرد. [۲]</w:t>
      </w:r>
      <w:r w:rsidR="00780680">
        <w:rPr>
          <w:rFonts w:cs="B Mitra" w:hint="cs"/>
          <w:sz w:val="28"/>
          <w:szCs w:val="28"/>
          <w:rtl/>
        </w:rPr>
        <w:t xml:space="preserve"> </w:t>
      </w:r>
      <w:r w:rsidRPr="00626E31">
        <w:rPr>
          <w:rFonts w:cs="B Mitra"/>
          <w:sz w:val="28"/>
          <w:szCs w:val="28"/>
          <w:rtl/>
        </w:rPr>
        <w:t>[۳]</w:t>
      </w:r>
      <w:r w:rsidR="00780680">
        <w:rPr>
          <w:rFonts w:cs="B Mitra" w:hint="cs"/>
          <w:sz w:val="28"/>
          <w:szCs w:val="28"/>
          <w:rtl/>
        </w:rPr>
        <w:t xml:space="preserve"> </w:t>
      </w:r>
      <w:r w:rsidRPr="00626E31">
        <w:rPr>
          <w:rFonts w:cs="B Mitra" w:hint="eastAsia"/>
          <w:sz w:val="28"/>
          <w:szCs w:val="28"/>
          <w:rtl/>
        </w:rPr>
        <w:t>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با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اعمال، اختلافات طبقات</w:t>
      </w:r>
      <w:r w:rsidRPr="00626E31">
        <w:rPr>
          <w:rFonts w:cs="B Mitra" w:hint="cs"/>
          <w:sz w:val="28"/>
          <w:szCs w:val="28"/>
          <w:rtl/>
        </w:rPr>
        <w:t>ی</w:t>
      </w:r>
      <w:r w:rsidRPr="00626E31">
        <w:rPr>
          <w:rFonts w:cs="B Mitra"/>
          <w:sz w:val="28"/>
          <w:szCs w:val="28"/>
          <w:rtl/>
        </w:rPr>
        <w:t xml:space="preserve"> و خانوادگ</w:t>
      </w:r>
      <w:r w:rsidRPr="00626E31">
        <w:rPr>
          <w:rFonts w:cs="B Mitra" w:hint="cs"/>
          <w:sz w:val="28"/>
          <w:szCs w:val="28"/>
          <w:rtl/>
        </w:rPr>
        <w:t>ی</w:t>
      </w:r>
      <w:r w:rsidRPr="00626E31">
        <w:rPr>
          <w:rFonts w:cs="B Mitra"/>
          <w:sz w:val="28"/>
          <w:szCs w:val="28"/>
          <w:rtl/>
        </w:rPr>
        <w:t xml:space="preserve"> و رسوم نادرست اجتماع</w:t>
      </w:r>
      <w:r w:rsidRPr="00626E31">
        <w:rPr>
          <w:rFonts w:cs="B Mitra" w:hint="cs"/>
          <w:sz w:val="28"/>
          <w:szCs w:val="28"/>
          <w:rtl/>
        </w:rPr>
        <w:t>ی</w:t>
      </w:r>
      <w:r w:rsidRPr="00626E31">
        <w:rPr>
          <w:rFonts w:cs="B Mitra"/>
          <w:sz w:val="28"/>
          <w:szCs w:val="28"/>
          <w:rtl/>
        </w:rPr>
        <w:t xml:space="preserve"> و برتر</w:t>
      </w:r>
      <w:r w:rsidRPr="00626E31">
        <w:rPr>
          <w:rFonts w:cs="B Mitra" w:hint="cs"/>
          <w:sz w:val="28"/>
          <w:szCs w:val="28"/>
          <w:rtl/>
        </w:rPr>
        <w:t>ی‌</w:t>
      </w:r>
      <w:r w:rsidRPr="00626E31">
        <w:rPr>
          <w:rFonts w:cs="B Mitra" w:hint="eastAsia"/>
          <w:sz w:val="28"/>
          <w:szCs w:val="28"/>
          <w:rtl/>
        </w:rPr>
        <w:t>جو</w:t>
      </w:r>
      <w:r w:rsidRPr="00626E31">
        <w:rPr>
          <w:rFonts w:cs="B Mitra" w:hint="cs"/>
          <w:sz w:val="28"/>
          <w:szCs w:val="28"/>
          <w:rtl/>
        </w:rPr>
        <w:t>یی‌</w:t>
      </w:r>
      <w:r w:rsidRPr="00626E31">
        <w:rPr>
          <w:rFonts w:cs="B Mitra" w:hint="eastAsia"/>
          <w:sz w:val="28"/>
          <w:szCs w:val="28"/>
          <w:rtl/>
        </w:rPr>
        <w:t>ها</w:t>
      </w:r>
      <w:r w:rsidRPr="00626E31">
        <w:rPr>
          <w:rFonts w:cs="B Mitra" w:hint="cs"/>
          <w:sz w:val="28"/>
          <w:szCs w:val="28"/>
          <w:rtl/>
        </w:rPr>
        <w:t>ی</w:t>
      </w:r>
      <w:r w:rsidRPr="00626E31">
        <w:rPr>
          <w:rFonts w:cs="B Mitra"/>
          <w:sz w:val="28"/>
          <w:szCs w:val="28"/>
          <w:rtl/>
        </w:rPr>
        <w:t xml:space="preserve"> نادرست را در هم شکست و همه مسلمانان را چه س</w:t>
      </w:r>
      <w:r w:rsidRPr="00626E31">
        <w:rPr>
          <w:rFonts w:cs="B Mitra" w:hint="cs"/>
          <w:sz w:val="28"/>
          <w:szCs w:val="28"/>
          <w:rtl/>
        </w:rPr>
        <w:t>ی</w:t>
      </w:r>
      <w:r w:rsidRPr="00626E31">
        <w:rPr>
          <w:rFonts w:cs="B Mitra" w:hint="eastAsia"/>
          <w:sz w:val="28"/>
          <w:szCs w:val="28"/>
          <w:rtl/>
        </w:rPr>
        <w:t>اه</w:t>
      </w:r>
      <w:r w:rsidRPr="00626E31">
        <w:rPr>
          <w:rFonts w:cs="B Mitra"/>
          <w:sz w:val="28"/>
          <w:szCs w:val="28"/>
          <w:rtl/>
        </w:rPr>
        <w:t xml:space="preserve"> و چه سف</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چه برده و چه آزاد، و چه ثروتمند و فق</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را برابر و هم‌کفو اعلام کرد و ا</w:t>
      </w:r>
      <w:r w:rsidRPr="00626E31">
        <w:rPr>
          <w:rFonts w:cs="B Mitra" w:hint="cs"/>
          <w:sz w:val="28"/>
          <w:szCs w:val="28"/>
          <w:rtl/>
        </w:rPr>
        <w:t>ی</w:t>
      </w:r>
      <w:r w:rsidRPr="00626E31">
        <w:rPr>
          <w:rFonts w:cs="B Mitra" w:hint="eastAsia"/>
          <w:sz w:val="28"/>
          <w:szCs w:val="28"/>
          <w:rtl/>
        </w:rPr>
        <w:t>ن‌چن</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مساو</w:t>
      </w:r>
      <w:r w:rsidRPr="00626E31">
        <w:rPr>
          <w:rFonts w:cs="B Mitra" w:hint="eastAsia"/>
          <w:sz w:val="28"/>
          <w:szCs w:val="28"/>
          <w:rtl/>
        </w:rPr>
        <w:t>ات</w:t>
      </w:r>
      <w:r w:rsidRPr="00626E31">
        <w:rPr>
          <w:rFonts w:cs="B Mitra"/>
          <w:sz w:val="28"/>
          <w:szCs w:val="28"/>
          <w:rtl/>
        </w:rPr>
        <w:t xml:space="preserve"> را در جامعه ع</w:t>
      </w:r>
      <w:r w:rsidRPr="00626E31">
        <w:rPr>
          <w:rFonts w:cs="B Mitra" w:hint="cs"/>
          <w:sz w:val="28"/>
          <w:szCs w:val="28"/>
          <w:rtl/>
        </w:rPr>
        <w:t>ی</w:t>
      </w:r>
      <w:r w:rsidRPr="00626E31">
        <w:rPr>
          <w:rFonts w:cs="B Mitra" w:hint="eastAsia"/>
          <w:sz w:val="28"/>
          <w:szCs w:val="28"/>
          <w:rtl/>
        </w:rPr>
        <w:t>ن</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بخش</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تا همگان به او اقتدا کنند و بدانند که شرافت و برتر</w:t>
      </w:r>
      <w:r w:rsidRPr="00626E31">
        <w:rPr>
          <w:rFonts w:cs="B Mitra" w:hint="cs"/>
          <w:sz w:val="28"/>
          <w:szCs w:val="28"/>
          <w:rtl/>
        </w:rPr>
        <w:t>ی</w:t>
      </w:r>
      <w:r w:rsidRPr="00626E31">
        <w:rPr>
          <w:rFonts w:cs="B Mitra"/>
          <w:sz w:val="28"/>
          <w:szCs w:val="28"/>
          <w:rtl/>
        </w:rPr>
        <w:t xml:space="preserve"> انسان‌ها فقط به تقوا و کمالات معنو</w:t>
      </w:r>
      <w:r w:rsidRPr="00626E31">
        <w:rPr>
          <w:rFonts w:cs="B Mitra" w:hint="cs"/>
          <w:sz w:val="28"/>
          <w:szCs w:val="28"/>
          <w:rtl/>
        </w:rPr>
        <w:t>ی</w:t>
      </w:r>
      <w:r w:rsidRPr="00626E31">
        <w:rPr>
          <w:rFonts w:cs="B Mitra"/>
          <w:sz w:val="28"/>
          <w:szCs w:val="28"/>
          <w:rtl/>
        </w:rPr>
        <w:t xml:space="preserve"> است، نه پول، ثروت، نژاد و طبقه خاص.</w:t>
      </w:r>
    </w:p>
    <w:p w:rsidR="00780680" w:rsidRDefault="00626E31" w:rsidP="00626E31">
      <w:pPr>
        <w:rPr>
          <w:rFonts w:cs="B Mitra"/>
          <w:sz w:val="28"/>
          <w:szCs w:val="28"/>
          <w:rtl/>
        </w:rPr>
      </w:pPr>
      <w:r w:rsidRPr="00626E31">
        <w:rPr>
          <w:rFonts w:cs="B Mitra"/>
          <w:sz w:val="28"/>
          <w:szCs w:val="28"/>
          <w:rtl/>
        </w:rPr>
        <w:t>۳ - مساوات در برابر قانون</w:t>
      </w:r>
    </w:p>
    <w:p w:rsidR="00626E31" w:rsidRPr="00626E31" w:rsidRDefault="00626E31" w:rsidP="00626E31">
      <w:pPr>
        <w:rPr>
          <w:rFonts w:cs="B Mitra"/>
          <w:sz w:val="28"/>
          <w:szCs w:val="28"/>
          <w:rtl/>
        </w:rPr>
      </w:pPr>
      <w:r w:rsidRPr="00626E31">
        <w:rPr>
          <w:rFonts w:cs="B Mitra" w:hint="cs"/>
          <w:sz w:val="28"/>
          <w:szCs w:val="28"/>
          <w:rtl/>
        </w:rPr>
        <w:t>ی</w:t>
      </w:r>
      <w:r w:rsidRPr="00626E31">
        <w:rPr>
          <w:rFonts w:cs="B Mitra" w:hint="eastAsia"/>
          <w:sz w:val="28"/>
          <w:szCs w:val="28"/>
          <w:rtl/>
        </w:rPr>
        <w:t>ک</w:t>
      </w:r>
      <w:r w:rsidRPr="00626E31">
        <w:rPr>
          <w:rFonts w:cs="B Mitra" w:hint="cs"/>
          <w:sz w:val="28"/>
          <w:szCs w:val="28"/>
          <w:rtl/>
        </w:rPr>
        <w:t>ی</w:t>
      </w:r>
      <w:r w:rsidRPr="00626E31">
        <w:rPr>
          <w:rFonts w:cs="B Mitra"/>
          <w:sz w:val="28"/>
          <w:szCs w:val="28"/>
          <w:rtl/>
        </w:rPr>
        <w:t xml:space="preserve"> 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از نمونه‌ها</w:t>
      </w:r>
      <w:r w:rsidRPr="00626E31">
        <w:rPr>
          <w:rFonts w:cs="B Mitra" w:hint="cs"/>
          <w:sz w:val="28"/>
          <w:szCs w:val="28"/>
          <w:rtl/>
        </w:rPr>
        <w:t>ی</w:t>
      </w:r>
      <w:r w:rsidRPr="00626E31">
        <w:rPr>
          <w:rFonts w:cs="B Mitra"/>
          <w:sz w:val="28"/>
          <w:szCs w:val="28"/>
          <w:rtl/>
        </w:rPr>
        <w:t xml:space="preserve"> بارز مساوات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رسول‌الله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برابر</w:t>
      </w:r>
      <w:r w:rsidRPr="00626E31">
        <w:rPr>
          <w:rFonts w:cs="B Mitra" w:hint="cs"/>
          <w:sz w:val="28"/>
          <w:szCs w:val="28"/>
          <w:rtl/>
        </w:rPr>
        <w:t>ی</w:t>
      </w:r>
      <w:r w:rsidRPr="00626E31">
        <w:rPr>
          <w:rFonts w:cs="B Mitra"/>
          <w:sz w:val="28"/>
          <w:szCs w:val="28"/>
          <w:rtl/>
        </w:rPr>
        <w:t xml:space="preserve"> در اجرا</w:t>
      </w:r>
      <w:r w:rsidRPr="00626E31">
        <w:rPr>
          <w:rFonts w:cs="B Mitra" w:hint="cs"/>
          <w:sz w:val="28"/>
          <w:szCs w:val="28"/>
          <w:rtl/>
        </w:rPr>
        <w:t>ی</w:t>
      </w:r>
      <w:r w:rsidRPr="00626E31">
        <w:rPr>
          <w:rFonts w:cs="B Mitra"/>
          <w:sz w:val="28"/>
          <w:szCs w:val="28"/>
          <w:rtl/>
        </w:rPr>
        <w:t xml:space="preserve"> قانون برا</w:t>
      </w:r>
      <w:r w:rsidRPr="00626E31">
        <w:rPr>
          <w:rFonts w:cs="B Mitra" w:hint="cs"/>
          <w:sz w:val="28"/>
          <w:szCs w:val="28"/>
          <w:rtl/>
        </w:rPr>
        <w:t>ی</w:t>
      </w:r>
      <w:r w:rsidRPr="00626E31">
        <w:rPr>
          <w:rFonts w:cs="B Mitra"/>
          <w:sz w:val="28"/>
          <w:szCs w:val="28"/>
          <w:rtl/>
        </w:rPr>
        <w:t xml:space="preserve"> همگان بود.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نوع مساوات را سخت پاس م</w:t>
      </w:r>
      <w:r w:rsidRPr="00626E31">
        <w:rPr>
          <w:rFonts w:cs="B Mitra" w:hint="cs"/>
          <w:sz w:val="28"/>
          <w:szCs w:val="28"/>
          <w:rtl/>
        </w:rPr>
        <w:t>ی‌</w:t>
      </w:r>
      <w:r w:rsidRPr="00626E31">
        <w:rPr>
          <w:rFonts w:cs="B Mitra" w:hint="eastAsia"/>
          <w:sz w:val="28"/>
          <w:szCs w:val="28"/>
          <w:rtl/>
        </w:rPr>
        <w:t>داشت</w:t>
      </w:r>
      <w:r w:rsidRPr="00626E31">
        <w:rPr>
          <w:rFonts w:cs="B Mitra"/>
          <w:sz w:val="28"/>
          <w:szCs w:val="28"/>
          <w:rtl/>
        </w:rPr>
        <w:t>. در توص</w:t>
      </w:r>
      <w:r w:rsidRPr="00626E31">
        <w:rPr>
          <w:rFonts w:cs="B Mitra" w:hint="cs"/>
          <w:sz w:val="28"/>
          <w:szCs w:val="28"/>
          <w:rtl/>
        </w:rPr>
        <w:t>ی</w:t>
      </w:r>
      <w:r w:rsidRPr="00626E31">
        <w:rPr>
          <w:rFonts w:cs="B Mitra" w:hint="eastAsia"/>
          <w:sz w:val="28"/>
          <w:szCs w:val="28"/>
          <w:rtl/>
        </w:rPr>
        <w:t>ف</w:t>
      </w:r>
      <w:r w:rsidRPr="00626E31">
        <w:rPr>
          <w:rFonts w:cs="B Mitra"/>
          <w:sz w:val="28"/>
          <w:szCs w:val="28"/>
          <w:rtl/>
        </w:rPr>
        <w:t xml:space="preserve"> آن حضرت آمده است:</w:t>
      </w:r>
    </w:p>
    <w:p w:rsidR="00626E31" w:rsidRPr="00626E31" w:rsidRDefault="00626E31" w:rsidP="00780680">
      <w:pPr>
        <w:rPr>
          <w:rFonts w:cs="B Mitra"/>
          <w:sz w:val="28"/>
          <w:szCs w:val="28"/>
          <w:rtl/>
        </w:rPr>
      </w:pPr>
      <w:r w:rsidRPr="00626E31">
        <w:rPr>
          <w:rFonts w:cs="B Mitra" w:hint="eastAsia"/>
          <w:sz w:val="28"/>
          <w:szCs w:val="28"/>
          <w:rtl/>
        </w:rPr>
        <w:t>«صاروا</w:t>
      </w:r>
      <w:r w:rsidRPr="00626E31">
        <w:rPr>
          <w:rFonts w:cs="B Mitra"/>
          <w:sz w:val="28"/>
          <w:szCs w:val="28"/>
          <w:rtl/>
        </w:rPr>
        <w:t xml:space="preserve"> عنده ف</w:t>
      </w:r>
      <w:r w:rsidRPr="00626E31">
        <w:rPr>
          <w:rFonts w:cs="B Mitra" w:hint="cs"/>
          <w:sz w:val="28"/>
          <w:szCs w:val="28"/>
          <w:rtl/>
        </w:rPr>
        <w:t>ی</w:t>
      </w:r>
      <w:r w:rsidRPr="00626E31">
        <w:rPr>
          <w:rFonts w:cs="B Mitra"/>
          <w:sz w:val="28"/>
          <w:szCs w:val="28"/>
          <w:rtl/>
        </w:rPr>
        <w:t xml:space="preserve"> الحق سواءً؛ [۴]</w:t>
      </w:r>
      <w:r w:rsidR="00780680">
        <w:rPr>
          <w:rFonts w:cs="B Mitra" w:hint="cs"/>
          <w:sz w:val="28"/>
          <w:szCs w:val="28"/>
          <w:rtl/>
        </w:rPr>
        <w:t xml:space="preserve"> </w:t>
      </w:r>
      <w:r w:rsidRPr="00626E31">
        <w:rPr>
          <w:rFonts w:cs="B Mitra"/>
          <w:sz w:val="28"/>
          <w:szCs w:val="28"/>
          <w:rtl/>
        </w:rPr>
        <w:t>[۵]</w:t>
      </w:r>
      <w:r w:rsidR="00780680">
        <w:rPr>
          <w:rFonts w:cs="B Mitra" w:hint="cs"/>
          <w:sz w:val="28"/>
          <w:szCs w:val="28"/>
          <w:rtl/>
        </w:rPr>
        <w:t xml:space="preserve"> </w:t>
      </w:r>
      <w:r w:rsidRPr="00626E31">
        <w:rPr>
          <w:rFonts w:cs="B Mitra" w:hint="eastAsia"/>
          <w:sz w:val="28"/>
          <w:szCs w:val="28"/>
          <w:rtl/>
        </w:rPr>
        <w:t>همگان</w:t>
      </w:r>
      <w:r w:rsidRPr="00626E31">
        <w:rPr>
          <w:rFonts w:cs="B Mitra"/>
          <w:sz w:val="28"/>
          <w:szCs w:val="28"/>
          <w:rtl/>
        </w:rPr>
        <w:t xml:space="preserve"> در قبال حق در نظرش </w:t>
      </w:r>
      <w:r w:rsidRPr="00626E31">
        <w:rPr>
          <w:rFonts w:cs="B Mitra" w:hint="cs"/>
          <w:sz w:val="28"/>
          <w:szCs w:val="28"/>
          <w:rtl/>
        </w:rPr>
        <w:t>ی</w:t>
      </w:r>
      <w:r w:rsidRPr="00626E31">
        <w:rPr>
          <w:rFonts w:cs="B Mitra" w:hint="eastAsia"/>
          <w:sz w:val="28"/>
          <w:szCs w:val="28"/>
          <w:rtl/>
        </w:rPr>
        <w:t>کسان</w:t>
      </w:r>
      <w:r w:rsidRPr="00626E31">
        <w:rPr>
          <w:rFonts w:cs="B Mitra"/>
          <w:sz w:val="28"/>
          <w:szCs w:val="28"/>
          <w:rtl/>
        </w:rPr>
        <w:t xml:space="preserve"> بودند.»</w:t>
      </w:r>
    </w:p>
    <w:p w:rsidR="00626E31" w:rsidRPr="00626E31" w:rsidRDefault="00626E31" w:rsidP="00626E31">
      <w:pPr>
        <w:rPr>
          <w:rFonts w:cs="B Mitra"/>
          <w:sz w:val="28"/>
          <w:szCs w:val="28"/>
          <w:rtl/>
        </w:rPr>
      </w:pPr>
      <w:r w:rsidRPr="00626E31">
        <w:rPr>
          <w:rFonts w:cs="B Mitra" w:hint="eastAsia"/>
          <w:sz w:val="28"/>
          <w:szCs w:val="28"/>
          <w:rtl/>
        </w:rPr>
        <w:t>پ</w:t>
      </w:r>
      <w:r w:rsidRPr="00626E31">
        <w:rPr>
          <w:rFonts w:cs="B Mitra" w:hint="cs"/>
          <w:sz w:val="28"/>
          <w:szCs w:val="28"/>
          <w:rtl/>
        </w:rPr>
        <w:t>ی</w:t>
      </w:r>
      <w:r w:rsidRPr="00626E31">
        <w:rPr>
          <w:rFonts w:cs="B Mitra" w:hint="eastAsia"/>
          <w:sz w:val="28"/>
          <w:szCs w:val="28"/>
          <w:rtl/>
        </w:rPr>
        <w:t>امبراکرم</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در اجرا</w:t>
      </w:r>
      <w:r w:rsidRPr="00626E31">
        <w:rPr>
          <w:rFonts w:cs="B Mitra" w:hint="cs"/>
          <w:sz w:val="28"/>
          <w:szCs w:val="28"/>
          <w:rtl/>
        </w:rPr>
        <w:t>ی</w:t>
      </w:r>
      <w:r w:rsidRPr="00626E31">
        <w:rPr>
          <w:rFonts w:cs="B Mitra"/>
          <w:sz w:val="28"/>
          <w:szCs w:val="28"/>
          <w:rtl/>
        </w:rPr>
        <w:t xml:space="preserve"> قانون، ملاحظه‌ا</w:t>
      </w:r>
      <w:r w:rsidRPr="00626E31">
        <w:rPr>
          <w:rFonts w:cs="B Mitra" w:hint="cs"/>
          <w:sz w:val="28"/>
          <w:szCs w:val="28"/>
          <w:rtl/>
        </w:rPr>
        <w:t>ی</w:t>
      </w:r>
      <w:r w:rsidRPr="00626E31">
        <w:rPr>
          <w:rFonts w:cs="B Mitra"/>
          <w:sz w:val="28"/>
          <w:szCs w:val="28"/>
          <w:rtl/>
        </w:rPr>
        <w:t xml:space="preserve"> جز ملاحظه حق نم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و اجازه ه</w:t>
      </w:r>
      <w:r w:rsidRPr="00626E31">
        <w:rPr>
          <w:rFonts w:cs="B Mitra" w:hint="cs"/>
          <w:sz w:val="28"/>
          <w:szCs w:val="28"/>
          <w:rtl/>
        </w:rPr>
        <w:t>ی</w:t>
      </w:r>
      <w:r w:rsidRPr="00626E31">
        <w:rPr>
          <w:rFonts w:cs="B Mitra" w:hint="eastAsia"/>
          <w:sz w:val="28"/>
          <w:szCs w:val="28"/>
          <w:rtl/>
        </w:rPr>
        <w:t>چ‌گونه</w:t>
      </w:r>
      <w:r w:rsidRPr="00626E31">
        <w:rPr>
          <w:rFonts w:cs="B Mitra"/>
          <w:sz w:val="28"/>
          <w:szCs w:val="28"/>
          <w:rtl/>
        </w:rPr>
        <w:t xml:space="preserve"> تخط</w:t>
      </w:r>
      <w:r w:rsidRPr="00626E31">
        <w:rPr>
          <w:rFonts w:cs="B Mitra" w:hint="cs"/>
          <w:sz w:val="28"/>
          <w:szCs w:val="28"/>
          <w:rtl/>
        </w:rPr>
        <w:t>ی</w:t>
      </w:r>
      <w:r w:rsidRPr="00626E31">
        <w:rPr>
          <w:rFonts w:cs="B Mitra"/>
          <w:sz w:val="28"/>
          <w:szCs w:val="28"/>
          <w:rtl/>
        </w:rPr>
        <w:t xml:space="preserve"> از آن را به کس</w:t>
      </w:r>
      <w:r w:rsidRPr="00626E31">
        <w:rPr>
          <w:rFonts w:cs="B Mitra" w:hint="cs"/>
          <w:sz w:val="28"/>
          <w:szCs w:val="28"/>
          <w:rtl/>
        </w:rPr>
        <w:t>ی</w:t>
      </w:r>
      <w:r w:rsidRPr="00626E31">
        <w:rPr>
          <w:rFonts w:cs="B Mitra"/>
          <w:sz w:val="28"/>
          <w:szCs w:val="28"/>
          <w:rtl/>
        </w:rPr>
        <w:t xml:space="preserve"> نم</w:t>
      </w:r>
      <w:r w:rsidRPr="00626E31">
        <w:rPr>
          <w:rFonts w:cs="B Mitra" w:hint="cs"/>
          <w:sz w:val="28"/>
          <w:szCs w:val="28"/>
          <w:rtl/>
        </w:rPr>
        <w:t>ی‌</w:t>
      </w:r>
      <w:r w:rsidRPr="00626E31">
        <w:rPr>
          <w:rFonts w:cs="B Mitra" w:hint="eastAsia"/>
          <w:sz w:val="28"/>
          <w:szCs w:val="28"/>
          <w:rtl/>
        </w:rPr>
        <w:t>داد</w:t>
      </w:r>
      <w:r w:rsidRPr="00626E31">
        <w:rPr>
          <w:rFonts w:cs="B Mitra"/>
          <w:sz w:val="28"/>
          <w:szCs w:val="28"/>
          <w:rtl/>
        </w:rPr>
        <w:t xml:space="preserve"> و حفظ آن را از عوامل حفظ سلامت جامعه و حکومت و عدول از آن را ما</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تباه</w:t>
      </w:r>
      <w:r w:rsidRPr="00626E31">
        <w:rPr>
          <w:rFonts w:cs="B Mitra" w:hint="cs"/>
          <w:sz w:val="28"/>
          <w:szCs w:val="28"/>
          <w:rtl/>
        </w:rPr>
        <w:t>ی</w:t>
      </w:r>
      <w:r w:rsidRPr="00626E31">
        <w:rPr>
          <w:rFonts w:cs="B Mitra"/>
          <w:sz w:val="28"/>
          <w:szCs w:val="28"/>
          <w:rtl/>
        </w:rPr>
        <w:t xml:space="preserve"> جامعه و هلاکت م</w:t>
      </w:r>
      <w:r w:rsidRPr="00626E31">
        <w:rPr>
          <w:rFonts w:cs="B Mitra" w:hint="cs"/>
          <w:sz w:val="28"/>
          <w:szCs w:val="28"/>
          <w:rtl/>
        </w:rPr>
        <w:t>ی‌</w:t>
      </w:r>
      <w:r w:rsidRPr="00626E31">
        <w:rPr>
          <w:rFonts w:cs="B Mitra" w:hint="eastAsia"/>
          <w:sz w:val="28"/>
          <w:szCs w:val="28"/>
          <w:rtl/>
        </w:rPr>
        <w:t>دانست؛</w:t>
      </w:r>
      <w:r w:rsidRPr="00626E31">
        <w:rPr>
          <w:rFonts w:cs="B Mitra"/>
          <w:sz w:val="28"/>
          <w:szCs w:val="28"/>
          <w:rtl/>
        </w:rPr>
        <w:t xml:space="preserve"> به هم</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سبب به شدت از تبع</w:t>
      </w:r>
      <w:r w:rsidRPr="00626E31">
        <w:rPr>
          <w:rFonts w:cs="B Mitra" w:hint="cs"/>
          <w:sz w:val="28"/>
          <w:szCs w:val="28"/>
          <w:rtl/>
        </w:rPr>
        <w:t>ی</w:t>
      </w:r>
      <w:r w:rsidRPr="00626E31">
        <w:rPr>
          <w:rFonts w:cs="B Mitra" w:hint="eastAsia"/>
          <w:sz w:val="28"/>
          <w:szCs w:val="28"/>
          <w:rtl/>
        </w:rPr>
        <w:t>ض</w:t>
      </w:r>
      <w:r w:rsidRPr="00626E31">
        <w:rPr>
          <w:rFonts w:cs="B Mitra"/>
          <w:sz w:val="28"/>
          <w:szCs w:val="28"/>
          <w:rtl/>
        </w:rPr>
        <w:t xml:space="preserve"> </w:t>
      </w:r>
      <w:r w:rsidRPr="00626E31">
        <w:rPr>
          <w:rFonts w:cs="B Mitra" w:hint="eastAsia"/>
          <w:sz w:val="28"/>
          <w:szCs w:val="28"/>
          <w:rtl/>
        </w:rPr>
        <w:t>در</w:t>
      </w:r>
      <w:r w:rsidRPr="00626E31">
        <w:rPr>
          <w:rFonts w:cs="B Mitra"/>
          <w:sz w:val="28"/>
          <w:szCs w:val="28"/>
          <w:rtl/>
        </w:rPr>
        <w:t xml:space="preserve"> اجرا</w:t>
      </w:r>
      <w:r w:rsidRPr="00626E31">
        <w:rPr>
          <w:rFonts w:cs="B Mitra" w:hint="cs"/>
          <w:sz w:val="28"/>
          <w:szCs w:val="28"/>
          <w:rtl/>
        </w:rPr>
        <w:t>ی</w:t>
      </w:r>
      <w:r w:rsidRPr="00626E31">
        <w:rPr>
          <w:rFonts w:cs="B Mitra"/>
          <w:sz w:val="28"/>
          <w:szCs w:val="28"/>
          <w:rtl/>
        </w:rPr>
        <w:t xml:space="preserve"> قانون منع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و م</w:t>
      </w:r>
      <w:r w:rsidRPr="00626E31">
        <w:rPr>
          <w:rFonts w:cs="B Mitra" w:hint="cs"/>
          <w:sz w:val="28"/>
          <w:szCs w:val="28"/>
          <w:rtl/>
        </w:rPr>
        <w:t>ی‌</w:t>
      </w:r>
      <w:r w:rsidRPr="00626E31">
        <w:rPr>
          <w:rFonts w:cs="B Mitra" w:hint="eastAsia"/>
          <w:sz w:val="28"/>
          <w:szCs w:val="28"/>
          <w:rtl/>
        </w:rPr>
        <w:t>فرمود</w:t>
      </w:r>
      <w:r w:rsidRPr="00626E31">
        <w:rPr>
          <w:rFonts w:cs="B Mitra"/>
          <w:sz w:val="28"/>
          <w:szCs w:val="28"/>
          <w:rtl/>
        </w:rPr>
        <w:t>:</w:t>
      </w:r>
    </w:p>
    <w:p w:rsidR="00626E31" w:rsidRPr="00626E31" w:rsidRDefault="00626E31" w:rsidP="00626E31">
      <w:pPr>
        <w:rPr>
          <w:rFonts w:cs="B Mitra"/>
          <w:sz w:val="28"/>
          <w:szCs w:val="28"/>
          <w:rtl/>
        </w:rPr>
      </w:pPr>
      <w:r w:rsidRPr="00626E31">
        <w:rPr>
          <w:rFonts w:cs="B Mitra" w:hint="eastAsia"/>
          <w:sz w:val="28"/>
          <w:szCs w:val="28"/>
          <w:rtl/>
        </w:rPr>
        <w:t>«انما</w:t>
      </w:r>
      <w:r w:rsidRPr="00626E31">
        <w:rPr>
          <w:rFonts w:cs="B Mitra"/>
          <w:sz w:val="28"/>
          <w:szCs w:val="28"/>
          <w:rtl/>
        </w:rPr>
        <w:t xml:space="preserve"> هلک بنواسرائ</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لانهم کانو </w:t>
      </w:r>
      <w:r w:rsidRPr="00626E31">
        <w:rPr>
          <w:rFonts w:cs="B Mitra" w:hint="cs"/>
          <w:sz w:val="28"/>
          <w:szCs w:val="28"/>
          <w:rtl/>
        </w:rPr>
        <w:t>ی</w:t>
      </w:r>
      <w:r w:rsidRPr="00626E31">
        <w:rPr>
          <w:rFonts w:cs="B Mitra" w:hint="eastAsia"/>
          <w:sz w:val="28"/>
          <w:szCs w:val="28"/>
          <w:rtl/>
        </w:rPr>
        <w:t>ق</w:t>
      </w:r>
      <w:r w:rsidRPr="00626E31">
        <w:rPr>
          <w:rFonts w:cs="B Mitra" w:hint="cs"/>
          <w:sz w:val="28"/>
          <w:szCs w:val="28"/>
          <w:rtl/>
        </w:rPr>
        <w:t>ی</w:t>
      </w:r>
      <w:r w:rsidRPr="00626E31">
        <w:rPr>
          <w:rFonts w:cs="B Mitra" w:hint="eastAsia"/>
          <w:sz w:val="28"/>
          <w:szCs w:val="28"/>
          <w:rtl/>
        </w:rPr>
        <w:t>مون</w:t>
      </w:r>
      <w:r w:rsidRPr="00626E31">
        <w:rPr>
          <w:rFonts w:cs="B Mitra"/>
          <w:sz w:val="28"/>
          <w:szCs w:val="28"/>
          <w:rtl/>
        </w:rPr>
        <w:t xml:space="preserve"> الحدود عل</w:t>
      </w:r>
      <w:r w:rsidRPr="00626E31">
        <w:rPr>
          <w:rFonts w:cs="B Mitra" w:hint="cs"/>
          <w:sz w:val="28"/>
          <w:szCs w:val="28"/>
          <w:rtl/>
        </w:rPr>
        <w:t>ی</w:t>
      </w:r>
      <w:r w:rsidRPr="00626E31">
        <w:rPr>
          <w:rFonts w:cs="B Mitra"/>
          <w:sz w:val="28"/>
          <w:szCs w:val="28"/>
          <w:rtl/>
        </w:rPr>
        <w:t xml:space="preserve"> الوض</w:t>
      </w:r>
      <w:r w:rsidRPr="00626E31">
        <w:rPr>
          <w:rFonts w:cs="B Mitra" w:hint="cs"/>
          <w:sz w:val="28"/>
          <w:szCs w:val="28"/>
          <w:rtl/>
        </w:rPr>
        <w:t>ی</w:t>
      </w:r>
      <w:r w:rsidRPr="00626E31">
        <w:rPr>
          <w:rFonts w:cs="B Mitra" w:hint="eastAsia"/>
          <w:sz w:val="28"/>
          <w:szCs w:val="28"/>
          <w:rtl/>
        </w:rPr>
        <w:t>ع</w:t>
      </w:r>
      <w:r w:rsidRPr="00626E31">
        <w:rPr>
          <w:rFonts w:cs="B Mitra"/>
          <w:sz w:val="28"/>
          <w:szCs w:val="28"/>
          <w:rtl/>
        </w:rPr>
        <w:t xml:space="preserve"> دون الشر</w:t>
      </w:r>
      <w:r w:rsidRPr="00626E31">
        <w:rPr>
          <w:rFonts w:cs="B Mitra" w:hint="cs"/>
          <w:sz w:val="28"/>
          <w:szCs w:val="28"/>
          <w:rtl/>
        </w:rPr>
        <w:t>ی</w:t>
      </w:r>
      <w:r w:rsidRPr="00626E31">
        <w:rPr>
          <w:rFonts w:cs="B Mitra" w:hint="eastAsia"/>
          <w:sz w:val="28"/>
          <w:szCs w:val="28"/>
          <w:rtl/>
        </w:rPr>
        <w:t>ف؛</w:t>
      </w:r>
      <w:r w:rsidRPr="00626E31">
        <w:rPr>
          <w:rFonts w:cs="B Mitra"/>
          <w:sz w:val="28"/>
          <w:szCs w:val="28"/>
          <w:rtl/>
        </w:rPr>
        <w:t xml:space="preserve"> [۶]</w:t>
      </w:r>
    </w:p>
    <w:p w:rsidR="00626E31" w:rsidRPr="00626E31" w:rsidRDefault="00626E31" w:rsidP="00626E31">
      <w:pPr>
        <w:rPr>
          <w:rFonts w:cs="B Mitra"/>
          <w:sz w:val="28"/>
          <w:szCs w:val="28"/>
          <w:rtl/>
        </w:rPr>
      </w:pPr>
      <w:r w:rsidRPr="00626E31">
        <w:rPr>
          <w:rFonts w:cs="B Mitra" w:hint="eastAsia"/>
          <w:sz w:val="28"/>
          <w:szCs w:val="28"/>
          <w:rtl/>
        </w:rPr>
        <w:t>بن</w:t>
      </w:r>
      <w:r w:rsidRPr="00626E31">
        <w:rPr>
          <w:rFonts w:cs="B Mitra" w:hint="cs"/>
          <w:sz w:val="28"/>
          <w:szCs w:val="28"/>
          <w:rtl/>
        </w:rPr>
        <w:t>ی‌</w:t>
      </w:r>
      <w:r w:rsidRPr="00626E31">
        <w:rPr>
          <w:rFonts w:cs="B Mitra" w:hint="eastAsia"/>
          <w:sz w:val="28"/>
          <w:szCs w:val="28"/>
          <w:rtl/>
        </w:rPr>
        <w:t>اسرائ</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تنها به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سبب هلاک شدند که حدود را درباره ز</w:t>
      </w:r>
      <w:r w:rsidRPr="00626E31">
        <w:rPr>
          <w:rFonts w:cs="B Mitra" w:hint="cs"/>
          <w:sz w:val="28"/>
          <w:szCs w:val="28"/>
          <w:rtl/>
        </w:rPr>
        <w:t>ی</w:t>
      </w:r>
      <w:r w:rsidRPr="00626E31">
        <w:rPr>
          <w:rFonts w:cs="B Mitra" w:hint="eastAsia"/>
          <w:sz w:val="28"/>
          <w:szCs w:val="28"/>
          <w:rtl/>
        </w:rPr>
        <w:t>ردستان</w:t>
      </w:r>
      <w:r w:rsidRPr="00626E31">
        <w:rPr>
          <w:rFonts w:cs="B Mitra"/>
          <w:sz w:val="28"/>
          <w:szCs w:val="28"/>
          <w:rtl/>
        </w:rPr>
        <w:t xml:space="preserve"> اجرا م</w:t>
      </w:r>
      <w:r w:rsidRPr="00626E31">
        <w:rPr>
          <w:rFonts w:cs="B Mitra" w:hint="cs"/>
          <w:sz w:val="28"/>
          <w:szCs w:val="28"/>
          <w:rtl/>
        </w:rPr>
        <w:t>ی‌</w:t>
      </w:r>
      <w:r w:rsidRPr="00626E31">
        <w:rPr>
          <w:rFonts w:cs="B Mitra" w:hint="eastAsia"/>
          <w:sz w:val="28"/>
          <w:szCs w:val="28"/>
          <w:rtl/>
        </w:rPr>
        <w:t>کردند</w:t>
      </w:r>
      <w:r w:rsidRPr="00626E31">
        <w:rPr>
          <w:rFonts w:cs="B Mitra"/>
          <w:sz w:val="28"/>
          <w:szCs w:val="28"/>
          <w:rtl/>
        </w:rPr>
        <w:t xml:space="preserve"> و بزرگان را معاف م</w:t>
      </w:r>
      <w:r w:rsidRPr="00626E31">
        <w:rPr>
          <w:rFonts w:cs="B Mitra" w:hint="cs"/>
          <w:sz w:val="28"/>
          <w:szCs w:val="28"/>
          <w:rtl/>
        </w:rPr>
        <w:t>ی‌</w:t>
      </w:r>
      <w:r w:rsidRPr="00626E31">
        <w:rPr>
          <w:rFonts w:cs="B Mitra" w:hint="eastAsia"/>
          <w:sz w:val="28"/>
          <w:szCs w:val="28"/>
          <w:rtl/>
        </w:rPr>
        <w:t>داشتند</w:t>
      </w:r>
      <w:r w:rsidRPr="00626E31">
        <w:rPr>
          <w:rFonts w:cs="B Mitra"/>
          <w:sz w:val="28"/>
          <w:szCs w:val="28"/>
          <w:rtl/>
        </w:rPr>
        <w:t>.» بنابرا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اجازه نم</w:t>
      </w:r>
      <w:r w:rsidRPr="00626E31">
        <w:rPr>
          <w:rFonts w:cs="B Mitra" w:hint="cs"/>
          <w:sz w:val="28"/>
          <w:szCs w:val="28"/>
          <w:rtl/>
        </w:rPr>
        <w:t>ی‌</w:t>
      </w:r>
      <w:r w:rsidRPr="00626E31">
        <w:rPr>
          <w:rFonts w:cs="B Mitra" w:hint="eastAsia"/>
          <w:sz w:val="28"/>
          <w:szCs w:val="28"/>
          <w:rtl/>
        </w:rPr>
        <w:t>داد،</w:t>
      </w:r>
      <w:r w:rsidRPr="00626E31">
        <w:rPr>
          <w:rFonts w:cs="B Mitra"/>
          <w:sz w:val="28"/>
          <w:szCs w:val="28"/>
          <w:rtl/>
        </w:rPr>
        <w:t xml:space="preserve"> ه</w:t>
      </w:r>
      <w:r w:rsidRPr="00626E31">
        <w:rPr>
          <w:rFonts w:cs="B Mitra" w:hint="cs"/>
          <w:sz w:val="28"/>
          <w:szCs w:val="28"/>
          <w:rtl/>
        </w:rPr>
        <w:t>ی</w:t>
      </w:r>
      <w:r w:rsidRPr="00626E31">
        <w:rPr>
          <w:rFonts w:cs="B Mitra" w:hint="eastAsia"/>
          <w:sz w:val="28"/>
          <w:szCs w:val="28"/>
          <w:rtl/>
        </w:rPr>
        <w:t>چ‌کس</w:t>
      </w:r>
      <w:r w:rsidRPr="00626E31">
        <w:rPr>
          <w:rFonts w:cs="B Mitra"/>
          <w:sz w:val="28"/>
          <w:szCs w:val="28"/>
          <w:rtl/>
        </w:rPr>
        <w:t xml:space="preserve"> خود را فراتر از قانون بداند و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سبب ز</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پاگذاشتن قانون شود.</w:t>
      </w:r>
    </w:p>
    <w:p w:rsidR="00626E31" w:rsidRPr="00626E31" w:rsidRDefault="00626E31" w:rsidP="00626E31">
      <w:pPr>
        <w:rPr>
          <w:rFonts w:cs="B Mitra"/>
          <w:sz w:val="28"/>
          <w:szCs w:val="28"/>
          <w:rtl/>
        </w:rPr>
      </w:pPr>
      <w:r w:rsidRPr="00626E31">
        <w:rPr>
          <w:rFonts w:cs="B Mitra" w:hint="eastAsia"/>
          <w:sz w:val="28"/>
          <w:szCs w:val="28"/>
          <w:rtl/>
        </w:rPr>
        <w:t>نقل</w:t>
      </w:r>
      <w:r w:rsidRPr="00626E31">
        <w:rPr>
          <w:rFonts w:cs="B Mitra"/>
          <w:sz w:val="28"/>
          <w:szCs w:val="28"/>
          <w:rtl/>
        </w:rPr>
        <w:t xml:space="preserve"> شده است که زن</w:t>
      </w:r>
      <w:r w:rsidRPr="00626E31">
        <w:rPr>
          <w:rFonts w:cs="B Mitra" w:hint="cs"/>
          <w:sz w:val="28"/>
          <w:szCs w:val="28"/>
          <w:rtl/>
        </w:rPr>
        <w:t>ی</w:t>
      </w:r>
      <w:r w:rsidRPr="00626E31">
        <w:rPr>
          <w:rFonts w:cs="B Mitra"/>
          <w:sz w:val="28"/>
          <w:szCs w:val="28"/>
          <w:rtl/>
        </w:rPr>
        <w:t xml:space="preserve"> از قب</w:t>
      </w:r>
      <w:r w:rsidRPr="00626E31">
        <w:rPr>
          <w:rFonts w:cs="B Mitra" w:hint="cs"/>
          <w:sz w:val="28"/>
          <w:szCs w:val="28"/>
          <w:rtl/>
        </w:rPr>
        <w:t>ی</w:t>
      </w:r>
      <w:r w:rsidRPr="00626E31">
        <w:rPr>
          <w:rFonts w:cs="B Mitra" w:hint="eastAsia"/>
          <w:sz w:val="28"/>
          <w:szCs w:val="28"/>
          <w:rtl/>
        </w:rPr>
        <w:t>له</w:t>
      </w:r>
      <w:r w:rsidRPr="00626E31">
        <w:rPr>
          <w:rFonts w:cs="B Mitra"/>
          <w:sz w:val="28"/>
          <w:szCs w:val="28"/>
          <w:rtl/>
        </w:rPr>
        <w:t xml:space="preserve"> بن</w:t>
      </w:r>
      <w:r w:rsidRPr="00626E31">
        <w:rPr>
          <w:rFonts w:cs="B Mitra" w:hint="cs"/>
          <w:sz w:val="28"/>
          <w:szCs w:val="28"/>
          <w:rtl/>
        </w:rPr>
        <w:t>ی‌</w:t>
      </w:r>
      <w:r w:rsidRPr="00626E31">
        <w:rPr>
          <w:rFonts w:cs="B Mitra" w:hint="eastAsia"/>
          <w:sz w:val="28"/>
          <w:szCs w:val="28"/>
          <w:rtl/>
        </w:rPr>
        <w:t>مخزوم</w:t>
      </w:r>
      <w:r w:rsidRPr="00626E31">
        <w:rPr>
          <w:rFonts w:cs="B Mitra"/>
          <w:sz w:val="28"/>
          <w:szCs w:val="28"/>
          <w:rtl/>
        </w:rPr>
        <w:t xml:space="preserve"> دزد</w:t>
      </w:r>
      <w:r w:rsidRPr="00626E31">
        <w:rPr>
          <w:rFonts w:cs="B Mitra" w:hint="cs"/>
          <w:sz w:val="28"/>
          <w:szCs w:val="28"/>
          <w:rtl/>
        </w:rPr>
        <w:t>ی</w:t>
      </w:r>
      <w:r w:rsidRPr="00626E31">
        <w:rPr>
          <w:rFonts w:cs="B Mitra"/>
          <w:sz w:val="28"/>
          <w:szCs w:val="28"/>
          <w:rtl/>
        </w:rPr>
        <w:t xml:space="preserve"> کرد. قر</w:t>
      </w:r>
      <w:r w:rsidRPr="00626E31">
        <w:rPr>
          <w:rFonts w:cs="B Mitra" w:hint="cs"/>
          <w:sz w:val="28"/>
          <w:szCs w:val="28"/>
          <w:rtl/>
        </w:rPr>
        <w:t>ی</w:t>
      </w:r>
      <w:r w:rsidRPr="00626E31">
        <w:rPr>
          <w:rFonts w:cs="B Mitra" w:hint="eastAsia"/>
          <w:sz w:val="28"/>
          <w:szCs w:val="28"/>
          <w:rtl/>
        </w:rPr>
        <w:t>ش</w:t>
      </w:r>
      <w:r w:rsidRPr="00626E31">
        <w:rPr>
          <w:rFonts w:cs="B Mitra"/>
          <w:sz w:val="28"/>
          <w:szCs w:val="28"/>
          <w:rtl/>
        </w:rPr>
        <w:t xml:space="preserve"> درصدد برآمدند که نزد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شفاعت کنند و چون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را م</w:t>
      </w:r>
      <w:r w:rsidRPr="00626E31">
        <w:rPr>
          <w:rFonts w:cs="B Mitra" w:hint="cs"/>
          <w:sz w:val="28"/>
          <w:szCs w:val="28"/>
          <w:rtl/>
        </w:rPr>
        <w:t>ی‌</w:t>
      </w:r>
      <w:r w:rsidRPr="00626E31">
        <w:rPr>
          <w:rFonts w:cs="B Mitra" w:hint="eastAsia"/>
          <w:sz w:val="28"/>
          <w:szCs w:val="28"/>
          <w:rtl/>
        </w:rPr>
        <w:t>شناختند،</w:t>
      </w:r>
      <w:r w:rsidRPr="00626E31">
        <w:rPr>
          <w:rFonts w:cs="B Mitra"/>
          <w:sz w:val="28"/>
          <w:szCs w:val="28"/>
          <w:rtl/>
        </w:rPr>
        <w:t xml:space="preserve"> گفتند: «چه کس</w:t>
      </w:r>
      <w:r w:rsidRPr="00626E31">
        <w:rPr>
          <w:rFonts w:cs="B Mitra" w:hint="cs"/>
          <w:sz w:val="28"/>
          <w:szCs w:val="28"/>
          <w:rtl/>
        </w:rPr>
        <w:t>ی</w:t>
      </w:r>
      <w:r w:rsidRPr="00626E31">
        <w:rPr>
          <w:rFonts w:cs="B Mitra"/>
          <w:sz w:val="28"/>
          <w:szCs w:val="28"/>
          <w:rtl/>
        </w:rPr>
        <w:t xml:space="preserve"> جز اسامه که مورد علاقه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است شها</w:t>
      </w:r>
      <w:r w:rsidRPr="00626E31">
        <w:rPr>
          <w:rFonts w:cs="B Mitra" w:hint="eastAsia"/>
          <w:sz w:val="28"/>
          <w:szCs w:val="28"/>
          <w:rtl/>
        </w:rPr>
        <w:t>مت</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کار را دارد؟» سپس اسامه را شف</w:t>
      </w:r>
      <w:r w:rsidRPr="00626E31">
        <w:rPr>
          <w:rFonts w:cs="B Mitra" w:hint="cs"/>
          <w:sz w:val="28"/>
          <w:szCs w:val="28"/>
          <w:rtl/>
        </w:rPr>
        <w:t>ی</w:t>
      </w:r>
      <w:r w:rsidRPr="00626E31">
        <w:rPr>
          <w:rFonts w:cs="B Mitra" w:hint="eastAsia"/>
          <w:sz w:val="28"/>
          <w:szCs w:val="28"/>
          <w:rtl/>
        </w:rPr>
        <w:t>ع</w:t>
      </w:r>
      <w:r w:rsidRPr="00626E31">
        <w:rPr>
          <w:rFonts w:cs="B Mitra"/>
          <w:sz w:val="28"/>
          <w:szCs w:val="28"/>
          <w:rtl/>
        </w:rPr>
        <w:t xml:space="preserve"> قرار دادند و او در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باره با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صحبت کرد.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سخت خشمناک شد تا جا</w:t>
      </w:r>
      <w:r w:rsidRPr="00626E31">
        <w:rPr>
          <w:rFonts w:cs="B Mitra" w:hint="cs"/>
          <w:sz w:val="28"/>
          <w:szCs w:val="28"/>
          <w:rtl/>
        </w:rPr>
        <w:t>یی</w:t>
      </w:r>
      <w:r w:rsidRPr="00626E31">
        <w:rPr>
          <w:rFonts w:cs="B Mitra"/>
          <w:sz w:val="28"/>
          <w:szCs w:val="28"/>
          <w:rtl/>
        </w:rPr>
        <w:t xml:space="preserve"> که رنگ چهره‌اش برافروخته شد و به اسامه فرمود: «آ</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درباره حد</w:t>
      </w:r>
      <w:r w:rsidRPr="00626E31">
        <w:rPr>
          <w:rFonts w:cs="B Mitra" w:hint="cs"/>
          <w:sz w:val="28"/>
          <w:szCs w:val="28"/>
          <w:rtl/>
        </w:rPr>
        <w:t>ی</w:t>
      </w:r>
      <w:r w:rsidRPr="00626E31">
        <w:rPr>
          <w:rFonts w:cs="B Mitra"/>
          <w:sz w:val="28"/>
          <w:szCs w:val="28"/>
          <w:rtl/>
        </w:rPr>
        <w:t xml:space="preserve"> از حدود اله</w:t>
      </w:r>
      <w:r w:rsidRPr="00626E31">
        <w:rPr>
          <w:rFonts w:cs="B Mitra" w:hint="cs"/>
          <w:sz w:val="28"/>
          <w:szCs w:val="28"/>
          <w:rtl/>
        </w:rPr>
        <w:t>ی</w:t>
      </w:r>
      <w:r w:rsidRPr="00626E31">
        <w:rPr>
          <w:rFonts w:cs="B Mitra"/>
          <w:sz w:val="28"/>
          <w:szCs w:val="28"/>
          <w:rtl/>
        </w:rPr>
        <w:t xml:space="preserve"> شفاعت م</w:t>
      </w:r>
      <w:r w:rsidRPr="00626E31">
        <w:rPr>
          <w:rFonts w:cs="B Mitra" w:hint="cs"/>
          <w:sz w:val="28"/>
          <w:szCs w:val="28"/>
          <w:rtl/>
        </w:rPr>
        <w:t>ی‌</w:t>
      </w:r>
      <w:r w:rsidRPr="00626E31">
        <w:rPr>
          <w:rFonts w:cs="B Mitra"/>
          <w:sz w:val="28"/>
          <w:szCs w:val="28"/>
          <w:rtl/>
        </w:rPr>
        <w:t>کن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[۷]</w:t>
      </w:r>
    </w:p>
    <w:p w:rsidR="00626E31" w:rsidRPr="00626E31" w:rsidRDefault="00626E31" w:rsidP="00626E31">
      <w:pPr>
        <w:rPr>
          <w:rFonts w:cs="B Mitra"/>
          <w:sz w:val="28"/>
          <w:szCs w:val="28"/>
          <w:rtl/>
        </w:rPr>
      </w:pPr>
      <w:r w:rsidRPr="00626E31">
        <w:rPr>
          <w:rFonts w:cs="B Mitra" w:hint="eastAsia"/>
          <w:sz w:val="28"/>
          <w:szCs w:val="28"/>
          <w:rtl/>
        </w:rPr>
        <w:t>و</w:t>
      </w:r>
      <w:r w:rsidRPr="00626E31">
        <w:rPr>
          <w:rFonts w:cs="B Mitra" w:hint="cs"/>
          <w:sz w:val="28"/>
          <w:szCs w:val="28"/>
          <w:rtl/>
        </w:rPr>
        <w:t>ی</w:t>
      </w:r>
      <w:r w:rsidRPr="00626E31">
        <w:rPr>
          <w:rFonts w:cs="B Mitra"/>
          <w:sz w:val="28"/>
          <w:szCs w:val="28"/>
          <w:rtl/>
        </w:rPr>
        <w:t xml:space="preserve"> از سخن خو</w:t>
      </w:r>
      <w:r w:rsidRPr="00626E31">
        <w:rPr>
          <w:rFonts w:cs="B Mitra" w:hint="cs"/>
          <w:sz w:val="28"/>
          <w:szCs w:val="28"/>
          <w:rtl/>
        </w:rPr>
        <w:t>ی</w:t>
      </w:r>
      <w:r w:rsidRPr="00626E31">
        <w:rPr>
          <w:rFonts w:cs="B Mitra" w:hint="eastAsia"/>
          <w:sz w:val="28"/>
          <w:szCs w:val="28"/>
          <w:rtl/>
        </w:rPr>
        <w:t>ش</w:t>
      </w:r>
      <w:r w:rsidRPr="00626E31">
        <w:rPr>
          <w:rFonts w:cs="B Mitra"/>
          <w:sz w:val="28"/>
          <w:szCs w:val="28"/>
          <w:rtl/>
        </w:rPr>
        <w:t xml:space="preserve"> پش</w:t>
      </w:r>
      <w:r w:rsidRPr="00626E31">
        <w:rPr>
          <w:rFonts w:cs="B Mitra" w:hint="cs"/>
          <w:sz w:val="28"/>
          <w:szCs w:val="28"/>
          <w:rtl/>
        </w:rPr>
        <w:t>ی</w:t>
      </w:r>
      <w:r w:rsidRPr="00626E31">
        <w:rPr>
          <w:rFonts w:cs="B Mitra" w:hint="eastAsia"/>
          <w:sz w:val="28"/>
          <w:szCs w:val="28"/>
          <w:rtl/>
        </w:rPr>
        <w:t>مان</w:t>
      </w:r>
      <w:r w:rsidRPr="00626E31">
        <w:rPr>
          <w:rFonts w:cs="B Mitra"/>
          <w:sz w:val="28"/>
          <w:szCs w:val="28"/>
          <w:rtl/>
        </w:rPr>
        <w:t xml:space="preserve"> شد و معذرت‌خواه</w:t>
      </w:r>
      <w:r w:rsidRPr="00626E31">
        <w:rPr>
          <w:rFonts w:cs="B Mitra" w:hint="cs"/>
          <w:sz w:val="28"/>
          <w:szCs w:val="28"/>
          <w:rtl/>
        </w:rPr>
        <w:t>ی</w:t>
      </w:r>
      <w:r w:rsidRPr="00626E31">
        <w:rPr>
          <w:rFonts w:cs="B Mitra"/>
          <w:sz w:val="28"/>
          <w:szCs w:val="28"/>
          <w:rtl/>
        </w:rPr>
        <w:t xml:space="preserve"> کرد. به دنبال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قض</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خطبه‌ا</w:t>
      </w:r>
      <w:r w:rsidRPr="00626E31">
        <w:rPr>
          <w:rFonts w:cs="B Mitra" w:hint="cs"/>
          <w:sz w:val="28"/>
          <w:szCs w:val="28"/>
          <w:rtl/>
        </w:rPr>
        <w:t>ی</w:t>
      </w:r>
      <w:r w:rsidRPr="00626E31">
        <w:rPr>
          <w:rFonts w:cs="B Mitra"/>
          <w:sz w:val="28"/>
          <w:szCs w:val="28"/>
          <w:rtl/>
        </w:rPr>
        <w:t xml:space="preserve"> خواند و فرمود:</w:t>
      </w:r>
    </w:p>
    <w:p w:rsidR="00626E31" w:rsidRPr="00626E31" w:rsidRDefault="00626E31" w:rsidP="00780680">
      <w:pPr>
        <w:rPr>
          <w:rFonts w:cs="B Mitra"/>
          <w:sz w:val="28"/>
          <w:szCs w:val="28"/>
          <w:rtl/>
        </w:rPr>
      </w:pPr>
      <w:r w:rsidRPr="00626E31">
        <w:rPr>
          <w:rFonts w:cs="B Mitra" w:hint="eastAsia"/>
          <w:sz w:val="28"/>
          <w:szCs w:val="28"/>
          <w:rtl/>
        </w:rPr>
        <w:lastRenderedPageBreak/>
        <w:t>«فانما</w:t>
      </w:r>
      <w:r w:rsidRPr="00626E31">
        <w:rPr>
          <w:rFonts w:cs="B Mitra"/>
          <w:sz w:val="28"/>
          <w:szCs w:val="28"/>
          <w:rtl/>
        </w:rPr>
        <w:t xml:space="preserve"> هلک الذ</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من قبلکم انهم کانوا اذا سرق ف</w:t>
      </w:r>
      <w:r w:rsidRPr="00626E31">
        <w:rPr>
          <w:rFonts w:cs="B Mitra" w:hint="cs"/>
          <w:sz w:val="28"/>
          <w:szCs w:val="28"/>
          <w:rtl/>
        </w:rPr>
        <w:t>ی</w:t>
      </w:r>
      <w:r w:rsidRPr="00626E31">
        <w:rPr>
          <w:rFonts w:cs="B Mitra" w:hint="eastAsia"/>
          <w:sz w:val="28"/>
          <w:szCs w:val="28"/>
          <w:rtl/>
        </w:rPr>
        <w:t>هم</w:t>
      </w:r>
      <w:r w:rsidRPr="00626E31">
        <w:rPr>
          <w:rFonts w:cs="B Mitra"/>
          <w:sz w:val="28"/>
          <w:szCs w:val="28"/>
          <w:rtl/>
        </w:rPr>
        <w:t xml:space="preserve"> الشر</w:t>
      </w:r>
      <w:r w:rsidRPr="00626E31">
        <w:rPr>
          <w:rFonts w:cs="B Mitra" w:hint="cs"/>
          <w:sz w:val="28"/>
          <w:szCs w:val="28"/>
          <w:rtl/>
        </w:rPr>
        <w:t>ی</w:t>
      </w:r>
      <w:r w:rsidRPr="00626E31">
        <w:rPr>
          <w:rFonts w:cs="B Mitra" w:hint="eastAsia"/>
          <w:sz w:val="28"/>
          <w:szCs w:val="28"/>
          <w:rtl/>
        </w:rPr>
        <w:t>ف</w:t>
      </w:r>
      <w:r w:rsidRPr="00626E31">
        <w:rPr>
          <w:rFonts w:cs="B Mitra"/>
          <w:sz w:val="28"/>
          <w:szCs w:val="28"/>
          <w:rtl/>
        </w:rPr>
        <w:t xml:space="preserve"> ترکوه و اذا سرف ف</w:t>
      </w:r>
      <w:r w:rsidRPr="00626E31">
        <w:rPr>
          <w:rFonts w:cs="B Mitra" w:hint="cs"/>
          <w:sz w:val="28"/>
          <w:szCs w:val="28"/>
          <w:rtl/>
        </w:rPr>
        <w:t>ی</w:t>
      </w:r>
      <w:r w:rsidRPr="00626E31">
        <w:rPr>
          <w:rFonts w:cs="B Mitra" w:hint="eastAsia"/>
          <w:sz w:val="28"/>
          <w:szCs w:val="28"/>
          <w:rtl/>
        </w:rPr>
        <w:t>هم</w:t>
      </w:r>
      <w:r w:rsidRPr="00626E31">
        <w:rPr>
          <w:rFonts w:cs="B Mitra"/>
          <w:sz w:val="28"/>
          <w:szCs w:val="28"/>
          <w:rtl/>
        </w:rPr>
        <w:t xml:space="preserve"> الضع</w:t>
      </w:r>
      <w:r w:rsidRPr="00626E31">
        <w:rPr>
          <w:rFonts w:cs="B Mitra" w:hint="cs"/>
          <w:sz w:val="28"/>
          <w:szCs w:val="28"/>
          <w:rtl/>
        </w:rPr>
        <w:t>ی</w:t>
      </w:r>
      <w:r w:rsidRPr="00626E31">
        <w:rPr>
          <w:rFonts w:cs="B Mitra" w:hint="eastAsia"/>
          <w:sz w:val="28"/>
          <w:szCs w:val="28"/>
          <w:rtl/>
        </w:rPr>
        <w:t>ف</w:t>
      </w:r>
      <w:r w:rsidRPr="00626E31">
        <w:rPr>
          <w:rFonts w:cs="B Mitra"/>
          <w:sz w:val="28"/>
          <w:szCs w:val="28"/>
          <w:rtl/>
        </w:rPr>
        <w:t xml:space="preserve"> اقاموا عل</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الحد و ان</w:t>
      </w:r>
      <w:r w:rsidRPr="00626E31">
        <w:rPr>
          <w:rFonts w:cs="B Mitra" w:hint="cs"/>
          <w:sz w:val="28"/>
          <w:szCs w:val="28"/>
          <w:rtl/>
        </w:rPr>
        <w:t>یّ</w:t>
      </w:r>
      <w:r w:rsidRPr="00626E31">
        <w:rPr>
          <w:rFonts w:cs="B Mitra"/>
          <w:sz w:val="28"/>
          <w:szCs w:val="28"/>
          <w:rtl/>
        </w:rPr>
        <w:t xml:space="preserve"> والذ</w:t>
      </w:r>
      <w:r w:rsidRPr="00626E31">
        <w:rPr>
          <w:rFonts w:cs="B Mitra" w:hint="cs"/>
          <w:sz w:val="28"/>
          <w:szCs w:val="28"/>
          <w:rtl/>
        </w:rPr>
        <w:t>ی</w:t>
      </w:r>
      <w:r w:rsidRPr="00626E31">
        <w:rPr>
          <w:rFonts w:cs="B Mitra"/>
          <w:sz w:val="28"/>
          <w:szCs w:val="28"/>
          <w:rtl/>
        </w:rPr>
        <w:t xml:space="preserve"> نفس</w:t>
      </w:r>
      <w:r w:rsidRPr="00626E31">
        <w:rPr>
          <w:rFonts w:cs="B Mitra" w:hint="cs"/>
          <w:sz w:val="28"/>
          <w:szCs w:val="28"/>
          <w:rtl/>
        </w:rPr>
        <w:t>ی</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ده،</w:t>
      </w:r>
      <w:r w:rsidRPr="00626E31">
        <w:rPr>
          <w:rFonts w:cs="B Mitra"/>
          <w:sz w:val="28"/>
          <w:szCs w:val="28"/>
          <w:rtl/>
        </w:rPr>
        <w:t xml:space="preserve"> لو اَن فاطمه بنت محمد سَرَقت، فقطعت </w:t>
      </w:r>
      <w:r w:rsidRPr="00626E31">
        <w:rPr>
          <w:rFonts w:cs="B Mitra" w:hint="cs"/>
          <w:sz w:val="28"/>
          <w:szCs w:val="28"/>
          <w:rtl/>
        </w:rPr>
        <w:t>ی</w:t>
      </w:r>
      <w:r w:rsidRPr="00626E31">
        <w:rPr>
          <w:rFonts w:cs="B Mitra" w:hint="eastAsia"/>
          <w:sz w:val="28"/>
          <w:szCs w:val="28"/>
          <w:rtl/>
        </w:rPr>
        <w:t>دها؛</w:t>
      </w:r>
      <w:r w:rsidRPr="00626E31">
        <w:rPr>
          <w:rFonts w:cs="B Mitra"/>
          <w:sz w:val="28"/>
          <w:szCs w:val="28"/>
          <w:rtl/>
        </w:rPr>
        <w:t xml:space="preserve"> [۸]</w:t>
      </w:r>
      <w:r w:rsidR="00780680">
        <w:rPr>
          <w:rFonts w:cs="B Mitra" w:hint="cs"/>
          <w:sz w:val="28"/>
          <w:szCs w:val="28"/>
          <w:rtl/>
        </w:rPr>
        <w:t xml:space="preserve"> </w:t>
      </w:r>
      <w:r w:rsidRPr="00626E31">
        <w:rPr>
          <w:rFonts w:cs="B Mitra"/>
          <w:sz w:val="28"/>
          <w:szCs w:val="28"/>
          <w:rtl/>
        </w:rPr>
        <w:t>[۹]</w:t>
      </w:r>
      <w:r w:rsidR="00780680">
        <w:rPr>
          <w:rFonts w:cs="B Mitra" w:hint="cs"/>
          <w:sz w:val="28"/>
          <w:szCs w:val="28"/>
          <w:rtl/>
        </w:rPr>
        <w:t xml:space="preserve"> </w:t>
      </w:r>
      <w:r w:rsidRPr="00626E31">
        <w:rPr>
          <w:rFonts w:cs="B Mitra"/>
          <w:sz w:val="28"/>
          <w:szCs w:val="28"/>
          <w:rtl/>
        </w:rPr>
        <w:t>[۱۰]</w:t>
      </w:r>
      <w:r w:rsidR="00780680">
        <w:rPr>
          <w:rFonts w:cs="B Mitra" w:hint="cs"/>
          <w:sz w:val="28"/>
          <w:szCs w:val="28"/>
          <w:rtl/>
        </w:rPr>
        <w:t xml:space="preserve">  </w:t>
      </w:r>
      <w:r w:rsidRPr="00626E31">
        <w:rPr>
          <w:rFonts w:cs="B Mitra"/>
          <w:sz w:val="28"/>
          <w:szCs w:val="28"/>
          <w:rtl/>
        </w:rPr>
        <w:t>[۱۱]</w:t>
      </w:r>
      <w:r w:rsidR="00780680">
        <w:rPr>
          <w:rFonts w:cs="B Mitra" w:hint="cs"/>
          <w:sz w:val="28"/>
          <w:szCs w:val="28"/>
          <w:rtl/>
        </w:rPr>
        <w:t xml:space="preserve"> </w:t>
      </w:r>
      <w:r w:rsidRPr="00626E31">
        <w:rPr>
          <w:rFonts w:cs="B Mitra" w:hint="eastAsia"/>
          <w:sz w:val="28"/>
          <w:szCs w:val="28"/>
          <w:rtl/>
        </w:rPr>
        <w:t>همانا</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ش</w:t>
      </w:r>
      <w:r w:rsidRPr="00626E31">
        <w:rPr>
          <w:rFonts w:cs="B Mitra" w:hint="cs"/>
          <w:sz w:val="28"/>
          <w:szCs w:val="28"/>
          <w:rtl/>
        </w:rPr>
        <w:t>ی</w:t>
      </w:r>
      <w:r w:rsidRPr="00626E31">
        <w:rPr>
          <w:rFonts w:cs="B Mitra" w:hint="eastAsia"/>
          <w:sz w:val="28"/>
          <w:szCs w:val="28"/>
          <w:rtl/>
        </w:rPr>
        <w:t>ن</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هلاک شدند؛ ز</w:t>
      </w:r>
      <w:r w:rsidRPr="00626E31">
        <w:rPr>
          <w:rFonts w:cs="B Mitra" w:hint="cs"/>
          <w:sz w:val="28"/>
          <w:szCs w:val="28"/>
          <w:rtl/>
        </w:rPr>
        <w:t>ی</w:t>
      </w:r>
      <w:r w:rsidRPr="00626E31">
        <w:rPr>
          <w:rFonts w:cs="B Mitra" w:hint="eastAsia"/>
          <w:sz w:val="28"/>
          <w:szCs w:val="28"/>
          <w:rtl/>
        </w:rPr>
        <w:t>را</w:t>
      </w:r>
      <w:r w:rsidRPr="00626E31">
        <w:rPr>
          <w:rFonts w:cs="B Mitra"/>
          <w:sz w:val="28"/>
          <w:szCs w:val="28"/>
          <w:rtl/>
        </w:rPr>
        <w:t xml:space="preserve"> اگر فرد</w:t>
      </w:r>
      <w:r w:rsidRPr="00626E31">
        <w:rPr>
          <w:rFonts w:cs="B Mitra" w:hint="cs"/>
          <w:sz w:val="28"/>
          <w:szCs w:val="28"/>
          <w:rtl/>
        </w:rPr>
        <w:t>ی</w:t>
      </w:r>
      <w:r w:rsidRPr="00626E31">
        <w:rPr>
          <w:rFonts w:cs="B Mitra"/>
          <w:sz w:val="28"/>
          <w:szCs w:val="28"/>
          <w:rtl/>
        </w:rPr>
        <w:t xml:space="preserve"> بزرگ از ا</w:t>
      </w:r>
      <w:r w:rsidRPr="00626E31">
        <w:rPr>
          <w:rFonts w:cs="B Mitra" w:hint="cs"/>
          <w:sz w:val="28"/>
          <w:szCs w:val="28"/>
          <w:rtl/>
        </w:rPr>
        <w:t>ی</w:t>
      </w:r>
      <w:r w:rsidRPr="00626E31">
        <w:rPr>
          <w:rFonts w:cs="B Mitra" w:hint="eastAsia"/>
          <w:sz w:val="28"/>
          <w:szCs w:val="28"/>
          <w:rtl/>
        </w:rPr>
        <w:t>شان</w:t>
      </w:r>
      <w:r w:rsidRPr="00626E31">
        <w:rPr>
          <w:rFonts w:cs="B Mitra"/>
          <w:sz w:val="28"/>
          <w:szCs w:val="28"/>
          <w:rtl/>
        </w:rPr>
        <w:t xml:space="preserve"> دزد</w:t>
      </w:r>
      <w:r w:rsidRPr="00626E31">
        <w:rPr>
          <w:rFonts w:cs="B Mitra" w:hint="cs"/>
          <w:sz w:val="28"/>
          <w:szCs w:val="28"/>
          <w:rtl/>
        </w:rPr>
        <w:t>ی</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رها</w:t>
      </w:r>
      <w:r w:rsidRPr="00626E31">
        <w:rPr>
          <w:rFonts w:cs="B Mitra" w:hint="cs"/>
          <w:sz w:val="28"/>
          <w:szCs w:val="28"/>
          <w:rtl/>
        </w:rPr>
        <w:t>ی</w:t>
      </w:r>
      <w:r w:rsidRPr="00626E31">
        <w:rPr>
          <w:rFonts w:cs="B Mitra" w:hint="eastAsia"/>
          <w:sz w:val="28"/>
          <w:szCs w:val="28"/>
          <w:rtl/>
        </w:rPr>
        <w:t>ش</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کردند</w:t>
      </w:r>
      <w:r w:rsidRPr="00626E31">
        <w:rPr>
          <w:rFonts w:cs="B Mitra"/>
          <w:sz w:val="28"/>
          <w:szCs w:val="28"/>
          <w:rtl/>
        </w:rPr>
        <w:t xml:space="preserve"> و اگر فرد</w:t>
      </w:r>
      <w:r w:rsidRPr="00626E31">
        <w:rPr>
          <w:rFonts w:cs="B Mitra" w:hint="cs"/>
          <w:sz w:val="28"/>
          <w:szCs w:val="28"/>
          <w:rtl/>
        </w:rPr>
        <w:t>ی</w:t>
      </w:r>
      <w:r w:rsidRPr="00626E31">
        <w:rPr>
          <w:rFonts w:cs="B Mitra"/>
          <w:sz w:val="28"/>
          <w:szCs w:val="28"/>
          <w:rtl/>
        </w:rPr>
        <w:t xml:space="preserve"> ضع</w:t>
      </w:r>
      <w:r w:rsidRPr="00626E31">
        <w:rPr>
          <w:rFonts w:cs="B Mitra" w:hint="cs"/>
          <w:sz w:val="28"/>
          <w:szCs w:val="28"/>
          <w:rtl/>
        </w:rPr>
        <w:t>ی</w:t>
      </w:r>
      <w:r w:rsidRPr="00626E31">
        <w:rPr>
          <w:rFonts w:cs="B Mitra" w:hint="eastAsia"/>
          <w:sz w:val="28"/>
          <w:szCs w:val="28"/>
          <w:rtl/>
        </w:rPr>
        <w:t>ف</w:t>
      </w:r>
      <w:r w:rsidRPr="00626E31">
        <w:rPr>
          <w:rFonts w:cs="B Mitra"/>
          <w:sz w:val="28"/>
          <w:szCs w:val="28"/>
          <w:rtl/>
        </w:rPr>
        <w:t xml:space="preserve"> دزد</w:t>
      </w:r>
      <w:r w:rsidRPr="00626E31">
        <w:rPr>
          <w:rFonts w:cs="B Mitra" w:hint="cs"/>
          <w:sz w:val="28"/>
          <w:szCs w:val="28"/>
          <w:rtl/>
        </w:rPr>
        <w:t>ی</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بر و</w:t>
      </w:r>
      <w:r w:rsidRPr="00626E31">
        <w:rPr>
          <w:rFonts w:cs="B Mitra" w:hint="cs"/>
          <w:sz w:val="28"/>
          <w:szCs w:val="28"/>
          <w:rtl/>
        </w:rPr>
        <w:t>ی</w:t>
      </w:r>
      <w:r w:rsidRPr="00626E31">
        <w:rPr>
          <w:rFonts w:cs="B Mitra"/>
          <w:sz w:val="28"/>
          <w:szCs w:val="28"/>
          <w:rtl/>
        </w:rPr>
        <w:t xml:space="preserve"> حد جار</w:t>
      </w:r>
      <w:r w:rsidRPr="00626E31">
        <w:rPr>
          <w:rFonts w:cs="B Mitra" w:hint="cs"/>
          <w:sz w:val="28"/>
          <w:szCs w:val="28"/>
          <w:rtl/>
        </w:rPr>
        <w:t>ی</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کردند</w:t>
      </w:r>
      <w:r w:rsidRPr="00626E31">
        <w:rPr>
          <w:rFonts w:cs="B Mitra"/>
          <w:sz w:val="28"/>
          <w:szCs w:val="28"/>
          <w:rtl/>
        </w:rPr>
        <w:t>. سوگند به آن که جانم در دست اوست؛ اگر فاطمه دختر محمد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دزد</w:t>
      </w:r>
      <w:r w:rsidRPr="00626E31">
        <w:rPr>
          <w:rFonts w:cs="B Mitra" w:hint="cs"/>
          <w:sz w:val="28"/>
          <w:szCs w:val="28"/>
          <w:rtl/>
        </w:rPr>
        <w:t>ی</w:t>
      </w:r>
      <w:r w:rsidRPr="00626E31">
        <w:rPr>
          <w:rFonts w:cs="B Mitra"/>
          <w:sz w:val="28"/>
          <w:szCs w:val="28"/>
          <w:rtl/>
        </w:rPr>
        <w:t xml:space="preserve"> کرده بود، دست او را م</w:t>
      </w:r>
      <w:r w:rsidRPr="00626E31">
        <w:rPr>
          <w:rFonts w:cs="B Mitra" w:hint="cs"/>
          <w:sz w:val="28"/>
          <w:szCs w:val="28"/>
          <w:rtl/>
        </w:rPr>
        <w:t>ی‌</w:t>
      </w:r>
      <w:r w:rsidRPr="00626E31">
        <w:rPr>
          <w:rFonts w:cs="B Mitra" w:hint="eastAsia"/>
          <w:sz w:val="28"/>
          <w:szCs w:val="28"/>
          <w:rtl/>
        </w:rPr>
        <w:t>بر</w:t>
      </w:r>
      <w:r w:rsidRPr="00626E31">
        <w:rPr>
          <w:rFonts w:cs="B Mitra" w:hint="cs"/>
          <w:sz w:val="28"/>
          <w:szCs w:val="28"/>
          <w:rtl/>
        </w:rPr>
        <w:t>ی</w:t>
      </w:r>
      <w:r w:rsidRPr="00626E31">
        <w:rPr>
          <w:rFonts w:cs="B Mitra" w:hint="eastAsia"/>
          <w:sz w:val="28"/>
          <w:szCs w:val="28"/>
          <w:rtl/>
        </w:rPr>
        <w:t>دم؛</w:t>
      </w:r>
      <w:r w:rsidRPr="00626E31">
        <w:rPr>
          <w:rFonts w:cs="B Mitra"/>
          <w:sz w:val="28"/>
          <w:szCs w:val="28"/>
          <w:rtl/>
        </w:rPr>
        <w:t xml:space="preserve"> آن‌گاه قانون را درباره آن زن </w:t>
      </w:r>
      <w:r w:rsidRPr="00626E31">
        <w:rPr>
          <w:rFonts w:cs="B Mitra" w:hint="eastAsia"/>
          <w:sz w:val="28"/>
          <w:szCs w:val="28"/>
          <w:rtl/>
        </w:rPr>
        <w:t>بن</w:t>
      </w:r>
      <w:r w:rsidRPr="00626E31">
        <w:rPr>
          <w:rFonts w:cs="B Mitra" w:hint="cs"/>
          <w:sz w:val="28"/>
          <w:szCs w:val="28"/>
          <w:rtl/>
        </w:rPr>
        <w:t>ی‌</w:t>
      </w:r>
      <w:r w:rsidRPr="00626E31">
        <w:rPr>
          <w:rFonts w:cs="B Mitra" w:hint="eastAsia"/>
          <w:sz w:val="28"/>
          <w:szCs w:val="28"/>
          <w:rtl/>
        </w:rPr>
        <w:t>مخزوم</w:t>
      </w:r>
      <w:r w:rsidRPr="00626E31">
        <w:rPr>
          <w:rFonts w:cs="B Mitra"/>
          <w:sz w:val="28"/>
          <w:szCs w:val="28"/>
          <w:rtl/>
        </w:rPr>
        <w:t xml:space="preserve"> اجرا کرد.» [۱۲]</w:t>
      </w:r>
      <w:r w:rsidR="00780680">
        <w:rPr>
          <w:rFonts w:cs="B Mitra" w:hint="cs"/>
          <w:sz w:val="28"/>
          <w:szCs w:val="28"/>
          <w:rtl/>
        </w:rPr>
        <w:t xml:space="preserve"> </w:t>
      </w:r>
      <w:r w:rsidRPr="00626E31">
        <w:rPr>
          <w:rFonts w:cs="B Mitra" w:hint="eastAsia"/>
          <w:sz w:val="28"/>
          <w:szCs w:val="28"/>
          <w:rtl/>
        </w:rPr>
        <w:t>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پا</w:t>
      </w:r>
      <w:r w:rsidRPr="00626E31">
        <w:rPr>
          <w:rFonts w:cs="B Mitra" w:hint="cs"/>
          <w:sz w:val="28"/>
          <w:szCs w:val="28"/>
          <w:rtl/>
        </w:rPr>
        <w:t>ی</w:t>
      </w:r>
      <w:r w:rsidRPr="00626E31">
        <w:rPr>
          <w:rFonts w:cs="B Mitra" w:hint="eastAsia"/>
          <w:sz w:val="28"/>
          <w:szCs w:val="28"/>
          <w:rtl/>
        </w:rPr>
        <w:t>بند</w:t>
      </w:r>
      <w:r w:rsidRPr="00626E31">
        <w:rPr>
          <w:rFonts w:cs="B Mitra" w:hint="cs"/>
          <w:sz w:val="28"/>
          <w:szCs w:val="28"/>
          <w:rtl/>
        </w:rPr>
        <w:t>ی</w:t>
      </w:r>
      <w:r w:rsidRPr="00626E31">
        <w:rPr>
          <w:rFonts w:cs="B Mitra"/>
          <w:sz w:val="28"/>
          <w:szCs w:val="28"/>
          <w:rtl/>
        </w:rPr>
        <w:t xml:space="preserve"> رسول‌خدا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به اجرا</w:t>
      </w:r>
      <w:r w:rsidRPr="00626E31">
        <w:rPr>
          <w:rFonts w:cs="B Mitra" w:hint="cs"/>
          <w:sz w:val="28"/>
          <w:szCs w:val="28"/>
          <w:rtl/>
        </w:rPr>
        <w:t>ی</w:t>
      </w:r>
      <w:r w:rsidRPr="00626E31">
        <w:rPr>
          <w:rFonts w:cs="B Mitra"/>
          <w:sz w:val="28"/>
          <w:szCs w:val="28"/>
          <w:rtl/>
        </w:rPr>
        <w:t xml:space="preserve"> قانون و مساوات همه افراد در برابر آن به حد</w:t>
      </w:r>
      <w:r w:rsidRPr="00626E31">
        <w:rPr>
          <w:rFonts w:cs="B Mitra" w:hint="cs"/>
          <w:sz w:val="28"/>
          <w:szCs w:val="28"/>
          <w:rtl/>
        </w:rPr>
        <w:t>ی</w:t>
      </w:r>
      <w:r w:rsidRPr="00626E31">
        <w:rPr>
          <w:rFonts w:cs="B Mitra"/>
          <w:sz w:val="28"/>
          <w:szCs w:val="28"/>
          <w:rtl/>
        </w:rPr>
        <w:t xml:space="preserve"> بود که خود در آخر</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روزها</w:t>
      </w:r>
      <w:r w:rsidRPr="00626E31">
        <w:rPr>
          <w:rFonts w:cs="B Mitra" w:hint="cs"/>
          <w:sz w:val="28"/>
          <w:szCs w:val="28"/>
          <w:rtl/>
        </w:rPr>
        <w:t>ی</w:t>
      </w:r>
      <w:r w:rsidRPr="00626E31">
        <w:rPr>
          <w:rFonts w:cs="B Mitra"/>
          <w:sz w:val="28"/>
          <w:szCs w:val="28"/>
          <w:rtl/>
        </w:rPr>
        <w:t xml:space="preserve"> زندگ</w:t>
      </w:r>
      <w:r w:rsidRPr="00626E31">
        <w:rPr>
          <w:rFonts w:cs="B Mitra" w:hint="cs"/>
          <w:sz w:val="28"/>
          <w:szCs w:val="28"/>
          <w:rtl/>
        </w:rPr>
        <w:t>ی‌</w:t>
      </w:r>
      <w:r w:rsidRPr="00626E31">
        <w:rPr>
          <w:rFonts w:cs="B Mitra" w:hint="eastAsia"/>
          <w:sz w:val="28"/>
          <w:szCs w:val="28"/>
          <w:rtl/>
        </w:rPr>
        <w:t>اش</w:t>
      </w:r>
      <w:r w:rsidRPr="00626E31">
        <w:rPr>
          <w:rFonts w:cs="B Mitra"/>
          <w:sz w:val="28"/>
          <w:szCs w:val="28"/>
          <w:rtl/>
        </w:rPr>
        <w:t xml:space="preserve"> در حال</w:t>
      </w:r>
      <w:r w:rsidRPr="00626E31">
        <w:rPr>
          <w:rFonts w:cs="B Mitra" w:hint="cs"/>
          <w:sz w:val="28"/>
          <w:szCs w:val="28"/>
          <w:rtl/>
        </w:rPr>
        <w:t>ی</w:t>
      </w:r>
      <w:r w:rsidRPr="00626E31">
        <w:rPr>
          <w:rFonts w:cs="B Mitra"/>
          <w:sz w:val="28"/>
          <w:szCs w:val="28"/>
          <w:rtl/>
        </w:rPr>
        <w:t xml:space="preserve"> که به شدت ب</w:t>
      </w:r>
      <w:r w:rsidRPr="00626E31">
        <w:rPr>
          <w:rFonts w:cs="B Mitra" w:hint="cs"/>
          <w:sz w:val="28"/>
          <w:szCs w:val="28"/>
          <w:rtl/>
        </w:rPr>
        <w:t>ی</w:t>
      </w:r>
      <w:r w:rsidRPr="00626E31">
        <w:rPr>
          <w:rFonts w:cs="B Mitra" w:hint="eastAsia"/>
          <w:sz w:val="28"/>
          <w:szCs w:val="28"/>
          <w:rtl/>
        </w:rPr>
        <w:t>مار</w:t>
      </w:r>
      <w:r w:rsidRPr="00626E31">
        <w:rPr>
          <w:rFonts w:cs="B Mitra"/>
          <w:sz w:val="28"/>
          <w:szCs w:val="28"/>
          <w:rtl/>
        </w:rPr>
        <w:t xml:space="preserve"> بود، به مسجد رفت و خطاب به جمع حاضر فرمود:</w:t>
      </w:r>
    </w:p>
    <w:p w:rsidR="00780680" w:rsidRDefault="00626E31" w:rsidP="00780680">
      <w:pPr>
        <w:rPr>
          <w:rFonts w:cs="B Mitra"/>
          <w:sz w:val="28"/>
          <w:szCs w:val="28"/>
          <w:rtl/>
        </w:rPr>
      </w:pPr>
      <w:r w:rsidRPr="00626E31">
        <w:rPr>
          <w:rFonts w:cs="B Mitra" w:hint="eastAsia"/>
          <w:sz w:val="28"/>
          <w:szCs w:val="28"/>
          <w:rtl/>
        </w:rPr>
        <w:t>«ا</w:t>
      </w:r>
      <w:r w:rsidRPr="00626E31">
        <w:rPr>
          <w:rFonts w:cs="B Mitra" w:hint="cs"/>
          <w:sz w:val="28"/>
          <w:szCs w:val="28"/>
          <w:rtl/>
        </w:rPr>
        <w:t>ی</w:t>
      </w:r>
      <w:r w:rsidRPr="00626E31">
        <w:rPr>
          <w:rFonts w:cs="B Mitra" w:hint="eastAsia"/>
          <w:sz w:val="28"/>
          <w:szCs w:val="28"/>
          <w:rtl/>
        </w:rPr>
        <w:t>ها</w:t>
      </w:r>
      <w:r w:rsidRPr="00626E31">
        <w:rPr>
          <w:rFonts w:cs="B Mitra"/>
          <w:sz w:val="28"/>
          <w:szCs w:val="28"/>
          <w:rtl/>
        </w:rPr>
        <w:t xml:space="preserve"> الناس فان</w:t>
      </w:r>
      <w:r w:rsidRPr="00626E31">
        <w:rPr>
          <w:rFonts w:cs="B Mitra" w:hint="cs"/>
          <w:sz w:val="28"/>
          <w:szCs w:val="28"/>
          <w:rtl/>
        </w:rPr>
        <w:t>ی</w:t>
      </w:r>
      <w:r w:rsidRPr="00626E31">
        <w:rPr>
          <w:rFonts w:cs="B Mitra"/>
          <w:sz w:val="28"/>
          <w:szCs w:val="28"/>
          <w:rtl/>
        </w:rPr>
        <w:t xml:space="preserve"> </w:t>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فی</w:t>
      </w:r>
      <w:r w:rsidRPr="00626E31">
        <w:rPr>
          <w:rFonts w:cs="B Mitra" w:hint="eastAsia"/>
          <w:sz w:val="28"/>
          <w:szCs w:val="28"/>
          <w:rtl/>
        </w:rPr>
        <w:t>کم</w:t>
      </w:r>
      <w:r w:rsidRPr="00626E31">
        <w:rPr>
          <w:rFonts w:cs="B Mitra"/>
          <w:sz w:val="28"/>
          <w:szCs w:val="28"/>
          <w:rtl/>
        </w:rPr>
        <w:t xml:space="preserve"> مراراً؛ [۱۳]</w:t>
      </w:r>
      <w:r w:rsidR="00780680">
        <w:rPr>
          <w:rFonts w:cs="B Mitra" w:hint="cs"/>
          <w:sz w:val="28"/>
          <w:szCs w:val="28"/>
          <w:rtl/>
        </w:rPr>
        <w:t xml:space="preserve"> </w:t>
      </w:r>
      <w:r w:rsidRPr="00626E31">
        <w:rPr>
          <w:rFonts w:cs="B Mitra"/>
          <w:sz w:val="28"/>
          <w:szCs w:val="28"/>
          <w:rtl/>
        </w:rPr>
        <w:t>[۱۴]</w:t>
      </w:r>
      <w:r w:rsidR="00780680">
        <w:rPr>
          <w:rFonts w:cs="B Mitra" w:hint="cs"/>
          <w:sz w:val="28"/>
          <w:szCs w:val="28"/>
          <w:rtl/>
        </w:rPr>
        <w:t xml:space="preserve"> </w:t>
      </w:r>
      <w:r w:rsidRPr="00626E31">
        <w:rPr>
          <w:rFonts w:cs="B Mitra" w:hint="eastAsia"/>
          <w:sz w:val="28"/>
          <w:szCs w:val="28"/>
          <w:rtl/>
        </w:rPr>
        <w:t>ا</w:t>
      </w:r>
      <w:r w:rsidRPr="00626E31">
        <w:rPr>
          <w:rFonts w:cs="B Mitra" w:hint="cs"/>
          <w:sz w:val="28"/>
          <w:szCs w:val="28"/>
          <w:rtl/>
        </w:rPr>
        <w:t>ی</w:t>
      </w:r>
      <w:r w:rsidRPr="00626E31">
        <w:rPr>
          <w:rFonts w:cs="B Mitra"/>
          <w:sz w:val="28"/>
          <w:szCs w:val="28"/>
          <w:rtl/>
        </w:rPr>
        <w:t xml:space="preserve"> مردم! من خدا</w:t>
      </w:r>
      <w:r w:rsidRPr="00626E31">
        <w:rPr>
          <w:rFonts w:cs="B Mitra" w:hint="cs"/>
          <w:sz w:val="28"/>
          <w:szCs w:val="28"/>
          <w:rtl/>
        </w:rPr>
        <w:t>یی</w:t>
      </w:r>
      <w:r w:rsidRPr="00626E31">
        <w:rPr>
          <w:rFonts w:cs="B Mitra"/>
          <w:sz w:val="28"/>
          <w:szCs w:val="28"/>
          <w:rtl/>
        </w:rPr>
        <w:t xml:space="preserve"> را که جز او خدا</w:t>
      </w:r>
      <w:r w:rsidRPr="00626E31">
        <w:rPr>
          <w:rFonts w:cs="B Mitra" w:hint="cs"/>
          <w:sz w:val="28"/>
          <w:szCs w:val="28"/>
          <w:rtl/>
        </w:rPr>
        <w:t>یی</w:t>
      </w:r>
      <w:r w:rsidRPr="00626E31">
        <w:rPr>
          <w:rFonts w:cs="B Mitra"/>
          <w:sz w:val="28"/>
          <w:szCs w:val="28"/>
          <w:rtl/>
        </w:rPr>
        <w:t xml:space="preserve"> ن</w:t>
      </w:r>
      <w:r w:rsidRPr="00626E31">
        <w:rPr>
          <w:rFonts w:cs="B Mitra" w:hint="cs"/>
          <w:sz w:val="28"/>
          <w:szCs w:val="28"/>
          <w:rtl/>
        </w:rPr>
        <w:t>ی</w:t>
      </w:r>
      <w:r w:rsidRPr="00626E31">
        <w:rPr>
          <w:rFonts w:cs="B Mitra" w:hint="eastAsia"/>
          <w:sz w:val="28"/>
          <w:szCs w:val="28"/>
          <w:rtl/>
        </w:rPr>
        <w:t>ست،</w:t>
      </w:r>
      <w:r w:rsidRPr="00626E31">
        <w:rPr>
          <w:rFonts w:cs="B Mitra"/>
          <w:sz w:val="28"/>
          <w:szCs w:val="28"/>
          <w:rtl/>
        </w:rPr>
        <w:t xml:space="preserve"> در برابر شما م</w:t>
      </w:r>
      <w:r w:rsidRPr="00626E31">
        <w:rPr>
          <w:rFonts w:cs="B Mitra" w:hint="cs"/>
          <w:sz w:val="28"/>
          <w:szCs w:val="28"/>
          <w:rtl/>
        </w:rPr>
        <w:t>ی‌</w:t>
      </w:r>
      <w:r w:rsidRPr="00626E31">
        <w:rPr>
          <w:rFonts w:cs="B Mitra" w:hint="eastAsia"/>
          <w:sz w:val="28"/>
          <w:szCs w:val="28"/>
          <w:rtl/>
        </w:rPr>
        <w:t>ستا</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هر که در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شما حق</w:t>
      </w:r>
      <w:r w:rsidRPr="00626E31">
        <w:rPr>
          <w:rFonts w:cs="B Mitra" w:hint="cs"/>
          <w:sz w:val="28"/>
          <w:szCs w:val="28"/>
          <w:rtl/>
        </w:rPr>
        <w:t>ی</w:t>
      </w:r>
      <w:r w:rsidRPr="00626E31">
        <w:rPr>
          <w:rFonts w:cs="B Mitra"/>
          <w:sz w:val="28"/>
          <w:szCs w:val="28"/>
          <w:rtl/>
        </w:rPr>
        <w:t xml:space="preserve"> برگردن من دارد، اکنون من؛ اگر تاز</w:t>
      </w:r>
      <w:r w:rsidRPr="00626E31">
        <w:rPr>
          <w:rFonts w:cs="B Mitra" w:hint="cs"/>
          <w:sz w:val="28"/>
          <w:szCs w:val="28"/>
          <w:rtl/>
        </w:rPr>
        <w:t>ی</w:t>
      </w:r>
      <w:r w:rsidRPr="00626E31">
        <w:rPr>
          <w:rFonts w:cs="B Mitra" w:hint="eastAsia"/>
          <w:sz w:val="28"/>
          <w:szCs w:val="28"/>
          <w:rtl/>
        </w:rPr>
        <w:t>انه‌ا</w:t>
      </w:r>
      <w:r w:rsidRPr="00626E31">
        <w:rPr>
          <w:rFonts w:cs="B Mitra" w:hint="cs"/>
          <w:sz w:val="28"/>
          <w:szCs w:val="28"/>
          <w:rtl/>
        </w:rPr>
        <w:t>ی</w:t>
      </w:r>
      <w:r w:rsidRPr="00626E31">
        <w:rPr>
          <w:rFonts w:cs="B Mitra"/>
          <w:sz w:val="28"/>
          <w:szCs w:val="28"/>
          <w:rtl/>
        </w:rPr>
        <w:t xml:space="preserve"> (به ناحق) بر پشت کس</w:t>
      </w:r>
      <w:r w:rsidRPr="00626E31">
        <w:rPr>
          <w:rFonts w:cs="B Mitra" w:hint="cs"/>
          <w:sz w:val="28"/>
          <w:szCs w:val="28"/>
          <w:rtl/>
        </w:rPr>
        <w:t>ی</w:t>
      </w:r>
      <w:r w:rsidRPr="00626E31">
        <w:rPr>
          <w:rFonts w:cs="B Mitra"/>
          <w:sz w:val="28"/>
          <w:szCs w:val="28"/>
          <w:rtl/>
        </w:rPr>
        <w:t xml:space="preserve"> زده‌ام،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پشت من، ب</w:t>
      </w:r>
      <w:r w:rsidRPr="00626E31">
        <w:rPr>
          <w:rFonts w:cs="B Mitra" w:hint="cs"/>
          <w:sz w:val="28"/>
          <w:szCs w:val="28"/>
          <w:rtl/>
        </w:rPr>
        <w:t>ی</w:t>
      </w:r>
      <w:r w:rsidRPr="00626E31">
        <w:rPr>
          <w:rFonts w:cs="B Mitra" w:hint="eastAsia"/>
          <w:sz w:val="28"/>
          <w:szCs w:val="28"/>
          <w:rtl/>
        </w:rPr>
        <w:t>ا</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و به جا</w:t>
      </w:r>
      <w:r w:rsidRPr="00626E31">
        <w:rPr>
          <w:rFonts w:cs="B Mitra" w:hint="cs"/>
          <w:sz w:val="28"/>
          <w:szCs w:val="28"/>
          <w:rtl/>
        </w:rPr>
        <w:t>ی</w:t>
      </w:r>
      <w:r w:rsidRPr="00626E31">
        <w:rPr>
          <w:rFonts w:cs="B Mitra"/>
          <w:sz w:val="28"/>
          <w:szCs w:val="28"/>
          <w:rtl/>
        </w:rPr>
        <w:t xml:space="preserve"> آن تاز</w:t>
      </w:r>
      <w:r w:rsidRPr="00626E31">
        <w:rPr>
          <w:rFonts w:cs="B Mitra" w:hint="cs"/>
          <w:sz w:val="28"/>
          <w:szCs w:val="28"/>
          <w:rtl/>
        </w:rPr>
        <w:t>ی</w:t>
      </w:r>
      <w:r w:rsidRPr="00626E31">
        <w:rPr>
          <w:rFonts w:cs="B Mitra" w:hint="eastAsia"/>
          <w:sz w:val="28"/>
          <w:szCs w:val="28"/>
          <w:rtl/>
        </w:rPr>
        <w:t>انه</w:t>
      </w:r>
      <w:r w:rsidRPr="00626E31">
        <w:rPr>
          <w:rFonts w:cs="B Mitra"/>
          <w:sz w:val="28"/>
          <w:szCs w:val="28"/>
          <w:rtl/>
        </w:rPr>
        <w:t xml:space="preserve"> بزند و اگر کس</w:t>
      </w:r>
      <w:r w:rsidRPr="00626E31">
        <w:rPr>
          <w:rFonts w:cs="B Mitra" w:hint="cs"/>
          <w:sz w:val="28"/>
          <w:szCs w:val="28"/>
          <w:rtl/>
        </w:rPr>
        <w:t>ی</w:t>
      </w:r>
      <w:r w:rsidRPr="00626E31">
        <w:rPr>
          <w:rFonts w:cs="B Mitra"/>
          <w:sz w:val="28"/>
          <w:szCs w:val="28"/>
          <w:rtl/>
        </w:rPr>
        <w:t xml:space="preserve"> را دشنام داده‌ام، ب</w:t>
      </w:r>
      <w:r w:rsidRPr="00626E31">
        <w:rPr>
          <w:rFonts w:cs="B Mitra" w:hint="cs"/>
          <w:sz w:val="28"/>
          <w:szCs w:val="28"/>
          <w:rtl/>
        </w:rPr>
        <w:t>ی</w:t>
      </w:r>
      <w:r w:rsidRPr="00626E31">
        <w:rPr>
          <w:rFonts w:cs="B Mitra" w:hint="eastAsia"/>
          <w:sz w:val="28"/>
          <w:szCs w:val="28"/>
          <w:rtl/>
        </w:rPr>
        <w:t>ا</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و دشنام دهد. زنهار که </w:t>
      </w:r>
      <w:r w:rsidRPr="00626E31">
        <w:rPr>
          <w:rFonts w:cs="B Mitra" w:hint="eastAsia"/>
          <w:sz w:val="28"/>
          <w:szCs w:val="28"/>
          <w:rtl/>
        </w:rPr>
        <w:t>دشمن</w:t>
      </w:r>
      <w:r w:rsidRPr="00626E31">
        <w:rPr>
          <w:rFonts w:cs="B Mitra" w:hint="cs"/>
          <w:sz w:val="28"/>
          <w:szCs w:val="28"/>
          <w:rtl/>
        </w:rPr>
        <w:t>ی</w:t>
      </w:r>
      <w:r w:rsidRPr="00626E31">
        <w:rPr>
          <w:rFonts w:cs="B Mitra"/>
          <w:sz w:val="28"/>
          <w:szCs w:val="28"/>
          <w:rtl/>
        </w:rPr>
        <w:t xml:space="preserve"> درسرشت و در شان من ن</w:t>
      </w:r>
      <w:r w:rsidRPr="00626E31">
        <w:rPr>
          <w:rFonts w:cs="B Mitra" w:hint="cs"/>
          <w:sz w:val="28"/>
          <w:szCs w:val="28"/>
          <w:rtl/>
        </w:rPr>
        <w:t>ی</w:t>
      </w:r>
      <w:r w:rsidRPr="00626E31">
        <w:rPr>
          <w:rFonts w:cs="B Mitra" w:hint="eastAsia"/>
          <w:sz w:val="28"/>
          <w:szCs w:val="28"/>
          <w:rtl/>
        </w:rPr>
        <w:t>ست</w:t>
      </w:r>
      <w:r w:rsidRPr="00626E31">
        <w:rPr>
          <w:rFonts w:cs="B Mitra"/>
          <w:sz w:val="28"/>
          <w:szCs w:val="28"/>
          <w:rtl/>
        </w:rPr>
        <w:t>. بدان</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محبوب‌تر</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شما نزد من کس</w:t>
      </w:r>
      <w:r w:rsidRPr="00626E31">
        <w:rPr>
          <w:rFonts w:cs="B Mitra" w:hint="cs"/>
          <w:sz w:val="28"/>
          <w:szCs w:val="28"/>
          <w:rtl/>
        </w:rPr>
        <w:t>ی</w:t>
      </w:r>
      <w:r w:rsidRPr="00626E31">
        <w:rPr>
          <w:rFonts w:cs="B Mitra"/>
          <w:sz w:val="28"/>
          <w:szCs w:val="28"/>
          <w:rtl/>
        </w:rPr>
        <w:t xml:space="preserve"> است که اگر حق</w:t>
      </w:r>
      <w:r w:rsidRPr="00626E31">
        <w:rPr>
          <w:rFonts w:cs="B Mitra" w:hint="cs"/>
          <w:sz w:val="28"/>
          <w:szCs w:val="28"/>
          <w:rtl/>
        </w:rPr>
        <w:t>ی</w:t>
      </w:r>
      <w:r w:rsidRPr="00626E31">
        <w:rPr>
          <w:rFonts w:cs="B Mitra"/>
          <w:sz w:val="28"/>
          <w:szCs w:val="28"/>
          <w:rtl/>
        </w:rPr>
        <w:t xml:space="preserve"> برگردن من دارد، از من بستاند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مرا حلال کند تا خدا را که د</w:t>
      </w:r>
      <w:r w:rsidRPr="00626E31">
        <w:rPr>
          <w:rFonts w:cs="B Mitra" w:hint="cs"/>
          <w:sz w:val="28"/>
          <w:szCs w:val="28"/>
          <w:rtl/>
        </w:rPr>
        <w:t>ی</w:t>
      </w:r>
      <w:r w:rsidRPr="00626E31">
        <w:rPr>
          <w:rFonts w:cs="B Mitra" w:hint="eastAsia"/>
          <w:sz w:val="28"/>
          <w:szCs w:val="28"/>
          <w:rtl/>
        </w:rPr>
        <w:t>دار</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کنم،</w:t>
      </w:r>
      <w:r w:rsidRPr="00626E31">
        <w:rPr>
          <w:rFonts w:cs="B Mitra"/>
          <w:sz w:val="28"/>
          <w:szCs w:val="28"/>
          <w:rtl/>
        </w:rPr>
        <w:t xml:space="preserve"> پاک و پاک</w:t>
      </w:r>
      <w:r w:rsidRPr="00626E31">
        <w:rPr>
          <w:rFonts w:cs="B Mitra" w:hint="cs"/>
          <w:sz w:val="28"/>
          <w:szCs w:val="28"/>
          <w:rtl/>
        </w:rPr>
        <w:t>ی</w:t>
      </w:r>
      <w:r w:rsidRPr="00626E31">
        <w:rPr>
          <w:rFonts w:cs="B Mitra" w:hint="eastAsia"/>
          <w:sz w:val="28"/>
          <w:szCs w:val="28"/>
          <w:rtl/>
        </w:rPr>
        <w:t>زه</w:t>
      </w:r>
      <w:r w:rsidRPr="00626E31">
        <w:rPr>
          <w:rFonts w:cs="B Mitra"/>
          <w:sz w:val="28"/>
          <w:szCs w:val="28"/>
          <w:rtl/>
        </w:rPr>
        <w:t xml:space="preserve"> باشم و چن</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ب</w:t>
      </w:r>
      <w:r w:rsidRPr="00626E31">
        <w:rPr>
          <w:rFonts w:cs="B Mitra" w:hint="cs"/>
          <w:sz w:val="28"/>
          <w:szCs w:val="28"/>
          <w:rtl/>
        </w:rPr>
        <w:t>ی</w:t>
      </w:r>
      <w:r w:rsidRPr="00626E31">
        <w:rPr>
          <w:rFonts w:cs="B Mitra" w:hint="eastAsia"/>
          <w:sz w:val="28"/>
          <w:szCs w:val="28"/>
          <w:rtl/>
        </w:rPr>
        <w:t>نم</w:t>
      </w:r>
      <w:r w:rsidRPr="00626E31">
        <w:rPr>
          <w:rFonts w:cs="B Mitra"/>
          <w:sz w:val="28"/>
          <w:szCs w:val="28"/>
          <w:rtl/>
        </w:rPr>
        <w:t xml:space="preserve"> که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درخواست، کاف</w:t>
      </w:r>
      <w:r w:rsidRPr="00626E31">
        <w:rPr>
          <w:rFonts w:cs="B Mitra" w:hint="cs"/>
          <w:sz w:val="28"/>
          <w:szCs w:val="28"/>
          <w:rtl/>
        </w:rPr>
        <w:t>ی</w:t>
      </w:r>
      <w:r w:rsidRPr="00626E31">
        <w:rPr>
          <w:rFonts w:cs="B Mitra"/>
          <w:sz w:val="28"/>
          <w:szCs w:val="28"/>
          <w:rtl/>
        </w:rPr>
        <w:t xml:space="preserve"> ن</w:t>
      </w:r>
      <w:r w:rsidRPr="00626E31">
        <w:rPr>
          <w:rFonts w:cs="B Mitra" w:hint="cs"/>
          <w:sz w:val="28"/>
          <w:szCs w:val="28"/>
          <w:rtl/>
        </w:rPr>
        <w:t>ی</w:t>
      </w:r>
      <w:r w:rsidRPr="00626E31">
        <w:rPr>
          <w:rFonts w:cs="B Mitra" w:hint="eastAsia"/>
          <w:sz w:val="28"/>
          <w:szCs w:val="28"/>
          <w:rtl/>
        </w:rPr>
        <w:t>ست</w:t>
      </w:r>
      <w:r w:rsidRPr="00626E31">
        <w:rPr>
          <w:rFonts w:cs="B Mitra"/>
          <w:sz w:val="28"/>
          <w:szCs w:val="28"/>
          <w:rtl/>
        </w:rPr>
        <w:t xml:space="preserve"> و لازم است چند بار در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شما برخ</w:t>
      </w:r>
      <w:r w:rsidRPr="00626E31">
        <w:rPr>
          <w:rFonts w:cs="B Mitra" w:hint="cs"/>
          <w:sz w:val="28"/>
          <w:szCs w:val="28"/>
          <w:rtl/>
        </w:rPr>
        <w:t>ی</w:t>
      </w:r>
      <w:r w:rsidRPr="00626E31">
        <w:rPr>
          <w:rFonts w:cs="B Mitra" w:hint="eastAsia"/>
          <w:sz w:val="28"/>
          <w:szCs w:val="28"/>
          <w:rtl/>
        </w:rPr>
        <w:t>زم</w:t>
      </w:r>
      <w:r w:rsidRPr="00626E31">
        <w:rPr>
          <w:rFonts w:cs="B Mitra"/>
          <w:sz w:val="28"/>
          <w:szCs w:val="28"/>
          <w:rtl/>
        </w:rPr>
        <w:t xml:space="preserve"> و آن را </w:t>
      </w:r>
      <w:r w:rsidRPr="00626E31">
        <w:rPr>
          <w:rFonts w:cs="B Mitra" w:hint="eastAsia"/>
          <w:sz w:val="28"/>
          <w:szCs w:val="28"/>
          <w:rtl/>
        </w:rPr>
        <w:t>تکرار</w:t>
      </w:r>
      <w:r w:rsidRPr="00626E31">
        <w:rPr>
          <w:rFonts w:cs="B Mitra"/>
          <w:sz w:val="28"/>
          <w:szCs w:val="28"/>
          <w:rtl/>
        </w:rPr>
        <w:t xml:space="preserve"> کنم.»</w:t>
      </w:r>
    </w:p>
    <w:p w:rsidR="00780680" w:rsidRDefault="00626E31" w:rsidP="00626E31">
      <w:pPr>
        <w:rPr>
          <w:rFonts w:cs="B Mitra"/>
          <w:sz w:val="28"/>
          <w:szCs w:val="28"/>
          <w:rtl/>
        </w:rPr>
      </w:pPr>
      <w:r w:rsidRPr="00626E31">
        <w:rPr>
          <w:rFonts w:cs="B Mitra"/>
          <w:sz w:val="28"/>
          <w:szCs w:val="28"/>
          <w:rtl/>
        </w:rPr>
        <w:t>۴ - تقس</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ت‌المال</w:t>
      </w:r>
    </w:p>
    <w:p w:rsidR="00780680" w:rsidRDefault="00626E31" w:rsidP="00626E31">
      <w:pPr>
        <w:rPr>
          <w:rFonts w:cs="B Mitra"/>
          <w:sz w:val="28"/>
          <w:szCs w:val="28"/>
          <w:rtl/>
        </w:rPr>
      </w:pPr>
      <w:r w:rsidRPr="00626E31">
        <w:rPr>
          <w:rFonts w:cs="B Mitra" w:hint="eastAsia"/>
          <w:sz w:val="28"/>
          <w:szCs w:val="28"/>
          <w:rtl/>
        </w:rPr>
        <w:t>حضرت</w:t>
      </w:r>
      <w:r w:rsidRPr="00626E31">
        <w:rPr>
          <w:rFonts w:cs="B Mitra"/>
          <w:sz w:val="28"/>
          <w:szCs w:val="28"/>
          <w:rtl/>
        </w:rPr>
        <w:t xml:space="preserve"> رسول‌اکرم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درباره حقوق</w:t>
      </w:r>
      <w:r w:rsidRPr="00626E31">
        <w:rPr>
          <w:rFonts w:cs="B Mitra" w:hint="cs"/>
          <w:sz w:val="28"/>
          <w:szCs w:val="28"/>
          <w:rtl/>
        </w:rPr>
        <w:t>ی</w:t>
      </w:r>
      <w:r w:rsidRPr="00626E31">
        <w:rPr>
          <w:rFonts w:cs="B Mitra"/>
          <w:sz w:val="28"/>
          <w:szCs w:val="28"/>
          <w:rtl/>
        </w:rPr>
        <w:t xml:space="preserve"> که به مسلمانان تعلق داشت، ن</w:t>
      </w:r>
      <w:r w:rsidRPr="00626E31">
        <w:rPr>
          <w:rFonts w:cs="B Mitra" w:hint="cs"/>
          <w:sz w:val="28"/>
          <w:szCs w:val="28"/>
          <w:rtl/>
        </w:rPr>
        <w:t>ی</w:t>
      </w:r>
      <w:r w:rsidRPr="00626E31">
        <w:rPr>
          <w:rFonts w:cs="B Mitra" w:hint="eastAsia"/>
          <w:sz w:val="28"/>
          <w:szCs w:val="28"/>
          <w:rtl/>
        </w:rPr>
        <w:t>ز</w:t>
      </w:r>
      <w:r w:rsidRPr="00626E31">
        <w:rPr>
          <w:rFonts w:cs="B Mitra"/>
          <w:sz w:val="28"/>
          <w:szCs w:val="28"/>
          <w:rtl/>
        </w:rPr>
        <w:t xml:space="preserve"> تفاوت</w:t>
      </w:r>
      <w:r w:rsidRPr="00626E31">
        <w:rPr>
          <w:rFonts w:cs="B Mitra" w:hint="cs"/>
          <w:sz w:val="28"/>
          <w:szCs w:val="28"/>
          <w:rtl/>
        </w:rPr>
        <w:t>ی</w:t>
      </w:r>
      <w:r w:rsidRPr="00626E31">
        <w:rPr>
          <w:rFonts w:cs="B Mitra"/>
          <w:sz w:val="28"/>
          <w:szCs w:val="28"/>
          <w:rtl/>
        </w:rPr>
        <w:t xml:space="preserve"> قائل نم</w:t>
      </w:r>
      <w:r w:rsidRPr="00626E31">
        <w:rPr>
          <w:rFonts w:cs="B Mitra" w:hint="cs"/>
          <w:sz w:val="28"/>
          <w:szCs w:val="28"/>
          <w:rtl/>
        </w:rPr>
        <w:t>ی‌</w:t>
      </w:r>
      <w:r w:rsidRPr="00626E31">
        <w:rPr>
          <w:rFonts w:cs="B Mitra" w:hint="eastAsia"/>
          <w:sz w:val="28"/>
          <w:szCs w:val="28"/>
          <w:rtl/>
        </w:rPr>
        <w:t>شد</w:t>
      </w:r>
      <w:r w:rsidRPr="00626E31">
        <w:rPr>
          <w:rFonts w:cs="B Mitra"/>
          <w:sz w:val="28"/>
          <w:szCs w:val="28"/>
          <w:rtl/>
        </w:rPr>
        <w:t xml:space="preserve"> و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برتر</w:t>
      </w:r>
      <w:r w:rsidRPr="00626E31">
        <w:rPr>
          <w:rFonts w:cs="B Mitra" w:hint="cs"/>
          <w:sz w:val="28"/>
          <w:szCs w:val="28"/>
          <w:rtl/>
        </w:rPr>
        <w:t>ی</w:t>
      </w:r>
      <w:r w:rsidRPr="00626E31">
        <w:rPr>
          <w:rFonts w:cs="B Mitra"/>
          <w:sz w:val="28"/>
          <w:szCs w:val="28"/>
          <w:rtl/>
        </w:rPr>
        <w:t xml:space="preserve"> و امت</w:t>
      </w:r>
      <w:r w:rsidRPr="00626E31">
        <w:rPr>
          <w:rFonts w:cs="B Mitra" w:hint="cs"/>
          <w:sz w:val="28"/>
          <w:szCs w:val="28"/>
          <w:rtl/>
        </w:rPr>
        <w:t>ی</w:t>
      </w:r>
      <w:r w:rsidRPr="00626E31">
        <w:rPr>
          <w:rFonts w:cs="B Mitra" w:hint="eastAsia"/>
          <w:sz w:val="28"/>
          <w:szCs w:val="28"/>
          <w:rtl/>
        </w:rPr>
        <w:t>از</w:t>
      </w:r>
      <w:r w:rsidRPr="00626E31">
        <w:rPr>
          <w:rFonts w:cs="B Mitra" w:hint="cs"/>
          <w:sz w:val="28"/>
          <w:szCs w:val="28"/>
          <w:rtl/>
        </w:rPr>
        <w:t>ی</w:t>
      </w:r>
      <w:r w:rsidRPr="00626E31">
        <w:rPr>
          <w:rFonts w:cs="B Mitra"/>
          <w:sz w:val="28"/>
          <w:szCs w:val="28"/>
          <w:rtl/>
        </w:rPr>
        <w:t xml:space="preserve"> برا</w:t>
      </w:r>
      <w:r w:rsidRPr="00626E31">
        <w:rPr>
          <w:rFonts w:cs="B Mitra" w:hint="cs"/>
          <w:sz w:val="28"/>
          <w:szCs w:val="28"/>
          <w:rtl/>
        </w:rPr>
        <w:t>ی</w:t>
      </w:r>
      <w:r w:rsidRPr="00626E31">
        <w:rPr>
          <w:rFonts w:cs="B Mitra"/>
          <w:sz w:val="28"/>
          <w:szCs w:val="28"/>
          <w:rtl/>
        </w:rPr>
        <w:t xml:space="preserve"> عرب‌ها و غ</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عرب‌ها قائل نبود و ه</w:t>
      </w:r>
      <w:r w:rsidRPr="00626E31">
        <w:rPr>
          <w:rFonts w:cs="B Mitra" w:hint="cs"/>
          <w:sz w:val="28"/>
          <w:szCs w:val="28"/>
          <w:rtl/>
        </w:rPr>
        <w:t>ی</w:t>
      </w:r>
      <w:r w:rsidRPr="00626E31">
        <w:rPr>
          <w:rFonts w:cs="B Mitra" w:hint="eastAsia"/>
          <w:sz w:val="28"/>
          <w:szCs w:val="28"/>
          <w:rtl/>
        </w:rPr>
        <w:t>چ‌گونه</w:t>
      </w:r>
      <w:r w:rsidRPr="00626E31">
        <w:rPr>
          <w:rFonts w:cs="B Mitra"/>
          <w:sz w:val="28"/>
          <w:szCs w:val="28"/>
          <w:rtl/>
        </w:rPr>
        <w:t xml:space="preserve"> تفاوت</w:t>
      </w:r>
      <w:r w:rsidRPr="00626E31">
        <w:rPr>
          <w:rFonts w:cs="B Mitra" w:hint="cs"/>
          <w:sz w:val="28"/>
          <w:szCs w:val="28"/>
          <w:rtl/>
        </w:rPr>
        <w:t>ی</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سف</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و س</w:t>
      </w:r>
      <w:r w:rsidRPr="00626E31">
        <w:rPr>
          <w:rFonts w:cs="B Mitra" w:hint="cs"/>
          <w:sz w:val="28"/>
          <w:szCs w:val="28"/>
          <w:rtl/>
        </w:rPr>
        <w:t>ی</w:t>
      </w:r>
      <w:r w:rsidRPr="00626E31">
        <w:rPr>
          <w:rFonts w:cs="B Mitra" w:hint="eastAsia"/>
          <w:sz w:val="28"/>
          <w:szCs w:val="28"/>
          <w:rtl/>
        </w:rPr>
        <w:t>اه</w:t>
      </w:r>
      <w:r w:rsidRPr="00626E31">
        <w:rPr>
          <w:rFonts w:cs="B Mitra"/>
          <w:sz w:val="28"/>
          <w:szCs w:val="28"/>
          <w:rtl/>
        </w:rPr>
        <w:t xml:space="preserve"> و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توانگر و ناتوان نم</w:t>
      </w:r>
      <w:r w:rsidRPr="00626E31">
        <w:rPr>
          <w:rFonts w:cs="B Mitra" w:hint="cs"/>
          <w:sz w:val="28"/>
          <w:szCs w:val="28"/>
          <w:rtl/>
        </w:rPr>
        <w:t>ی‌</w:t>
      </w:r>
      <w:r w:rsidRPr="00626E31">
        <w:rPr>
          <w:rFonts w:cs="B Mitra" w:hint="eastAsia"/>
          <w:sz w:val="28"/>
          <w:szCs w:val="28"/>
          <w:rtl/>
        </w:rPr>
        <w:t>گذاشت؛</w:t>
      </w:r>
      <w:r w:rsidRPr="00626E31">
        <w:rPr>
          <w:rFonts w:cs="B Mitra"/>
          <w:sz w:val="28"/>
          <w:szCs w:val="28"/>
          <w:rtl/>
        </w:rPr>
        <w:t xml:space="preserve"> بلکه در دادن حق و حقوق</w:t>
      </w:r>
      <w:r w:rsidRPr="00626E31">
        <w:rPr>
          <w:rFonts w:cs="B Mitra" w:hint="cs"/>
          <w:sz w:val="28"/>
          <w:szCs w:val="28"/>
          <w:rtl/>
        </w:rPr>
        <w:t>ی</w:t>
      </w:r>
      <w:r w:rsidRPr="00626E31">
        <w:rPr>
          <w:rFonts w:cs="B Mitra"/>
          <w:sz w:val="28"/>
          <w:szCs w:val="28"/>
          <w:rtl/>
        </w:rPr>
        <w:t xml:space="preserve"> که ب</w:t>
      </w:r>
      <w:r w:rsidRPr="00626E31">
        <w:rPr>
          <w:rFonts w:cs="B Mitra" w:hint="eastAsia"/>
          <w:sz w:val="28"/>
          <w:szCs w:val="28"/>
          <w:rtl/>
        </w:rPr>
        <w:t>ه</w:t>
      </w:r>
      <w:r w:rsidRPr="00626E31">
        <w:rPr>
          <w:rFonts w:cs="B Mitra"/>
          <w:sz w:val="28"/>
          <w:szCs w:val="28"/>
          <w:rtl/>
        </w:rPr>
        <w:t xml:space="preserve"> آنان تعلق داشت، همگان را به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د</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نگر</w:t>
      </w:r>
      <w:r w:rsidRPr="00626E31">
        <w:rPr>
          <w:rFonts w:cs="B Mitra" w:hint="cs"/>
          <w:sz w:val="28"/>
          <w:szCs w:val="28"/>
          <w:rtl/>
        </w:rPr>
        <w:t>ی</w:t>
      </w:r>
      <w:r w:rsidRPr="00626E31">
        <w:rPr>
          <w:rFonts w:cs="B Mitra" w:hint="eastAsia"/>
          <w:sz w:val="28"/>
          <w:szCs w:val="28"/>
          <w:rtl/>
        </w:rPr>
        <w:t>ست</w:t>
      </w:r>
      <w:r w:rsidRPr="00626E31">
        <w:rPr>
          <w:rFonts w:cs="B Mitra"/>
          <w:sz w:val="28"/>
          <w:szCs w:val="28"/>
          <w:rtl/>
        </w:rPr>
        <w:t xml:space="preserve"> و به طور مساو</w:t>
      </w:r>
      <w:r w:rsidRPr="00626E31">
        <w:rPr>
          <w:rFonts w:cs="B Mitra" w:hint="cs"/>
          <w:sz w:val="28"/>
          <w:szCs w:val="28"/>
          <w:rtl/>
        </w:rPr>
        <w:t>ی</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آنان تقس</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چنان‌که در تقس</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غنا</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جنگ بدر،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امت</w:t>
      </w:r>
      <w:r w:rsidRPr="00626E31">
        <w:rPr>
          <w:rFonts w:cs="B Mitra" w:hint="cs"/>
          <w:sz w:val="28"/>
          <w:szCs w:val="28"/>
          <w:rtl/>
        </w:rPr>
        <w:t>ی</w:t>
      </w:r>
      <w:r w:rsidRPr="00626E31">
        <w:rPr>
          <w:rFonts w:cs="B Mitra" w:hint="eastAsia"/>
          <w:sz w:val="28"/>
          <w:szCs w:val="28"/>
          <w:rtl/>
        </w:rPr>
        <w:t>از</w:t>
      </w:r>
      <w:r w:rsidRPr="00626E31">
        <w:rPr>
          <w:rFonts w:cs="B Mitra" w:hint="cs"/>
          <w:sz w:val="28"/>
          <w:szCs w:val="28"/>
          <w:rtl/>
        </w:rPr>
        <w:t>ی</w:t>
      </w:r>
      <w:r w:rsidRPr="00626E31">
        <w:rPr>
          <w:rFonts w:cs="B Mitra"/>
          <w:sz w:val="28"/>
          <w:szCs w:val="28"/>
          <w:rtl/>
        </w:rPr>
        <w:t xml:space="preserve"> برا</w:t>
      </w:r>
      <w:r w:rsidRPr="00626E31">
        <w:rPr>
          <w:rFonts w:cs="B Mitra" w:hint="cs"/>
          <w:sz w:val="28"/>
          <w:szCs w:val="28"/>
          <w:rtl/>
        </w:rPr>
        <w:t>ی</w:t>
      </w:r>
      <w:r w:rsidRPr="00626E31">
        <w:rPr>
          <w:rFonts w:cs="B Mitra"/>
          <w:sz w:val="28"/>
          <w:szCs w:val="28"/>
          <w:rtl/>
        </w:rPr>
        <w:t xml:space="preserve"> فرد خاص</w:t>
      </w:r>
      <w:r w:rsidRPr="00626E31">
        <w:rPr>
          <w:rFonts w:cs="B Mitra" w:hint="cs"/>
          <w:sz w:val="28"/>
          <w:szCs w:val="28"/>
          <w:rtl/>
        </w:rPr>
        <w:t>ی</w:t>
      </w:r>
      <w:r w:rsidRPr="00626E31">
        <w:rPr>
          <w:rFonts w:cs="B Mitra"/>
          <w:sz w:val="28"/>
          <w:szCs w:val="28"/>
          <w:rtl/>
        </w:rPr>
        <w:t xml:space="preserve"> قائل نشد و م</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همه به طور مساو</w:t>
      </w:r>
      <w:r w:rsidRPr="00626E31">
        <w:rPr>
          <w:rFonts w:cs="B Mitra" w:hint="cs"/>
          <w:sz w:val="28"/>
          <w:szCs w:val="28"/>
          <w:rtl/>
        </w:rPr>
        <w:t>ی</w:t>
      </w:r>
      <w:r w:rsidRPr="00626E31">
        <w:rPr>
          <w:rFonts w:cs="B Mitra"/>
          <w:sz w:val="28"/>
          <w:szCs w:val="28"/>
          <w:rtl/>
        </w:rPr>
        <w:t xml:space="preserve"> تقس</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کرد. [۱۵]</w:t>
      </w:r>
    </w:p>
    <w:p w:rsidR="00780680" w:rsidRDefault="00626E31" w:rsidP="00626E31">
      <w:pPr>
        <w:rPr>
          <w:rFonts w:cs="B Mitra"/>
          <w:sz w:val="28"/>
          <w:szCs w:val="28"/>
          <w:rtl/>
        </w:rPr>
      </w:pPr>
      <w:r w:rsidRPr="00626E31">
        <w:rPr>
          <w:rFonts w:cs="B Mitra"/>
          <w:sz w:val="28"/>
          <w:szCs w:val="28"/>
          <w:rtl/>
        </w:rPr>
        <w:t>۵ - اخذ مال</w:t>
      </w:r>
      <w:r w:rsidRPr="00626E31">
        <w:rPr>
          <w:rFonts w:cs="B Mitra" w:hint="cs"/>
          <w:sz w:val="28"/>
          <w:szCs w:val="28"/>
          <w:rtl/>
        </w:rPr>
        <w:t>ی</w:t>
      </w:r>
      <w:r w:rsidRPr="00626E31">
        <w:rPr>
          <w:rFonts w:cs="B Mitra" w:hint="eastAsia"/>
          <w:sz w:val="28"/>
          <w:szCs w:val="28"/>
          <w:rtl/>
        </w:rPr>
        <w:t>ات‌ها</w:t>
      </w:r>
      <w:r w:rsidRPr="00626E31">
        <w:rPr>
          <w:rFonts w:cs="B Mitra" w:hint="cs"/>
          <w:sz w:val="28"/>
          <w:szCs w:val="28"/>
          <w:rtl/>
        </w:rPr>
        <w:t>ی</w:t>
      </w:r>
      <w:r w:rsidRPr="00626E31">
        <w:rPr>
          <w:rFonts w:cs="B Mitra"/>
          <w:sz w:val="28"/>
          <w:szCs w:val="28"/>
          <w:rtl/>
        </w:rPr>
        <w:t xml:space="preserve"> اسلام</w:t>
      </w:r>
      <w:r w:rsidRPr="00626E31">
        <w:rPr>
          <w:rFonts w:cs="B Mitra" w:hint="cs"/>
          <w:sz w:val="28"/>
          <w:szCs w:val="28"/>
          <w:rtl/>
        </w:rPr>
        <w:t>ی</w:t>
      </w:r>
    </w:p>
    <w:p w:rsidR="00780680" w:rsidRDefault="00626E31" w:rsidP="00626E31">
      <w:pPr>
        <w:rPr>
          <w:rFonts w:cs="B Mitra"/>
          <w:sz w:val="28"/>
          <w:szCs w:val="28"/>
          <w:rtl/>
        </w:rPr>
      </w:pPr>
      <w:r w:rsidRPr="00626E31">
        <w:rPr>
          <w:rFonts w:cs="B Mitra" w:hint="cs"/>
          <w:sz w:val="28"/>
          <w:szCs w:val="28"/>
          <w:rtl/>
        </w:rPr>
        <w:t>ی</w:t>
      </w:r>
      <w:r w:rsidRPr="00626E31">
        <w:rPr>
          <w:rFonts w:cs="B Mitra" w:hint="eastAsia"/>
          <w:sz w:val="28"/>
          <w:szCs w:val="28"/>
          <w:rtl/>
        </w:rPr>
        <w:t>ک</w:t>
      </w:r>
      <w:r w:rsidRPr="00626E31">
        <w:rPr>
          <w:rFonts w:cs="B Mitra" w:hint="cs"/>
          <w:sz w:val="28"/>
          <w:szCs w:val="28"/>
          <w:rtl/>
        </w:rPr>
        <w:t>ی</w:t>
      </w:r>
      <w:r w:rsidRPr="00626E31">
        <w:rPr>
          <w:rFonts w:cs="B Mitra"/>
          <w:sz w:val="28"/>
          <w:szCs w:val="28"/>
          <w:rtl/>
        </w:rPr>
        <w:t xml:space="preserve"> 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از نماد‌ها</w:t>
      </w:r>
      <w:r w:rsidRPr="00626E31">
        <w:rPr>
          <w:rFonts w:cs="B Mitra" w:hint="cs"/>
          <w:sz w:val="28"/>
          <w:szCs w:val="28"/>
          <w:rtl/>
        </w:rPr>
        <w:t>ی</w:t>
      </w:r>
      <w:r w:rsidRPr="00626E31">
        <w:rPr>
          <w:rFonts w:cs="B Mitra"/>
          <w:sz w:val="28"/>
          <w:szCs w:val="28"/>
          <w:rtl/>
        </w:rPr>
        <w:t xml:space="preserve"> مساوات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برابر</w:t>
      </w:r>
      <w:r w:rsidRPr="00626E31">
        <w:rPr>
          <w:rFonts w:cs="B Mitra" w:hint="cs"/>
          <w:sz w:val="28"/>
          <w:szCs w:val="28"/>
          <w:rtl/>
        </w:rPr>
        <w:t>ی</w:t>
      </w:r>
      <w:r w:rsidRPr="00626E31">
        <w:rPr>
          <w:rFonts w:cs="B Mitra"/>
          <w:sz w:val="28"/>
          <w:szCs w:val="28"/>
          <w:rtl/>
        </w:rPr>
        <w:t xml:space="preserve"> در مال</w:t>
      </w:r>
      <w:r w:rsidRPr="00626E31">
        <w:rPr>
          <w:rFonts w:cs="B Mitra" w:hint="cs"/>
          <w:sz w:val="28"/>
          <w:szCs w:val="28"/>
          <w:rtl/>
        </w:rPr>
        <w:t>ی</w:t>
      </w:r>
      <w:r w:rsidRPr="00626E31">
        <w:rPr>
          <w:rFonts w:cs="B Mitra" w:hint="eastAsia"/>
          <w:sz w:val="28"/>
          <w:szCs w:val="28"/>
          <w:rtl/>
        </w:rPr>
        <w:t>ات‌ها</w:t>
      </w:r>
      <w:r w:rsidRPr="00626E31">
        <w:rPr>
          <w:rFonts w:cs="B Mitra" w:hint="cs"/>
          <w:sz w:val="28"/>
          <w:szCs w:val="28"/>
          <w:rtl/>
        </w:rPr>
        <w:t>ی</w:t>
      </w:r>
      <w:r w:rsidRPr="00626E31">
        <w:rPr>
          <w:rFonts w:cs="B Mitra"/>
          <w:sz w:val="28"/>
          <w:szCs w:val="28"/>
          <w:rtl/>
        </w:rPr>
        <w:t xml:space="preserve"> اسلام</w:t>
      </w:r>
      <w:r w:rsidRPr="00626E31">
        <w:rPr>
          <w:rFonts w:cs="B Mitra" w:hint="cs"/>
          <w:sz w:val="28"/>
          <w:szCs w:val="28"/>
          <w:rtl/>
        </w:rPr>
        <w:t>ی</w:t>
      </w:r>
      <w:r w:rsidRPr="00626E31">
        <w:rPr>
          <w:rFonts w:cs="B Mitra"/>
          <w:sz w:val="28"/>
          <w:szCs w:val="28"/>
          <w:rtl/>
        </w:rPr>
        <w:t xml:space="preserve"> چون: خمس، زکات و صدقات بود.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مال</w:t>
      </w:r>
      <w:r w:rsidRPr="00626E31">
        <w:rPr>
          <w:rFonts w:cs="B Mitra" w:hint="cs"/>
          <w:sz w:val="28"/>
          <w:szCs w:val="28"/>
          <w:rtl/>
        </w:rPr>
        <w:t>ی</w:t>
      </w:r>
      <w:r w:rsidRPr="00626E31">
        <w:rPr>
          <w:rFonts w:cs="B Mitra" w:hint="eastAsia"/>
          <w:sz w:val="28"/>
          <w:szCs w:val="28"/>
          <w:rtl/>
        </w:rPr>
        <w:t>ات‌ها</w:t>
      </w:r>
      <w:r w:rsidRPr="00626E31">
        <w:rPr>
          <w:rFonts w:cs="B Mitra" w:hint="cs"/>
          <w:sz w:val="28"/>
          <w:szCs w:val="28"/>
          <w:rtl/>
        </w:rPr>
        <w:t>ی</w:t>
      </w:r>
      <w:r w:rsidRPr="00626E31">
        <w:rPr>
          <w:rFonts w:cs="B Mitra"/>
          <w:sz w:val="28"/>
          <w:szCs w:val="28"/>
          <w:rtl/>
        </w:rPr>
        <w:t xml:space="preserve"> اسلام</w:t>
      </w:r>
      <w:r w:rsidRPr="00626E31">
        <w:rPr>
          <w:rFonts w:cs="B Mitra" w:hint="cs"/>
          <w:sz w:val="28"/>
          <w:szCs w:val="28"/>
          <w:rtl/>
        </w:rPr>
        <w:t>ی</w:t>
      </w:r>
      <w:r w:rsidRPr="00626E31">
        <w:rPr>
          <w:rFonts w:cs="B Mitra"/>
          <w:sz w:val="28"/>
          <w:szCs w:val="28"/>
          <w:rtl/>
        </w:rPr>
        <w:t xml:space="preserve"> از همه کسان</w:t>
      </w:r>
      <w:r w:rsidRPr="00626E31">
        <w:rPr>
          <w:rFonts w:cs="B Mitra" w:hint="cs"/>
          <w:sz w:val="28"/>
          <w:szCs w:val="28"/>
          <w:rtl/>
        </w:rPr>
        <w:t>ی</w:t>
      </w:r>
      <w:r w:rsidRPr="00626E31">
        <w:rPr>
          <w:rFonts w:cs="B Mitra"/>
          <w:sz w:val="28"/>
          <w:szCs w:val="28"/>
          <w:rtl/>
        </w:rPr>
        <w:t xml:space="preserve"> که درآمد و دارا</w:t>
      </w:r>
      <w:r w:rsidRPr="00626E31">
        <w:rPr>
          <w:rFonts w:cs="B Mitra" w:hint="cs"/>
          <w:sz w:val="28"/>
          <w:szCs w:val="28"/>
          <w:rtl/>
        </w:rPr>
        <w:t>یی‌</w:t>
      </w:r>
      <w:r w:rsidRPr="00626E31">
        <w:rPr>
          <w:rFonts w:cs="B Mitra" w:hint="eastAsia"/>
          <w:sz w:val="28"/>
          <w:szCs w:val="28"/>
          <w:rtl/>
        </w:rPr>
        <w:t>شان</w:t>
      </w:r>
      <w:r w:rsidRPr="00626E31">
        <w:rPr>
          <w:rFonts w:cs="B Mitra"/>
          <w:sz w:val="28"/>
          <w:szCs w:val="28"/>
          <w:rtl/>
        </w:rPr>
        <w:t xml:space="preserve"> از مقدار مشخص</w:t>
      </w:r>
      <w:r w:rsidRPr="00626E31">
        <w:rPr>
          <w:rFonts w:cs="B Mitra" w:hint="cs"/>
          <w:sz w:val="28"/>
          <w:szCs w:val="28"/>
          <w:rtl/>
        </w:rPr>
        <w:t>ی</w:t>
      </w:r>
      <w:r w:rsidRPr="00626E31">
        <w:rPr>
          <w:rFonts w:cs="B Mitra"/>
          <w:sz w:val="28"/>
          <w:szCs w:val="28"/>
          <w:rtl/>
        </w:rPr>
        <w:t xml:space="preserve"> بالاتر م</w:t>
      </w:r>
      <w:r w:rsidRPr="00626E31">
        <w:rPr>
          <w:rFonts w:cs="B Mitra" w:hint="cs"/>
          <w:sz w:val="28"/>
          <w:szCs w:val="28"/>
          <w:rtl/>
        </w:rPr>
        <w:t>ی‌</w:t>
      </w:r>
      <w:r w:rsidRPr="00626E31">
        <w:rPr>
          <w:rFonts w:cs="B Mitra" w:hint="eastAsia"/>
          <w:sz w:val="28"/>
          <w:szCs w:val="28"/>
          <w:rtl/>
        </w:rPr>
        <w:t>رفت،</w:t>
      </w:r>
      <w:r w:rsidRPr="00626E31">
        <w:rPr>
          <w:rFonts w:cs="B Mitra"/>
          <w:sz w:val="28"/>
          <w:szCs w:val="28"/>
          <w:rtl/>
        </w:rPr>
        <w:t xml:space="preserve"> گرفته م</w:t>
      </w:r>
      <w:r w:rsidRPr="00626E31">
        <w:rPr>
          <w:rFonts w:cs="B Mitra" w:hint="cs"/>
          <w:sz w:val="28"/>
          <w:szCs w:val="28"/>
          <w:rtl/>
        </w:rPr>
        <w:t>ی‌</w:t>
      </w:r>
      <w:r w:rsidRPr="00626E31">
        <w:rPr>
          <w:rFonts w:cs="B Mitra" w:hint="eastAsia"/>
          <w:sz w:val="28"/>
          <w:szCs w:val="28"/>
          <w:rtl/>
        </w:rPr>
        <w:t>شد</w:t>
      </w:r>
      <w:r w:rsidRPr="00626E31">
        <w:rPr>
          <w:rFonts w:cs="B Mitra"/>
          <w:sz w:val="28"/>
          <w:szCs w:val="28"/>
          <w:rtl/>
        </w:rPr>
        <w:t xml:space="preserve"> و برا</w:t>
      </w:r>
      <w:r w:rsidRPr="00626E31">
        <w:rPr>
          <w:rFonts w:cs="B Mitra" w:hint="cs"/>
          <w:sz w:val="28"/>
          <w:szCs w:val="28"/>
          <w:rtl/>
        </w:rPr>
        <w:t>ی</w:t>
      </w:r>
      <w:r w:rsidRPr="00626E31">
        <w:rPr>
          <w:rFonts w:cs="B Mitra"/>
          <w:sz w:val="28"/>
          <w:szCs w:val="28"/>
          <w:rtl/>
        </w:rPr>
        <w:t xml:space="preserve"> همه مسلمانان ثابت بود و ه</w:t>
      </w:r>
      <w:r w:rsidRPr="00626E31">
        <w:rPr>
          <w:rFonts w:cs="B Mitra" w:hint="cs"/>
          <w:sz w:val="28"/>
          <w:szCs w:val="28"/>
          <w:rtl/>
        </w:rPr>
        <w:t>ی</w:t>
      </w:r>
      <w:r w:rsidRPr="00626E31">
        <w:rPr>
          <w:rFonts w:cs="B Mitra" w:hint="eastAsia"/>
          <w:sz w:val="28"/>
          <w:szCs w:val="28"/>
          <w:rtl/>
        </w:rPr>
        <w:t>چ‌گونه</w:t>
      </w:r>
      <w:r w:rsidRPr="00626E31">
        <w:rPr>
          <w:rFonts w:cs="B Mitra"/>
          <w:sz w:val="28"/>
          <w:szCs w:val="28"/>
          <w:rtl/>
        </w:rPr>
        <w:t xml:space="preserve"> امت</w:t>
      </w:r>
      <w:r w:rsidRPr="00626E31">
        <w:rPr>
          <w:rFonts w:cs="B Mitra" w:hint="cs"/>
          <w:sz w:val="28"/>
          <w:szCs w:val="28"/>
          <w:rtl/>
        </w:rPr>
        <w:t>ی</w:t>
      </w:r>
      <w:r w:rsidRPr="00626E31">
        <w:rPr>
          <w:rFonts w:cs="B Mitra" w:hint="eastAsia"/>
          <w:sz w:val="28"/>
          <w:szCs w:val="28"/>
          <w:rtl/>
        </w:rPr>
        <w:t>ازات</w:t>
      </w:r>
      <w:r w:rsidRPr="00626E31">
        <w:rPr>
          <w:rFonts w:cs="B Mitra"/>
          <w:sz w:val="28"/>
          <w:szCs w:val="28"/>
          <w:rtl/>
        </w:rPr>
        <w:t xml:space="preserve"> طبقات</w:t>
      </w:r>
      <w:r w:rsidRPr="00626E31">
        <w:rPr>
          <w:rFonts w:cs="B Mitra" w:hint="cs"/>
          <w:sz w:val="28"/>
          <w:szCs w:val="28"/>
          <w:rtl/>
        </w:rPr>
        <w:t>ی</w:t>
      </w:r>
      <w:r w:rsidRPr="00626E31">
        <w:rPr>
          <w:rFonts w:cs="B Mitra"/>
          <w:sz w:val="28"/>
          <w:szCs w:val="28"/>
          <w:rtl/>
        </w:rPr>
        <w:t xml:space="preserve"> و نسب</w:t>
      </w:r>
      <w:r w:rsidRPr="00626E31">
        <w:rPr>
          <w:rFonts w:cs="B Mitra" w:hint="cs"/>
          <w:sz w:val="28"/>
          <w:szCs w:val="28"/>
          <w:rtl/>
        </w:rPr>
        <w:t>ی</w:t>
      </w:r>
      <w:r w:rsidRPr="00626E31">
        <w:rPr>
          <w:rFonts w:cs="B Mitra"/>
          <w:sz w:val="28"/>
          <w:szCs w:val="28"/>
          <w:rtl/>
        </w:rPr>
        <w:t xml:space="preserve"> در آن راه نداشت. بخش عمده‌ا</w:t>
      </w:r>
      <w:r w:rsidRPr="00626E31">
        <w:rPr>
          <w:rFonts w:cs="B Mitra" w:hint="cs"/>
          <w:sz w:val="28"/>
          <w:szCs w:val="28"/>
          <w:rtl/>
        </w:rPr>
        <w:t>ی</w:t>
      </w:r>
      <w:r w:rsidRPr="00626E31">
        <w:rPr>
          <w:rFonts w:cs="B Mitra"/>
          <w:sz w:val="28"/>
          <w:szCs w:val="28"/>
          <w:rtl/>
        </w:rPr>
        <w:t xml:space="preserve"> از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مال</w:t>
      </w:r>
      <w:r w:rsidRPr="00626E31">
        <w:rPr>
          <w:rFonts w:cs="B Mitra" w:hint="cs"/>
          <w:sz w:val="28"/>
          <w:szCs w:val="28"/>
          <w:rtl/>
        </w:rPr>
        <w:t>ی</w:t>
      </w:r>
      <w:r w:rsidRPr="00626E31">
        <w:rPr>
          <w:rFonts w:cs="B Mitra" w:hint="eastAsia"/>
          <w:sz w:val="28"/>
          <w:szCs w:val="28"/>
          <w:rtl/>
        </w:rPr>
        <w:t>ات‌ها</w:t>
      </w:r>
      <w:r w:rsidRPr="00626E31">
        <w:rPr>
          <w:rFonts w:cs="B Mitra"/>
          <w:sz w:val="28"/>
          <w:szCs w:val="28"/>
          <w:rtl/>
        </w:rPr>
        <w:t xml:space="preserve"> برا</w:t>
      </w:r>
      <w:r w:rsidRPr="00626E31">
        <w:rPr>
          <w:rFonts w:cs="B Mitra" w:hint="cs"/>
          <w:sz w:val="28"/>
          <w:szCs w:val="28"/>
          <w:rtl/>
        </w:rPr>
        <w:t>ی</w:t>
      </w:r>
      <w:r w:rsidRPr="00626E31">
        <w:rPr>
          <w:rFonts w:cs="B Mitra"/>
          <w:sz w:val="28"/>
          <w:szCs w:val="28"/>
          <w:rtl/>
        </w:rPr>
        <w:t xml:space="preserve"> تعادل اجتماع</w:t>
      </w:r>
      <w:r w:rsidRPr="00626E31">
        <w:rPr>
          <w:rFonts w:cs="B Mitra" w:hint="cs"/>
          <w:sz w:val="28"/>
          <w:szCs w:val="28"/>
          <w:rtl/>
        </w:rPr>
        <w:t>ی</w:t>
      </w:r>
      <w:r w:rsidRPr="00626E31">
        <w:rPr>
          <w:rFonts w:cs="B Mitra"/>
          <w:sz w:val="28"/>
          <w:szCs w:val="28"/>
          <w:rtl/>
        </w:rPr>
        <w:t xml:space="preserve"> و طبقات</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برا</w:t>
      </w:r>
      <w:r w:rsidRPr="00626E31">
        <w:rPr>
          <w:rFonts w:cs="B Mitra" w:hint="cs"/>
          <w:sz w:val="28"/>
          <w:szCs w:val="28"/>
          <w:rtl/>
        </w:rPr>
        <w:t>ی</w:t>
      </w:r>
      <w:r w:rsidRPr="00626E31">
        <w:rPr>
          <w:rFonts w:cs="B Mitra"/>
          <w:sz w:val="28"/>
          <w:szCs w:val="28"/>
          <w:rtl/>
        </w:rPr>
        <w:t xml:space="preserve"> تام</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ناتوانان و ن</w:t>
      </w:r>
      <w:r w:rsidRPr="00626E31">
        <w:rPr>
          <w:rFonts w:cs="B Mitra" w:hint="cs"/>
          <w:sz w:val="28"/>
          <w:szCs w:val="28"/>
          <w:rtl/>
        </w:rPr>
        <w:t>ی</w:t>
      </w:r>
      <w:r w:rsidRPr="00626E31">
        <w:rPr>
          <w:rFonts w:cs="B Mitra" w:hint="eastAsia"/>
          <w:sz w:val="28"/>
          <w:szCs w:val="28"/>
          <w:rtl/>
        </w:rPr>
        <w:t>ازمندان</w:t>
      </w:r>
      <w:r w:rsidRPr="00626E31">
        <w:rPr>
          <w:rFonts w:cs="B Mitra"/>
          <w:sz w:val="28"/>
          <w:szCs w:val="28"/>
          <w:rtl/>
        </w:rPr>
        <w:t xml:space="preserve"> اختصاص م</w:t>
      </w:r>
      <w:r w:rsidRPr="00626E31">
        <w:rPr>
          <w:rFonts w:cs="B Mitra" w:hint="cs"/>
          <w:sz w:val="28"/>
          <w:szCs w:val="28"/>
          <w:rtl/>
        </w:rPr>
        <w:t>ی‌ی</w:t>
      </w:r>
      <w:r w:rsidRPr="00626E31">
        <w:rPr>
          <w:rFonts w:cs="B Mitra" w:hint="eastAsia"/>
          <w:sz w:val="28"/>
          <w:szCs w:val="28"/>
          <w:rtl/>
        </w:rPr>
        <w:t>افت،</w:t>
      </w:r>
      <w:r w:rsidRPr="00626E31">
        <w:rPr>
          <w:rFonts w:cs="B Mitra"/>
          <w:sz w:val="28"/>
          <w:szCs w:val="28"/>
          <w:rtl/>
        </w:rPr>
        <w:t xml:space="preserve"> تا به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طر</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هم از تمرکز قدرت و ثروت در دست عده‌ا</w:t>
      </w:r>
      <w:r w:rsidRPr="00626E31">
        <w:rPr>
          <w:rFonts w:cs="B Mitra" w:hint="cs"/>
          <w:sz w:val="28"/>
          <w:szCs w:val="28"/>
          <w:rtl/>
        </w:rPr>
        <w:t>ی</w:t>
      </w:r>
      <w:r w:rsidRPr="00626E31">
        <w:rPr>
          <w:rFonts w:cs="B Mitra"/>
          <w:sz w:val="28"/>
          <w:szCs w:val="28"/>
          <w:rtl/>
        </w:rPr>
        <w:t xml:space="preserve"> و فقر و محروم</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عده‌ا</w:t>
      </w:r>
      <w:r w:rsidRPr="00626E31">
        <w:rPr>
          <w:rFonts w:cs="B Mitra" w:hint="cs"/>
          <w:sz w:val="28"/>
          <w:szCs w:val="28"/>
          <w:rtl/>
        </w:rPr>
        <w:t>ی</w:t>
      </w:r>
      <w:r w:rsidRPr="00626E31">
        <w:rPr>
          <w:rFonts w:cs="B Mitra"/>
          <w:sz w:val="28"/>
          <w:szCs w:val="28"/>
          <w:rtl/>
        </w:rPr>
        <w:t xml:space="preserve"> 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جلوگ</w:t>
      </w:r>
      <w:r w:rsidRPr="00626E31">
        <w:rPr>
          <w:rFonts w:cs="B Mitra" w:hint="cs"/>
          <w:sz w:val="28"/>
          <w:szCs w:val="28"/>
          <w:rtl/>
        </w:rPr>
        <w:t>ی</w:t>
      </w:r>
      <w:r w:rsidRPr="00626E31">
        <w:rPr>
          <w:rFonts w:cs="B Mitra" w:hint="eastAsia"/>
          <w:sz w:val="28"/>
          <w:szCs w:val="28"/>
          <w:rtl/>
        </w:rPr>
        <w:t>ر</w:t>
      </w:r>
      <w:r w:rsidRPr="00626E31">
        <w:rPr>
          <w:rFonts w:cs="B Mitra" w:hint="cs"/>
          <w:sz w:val="28"/>
          <w:szCs w:val="28"/>
          <w:rtl/>
        </w:rPr>
        <w:t>ی</w:t>
      </w:r>
      <w:r w:rsidRPr="00626E31">
        <w:rPr>
          <w:rFonts w:cs="B Mitra"/>
          <w:sz w:val="28"/>
          <w:szCs w:val="28"/>
          <w:rtl/>
        </w:rPr>
        <w:t xml:space="preserve"> شود و به ا</w:t>
      </w:r>
      <w:r w:rsidRPr="00626E31">
        <w:rPr>
          <w:rFonts w:cs="B Mitra" w:hint="cs"/>
          <w:sz w:val="28"/>
          <w:szCs w:val="28"/>
          <w:rtl/>
        </w:rPr>
        <w:t>ی</w:t>
      </w:r>
      <w:r w:rsidRPr="00626E31">
        <w:rPr>
          <w:rFonts w:cs="B Mitra"/>
          <w:sz w:val="28"/>
          <w:szCs w:val="28"/>
          <w:rtl/>
        </w:rPr>
        <w:t>ن وس</w:t>
      </w:r>
      <w:r w:rsidRPr="00626E31">
        <w:rPr>
          <w:rFonts w:cs="B Mitra" w:hint="cs"/>
          <w:sz w:val="28"/>
          <w:szCs w:val="28"/>
          <w:rtl/>
        </w:rPr>
        <w:t>ی</w:t>
      </w:r>
      <w:r w:rsidRPr="00626E31">
        <w:rPr>
          <w:rFonts w:cs="B Mitra" w:hint="eastAsia"/>
          <w:sz w:val="28"/>
          <w:szCs w:val="28"/>
          <w:rtl/>
        </w:rPr>
        <w:t>له،</w:t>
      </w:r>
      <w:r w:rsidRPr="00626E31">
        <w:rPr>
          <w:rFonts w:cs="B Mitra"/>
          <w:sz w:val="28"/>
          <w:szCs w:val="28"/>
          <w:rtl/>
        </w:rPr>
        <w:t xml:space="preserve"> زم</w:t>
      </w:r>
      <w:r w:rsidRPr="00626E31">
        <w:rPr>
          <w:rFonts w:cs="B Mitra" w:hint="cs"/>
          <w:sz w:val="28"/>
          <w:szCs w:val="28"/>
          <w:rtl/>
        </w:rPr>
        <w:t>ی</w:t>
      </w:r>
      <w:r w:rsidRPr="00626E31">
        <w:rPr>
          <w:rFonts w:cs="B Mitra" w:hint="eastAsia"/>
          <w:sz w:val="28"/>
          <w:szCs w:val="28"/>
          <w:rtl/>
        </w:rPr>
        <w:t>نه</w:t>
      </w:r>
      <w:r w:rsidRPr="00626E31">
        <w:rPr>
          <w:rFonts w:cs="B Mitra"/>
          <w:sz w:val="28"/>
          <w:szCs w:val="28"/>
          <w:rtl/>
        </w:rPr>
        <w:t xml:space="preserve"> عدالت اجتماع</w:t>
      </w:r>
      <w:r w:rsidRPr="00626E31">
        <w:rPr>
          <w:rFonts w:cs="B Mitra" w:hint="cs"/>
          <w:sz w:val="28"/>
          <w:szCs w:val="28"/>
          <w:rtl/>
        </w:rPr>
        <w:t>ی</w:t>
      </w:r>
      <w:r w:rsidRPr="00626E31">
        <w:rPr>
          <w:rFonts w:cs="B Mitra"/>
          <w:sz w:val="28"/>
          <w:szCs w:val="28"/>
          <w:rtl/>
        </w:rPr>
        <w:t xml:space="preserve"> فراهم آ</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[۱۶]</w:t>
      </w:r>
    </w:p>
    <w:p w:rsidR="00780680" w:rsidRDefault="00626E31" w:rsidP="00626E31">
      <w:pPr>
        <w:rPr>
          <w:rFonts w:cs="B Mitra"/>
          <w:sz w:val="28"/>
          <w:szCs w:val="28"/>
          <w:rtl/>
        </w:rPr>
      </w:pPr>
      <w:r w:rsidRPr="00626E31">
        <w:rPr>
          <w:rFonts w:cs="B Mitra"/>
          <w:sz w:val="28"/>
          <w:szCs w:val="28"/>
          <w:rtl/>
        </w:rPr>
        <w:t>۶ - تحص</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علم</w:t>
      </w:r>
    </w:p>
    <w:p w:rsidR="00626E31" w:rsidRPr="00626E31" w:rsidRDefault="00626E31" w:rsidP="00626E31">
      <w:pPr>
        <w:rPr>
          <w:rFonts w:cs="B Mitra"/>
          <w:sz w:val="28"/>
          <w:szCs w:val="28"/>
          <w:rtl/>
        </w:rPr>
      </w:pPr>
      <w:r w:rsidRPr="00626E31">
        <w:rPr>
          <w:rFonts w:cs="B Mitra" w:hint="eastAsia"/>
          <w:sz w:val="28"/>
          <w:szCs w:val="28"/>
          <w:rtl/>
        </w:rPr>
        <w:t>از</w:t>
      </w:r>
      <w:r w:rsidRPr="00626E31">
        <w:rPr>
          <w:rFonts w:cs="B Mitra"/>
          <w:sz w:val="28"/>
          <w:szCs w:val="28"/>
          <w:rtl/>
        </w:rPr>
        <w:t xml:space="preserve"> 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لوازم رعا</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مساوات و برابر</w:t>
      </w:r>
      <w:r w:rsidRPr="00626E31">
        <w:rPr>
          <w:rFonts w:cs="B Mitra" w:hint="cs"/>
          <w:sz w:val="28"/>
          <w:szCs w:val="28"/>
          <w:rtl/>
        </w:rPr>
        <w:t>ی</w:t>
      </w:r>
      <w:r w:rsidRPr="00626E31">
        <w:rPr>
          <w:rFonts w:cs="B Mitra"/>
          <w:sz w:val="28"/>
          <w:szCs w:val="28"/>
          <w:rtl/>
        </w:rPr>
        <w:t xml:space="preserve"> در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جامعه آن است که امکانات رشد و کمال به طور </w:t>
      </w:r>
      <w:r w:rsidRPr="00626E31">
        <w:rPr>
          <w:rFonts w:cs="B Mitra" w:hint="cs"/>
          <w:sz w:val="28"/>
          <w:szCs w:val="28"/>
          <w:rtl/>
        </w:rPr>
        <w:t>ی</w:t>
      </w:r>
      <w:r w:rsidRPr="00626E31">
        <w:rPr>
          <w:rFonts w:cs="B Mitra" w:hint="eastAsia"/>
          <w:sz w:val="28"/>
          <w:szCs w:val="28"/>
          <w:rtl/>
        </w:rPr>
        <w:t>کسان</w:t>
      </w:r>
      <w:r w:rsidRPr="00626E31">
        <w:rPr>
          <w:rFonts w:cs="B Mitra"/>
          <w:sz w:val="28"/>
          <w:szCs w:val="28"/>
          <w:rtl/>
        </w:rPr>
        <w:t xml:space="preserve"> و مساو</w:t>
      </w:r>
      <w:r w:rsidRPr="00626E31">
        <w:rPr>
          <w:rFonts w:cs="B Mitra" w:hint="cs"/>
          <w:sz w:val="28"/>
          <w:szCs w:val="28"/>
          <w:rtl/>
        </w:rPr>
        <w:t>ی</w:t>
      </w:r>
      <w:r w:rsidRPr="00626E31">
        <w:rPr>
          <w:rFonts w:cs="B Mitra"/>
          <w:sz w:val="28"/>
          <w:szCs w:val="28"/>
          <w:rtl/>
        </w:rPr>
        <w:t xml:space="preserve"> در اخت</w:t>
      </w:r>
      <w:r w:rsidRPr="00626E31">
        <w:rPr>
          <w:rFonts w:cs="B Mitra" w:hint="cs"/>
          <w:sz w:val="28"/>
          <w:szCs w:val="28"/>
          <w:rtl/>
        </w:rPr>
        <w:t>ی</w:t>
      </w:r>
      <w:r w:rsidRPr="00626E31">
        <w:rPr>
          <w:rFonts w:cs="B Mitra" w:hint="eastAsia"/>
          <w:sz w:val="28"/>
          <w:szCs w:val="28"/>
          <w:rtl/>
        </w:rPr>
        <w:t>ار</w:t>
      </w:r>
      <w:r w:rsidRPr="00626E31">
        <w:rPr>
          <w:rFonts w:cs="B Mitra"/>
          <w:sz w:val="28"/>
          <w:szCs w:val="28"/>
          <w:rtl/>
        </w:rPr>
        <w:t xml:space="preserve"> همگان قرار گ</w:t>
      </w:r>
      <w:r w:rsidRPr="00626E31">
        <w:rPr>
          <w:rFonts w:cs="B Mitra" w:hint="cs"/>
          <w:sz w:val="28"/>
          <w:szCs w:val="28"/>
          <w:rtl/>
        </w:rPr>
        <w:t>ی</w:t>
      </w:r>
      <w:r w:rsidRPr="00626E31">
        <w:rPr>
          <w:rFonts w:cs="B Mitra" w:hint="eastAsia"/>
          <w:sz w:val="28"/>
          <w:szCs w:val="28"/>
          <w:rtl/>
        </w:rPr>
        <w:t>رد</w:t>
      </w:r>
      <w:r w:rsidRPr="00626E31">
        <w:rPr>
          <w:rFonts w:cs="B Mitra"/>
          <w:sz w:val="28"/>
          <w:szCs w:val="28"/>
          <w:rtl/>
        </w:rPr>
        <w:t xml:space="preserve"> که از مصاد</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مهم و اساس</w:t>
      </w:r>
      <w:r w:rsidRPr="00626E31">
        <w:rPr>
          <w:rFonts w:cs="B Mitra" w:hint="cs"/>
          <w:sz w:val="28"/>
          <w:szCs w:val="28"/>
          <w:rtl/>
        </w:rPr>
        <w:t>ی</w:t>
      </w:r>
      <w:r w:rsidRPr="00626E31">
        <w:rPr>
          <w:rFonts w:cs="B Mitra"/>
          <w:sz w:val="28"/>
          <w:szCs w:val="28"/>
          <w:rtl/>
        </w:rPr>
        <w:t xml:space="preserve"> آن، فراهم‌بودن امکان تحص</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و تعل</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و ترب</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است؛ </w:t>
      </w:r>
      <w:r w:rsidRPr="00626E31">
        <w:rPr>
          <w:rFonts w:cs="B Mitra" w:hint="cs"/>
          <w:sz w:val="28"/>
          <w:szCs w:val="28"/>
          <w:rtl/>
        </w:rPr>
        <w:t>ی</w:t>
      </w:r>
      <w:r w:rsidRPr="00626E31">
        <w:rPr>
          <w:rFonts w:cs="B Mitra" w:hint="eastAsia"/>
          <w:sz w:val="28"/>
          <w:szCs w:val="28"/>
          <w:rtl/>
        </w:rPr>
        <w:t>عن</w:t>
      </w:r>
      <w:r w:rsidRPr="00626E31">
        <w:rPr>
          <w:rFonts w:cs="B Mitra" w:hint="cs"/>
          <w:sz w:val="28"/>
          <w:szCs w:val="28"/>
          <w:rtl/>
        </w:rPr>
        <w:t>ی</w:t>
      </w:r>
      <w:r w:rsidRPr="00626E31">
        <w:rPr>
          <w:rFonts w:cs="B Mitra"/>
          <w:sz w:val="28"/>
          <w:szCs w:val="28"/>
          <w:rtl/>
        </w:rPr>
        <w:t xml:space="preserve"> در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جامعه هر فرد</w:t>
      </w:r>
      <w:r w:rsidRPr="00626E31">
        <w:rPr>
          <w:rFonts w:cs="B Mitra" w:hint="cs"/>
          <w:sz w:val="28"/>
          <w:szCs w:val="28"/>
          <w:rtl/>
        </w:rPr>
        <w:t>ی</w:t>
      </w:r>
      <w:r w:rsidRPr="00626E31">
        <w:rPr>
          <w:rFonts w:cs="B Mitra"/>
          <w:sz w:val="28"/>
          <w:szCs w:val="28"/>
          <w:rtl/>
        </w:rPr>
        <w:t xml:space="preserve"> بدون توجه به طبقه‌ا</w:t>
      </w:r>
      <w:r w:rsidRPr="00626E31">
        <w:rPr>
          <w:rFonts w:cs="B Mitra" w:hint="cs"/>
          <w:sz w:val="28"/>
          <w:szCs w:val="28"/>
          <w:rtl/>
        </w:rPr>
        <w:t>ی</w:t>
      </w:r>
      <w:r w:rsidRPr="00626E31">
        <w:rPr>
          <w:rFonts w:cs="B Mitra"/>
          <w:sz w:val="28"/>
          <w:szCs w:val="28"/>
          <w:rtl/>
        </w:rPr>
        <w:t xml:space="preserve"> خاص، فقط در س</w:t>
      </w:r>
      <w:r w:rsidRPr="00626E31">
        <w:rPr>
          <w:rFonts w:cs="B Mitra" w:hint="eastAsia"/>
          <w:sz w:val="28"/>
          <w:szCs w:val="28"/>
          <w:rtl/>
        </w:rPr>
        <w:t>ا</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ل</w:t>
      </w:r>
      <w:r w:rsidRPr="00626E31">
        <w:rPr>
          <w:rFonts w:cs="B Mitra" w:hint="cs"/>
          <w:sz w:val="28"/>
          <w:szCs w:val="28"/>
          <w:rtl/>
        </w:rPr>
        <w:t>ی</w:t>
      </w:r>
      <w:r w:rsidRPr="00626E31">
        <w:rPr>
          <w:rFonts w:cs="B Mitra" w:hint="eastAsia"/>
          <w:sz w:val="28"/>
          <w:szCs w:val="28"/>
          <w:rtl/>
        </w:rPr>
        <w:t>اقت</w:t>
      </w:r>
      <w:r w:rsidRPr="00626E31">
        <w:rPr>
          <w:rFonts w:cs="B Mitra"/>
          <w:sz w:val="28"/>
          <w:szCs w:val="28"/>
          <w:rtl/>
        </w:rPr>
        <w:t xml:space="preserve"> و شا</w:t>
      </w:r>
      <w:r w:rsidRPr="00626E31">
        <w:rPr>
          <w:rFonts w:cs="B Mitra" w:hint="cs"/>
          <w:sz w:val="28"/>
          <w:szCs w:val="28"/>
          <w:rtl/>
        </w:rPr>
        <w:t>ی</w:t>
      </w:r>
      <w:r w:rsidRPr="00626E31">
        <w:rPr>
          <w:rFonts w:cs="B Mitra" w:hint="eastAsia"/>
          <w:sz w:val="28"/>
          <w:szCs w:val="28"/>
          <w:rtl/>
        </w:rPr>
        <w:t>ستگ</w:t>
      </w:r>
      <w:r w:rsidRPr="00626E31">
        <w:rPr>
          <w:rFonts w:cs="B Mitra" w:hint="cs"/>
          <w:sz w:val="28"/>
          <w:szCs w:val="28"/>
          <w:rtl/>
        </w:rPr>
        <w:t>ی</w:t>
      </w:r>
      <w:r w:rsidRPr="00626E31">
        <w:rPr>
          <w:rFonts w:cs="B Mitra"/>
          <w:sz w:val="28"/>
          <w:szCs w:val="28"/>
          <w:rtl/>
        </w:rPr>
        <w:t xml:space="preserve"> و استعداد خود بتواند در راه تحص</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قدم بردارد و با تلاش خود به مراحل کمال و شا</w:t>
      </w:r>
      <w:r w:rsidRPr="00626E31">
        <w:rPr>
          <w:rFonts w:cs="B Mitra" w:hint="cs"/>
          <w:sz w:val="28"/>
          <w:szCs w:val="28"/>
          <w:rtl/>
        </w:rPr>
        <w:t>ی</w:t>
      </w:r>
      <w:r w:rsidRPr="00626E31">
        <w:rPr>
          <w:rFonts w:cs="B Mitra" w:hint="eastAsia"/>
          <w:sz w:val="28"/>
          <w:szCs w:val="28"/>
          <w:rtl/>
        </w:rPr>
        <w:t>ستگ</w:t>
      </w:r>
      <w:r w:rsidRPr="00626E31">
        <w:rPr>
          <w:rFonts w:cs="B Mitra" w:hint="cs"/>
          <w:sz w:val="28"/>
          <w:szCs w:val="28"/>
          <w:rtl/>
        </w:rPr>
        <w:t>ی</w:t>
      </w:r>
      <w:r w:rsidRPr="00626E31">
        <w:rPr>
          <w:rFonts w:cs="B Mitra"/>
          <w:sz w:val="28"/>
          <w:szCs w:val="28"/>
          <w:rtl/>
        </w:rPr>
        <w:t xml:space="preserve"> برسد و بر اساس هم</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و</w:t>
      </w:r>
      <w:r w:rsidRPr="00626E31">
        <w:rPr>
          <w:rFonts w:cs="B Mitra" w:hint="cs"/>
          <w:sz w:val="28"/>
          <w:szCs w:val="28"/>
          <w:rtl/>
        </w:rPr>
        <w:t>ی</w:t>
      </w:r>
      <w:r w:rsidRPr="00626E31">
        <w:rPr>
          <w:rFonts w:cs="B Mitra" w:hint="eastAsia"/>
          <w:sz w:val="28"/>
          <w:szCs w:val="28"/>
          <w:rtl/>
        </w:rPr>
        <w:t>ژگ</w:t>
      </w:r>
      <w:r w:rsidRPr="00626E31">
        <w:rPr>
          <w:rFonts w:cs="B Mitra" w:hint="cs"/>
          <w:sz w:val="28"/>
          <w:szCs w:val="28"/>
          <w:rtl/>
        </w:rPr>
        <w:t>ی‌</w:t>
      </w:r>
      <w:r w:rsidRPr="00626E31">
        <w:rPr>
          <w:rFonts w:cs="B Mitra" w:hint="eastAsia"/>
          <w:sz w:val="28"/>
          <w:szCs w:val="28"/>
          <w:rtl/>
        </w:rPr>
        <w:t>ها</w:t>
      </w:r>
      <w:r w:rsidRPr="00626E31">
        <w:rPr>
          <w:rFonts w:cs="B Mitra" w:hint="cs"/>
          <w:sz w:val="28"/>
          <w:szCs w:val="28"/>
          <w:rtl/>
        </w:rPr>
        <w:t>ی</w:t>
      </w:r>
      <w:r w:rsidRPr="00626E31">
        <w:rPr>
          <w:rFonts w:cs="B Mitra"/>
          <w:sz w:val="28"/>
          <w:szCs w:val="28"/>
          <w:rtl/>
        </w:rPr>
        <w:t xml:space="preserve"> عصر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است که آن حضرت م</w:t>
      </w:r>
      <w:r w:rsidRPr="00626E31">
        <w:rPr>
          <w:rFonts w:cs="B Mitra" w:hint="cs"/>
          <w:sz w:val="28"/>
          <w:szCs w:val="28"/>
          <w:rtl/>
        </w:rPr>
        <w:t>ی‌</w:t>
      </w:r>
      <w:r w:rsidRPr="00626E31">
        <w:rPr>
          <w:rFonts w:cs="B Mitra" w:hint="eastAsia"/>
          <w:sz w:val="28"/>
          <w:szCs w:val="28"/>
          <w:rtl/>
        </w:rPr>
        <w:t>فرما</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w:t>
      </w:r>
    </w:p>
    <w:p w:rsidR="00626E31" w:rsidRPr="00626E31" w:rsidRDefault="00626E31" w:rsidP="00780680">
      <w:pPr>
        <w:rPr>
          <w:rFonts w:cs="B Mitra"/>
          <w:sz w:val="28"/>
          <w:szCs w:val="28"/>
          <w:rtl/>
        </w:rPr>
      </w:pPr>
      <w:r w:rsidRPr="00626E31">
        <w:rPr>
          <w:rFonts w:cs="B Mitra" w:hint="eastAsia"/>
          <w:sz w:val="28"/>
          <w:szCs w:val="28"/>
          <w:rtl/>
        </w:rPr>
        <w:t>«طلب</w:t>
      </w:r>
      <w:r w:rsidRPr="00626E31">
        <w:rPr>
          <w:rFonts w:cs="B Mitra"/>
          <w:sz w:val="28"/>
          <w:szCs w:val="28"/>
          <w:rtl/>
        </w:rPr>
        <w:t xml:space="preserve"> العلم فر</w:t>
      </w:r>
      <w:r w:rsidRPr="00626E31">
        <w:rPr>
          <w:rFonts w:cs="B Mitra" w:hint="cs"/>
          <w:sz w:val="28"/>
          <w:szCs w:val="28"/>
          <w:rtl/>
        </w:rPr>
        <w:t>ی</w:t>
      </w:r>
      <w:r w:rsidRPr="00626E31">
        <w:rPr>
          <w:rFonts w:cs="B Mitra" w:hint="eastAsia"/>
          <w:sz w:val="28"/>
          <w:szCs w:val="28"/>
          <w:rtl/>
        </w:rPr>
        <w:t>ضه</w:t>
      </w:r>
      <w:r w:rsidRPr="00626E31">
        <w:rPr>
          <w:rFonts w:cs="B Mitra"/>
          <w:sz w:val="28"/>
          <w:szCs w:val="28"/>
          <w:rtl/>
        </w:rPr>
        <w:t xml:space="preserve"> عل</w:t>
      </w:r>
      <w:r w:rsidRPr="00626E31">
        <w:rPr>
          <w:rFonts w:cs="B Mitra" w:hint="cs"/>
          <w:sz w:val="28"/>
          <w:szCs w:val="28"/>
          <w:rtl/>
        </w:rPr>
        <w:t>ی</w:t>
      </w:r>
      <w:r w:rsidRPr="00626E31">
        <w:rPr>
          <w:rFonts w:cs="B Mitra"/>
          <w:sz w:val="28"/>
          <w:szCs w:val="28"/>
          <w:rtl/>
        </w:rPr>
        <w:t xml:space="preserve"> کل مسلم؛ [۱۷]</w:t>
      </w:r>
      <w:r w:rsidR="00780680">
        <w:rPr>
          <w:rFonts w:cs="B Mitra" w:hint="cs"/>
          <w:sz w:val="28"/>
          <w:szCs w:val="28"/>
          <w:rtl/>
        </w:rPr>
        <w:t xml:space="preserve"> </w:t>
      </w:r>
      <w:r w:rsidRPr="00626E31">
        <w:rPr>
          <w:rFonts w:cs="B Mitra"/>
          <w:sz w:val="28"/>
          <w:szCs w:val="28"/>
          <w:rtl/>
        </w:rPr>
        <w:t>[۱۸]</w:t>
      </w:r>
      <w:r w:rsidR="00780680">
        <w:rPr>
          <w:rFonts w:cs="B Mitra" w:hint="cs"/>
          <w:sz w:val="28"/>
          <w:szCs w:val="28"/>
          <w:rtl/>
        </w:rPr>
        <w:t xml:space="preserve"> </w:t>
      </w:r>
      <w:r w:rsidRPr="00626E31">
        <w:rPr>
          <w:rFonts w:cs="B Mitra" w:hint="eastAsia"/>
          <w:sz w:val="28"/>
          <w:szCs w:val="28"/>
          <w:rtl/>
        </w:rPr>
        <w:t>طلب</w:t>
      </w:r>
      <w:r w:rsidRPr="00626E31">
        <w:rPr>
          <w:rFonts w:cs="B Mitra"/>
          <w:sz w:val="28"/>
          <w:szCs w:val="28"/>
          <w:rtl/>
        </w:rPr>
        <w:t xml:space="preserve"> و فراگ</w:t>
      </w:r>
      <w:r w:rsidRPr="00626E31">
        <w:rPr>
          <w:rFonts w:cs="B Mitra" w:hint="cs"/>
          <w:sz w:val="28"/>
          <w:szCs w:val="28"/>
          <w:rtl/>
        </w:rPr>
        <w:t>ی</w:t>
      </w:r>
      <w:r w:rsidRPr="00626E31">
        <w:rPr>
          <w:rFonts w:cs="B Mitra" w:hint="eastAsia"/>
          <w:sz w:val="28"/>
          <w:szCs w:val="28"/>
          <w:rtl/>
        </w:rPr>
        <w:t>ر</w:t>
      </w:r>
      <w:r w:rsidRPr="00626E31">
        <w:rPr>
          <w:rFonts w:cs="B Mitra" w:hint="cs"/>
          <w:sz w:val="28"/>
          <w:szCs w:val="28"/>
          <w:rtl/>
        </w:rPr>
        <w:t>ی</w:t>
      </w:r>
      <w:r w:rsidRPr="00626E31">
        <w:rPr>
          <w:rFonts w:cs="B Mitra"/>
          <w:sz w:val="28"/>
          <w:szCs w:val="28"/>
          <w:rtl/>
        </w:rPr>
        <w:t xml:space="preserve"> علم و دانش بر [۱۶]     مسلمانان واجب است.»</w:t>
      </w:r>
    </w:p>
    <w:p w:rsidR="00626E31" w:rsidRPr="00626E31" w:rsidRDefault="00626E31" w:rsidP="00626E31">
      <w:pPr>
        <w:rPr>
          <w:rFonts w:cs="B Mitra"/>
          <w:sz w:val="28"/>
          <w:szCs w:val="28"/>
          <w:rtl/>
        </w:rPr>
      </w:pPr>
      <w:r w:rsidRPr="00626E31">
        <w:rPr>
          <w:rFonts w:cs="B Mitra" w:hint="eastAsia"/>
          <w:sz w:val="28"/>
          <w:szCs w:val="28"/>
          <w:rtl/>
        </w:rPr>
        <w:t>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آن‌چنان به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امر توجه داشت که بها</w:t>
      </w:r>
      <w:r w:rsidRPr="00626E31">
        <w:rPr>
          <w:rFonts w:cs="B Mitra" w:hint="cs"/>
          <w:sz w:val="28"/>
          <w:szCs w:val="28"/>
          <w:rtl/>
        </w:rPr>
        <w:t>ی</w:t>
      </w:r>
      <w:r w:rsidRPr="00626E31">
        <w:rPr>
          <w:rFonts w:cs="B Mitra"/>
          <w:sz w:val="28"/>
          <w:szCs w:val="28"/>
          <w:rtl/>
        </w:rPr>
        <w:t xml:space="preserve"> آزاد</w:t>
      </w:r>
      <w:r w:rsidRPr="00626E31">
        <w:rPr>
          <w:rFonts w:cs="B Mitra" w:hint="cs"/>
          <w:sz w:val="28"/>
          <w:szCs w:val="28"/>
          <w:rtl/>
        </w:rPr>
        <w:t>ی</w:t>
      </w:r>
      <w:r w:rsidRPr="00626E31">
        <w:rPr>
          <w:rFonts w:cs="B Mitra"/>
          <w:sz w:val="28"/>
          <w:szCs w:val="28"/>
          <w:rtl/>
        </w:rPr>
        <w:t xml:space="preserve"> اسرا</w:t>
      </w:r>
      <w:r w:rsidRPr="00626E31">
        <w:rPr>
          <w:rFonts w:cs="B Mitra" w:hint="cs"/>
          <w:sz w:val="28"/>
          <w:szCs w:val="28"/>
          <w:rtl/>
        </w:rPr>
        <w:t>ی</w:t>
      </w:r>
      <w:r w:rsidRPr="00626E31">
        <w:rPr>
          <w:rFonts w:cs="B Mitra"/>
          <w:sz w:val="28"/>
          <w:szCs w:val="28"/>
          <w:rtl/>
        </w:rPr>
        <w:t xml:space="preserve"> باسواد جنگ بدر را آموزش‌دادن سواد به کودکان مسلمان قرار داد؛ [۱۹]</w:t>
      </w:r>
    </w:p>
    <w:p w:rsidR="00626E31" w:rsidRPr="00626E31" w:rsidRDefault="00626E31" w:rsidP="00626E31">
      <w:pPr>
        <w:rPr>
          <w:rFonts w:cs="B Mitra"/>
          <w:sz w:val="28"/>
          <w:szCs w:val="28"/>
          <w:rtl/>
        </w:rPr>
      </w:pPr>
      <w:r w:rsidRPr="00626E31">
        <w:rPr>
          <w:rFonts w:cs="B Mitra" w:hint="eastAsia"/>
          <w:sz w:val="28"/>
          <w:szCs w:val="28"/>
          <w:rtl/>
        </w:rPr>
        <w:lastRenderedPageBreak/>
        <w:t>به</w:t>
      </w:r>
      <w:r w:rsidRPr="00626E31">
        <w:rPr>
          <w:rFonts w:cs="B Mitra"/>
          <w:sz w:val="28"/>
          <w:szCs w:val="28"/>
          <w:rtl/>
        </w:rPr>
        <w:t xml:space="preserve">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ترت</w:t>
      </w:r>
      <w:r w:rsidRPr="00626E31">
        <w:rPr>
          <w:rFonts w:cs="B Mitra" w:hint="cs"/>
          <w:sz w:val="28"/>
          <w:szCs w:val="28"/>
          <w:rtl/>
        </w:rPr>
        <w:t>ی</w:t>
      </w:r>
      <w:r w:rsidRPr="00626E31">
        <w:rPr>
          <w:rFonts w:cs="B Mitra" w:hint="eastAsia"/>
          <w:sz w:val="28"/>
          <w:szCs w:val="28"/>
          <w:rtl/>
        </w:rPr>
        <w:t>ب،</w:t>
      </w:r>
      <w:r w:rsidRPr="00626E31">
        <w:rPr>
          <w:rFonts w:cs="B Mitra"/>
          <w:sz w:val="28"/>
          <w:szCs w:val="28"/>
          <w:rtl/>
        </w:rPr>
        <w:t xml:space="preserve"> هم اس</w:t>
      </w:r>
      <w:r w:rsidRPr="00626E31">
        <w:rPr>
          <w:rFonts w:cs="B Mitra" w:hint="cs"/>
          <w:sz w:val="28"/>
          <w:szCs w:val="28"/>
          <w:rtl/>
        </w:rPr>
        <w:t>ی</w:t>
      </w:r>
      <w:r w:rsidRPr="00626E31">
        <w:rPr>
          <w:rFonts w:cs="B Mitra" w:hint="eastAsia"/>
          <w:sz w:val="28"/>
          <w:szCs w:val="28"/>
          <w:rtl/>
        </w:rPr>
        <w:t>ران</w:t>
      </w:r>
      <w:r w:rsidRPr="00626E31">
        <w:rPr>
          <w:rFonts w:cs="B Mitra" w:hint="cs"/>
          <w:sz w:val="28"/>
          <w:szCs w:val="28"/>
          <w:rtl/>
        </w:rPr>
        <w:t>ی</w:t>
      </w:r>
      <w:r w:rsidRPr="00626E31">
        <w:rPr>
          <w:rFonts w:cs="B Mitra"/>
          <w:sz w:val="28"/>
          <w:szCs w:val="28"/>
          <w:rtl/>
        </w:rPr>
        <w:t xml:space="preserve"> که فد</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نداشتند تا در قبال آزاد</w:t>
      </w:r>
      <w:r w:rsidRPr="00626E31">
        <w:rPr>
          <w:rFonts w:cs="B Mitra" w:hint="cs"/>
          <w:sz w:val="28"/>
          <w:szCs w:val="28"/>
          <w:rtl/>
        </w:rPr>
        <w:t>ی</w:t>
      </w:r>
      <w:r w:rsidRPr="00626E31">
        <w:rPr>
          <w:rFonts w:cs="B Mitra"/>
          <w:sz w:val="28"/>
          <w:szCs w:val="28"/>
          <w:rtl/>
        </w:rPr>
        <w:t xml:space="preserve"> خود بپردازند، آزاد م</w:t>
      </w:r>
      <w:r w:rsidRPr="00626E31">
        <w:rPr>
          <w:rFonts w:cs="B Mitra" w:hint="cs"/>
          <w:sz w:val="28"/>
          <w:szCs w:val="28"/>
          <w:rtl/>
        </w:rPr>
        <w:t>ی‌</w:t>
      </w:r>
      <w:r w:rsidRPr="00626E31">
        <w:rPr>
          <w:rFonts w:cs="B Mitra" w:hint="eastAsia"/>
          <w:sz w:val="28"/>
          <w:szCs w:val="28"/>
          <w:rtl/>
        </w:rPr>
        <w:t>شدند</w:t>
      </w:r>
      <w:r w:rsidRPr="00626E31">
        <w:rPr>
          <w:rFonts w:cs="B Mitra"/>
          <w:sz w:val="28"/>
          <w:szCs w:val="28"/>
          <w:rtl/>
        </w:rPr>
        <w:t xml:space="preserve"> و هم تعداد ز</w:t>
      </w:r>
      <w:r w:rsidRPr="00626E31">
        <w:rPr>
          <w:rFonts w:cs="B Mitra" w:hint="cs"/>
          <w:sz w:val="28"/>
          <w:szCs w:val="28"/>
          <w:rtl/>
        </w:rPr>
        <w:t>ی</w:t>
      </w:r>
      <w:r w:rsidRPr="00626E31">
        <w:rPr>
          <w:rFonts w:cs="B Mitra" w:hint="eastAsia"/>
          <w:sz w:val="28"/>
          <w:szCs w:val="28"/>
          <w:rtl/>
        </w:rPr>
        <w:t>اد</w:t>
      </w:r>
      <w:r w:rsidRPr="00626E31">
        <w:rPr>
          <w:rFonts w:cs="B Mitra" w:hint="cs"/>
          <w:sz w:val="28"/>
          <w:szCs w:val="28"/>
          <w:rtl/>
        </w:rPr>
        <w:t>ی</w:t>
      </w:r>
      <w:r w:rsidRPr="00626E31">
        <w:rPr>
          <w:rFonts w:cs="B Mitra"/>
          <w:sz w:val="28"/>
          <w:szCs w:val="28"/>
          <w:rtl/>
        </w:rPr>
        <w:t xml:space="preserve"> از کودکان مسلمان، خواندن و نوشتن م</w:t>
      </w:r>
      <w:r w:rsidRPr="00626E31">
        <w:rPr>
          <w:rFonts w:cs="B Mitra" w:hint="cs"/>
          <w:sz w:val="28"/>
          <w:szCs w:val="28"/>
          <w:rtl/>
        </w:rPr>
        <w:t>ی‌</w:t>
      </w:r>
      <w:r w:rsidRPr="00626E31">
        <w:rPr>
          <w:rFonts w:cs="B Mitra" w:hint="eastAsia"/>
          <w:sz w:val="28"/>
          <w:szCs w:val="28"/>
          <w:rtl/>
        </w:rPr>
        <w:t>آموختند</w:t>
      </w:r>
      <w:r w:rsidRPr="00626E31">
        <w:rPr>
          <w:rFonts w:cs="B Mitra"/>
          <w:sz w:val="28"/>
          <w:szCs w:val="28"/>
          <w:rtl/>
        </w:rPr>
        <w:t>. آن حضرت به‌انداره‌ا</w:t>
      </w:r>
      <w:r w:rsidRPr="00626E31">
        <w:rPr>
          <w:rFonts w:cs="B Mitra" w:hint="cs"/>
          <w:sz w:val="28"/>
          <w:szCs w:val="28"/>
          <w:rtl/>
        </w:rPr>
        <w:t>ی</w:t>
      </w:r>
      <w:r w:rsidRPr="00626E31">
        <w:rPr>
          <w:rFonts w:cs="B Mitra"/>
          <w:sz w:val="28"/>
          <w:szCs w:val="28"/>
          <w:rtl/>
        </w:rPr>
        <w:t xml:space="preserve"> به آموزش اهم</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م</w:t>
      </w:r>
      <w:r w:rsidRPr="00626E31">
        <w:rPr>
          <w:rFonts w:cs="B Mitra" w:hint="cs"/>
          <w:sz w:val="28"/>
          <w:szCs w:val="28"/>
          <w:rtl/>
        </w:rPr>
        <w:t>ی‌</w:t>
      </w:r>
      <w:r w:rsidRPr="00626E31">
        <w:rPr>
          <w:rFonts w:cs="B Mitra" w:hint="eastAsia"/>
          <w:sz w:val="28"/>
          <w:szCs w:val="28"/>
          <w:rtl/>
        </w:rPr>
        <w:t>داد</w:t>
      </w:r>
      <w:r w:rsidRPr="00626E31">
        <w:rPr>
          <w:rFonts w:cs="B Mitra"/>
          <w:sz w:val="28"/>
          <w:szCs w:val="28"/>
          <w:rtl/>
        </w:rPr>
        <w:t xml:space="preserve"> که م</w:t>
      </w:r>
      <w:r w:rsidRPr="00626E31">
        <w:rPr>
          <w:rFonts w:cs="B Mitra" w:hint="cs"/>
          <w:sz w:val="28"/>
          <w:szCs w:val="28"/>
          <w:rtl/>
        </w:rPr>
        <w:t>ی‌</w:t>
      </w:r>
      <w:r w:rsidRPr="00626E31">
        <w:rPr>
          <w:rFonts w:cs="B Mitra" w:hint="eastAsia"/>
          <w:sz w:val="28"/>
          <w:szCs w:val="28"/>
          <w:rtl/>
        </w:rPr>
        <w:t>فرما</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w:t>
      </w:r>
    </w:p>
    <w:p w:rsidR="00626E31" w:rsidRPr="00626E31" w:rsidRDefault="00626E31" w:rsidP="00780680">
      <w:pPr>
        <w:rPr>
          <w:rFonts w:cs="B Mitra"/>
          <w:sz w:val="28"/>
          <w:szCs w:val="28"/>
          <w:rtl/>
        </w:rPr>
      </w:pPr>
      <w:r w:rsidRPr="00626E31">
        <w:rPr>
          <w:rFonts w:cs="B Mitra" w:hint="eastAsia"/>
          <w:sz w:val="28"/>
          <w:szCs w:val="28"/>
          <w:rtl/>
        </w:rPr>
        <w:t>«اغد</w:t>
      </w:r>
      <w:r w:rsidRPr="00626E31">
        <w:rPr>
          <w:rFonts w:cs="B Mitra"/>
          <w:sz w:val="28"/>
          <w:szCs w:val="28"/>
          <w:rtl/>
        </w:rPr>
        <w:t xml:space="preserve"> عالماً او متعلماً او محباً او متبعاً و لا تکن الخامسه فتهلک؛ [۲۰]</w:t>
      </w:r>
      <w:r w:rsidR="00780680">
        <w:rPr>
          <w:rFonts w:cs="B Mitra" w:hint="cs"/>
          <w:sz w:val="28"/>
          <w:szCs w:val="28"/>
          <w:rtl/>
        </w:rPr>
        <w:t xml:space="preserve"> </w:t>
      </w:r>
      <w:r w:rsidRPr="00626E31">
        <w:rPr>
          <w:rFonts w:cs="B Mitra" w:hint="eastAsia"/>
          <w:sz w:val="28"/>
          <w:szCs w:val="28"/>
          <w:rtl/>
        </w:rPr>
        <w:t>روز</w:t>
      </w:r>
      <w:r w:rsidRPr="00626E31">
        <w:rPr>
          <w:rFonts w:cs="B Mitra"/>
          <w:sz w:val="28"/>
          <w:szCs w:val="28"/>
          <w:rtl/>
        </w:rPr>
        <w:t xml:space="preserve"> خود را در حال</w:t>
      </w:r>
      <w:r w:rsidRPr="00626E31">
        <w:rPr>
          <w:rFonts w:cs="B Mitra" w:hint="cs"/>
          <w:sz w:val="28"/>
          <w:szCs w:val="28"/>
          <w:rtl/>
        </w:rPr>
        <w:t>ی</w:t>
      </w:r>
      <w:r w:rsidRPr="00626E31">
        <w:rPr>
          <w:rFonts w:cs="B Mitra"/>
          <w:sz w:val="28"/>
          <w:szCs w:val="28"/>
          <w:rtl/>
        </w:rPr>
        <w:t xml:space="preserve"> آغاز کن که دانشمند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دانشجو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شنونده دانش </w:t>
      </w:r>
      <w:r w:rsidRPr="00626E31">
        <w:rPr>
          <w:rFonts w:cs="B Mitra" w:hint="cs"/>
          <w:sz w:val="28"/>
          <w:szCs w:val="28"/>
          <w:rtl/>
        </w:rPr>
        <w:t>ی</w:t>
      </w:r>
      <w:r w:rsidRPr="00626E31">
        <w:rPr>
          <w:rFonts w:cs="B Mitra" w:hint="eastAsia"/>
          <w:sz w:val="28"/>
          <w:szCs w:val="28"/>
          <w:rtl/>
        </w:rPr>
        <w:t>ا</w:t>
      </w:r>
      <w:r w:rsidRPr="00626E31">
        <w:rPr>
          <w:rFonts w:cs="B Mitra"/>
          <w:sz w:val="28"/>
          <w:szCs w:val="28"/>
          <w:rtl/>
        </w:rPr>
        <w:t xml:space="preserve"> دوستدار دانش باش</w:t>
      </w:r>
      <w:r w:rsidRPr="00626E31">
        <w:rPr>
          <w:rFonts w:cs="B Mitra" w:hint="cs"/>
          <w:sz w:val="28"/>
          <w:szCs w:val="28"/>
          <w:rtl/>
        </w:rPr>
        <w:t>ی</w:t>
      </w:r>
      <w:r w:rsidRPr="00626E31">
        <w:rPr>
          <w:rFonts w:cs="B Mitra"/>
          <w:sz w:val="28"/>
          <w:szCs w:val="28"/>
          <w:rtl/>
        </w:rPr>
        <w:t xml:space="preserve"> و از گروه پنجم (خارج از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چهار گروه) مباش که هلاک و نابود م</w:t>
      </w:r>
      <w:r w:rsidRPr="00626E31">
        <w:rPr>
          <w:rFonts w:cs="B Mitra" w:hint="cs"/>
          <w:sz w:val="28"/>
          <w:szCs w:val="28"/>
          <w:rtl/>
        </w:rPr>
        <w:t>ی‌</w:t>
      </w:r>
      <w:r w:rsidRPr="00626E31">
        <w:rPr>
          <w:rFonts w:cs="B Mitra" w:hint="eastAsia"/>
          <w:sz w:val="28"/>
          <w:szCs w:val="28"/>
          <w:rtl/>
        </w:rPr>
        <w:t>شو</w:t>
      </w:r>
      <w:r w:rsidRPr="00626E31">
        <w:rPr>
          <w:rFonts w:cs="B Mitra" w:hint="cs"/>
          <w:sz w:val="28"/>
          <w:szCs w:val="28"/>
          <w:rtl/>
        </w:rPr>
        <w:t>ی</w:t>
      </w:r>
      <w:r w:rsidRPr="00626E31">
        <w:rPr>
          <w:rFonts w:cs="B Mitra"/>
          <w:sz w:val="28"/>
          <w:szCs w:val="28"/>
          <w:rtl/>
        </w:rPr>
        <w:t>.»</w:t>
      </w:r>
    </w:p>
    <w:p w:rsidR="00780680" w:rsidRDefault="00626E31" w:rsidP="00626E31">
      <w:pPr>
        <w:rPr>
          <w:rFonts w:cs="B Mitra"/>
          <w:sz w:val="28"/>
          <w:szCs w:val="28"/>
          <w:rtl/>
        </w:rPr>
      </w:pPr>
      <w:r w:rsidRPr="00626E31">
        <w:rPr>
          <w:rFonts w:cs="B Mitra" w:hint="eastAsia"/>
          <w:sz w:val="28"/>
          <w:szCs w:val="28"/>
          <w:rtl/>
        </w:rPr>
        <w:t>اسلام،</w:t>
      </w:r>
      <w:r w:rsidRPr="00626E31">
        <w:rPr>
          <w:rFonts w:cs="B Mitra"/>
          <w:sz w:val="28"/>
          <w:szCs w:val="28"/>
          <w:rtl/>
        </w:rPr>
        <w:t xml:space="preserve"> نگاه و رفتار طبقات</w:t>
      </w:r>
      <w:r w:rsidRPr="00626E31">
        <w:rPr>
          <w:rFonts w:cs="B Mitra" w:hint="cs"/>
          <w:sz w:val="28"/>
          <w:szCs w:val="28"/>
          <w:rtl/>
        </w:rPr>
        <w:t>ی</w:t>
      </w:r>
      <w:r w:rsidRPr="00626E31">
        <w:rPr>
          <w:rFonts w:cs="B Mitra"/>
          <w:sz w:val="28"/>
          <w:szCs w:val="28"/>
          <w:rtl/>
        </w:rPr>
        <w:t xml:space="preserve"> را در همه امور ز</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پا گذاشته و به ه</w:t>
      </w:r>
      <w:r w:rsidRPr="00626E31">
        <w:rPr>
          <w:rFonts w:cs="B Mitra" w:hint="cs"/>
          <w:sz w:val="28"/>
          <w:szCs w:val="28"/>
          <w:rtl/>
        </w:rPr>
        <w:t>ی</w:t>
      </w:r>
      <w:r w:rsidRPr="00626E31">
        <w:rPr>
          <w:rFonts w:cs="B Mitra" w:hint="eastAsia"/>
          <w:sz w:val="28"/>
          <w:szCs w:val="28"/>
          <w:rtl/>
        </w:rPr>
        <w:t>چ</w:t>
      </w:r>
      <w:r w:rsidRPr="00626E31">
        <w:rPr>
          <w:rFonts w:cs="B Mitra"/>
          <w:sz w:val="28"/>
          <w:szCs w:val="28"/>
          <w:rtl/>
        </w:rPr>
        <w:t xml:space="preserve"> کس اجازه نداده است که افراد را در فراگ</w:t>
      </w:r>
      <w:r w:rsidRPr="00626E31">
        <w:rPr>
          <w:rFonts w:cs="B Mitra" w:hint="cs"/>
          <w:sz w:val="28"/>
          <w:szCs w:val="28"/>
          <w:rtl/>
        </w:rPr>
        <w:t>ی</w:t>
      </w:r>
      <w:r w:rsidRPr="00626E31">
        <w:rPr>
          <w:rFonts w:cs="B Mitra" w:hint="eastAsia"/>
          <w:sz w:val="28"/>
          <w:szCs w:val="28"/>
          <w:rtl/>
        </w:rPr>
        <w:t>ر</w:t>
      </w:r>
      <w:r w:rsidRPr="00626E31">
        <w:rPr>
          <w:rFonts w:cs="B Mitra" w:hint="cs"/>
          <w:sz w:val="28"/>
          <w:szCs w:val="28"/>
          <w:rtl/>
        </w:rPr>
        <w:t>ی</w:t>
      </w:r>
      <w:r w:rsidRPr="00626E31">
        <w:rPr>
          <w:rFonts w:cs="B Mitra"/>
          <w:sz w:val="28"/>
          <w:szCs w:val="28"/>
          <w:rtl/>
        </w:rPr>
        <w:t xml:space="preserve"> دانش بر مبنا</w:t>
      </w:r>
      <w:r w:rsidRPr="00626E31">
        <w:rPr>
          <w:rFonts w:cs="B Mitra" w:hint="cs"/>
          <w:sz w:val="28"/>
          <w:szCs w:val="28"/>
          <w:rtl/>
        </w:rPr>
        <w:t>ی</w:t>
      </w:r>
      <w:r w:rsidRPr="00626E31">
        <w:rPr>
          <w:rFonts w:cs="B Mitra"/>
          <w:sz w:val="28"/>
          <w:szCs w:val="28"/>
          <w:rtl/>
        </w:rPr>
        <w:t xml:space="preserve"> ثروت و مکنت طبقه‌بند</w:t>
      </w:r>
      <w:r w:rsidRPr="00626E31">
        <w:rPr>
          <w:rFonts w:cs="B Mitra" w:hint="cs"/>
          <w:sz w:val="28"/>
          <w:szCs w:val="28"/>
          <w:rtl/>
        </w:rPr>
        <w:t>ی</w:t>
      </w:r>
      <w:r w:rsidRPr="00626E31">
        <w:rPr>
          <w:rFonts w:cs="B Mitra"/>
          <w:sz w:val="28"/>
          <w:szCs w:val="28"/>
          <w:rtl/>
        </w:rPr>
        <w:t xml:space="preserve"> کند و ه</w:t>
      </w:r>
      <w:r w:rsidRPr="00626E31">
        <w:rPr>
          <w:rFonts w:cs="B Mitra" w:hint="cs"/>
          <w:sz w:val="28"/>
          <w:szCs w:val="28"/>
          <w:rtl/>
        </w:rPr>
        <w:t>ی</w:t>
      </w:r>
      <w:r w:rsidRPr="00626E31">
        <w:rPr>
          <w:rFonts w:cs="B Mitra" w:hint="eastAsia"/>
          <w:sz w:val="28"/>
          <w:szCs w:val="28"/>
          <w:rtl/>
        </w:rPr>
        <w:t>چ‌گونه</w:t>
      </w:r>
      <w:r w:rsidRPr="00626E31">
        <w:rPr>
          <w:rFonts w:cs="B Mitra"/>
          <w:sz w:val="28"/>
          <w:szCs w:val="28"/>
          <w:rtl/>
        </w:rPr>
        <w:t xml:space="preserve"> تبع</w:t>
      </w:r>
      <w:r w:rsidRPr="00626E31">
        <w:rPr>
          <w:rFonts w:cs="B Mitra" w:hint="cs"/>
          <w:sz w:val="28"/>
          <w:szCs w:val="28"/>
          <w:rtl/>
        </w:rPr>
        <w:t>ی</w:t>
      </w:r>
      <w:r w:rsidRPr="00626E31">
        <w:rPr>
          <w:rFonts w:cs="B Mitra" w:hint="eastAsia"/>
          <w:sz w:val="28"/>
          <w:szCs w:val="28"/>
          <w:rtl/>
        </w:rPr>
        <w:t>ض</w:t>
      </w:r>
      <w:r w:rsidRPr="00626E31">
        <w:rPr>
          <w:rFonts w:cs="B Mitra"/>
          <w:sz w:val="28"/>
          <w:szCs w:val="28"/>
          <w:rtl/>
        </w:rPr>
        <w:t xml:space="preserve"> در تعل</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و ترب</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و امکانات آن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نبو</w:t>
      </w:r>
      <w:r w:rsidRPr="00626E31">
        <w:rPr>
          <w:rFonts w:cs="B Mitra" w:hint="cs"/>
          <w:sz w:val="28"/>
          <w:szCs w:val="28"/>
          <w:rtl/>
        </w:rPr>
        <w:t>ی</w:t>
      </w:r>
      <w:r w:rsidRPr="00626E31">
        <w:rPr>
          <w:rFonts w:cs="B Mitra"/>
          <w:sz w:val="28"/>
          <w:szCs w:val="28"/>
          <w:rtl/>
        </w:rPr>
        <w:t xml:space="preserve"> پذ</w:t>
      </w:r>
      <w:r w:rsidRPr="00626E31">
        <w:rPr>
          <w:rFonts w:cs="B Mitra" w:hint="cs"/>
          <w:sz w:val="28"/>
          <w:szCs w:val="28"/>
          <w:rtl/>
        </w:rPr>
        <w:t>ی</w:t>
      </w:r>
      <w:r w:rsidRPr="00626E31">
        <w:rPr>
          <w:rFonts w:cs="B Mitra" w:hint="eastAsia"/>
          <w:sz w:val="28"/>
          <w:szCs w:val="28"/>
          <w:rtl/>
        </w:rPr>
        <w:t>رفته</w:t>
      </w:r>
      <w:r w:rsidRPr="00626E31">
        <w:rPr>
          <w:rFonts w:cs="B Mitra"/>
          <w:sz w:val="28"/>
          <w:szCs w:val="28"/>
          <w:rtl/>
        </w:rPr>
        <w:t xml:space="preserve"> ن</w:t>
      </w:r>
      <w:r w:rsidRPr="00626E31">
        <w:rPr>
          <w:rFonts w:cs="B Mitra" w:hint="cs"/>
          <w:sz w:val="28"/>
          <w:szCs w:val="28"/>
          <w:rtl/>
        </w:rPr>
        <w:t>ی</w:t>
      </w:r>
      <w:r w:rsidRPr="00626E31">
        <w:rPr>
          <w:rFonts w:cs="B Mitra" w:hint="eastAsia"/>
          <w:sz w:val="28"/>
          <w:szCs w:val="28"/>
          <w:rtl/>
        </w:rPr>
        <w:t>ست</w:t>
      </w:r>
      <w:r w:rsidRPr="00626E31">
        <w:rPr>
          <w:rFonts w:cs="B Mitra"/>
          <w:sz w:val="28"/>
          <w:szCs w:val="28"/>
          <w:rtl/>
        </w:rPr>
        <w:t>.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حرکت همگان</w:t>
      </w:r>
      <w:r w:rsidRPr="00626E31">
        <w:rPr>
          <w:rFonts w:cs="B Mitra" w:hint="cs"/>
          <w:sz w:val="28"/>
          <w:szCs w:val="28"/>
          <w:rtl/>
        </w:rPr>
        <w:t>ی</w:t>
      </w:r>
      <w:r w:rsidRPr="00626E31">
        <w:rPr>
          <w:rFonts w:cs="B Mitra"/>
          <w:sz w:val="28"/>
          <w:szCs w:val="28"/>
          <w:rtl/>
        </w:rPr>
        <w:t xml:space="preserve"> و اعلام مساوات در ت</w:t>
      </w:r>
      <w:r w:rsidRPr="00626E31">
        <w:rPr>
          <w:rFonts w:cs="B Mitra" w:hint="eastAsia"/>
          <w:sz w:val="28"/>
          <w:szCs w:val="28"/>
          <w:rtl/>
        </w:rPr>
        <w:t>حص</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علم در اوضاع و احوال</w:t>
      </w:r>
      <w:r w:rsidRPr="00626E31">
        <w:rPr>
          <w:rFonts w:cs="B Mitra" w:hint="cs"/>
          <w:sz w:val="28"/>
          <w:szCs w:val="28"/>
          <w:rtl/>
        </w:rPr>
        <w:t>ی</w:t>
      </w:r>
      <w:r w:rsidRPr="00626E31">
        <w:rPr>
          <w:rFonts w:cs="B Mitra"/>
          <w:sz w:val="28"/>
          <w:szCs w:val="28"/>
          <w:rtl/>
        </w:rPr>
        <w:t xml:space="preserve"> ع</w:t>
      </w:r>
      <w:r w:rsidRPr="00626E31">
        <w:rPr>
          <w:rFonts w:cs="B Mitra" w:hint="cs"/>
          <w:sz w:val="28"/>
          <w:szCs w:val="28"/>
          <w:rtl/>
        </w:rPr>
        <w:t>ی</w:t>
      </w:r>
      <w:r w:rsidRPr="00626E31">
        <w:rPr>
          <w:rFonts w:cs="B Mitra" w:hint="eastAsia"/>
          <w:sz w:val="28"/>
          <w:szCs w:val="28"/>
          <w:rtl/>
        </w:rPr>
        <w:t>ن</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م</w:t>
      </w:r>
      <w:r w:rsidRPr="00626E31">
        <w:rPr>
          <w:rFonts w:cs="B Mitra" w:hint="cs"/>
          <w:sz w:val="28"/>
          <w:szCs w:val="28"/>
          <w:rtl/>
        </w:rPr>
        <w:t>ی‌ی</w:t>
      </w:r>
      <w:r w:rsidRPr="00626E31">
        <w:rPr>
          <w:rFonts w:cs="B Mitra" w:hint="eastAsia"/>
          <w:sz w:val="28"/>
          <w:szCs w:val="28"/>
          <w:rtl/>
        </w:rPr>
        <w:t>افت</w:t>
      </w:r>
      <w:r w:rsidRPr="00626E31">
        <w:rPr>
          <w:rFonts w:cs="B Mitra"/>
          <w:sz w:val="28"/>
          <w:szCs w:val="28"/>
          <w:rtl/>
        </w:rPr>
        <w:t xml:space="preserve"> که د</w:t>
      </w:r>
      <w:r w:rsidRPr="00626E31">
        <w:rPr>
          <w:rFonts w:cs="B Mitra" w:hint="cs"/>
          <w:sz w:val="28"/>
          <w:szCs w:val="28"/>
          <w:rtl/>
        </w:rPr>
        <w:t>ی</w:t>
      </w:r>
      <w:r w:rsidRPr="00626E31">
        <w:rPr>
          <w:rFonts w:cs="B Mitra" w:hint="eastAsia"/>
          <w:sz w:val="28"/>
          <w:szCs w:val="28"/>
          <w:rtl/>
        </w:rPr>
        <w:t>دگاه‌ها</w:t>
      </w:r>
      <w:r w:rsidRPr="00626E31">
        <w:rPr>
          <w:rFonts w:cs="B Mitra" w:hint="cs"/>
          <w:sz w:val="28"/>
          <w:szCs w:val="28"/>
          <w:rtl/>
        </w:rPr>
        <w:t>ی</w:t>
      </w:r>
      <w:r w:rsidRPr="00626E31">
        <w:rPr>
          <w:rFonts w:cs="B Mitra"/>
          <w:sz w:val="28"/>
          <w:szCs w:val="28"/>
          <w:rtl/>
        </w:rPr>
        <w:t xml:space="preserve"> طبقات</w:t>
      </w:r>
      <w:r w:rsidRPr="00626E31">
        <w:rPr>
          <w:rFonts w:cs="B Mitra" w:hint="cs"/>
          <w:sz w:val="28"/>
          <w:szCs w:val="28"/>
          <w:rtl/>
        </w:rPr>
        <w:t>ی</w:t>
      </w:r>
      <w:r w:rsidRPr="00626E31">
        <w:rPr>
          <w:rFonts w:cs="B Mitra"/>
          <w:sz w:val="28"/>
          <w:szCs w:val="28"/>
          <w:rtl/>
        </w:rPr>
        <w:t xml:space="preserve"> به شدت بر جامعه آن روز حاکم بود و دانش، خاص توانگران و قدرتمندان بود و محرومان و ناتوانان در کنار سا</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محروم</w:t>
      </w:r>
      <w:r w:rsidRPr="00626E31">
        <w:rPr>
          <w:rFonts w:cs="B Mitra" w:hint="cs"/>
          <w:sz w:val="28"/>
          <w:szCs w:val="28"/>
          <w:rtl/>
        </w:rPr>
        <w:t>ی</w:t>
      </w:r>
      <w:r w:rsidRPr="00626E31">
        <w:rPr>
          <w:rFonts w:cs="B Mitra" w:hint="eastAsia"/>
          <w:sz w:val="28"/>
          <w:szCs w:val="28"/>
          <w:rtl/>
        </w:rPr>
        <w:t>ت‌ها</w:t>
      </w:r>
      <w:r w:rsidRPr="00626E31">
        <w:rPr>
          <w:rFonts w:cs="B Mitra" w:hint="cs"/>
          <w:sz w:val="28"/>
          <w:szCs w:val="28"/>
          <w:rtl/>
        </w:rPr>
        <w:t>ی</w:t>
      </w:r>
      <w:r w:rsidRPr="00626E31">
        <w:rPr>
          <w:rFonts w:cs="B Mitra"/>
          <w:sz w:val="28"/>
          <w:szCs w:val="28"/>
          <w:rtl/>
        </w:rPr>
        <w:t xml:space="preserve"> اجتماع</w:t>
      </w:r>
      <w:r w:rsidRPr="00626E31">
        <w:rPr>
          <w:rFonts w:cs="B Mitra" w:hint="cs"/>
          <w:sz w:val="28"/>
          <w:szCs w:val="28"/>
          <w:rtl/>
        </w:rPr>
        <w:t>ی</w:t>
      </w:r>
      <w:r w:rsidRPr="00626E31">
        <w:rPr>
          <w:rFonts w:cs="B Mitra"/>
          <w:sz w:val="28"/>
          <w:szCs w:val="28"/>
          <w:rtl/>
        </w:rPr>
        <w:t xml:space="preserve"> از علم‌آموز</w:t>
      </w:r>
      <w:r w:rsidRPr="00626E31">
        <w:rPr>
          <w:rFonts w:cs="B Mitra" w:hint="cs"/>
          <w:sz w:val="28"/>
          <w:szCs w:val="28"/>
          <w:rtl/>
        </w:rPr>
        <w:t>ی</w:t>
      </w:r>
      <w:r w:rsidRPr="00626E31">
        <w:rPr>
          <w:rFonts w:cs="B Mitra"/>
          <w:sz w:val="28"/>
          <w:szCs w:val="28"/>
          <w:rtl/>
        </w:rPr>
        <w:t xml:space="preserve"> محروم بودند؛ ول</w:t>
      </w:r>
      <w:r w:rsidRPr="00626E31">
        <w:rPr>
          <w:rFonts w:cs="B Mitra" w:hint="cs"/>
          <w:sz w:val="28"/>
          <w:szCs w:val="28"/>
          <w:rtl/>
        </w:rPr>
        <w:t>ی</w:t>
      </w:r>
      <w:r w:rsidRPr="00626E31">
        <w:rPr>
          <w:rFonts w:cs="B Mitra"/>
          <w:sz w:val="28"/>
          <w:szCs w:val="28"/>
          <w:rtl/>
        </w:rPr>
        <w:t xml:space="preserve"> در مد</w:t>
      </w:r>
      <w:r w:rsidRPr="00626E31">
        <w:rPr>
          <w:rFonts w:cs="B Mitra" w:hint="cs"/>
          <w:sz w:val="28"/>
          <w:szCs w:val="28"/>
          <w:rtl/>
        </w:rPr>
        <w:t>ی</w:t>
      </w:r>
      <w:r w:rsidRPr="00626E31">
        <w:rPr>
          <w:rFonts w:cs="B Mitra" w:hint="eastAsia"/>
          <w:sz w:val="28"/>
          <w:szCs w:val="28"/>
          <w:rtl/>
        </w:rPr>
        <w:t>نه،</w:t>
      </w:r>
      <w:r w:rsidRPr="00626E31">
        <w:rPr>
          <w:rFonts w:cs="B Mitra"/>
          <w:sz w:val="28"/>
          <w:szCs w:val="28"/>
          <w:rtl/>
        </w:rPr>
        <w:t xml:space="preserve"> شهر پ</w:t>
      </w:r>
      <w:r w:rsidRPr="00626E31">
        <w:rPr>
          <w:rFonts w:cs="B Mitra" w:hint="cs"/>
          <w:sz w:val="28"/>
          <w:szCs w:val="28"/>
          <w:rtl/>
        </w:rPr>
        <w:t>ی</w:t>
      </w:r>
      <w:r w:rsidRPr="00626E31">
        <w:rPr>
          <w:rFonts w:cs="B Mitra" w:hint="eastAsia"/>
          <w:sz w:val="28"/>
          <w:szCs w:val="28"/>
          <w:rtl/>
        </w:rPr>
        <w:t>امبر</w:t>
      </w:r>
      <w:r w:rsidRPr="00626E31">
        <w:rPr>
          <w:rFonts w:cs="B Mitra"/>
          <w:sz w:val="28"/>
          <w:szCs w:val="28"/>
          <w:rtl/>
        </w:rPr>
        <w:t xml:space="preserve">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نشان</w:t>
      </w:r>
      <w:r w:rsidRPr="00626E31">
        <w:rPr>
          <w:rFonts w:cs="B Mitra" w:hint="cs"/>
          <w:sz w:val="28"/>
          <w:szCs w:val="28"/>
          <w:rtl/>
        </w:rPr>
        <w:t>ی</w:t>
      </w:r>
      <w:r w:rsidRPr="00626E31">
        <w:rPr>
          <w:rFonts w:cs="B Mitra"/>
          <w:sz w:val="28"/>
          <w:szCs w:val="28"/>
          <w:rtl/>
        </w:rPr>
        <w:t xml:space="preserve"> از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تبع</w:t>
      </w:r>
      <w:r w:rsidRPr="00626E31">
        <w:rPr>
          <w:rFonts w:cs="B Mitra" w:hint="cs"/>
          <w:sz w:val="28"/>
          <w:szCs w:val="28"/>
          <w:rtl/>
        </w:rPr>
        <w:t>ی</w:t>
      </w:r>
      <w:r w:rsidRPr="00626E31">
        <w:rPr>
          <w:rFonts w:cs="B Mitra" w:hint="eastAsia"/>
          <w:sz w:val="28"/>
          <w:szCs w:val="28"/>
          <w:rtl/>
        </w:rPr>
        <w:t>ض‌ها،</w:t>
      </w:r>
      <w:r w:rsidRPr="00626E31">
        <w:rPr>
          <w:rFonts w:cs="B Mitra"/>
          <w:sz w:val="28"/>
          <w:szCs w:val="28"/>
          <w:rtl/>
        </w:rPr>
        <w:t xml:space="preserve"> به و</w:t>
      </w:r>
      <w:r w:rsidRPr="00626E31">
        <w:rPr>
          <w:rFonts w:cs="B Mitra" w:hint="cs"/>
          <w:sz w:val="28"/>
          <w:szCs w:val="28"/>
          <w:rtl/>
        </w:rPr>
        <w:t>ی</w:t>
      </w:r>
      <w:r w:rsidRPr="00626E31">
        <w:rPr>
          <w:rFonts w:cs="B Mitra" w:hint="eastAsia"/>
          <w:sz w:val="28"/>
          <w:szCs w:val="28"/>
          <w:rtl/>
        </w:rPr>
        <w:t>ژه،</w:t>
      </w:r>
      <w:r w:rsidRPr="00626E31">
        <w:rPr>
          <w:rFonts w:cs="B Mitra"/>
          <w:sz w:val="28"/>
          <w:szCs w:val="28"/>
          <w:rtl/>
        </w:rPr>
        <w:t xml:space="preserve"> محروم‌کردن استعداد‌ها از فراگ</w:t>
      </w:r>
      <w:r w:rsidRPr="00626E31">
        <w:rPr>
          <w:rFonts w:cs="B Mitra" w:hint="cs"/>
          <w:sz w:val="28"/>
          <w:szCs w:val="28"/>
          <w:rtl/>
        </w:rPr>
        <w:t>ی</w:t>
      </w:r>
      <w:r w:rsidRPr="00626E31">
        <w:rPr>
          <w:rFonts w:cs="B Mitra" w:hint="eastAsia"/>
          <w:sz w:val="28"/>
          <w:szCs w:val="28"/>
          <w:rtl/>
        </w:rPr>
        <w:t>ر</w:t>
      </w:r>
      <w:r w:rsidRPr="00626E31">
        <w:rPr>
          <w:rFonts w:cs="B Mitra" w:hint="cs"/>
          <w:sz w:val="28"/>
          <w:szCs w:val="28"/>
          <w:rtl/>
        </w:rPr>
        <w:t>ی</w:t>
      </w:r>
      <w:r w:rsidRPr="00626E31">
        <w:rPr>
          <w:rFonts w:cs="B Mitra"/>
          <w:sz w:val="28"/>
          <w:szCs w:val="28"/>
          <w:rtl/>
        </w:rPr>
        <w:t xml:space="preserve"> دانش نبود.</w:t>
      </w:r>
    </w:p>
    <w:p w:rsidR="00780680" w:rsidRDefault="00626E31" w:rsidP="00626E31">
      <w:pPr>
        <w:rPr>
          <w:rFonts w:cs="B Mitra"/>
          <w:sz w:val="28"/>
          <w:szCs w:val="28"/>
          <w:rtl/>
        </w:rPr>
      </w:pPr>
      <w:r w:rsidRPr="00626E31">
        <w:rPr>
          <w:rFonts w:cs="B Mitra"/>
          <w:sz w:val="28"/>
          <w:szCs w:val="28"/>
          <w:rtl/>
        </w:rPr>
        <w:t>۷ - تصد</w:t>
      </w:r>
      <w:r w:rsidRPr="00626E31">
        <w:rPr>
          <w:rFonts w:cs="B Mitra" w:hint="cs"/>
          <w:sz w:val="28"/>
          <w:szCs w:val="28"/>
          <w:rtl/>
        </w:rPr>
        <w:t>ی</w:t>
      </w:r>
      <w:r w:rsidRPr="00626E31">
        <w:rPr>
          <w:rFonts w:cs="B Mitra"/>
          <w:sz w:val="28"/>
          <w:szCs w:val="28"/>
          <w:rtl/>
        </w:rPr>
        <w:t xml:space="preserve"> شغل‌ها و انجام مسئول</w:t>
      </w:r>
      <w:r w:rsidRPr="00626E31">
        <w:rPr>
          <w:rFonts w:cs="B Mitra" w:hint="cs"/>
          <w:sz w:val="28"/>
          <w:szCs w:val="28"/>
          <w:rtl/>
        </w:rPr>
        <w:t>ی</w:t>
      </w:r>
      <w:r w:rsidRPr="00626E31">
        <w:rPr>
          <w:rFonts w:cs="B Mitra" w:hint="eastAsia"/>
          <w:sz w:val="28"/>
          <w:szCs w:val="28"/>
          <w:rtl/>
        </w:rPr>
        <w:t>ت‌ها</w:t>
      </w:r>
    </w:p>
    <w:p w:rsidR="00626E31" w:rsidRPr="00626E31" w:rsidRDefault="00626E31" w:rsidP="00626E31">
      <w:pPr>
        <w:rPr>
          <w:rFonts w:cs="B Mitra"/>
          <w:sz w:val="28"/>
          <w:szCs w:val="28"/>
          <w:rtl/>
        </w:rPr>
      </w:pPr>
      <w:r w:rsidRPr="00626E31">
        <w:rPr>
          <w:rFonts w:cs="B Mitra" w:hint="eastAsia"/>
          <w:sz w:val="28"/>
          <w:szCs w:val="28"/>
          <w:rtl/>
        </w:rPr>
        <w:t>از</w:t>
      </w:r>
      <w:r w:rsidRPr="00626E31">
        <w:rPr>
          <w:rFonts w:cs="B Mitra"/>
          <w:sz w:val="28"/>
          <w:szCs w:val="28"/>
          <w:rtl/>
        </w:rPr>
        <w:t xml:space="preserve"> نمونه‌ها</w:t>
      </w:r>
      <w:r w:rsidRPr="00626E31">
        <w:rPr>
          <w:rFonts w:cs="B Mitra" w:hint="cs"/>
          <w:sz w:val="28"/>
          <w:szCs w:val="28"/>
          <w:rtl/>
        </w:rPr>
        <w:t>ی</w:t>
      </w:r>
      <w:r w:rsidRPr="00626E31">
        <w:rPr>
          <w:rFonts w:cs="B Mitra"/>
          <w:sz w:val="28"/>
          <w:szCs w:val="28"/>
          <w:rtl/>
        </w:rPr>
        <w:t xml:space="preserve"> د</w:t>
      </w:r>
      <w:r w:rsidRPr="00626E31">
        <w:rPr>
          <w:rFonts w:cs="B Mitra" w:hint="cs"/>
          <w:sz w:val="28"/>
          <w:szCs w:val="28"/>
          <w:rtl/>
        </w:rPr>
        <w:t>ی</w:t>
      </w:r>
      <w:r w:rsidRPr="00626E31">
        <w:rPr>
          <w:rFonts w:cs="B Mitra" w:hint="eastAsia"/>
          <w:sz w:val="28"/>
          <w:szCs w:val="28"/>
          <w:rtl/>
        </w:rPr>
        <w:t>گر</w:t>
      </w:r>
      <w:r w:rsidRPr="00626E31">
        <w:rPr>
          <w:rFonts w:cs="B Mitra"/>
          <w:sz w:val="28"/>
          <w:szCs w:val="28"/>
          <w:rtl/>
        </w:rPr>
        <w:t xml:space="preserve"> مساوات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رسول‌الله (صل</w:t>
      </w:r>
      <w:r w:rsidRPr="00626E31">
        <w:rPr>
          <w:rFonts w:cs="B Mitra" w:hint="cs"/>
          <w:sz w:val="28"/>
          <w:szCs w:val="28"/>
          <w:rtl/>
        </w:rPr>
        <w:t>ی‌</w:t>
      </w:r>
      <w:r w:rsidRPr="00626E31">
        <w:rPr>
          <w:rFonts w:cs="B Mitra" w:hint="eastAsia"/>
          <w:sz w:val="28"/>
          <w:szCs w:val="28"/>
          <w:rtl/>
        </w:rPr>
        <w:t>الله‌عل</w:t>
      </w:r>
      <w:r w:rsidRPr="00626E31">
        <w:rPr>
          <w:rFonts w:cs="B Mitra" w:hint="cs"/>
          <w:sz w:val="28"/>
          <w:szCs w:val="28"/>
          <w:rtl/>
        </w:rPr>
        <w:t>ی</w:t>
      </w:r>
      <w:r w:rsidRPr="00626E31">
        <w:rPr>
          <w:rFonts w:cs="B Mitra" w:hint="eastAsia"/>
          <w:sz w:val="28"/>
          <w:szCs w:val="28"/>
          <w:rtl/>
        </w:rPr>
        <w:t>ه‌و‌آله‌وسلّم</w:t>
      </w:r>
      <w:r w:rsidRPr="00626E31">
        <w:rPr>
          <w:rFonts w:cs="B Mitra"/>
          <w:sz w:val="28"/>
          <w:szCs w:val="28"/>
          <w:rtl/>
        </w:rPr>
        <w:t>) برابر</w:t>
      </w:r>
      <w:r w:rsidRPr="00626E31">
        <w:rPr>
          <w:rFonts w:cs="B Mitra" w:hint="cs"/>
          <w:sz w:val="28"/>
          <w:szCs w:val="28"/>
          <w:rtl/>
        </w:rPr>
        <w:t>ی</w:t>
      </w:r>
      <w:r w:rsidRPr="00626E31">
        <w:rPr>
          <w:rFonts w:cs="B Mitra"/>
          <w:sz w:val="28"/>
          <w:szCs w:val="28"/>
          <w:rtl/>
        </w:rPr>
        <w:t xml:space="preserve"> در واگذار</w:t>
      </w:r>
      <w:r w:rsidRPr="00626E31">
        <w:rPr>
          <w:rFonts w:cs="B Mitra" w:hint="cs"/>
          <w:sz w:val="28"/>
          <w:szCs w:val="28"/>
          <w:rtl/>
        </w:rPr>
        <w:t>ی</w:t>
      </w:r>
      <w:r w:rsidRPr="00626E31">
        <w:rPr>
          <w:rFonts w:cs="B Mitra"/>
          <w:sz w:val="28"/>
          <w:szCs w:val="28"/>
          <w:rtl/>
        </w:rPr>
        <w:t xml:space="preserve"> مشاغل بر اساس اهل</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بود. آن حضرت در ابتدا</w:t>
      </w:r>
      <w:r w:rsidRPr="00626E31">
        <w:rPr>
          <w:rFonts w:cs="B Mitra" w:hint="cs"/>
          <w:sz w:val="28"/>
          <w:szCs w:val="28"/>
          <w:rtl/>
        </w:rPr>
        <w:t>ی</w:t>
      </w:r>
      <w:r w:rsidRPr="00626E31">
        <w:rPr>
          <w:rFonts w:cs="B Mitra"/>
          <w:sz w:val="28"/>
          <w:szCs w:val="28"/>
          <w:rtl/>
        </w:rPr>
        <w:t xml:space="preserve"> ورود خود به مد</w:t>
      </w:r>
      <w:r w:rsidRPr="00626E31">
        <w:rPr>
          <w:rFonts w:cs="B Mitra" w:hint="cs"/>
          <w:sz w:val="28"/>
          <w:szCs w:val="28"/>
          <w:rtl/>
        </w:rPr>
        <w:t>ی</w:t>
      </w:r>
      <w:r w:rsidRPr="00626E31">
        <w:rPr>
          <w:rFonts w:cs="B Mitra" w:hint="eastAsia"/>
          <w:sz w:val="28"/>
          <w:szCs w:val="28"/>
          <w:rtl/>
        </w:rPr>
        <w:t>نه،</w:t>
      </w:r>
      <w:r w:rsidRPr="00626E31">
        <w:rPr>
          <w:rFonts w:cs="B Mitra"/>
          <w:sz w:val="28"/>
          <w:szCs w:val="28"/>
          <w:rtl/>
        </w:rPr>
        <w:t xml:space="preserve"> مسئول</w:t>
      </w:r>
      <w:r w:rsidRPr="00626E31">
        <w:rPr>
          <w:rFonts w:cs="B Mitra" w:hint="cs"/>
          <w:sz w:val="28"/>
          <w:szCs w:val="28"/>
          <w:rtl/>
        </w:rPr>
        <w:t>ی</w:t>
      </w:r>
      <w:r w:rsidRPr="00626E31">
        <w:rPr>
          <w:rFonts w:cs="B Mitra" w:hint="eastAsia"/>
          <w:sz w:val="28"/>
          <w:szCs w:val="28"/>
          <w:rtl/>
        </w:rPr>
        <w:t>ت‌ها</w:t>
      </w:r>
      <w:r w:rsidRPr="00626E31">
        <w:rPr>
          <w:rFonts w:cs="B Mitra"/>
          <w:sz w:val="28"/>
          <w:szCs w:val="28"/>
          <w:rtl/>
        </w:rPr>
        <w:t xml:space="preserve"> را تقس</w:t>
      </w:r>
      <w:r w:rsidRPr="00626E31">
        <w:rPr>
          <w:rFonts w:cs="B Mitra" w:hint="cs"/>
          <w:sz w:val="28"/>
          <w:szCs w:val="28"/>
          <w:rtl/>
        </w:rPr>
        <w:t>ی</w:t>
      </w:r>
      <w:r w:rsidRPr="00626E31">
        <w:rPr>
          <w:rFonts w:cs="B Mitra" w:hint="eastAsia"/>
          <w:sz w:val="28"/>
          <w:szCs w:val="28"/>
          <w:rtl/>
        </w:rPr>
        <w:t>م</w:t>
      </w:r>
      <w:r w:rsidRPr="00626E31">
        <w:rPr>
          <w:rFonts w:cs="B Mitra"/>
          <w:sz w:val="28"/>
          <w:szCs w:val="28"/>
          <w:rtl/>
        </w:rPr>
        <w:t xml:space="preserve"> کرد؛ به گونه‌ا</w:t>
      </w:r>
      <w:r w:rsidRPr="00626E31">
        <w:rPr>
          <w:rFonts w:cs="B Mitra" w:hint="cs"/>
          <w:sz w:val="28"/>
          <w:szCs w:val="28"/>
          <w:rtl/>
        </w:rPr>
        <w:t>ی</w:t>
      </w:r>
      <w:r w:rsidRPr="00626E31">
        <w:rPr>
          <w:rFonts w:cs="B Mitra"/>
          <w:sz w:val="28"/>
          <w:szCs w:val="28"/>
          <w:rtl/>
        </w:rPr>
        <w:t xml:space="preserve"> که همه به ترت</w:t>
      </w:r>
      <w:r w:rsidRPr="00626E31">
        <w:rPr>
          <w:rFonts w:cs="B Mitra" w:hint="cs"/>
          <w:sz w:val="28"/>
          <w:szCs w:val="28"/>
          <w:rtl/>
        </w:rPr>
        <w:t>ی</w:t>
      </w:r>
      <w:r w:rsidRPr="00626E31">
        <w:rPr>
          <w:rFonts w:cs="B Mitra" w:hint="eastAsia"/>
          <w:sz w:val="28"/>
          <w:szCs w:val="28"/>
          <w:rtl/>
        </w:rPr>
        <w:t>ب</w:t>
      </w:r>
      <w:r w:rsidRPr="00626E31">
        <w:rPr>
          <w:rFonts w:cs="B Mitra"/>
          <w:sz w:val="28"/>
          <w:szCs w:val="28"/>
          <w:rtl/>
        </w:rPr>
        <w:t xml:space="preserve"> به جهاد م</w:t>
      </w:r>
      <w:r w:rsidRPr="00626E31">
        <w:rPr>
          <w:rFonts w:cs="B Mitra" w:hint="cs"/>
          <w:sz w:val="28"/>
          <w:szCs w:val="28"/>
          <w:rtl/>
        </w:rPr>
        <w:t>ی‌</w:t>
      </w:r>
      <w:r w:rsidRPr="00626E31">
        <w:rPr>
          <w:rFonts w:cs="B Mitra" w:hint="eastAsia"/>
          <w:sz w:val="28"/>
          <w:szCs w:val="28"/>
          <w:rtl/>
        </w:rPr>
        <w:t>رفتند</w:t>
      </w:r>
      <w:r w:rsidRPr="00626E31">
        <w:rPr>
          <w:rFonts w:cs="B Mitra"/>
          <w:sz w:val="28"/>
          <w:szCs w:val="28"/>
          <w:rtl/>
        </w:rPr>
        <w:t>. آن حضرت در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باره فرمود:</w:t>
      </w:r>
    </w:p>
    <w:p w:rsidR="00626E31" w:rsidRPr="00626E31" w:rsidRDefault="00626E31" w:rsidP="00780680">
      <w:pPr>
        <w:rPr>
          <w:rFonts w:cs="B Mitra"/>
          <w:sz w:val="28"/>
          <w:szCs w:val="28"/>
          <w:rtl/>
        </w:rPr>
      </w:pPr>
      <w:r w:rsidRPr="00626E31">
        <w:rPr>
          <w:rFonts w:cs="B Mitra" w:hint="eastAsia"/>
          <w:sz w:val="28"/>
          <w:szCs w:val="28"/>
          <w:rtl/>
        </w:rPr>
        <w:t>«و</w:t>
      </w:r>
      <w:r w:rsidRPr="00626E31">
        <w:rPr>
          <w:rFonts w:cs="B Mitra"/>
          <w:sz w:val="28"/>
          <w:szCs w:val="28"/>
          <w:rtl/>
        </w:rPr>
        <w:t xml:space="preserve"> انّ کلّ غاز</w:t>
      </w:r>
      <w:r w:rsidRPr="00626E31">
        <w:rPr>
          <w:rFonts w:cs="B Mitra" w:hint="cs"/>
          <w:sz w:val="28"/>
          <w:szCs w:val="28"/>
          <w:rtl/>
        </w:rPr>
        <w:t>ی</w:t>
      </w:r>
      <w:r w:rsidRPr="00626E31">
        <w:rPr>
          <w:rFonts w:cs="B Mitra" w:hint="eastAsia"/>
          <w:sz w:val="28"/>
          <w:szCs w:val="28"/>
          <w:rtl/>
        </w:rPr>
        <w:t>ة</w:t>
      </w:r>
      <w:r w:rsidRPr="00626E31">
        <w:rPr>
          <w:rFonts w:cs="B Mitra"/>
          <w:sz w:val="28"/>
          <w:szCs w:val="28"/>
          <w:rtl/>
        </w:rPr>
        <w:t xml:space="preserve"> غزت معنا </w:t>
      </w:r>
      <w:r w:rsidRPr="00626E31">
        <w:rPr>
          <w:rFonts w:cs="B Mitra" w:hint="cs"/>
          <w:sz w:val="28"/>
          <w:szCs w:val="28"/>
          <w:rtl/>
        </w:rPr>
        <w:t>ی</w:t>
      </w:r>
      <w:r w:rsidRPr="00626E31">
        <w:rPr>
          <w:rFonts w:cs="B Mitra" w:hint="eastAsia"/>
          <w:sz w:val="28"/>
          <w:szCs w:val="28"/>
          <w:rtl/>
        </w:rPr>
        <w:t>عقب</w:t>
      </w:r>
      <w:r w:rsidRPr="00626E31">
        <w:rPr>
          <w:rFonts w:cs="B Mitra"/>
          <w:sz w:val="28"/>
          <w:szCs w:val="28"/>
          <w:rtl/>
        </w:rPr>
        <w:t xml:space="preserve"> بعضها بعضاً؛ [۲۱]</w:t>
      </w:r>
      <w:r w:rsidR="00780680">
        <w:rPr>
          <w:rFonts w:cs="B Mitra" w:hint="cs"/>
          <w:sz w:val="28"/>
          <w:szCs w:val="28"/>
          <w:rtl/>
        </w:rPr>
        <w:t xml:space="preserve"> </w:t>
      </w:r>
      <w:r w:rsidRPr="00626E31">
        <w:rPr>
          <w:rFonts w:cs="B Mitra"/>
          <w:sz w:val="28"/>
          <w:szCs w:val="28"/>
          <w:rtl/>
        </w:rPr>
        <w:t>[۲۲]</w:t>
      </w:r>
      <w:r w:rsidR="00780680">
        <w:rPr>
          <w:rFonts w:cs="B Mitra" w:hint="cs"/>
          <w:sz w:val="28"/>
          <w:szCs w:val="28"/>
          <w:rtl/>
        </w:rPr>
        <w:t xml:space="preserve"> </w:t>
      </w:r>
      <w:r w:rsidRPr="00626E31">
        <w:rPr>
          <w:rFonts w:cs="B Mitra"/>
          <w:sz w:val="28"/>
          <w:szCs w:val="28"/>
          <w:rtl/>
        </w:rPr>
        <w:t>[۲۳]</w:t>
      </w:r>
      <w:r w:rsidR="00780680">
        <w:rPr>
          <w:rFonts w:cs="B Mitra" w:hint="cs"/>
          <w:sz w:val="28"/>
          <w:szCs w:val="28"/>
          <w:rtl/>
        </w:rPr>
        <w:t xml:space="preserve"> </w:t>
      </w:r>
      <w:r w:rsidRPr="00626E31">
        <w:rPr>
          <w:rFonts w:cs="B Mitra" w:hint="eastAsia"/>
          <w:sz w:val="28"/>
          <w:szCs w:val="28"/>
          <w:rtl/>
        </w:rPr>
        <w:t>همه</w:t>
      </w:r>
      <w:r w:rsidRPr="00626E31">
        <w:rPr>
          <w:rFonts w:cs="B Mitra"/>
          <w:sz w:val="28"/>
          <w:szCs w:val="28"/>
          <w:rtl/>
        </w:rPr>
        <w:t xml:space="preserve"> گروه‌ها</w:t>
      </w:r>
      <w:r w:rsidRPr="00626E31">
        <w:rPr>
          <w:rFonts w:cs="B Mitra" w:hint="cs"/>
          <w:sz w:val="28"/>
          <w:szCs w:val="28"/>
          <w:rtl/>
        </w:rPr>
        <w:t>ی</w:t>
      </w:r>
      <w:r w:rsidRPr="00626E31">
        <w:rPr>
          <w:rFonts w:cs="B Mitra"/>
          <w:sz w:val="28"/>
          <w:szCs w:val="28"/>
          <w:rtl/>
        </w:rPr>
        <w:t xml:space="preserve"> مسلمان که به ترت</w:t>
      </w:r>
      <w:r w:rsidRPr="00626E31">
        <w:rPr>
          <w:rFonts w:cs="B Mitra" w:hint="cs"/>
          <w:sz w:val="28"/>
          <w:szCs w:val="28"/>
          <w:rtl/>
        </w:rPr>
        <w:t>ی</w:t>
      </w:r>
      <w:r w:rsidRPr="00626E31">
        <w:rPr>
          <w:rFonts w:cs="B Mitra" w:hint="eastAsia"/>
          <w:sz w:val="28"/>
          <w:szCs w:val="28"/>
          <w:rtl/>
        </w:rPr>
        <w:t>ب</w:t>
      </w:r>
      <w:r w:rsidRPr="00626E31">
        <w:rPr>
          <w:rFonts w:cs="B Mitra"/>
          <w:sz w:val="28"/>
          <w:szCs w:val="28"/>
          <w:rtl/>
        </w:rPr>
        <w:t xml:space="preserve"> و تناوب به جنگ و جهاد م</w:t>
      </w:r>
      <w:r w:rsidRPr="00626E31">
        <w:rPr>
          <w:rFonts w:cs="B Mitra" w:hint="cs"/>
          <w:sz w:val="28"/>
          <w:szCs w:val="28"/>
          <w:rtl/>
        </w:rPr>
        <w:t>ی‌</w:t>
      </w:r>
      <w:r w:rsidRPr="00626E31">
        <w:rPr>
          <w:rFonts w:cs="B Mitra" w:hint="eastAsia"/>
          <w:sz w:val="28"/>
          <w:szCs w:val="28"/>
          <w:rtl/>
        </w:rPr>
        <w:t>روند</w:t>
      </w:r>
      <w:r w:rsidRPr="00626E31">
        <w:rPr>
          <w:rFonts w:cs="B Mitra"/>
          <w:sz w:val="28"/>
          <w:szCs w:val="28"/>
          <w:rtl/>
        </w:rPr>
        <w:t xml:space="preserve"> (و جنگ به </w:t>
      </w:r>
      <w:r w:rsidRPr="00626E31">
        <w:rPr>
          <w:rFonts w:cs="B Mitra" w:hint="cs"/>
          <w:sz w:val="28"/>
          <w:szCs w:val="28"/>
          <w:rtl/>
        </w:rPr>
        <w:t>ی</w:t>
      </w:r>
      <w:r w:rsidRPr="00626E31">
        <w:rPr>
          <w:rFonts w:cs="B Mitra" w:hint="eastAsia"/>
          <w:sz w:val="28"/>
          <w:szCs w:val="28"/>
          <w:rtl/>
        </w:rPr>
        <w:t>ک</w:t>
      </w:r>
      <w:r w:rsidRPr="00626E31">
        <w:rPr>
          <w:rFonts w:cs="B Mitra"/>
          <w:sz w:val="28"/>
          <w:szCs w:val="28"/>
          <w:rtl/>
        </w:rPr>
        <w:t xml:space="preserve"> گروه، دو مرتبه پشت سر هم تحم</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نخواهد شد).‌»</w:t>
      </w:r>
    </w:p>
    <w:p w:rsidR="00780680" w:rsidRDefault="00626E31" w:rsidP="00780680">
      <w:pPr>
        <w:rPr>
          <w:rFonts w:cs="B Mitra"/>
          <w:sz w:val="28"/>
          <w:szCs w:val="28"/>
          <w:rtl/>
        </w:rPr>
      </w:pPr>
      <w:r w:rsidRPr="00626E31">
        <w:rPr>
          <w:rFonts w:cs="B Mitra" w:hint="eastAsia"/>
          <w:sz w:val="28"/>
          <w:szCs w:val="28"/>
          <w:rtl/>
        </w:rPr>
        <w:t>آن</w:t>
      </w:r>
      <w:r w:rsidRPr="00626E31">
        <w:rPr>
          <w:rFonts w:cs="B Mitra"/>
          <w:sz w:val="28"/>
          <w:szCs w:val="28"/>
          <w:rtl/>
        </w:rPr>
        <w:t xml:space="preserve"> حضرت برا</w:t>
      </w:r>
      <w:r w:rsidRPr="00626E31">
        <w:rPr>
          <w:rFonts w:cs="B Mitra" w:hint="cs"/>
          <w:sz w:val="28"/>
          <w:szCs w:val="28"/>
          <w:rtl/>
        </w:rPr>
        <w:t>ی</w:t>
      </w:r>
      <w:r w:rsidRPr="00626E31">
        <w:rPr>
          <w:rFonts w:cs="B Mitra"/>
          <w:sz w:val="28"/>
          <w:szCs w:val="28"/>
          <w:rtl/>
        </w:rPr>
        <w:t xml:space="preserve"> تع</w:t>
      </w:r>
      <w:r w:rsidRPr="00626E31">
        <w:rPr>
          <w:rFonts w:cs="B Mitra" w:hint="cs"/>
          <w:sz w:val="28"/>
          <w:szCs w:val="28"/>
          <w:rtl/>
        </w:rPr>
        <w:t>یی</w:t>
      </w:r>
      <w:r w:rsidRPr="00626E31">
        <w:rPr>
          <w:rFonts w:cs="B Mitra" w:hint="eastAsia"/>
          <w:sz w:val="28"/>
          <w:szCs w:val="28"/>
          <w:rtl/>
        </w:rPr>
        <w:t>ن</w:t>
      </w:r>
      <w:r w:rsidRPr="00626E31">
        <w:rPr>
          <w:rFonts w:cs="B Mitra"/>
          <w:sz w:val="28"/>
          <w:szCs w:val="28"/>
          <w:rtl/>
        </w:rPr>
        <w:t xml:space="preserve"> فرمانده در جنگ‌ها، تنها ملاحظه شا</w:t>
      </w:r>
      <w:r w:rsidRPr="00626E31">
        <w:rPr>
          <w:rFonts w:cs="B Mitra" w:hint="cs"/>
          <w:sz w:val="28"/>
          <w:szCs w:val="28"/>
          <w:rtl/>
        </w:rPr>
        <w:t>ی</w:t>
      </w:r>
      <w:r w:rsidRPr="00626E31">
        <w:rPr>
          <w:rFonts w:cs="B Mitra" w:hint="eastAsia"/>
          <w:sz w:val="28"/>
          <w:szCs w:val="28"/>
          <w:rtl/>
        </w:rPr>
        <w:t>ستگ</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توانا</w:t>
      </w:r>
      <w:r w:rsidRPr="00626E31">
        <w:rPr>
          <w:rFonts w:cs="B Mitra" w:hint="cs"/>
          <w:sz w:val="28"/>
          <w:szCs w:val="28"/>
          <w:rtl/>
        </w:rPr>
        <w:t>یی</w:t>
      </w:r>
      <w:r w:rsidRPr="00626E31">
        <w:rPr>
          <w:rFonts w:cs="B Mitra"/>
          <w:sz w:val="28"/>
          <w:szCs w:val="28"/>
          <w:rtl/>
        </w:rPr>
        <w:t xml:space="preserve"> و تدب</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افراد را م</w:t>
      </w:r>
      <w:r w:rsidRPr="00626E31">
        <w:rPr>
          <w:rFonts w:cs="B Mitra" w:hint="cs"/>
          <w:sz w:val="28"/>
          <w:szCs w:val="28"/>
          <w:rtl/>
        </w:rPr>
        <w:t>ی‌</w:t>
      </w:r>
      <w:r w:rsidRPr="00626E31">
        <w:rPr>
          <w:rFonts w:cs="B Mitra" w:hint="eastAsia"/>
          <w:sz w:val="28"/>
          <w:szCs w:val="28"/>
          <w:rtl/>
        </w:rPr>
        <w:t>کرد</w:t>
      </w:r>
      <w:r w:rsidRPr="00626E31">
        <w:rPr>
          <w:rFonts w:cs="B Mitra"/>
          <w:sz w:val="28"/>
          <w:szCs w:val="28"/>
          <w:rtl/>
        </w:rPr>
        <w:t xml:space="preserve"> و به سن و حسب و نسب ب</w:t>
      </w:r>
      <w:r w:rsidRPr="00626E31">
        <w:rPr>
          <w:rFonts w:cs="B Mitra" w:hint="cs"/>
          <w:sz w:val="28"/>
          <w:szCs w:val="28"/>
          <w:rtl/>
        </w:rPr>
        <w:t>ی‌</w:t>
      </w:r>
      <w:r w:rsidRPr="00626E31">
        <w:rPr>
          <w:rFonts w:cs="B Mitra" w:hint="eastAsia"/>
          <w:sz w:val="28"/>
          <w:szCs w:val="28"/>
          <w:rtl/>
        </w:rPr>
        <w:t>توجه</w:t>
      </w:r>
      <w:r w:rsidRPr="00626E31">
        <w:rPr>
          <w:rFonts w:cs="B Mitra"/>
          <w:sz w:val="28"/>
          <w:szCs w:val="28"/>
          <w:rtl/>
        </w:rPr>
        <w:t xml:space="preserve"> بود؛ همان‌گونه‌که در جنگ موته چنان کرد و ز</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بن حارثه که از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امت</w:t>
      </w:r>
      <w:r w:rsidRPr="00626E31">
        <w:rPr>
          <w:rFonts w:cs="B Mitra" w:hint="cs"/>
          <w:sz w:val="28"/>
          <w:szCs w:val="28"/>
          <w:rtl/>
        </w:rPr>
        <w:t>ی</w:t>
      </w:r>
      <w:r w:rsidRPr="00626E31">
        <w:rPr>
          <w:rFonts w:cs="B Mitra" w:hint="eastAsia"/>
          <w:sz w:val="28"/>
          <w:szCs w:val="28"/>
          <w:rtl/>
        </w:rPr>
        <w:t>از،</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بهره</w:t>
      </w:r>
      <w:r w:rsidRPr="00626E31">
        <w:rPr>
          <w:rFonts w:cs="B Mitra"/>
          <w:sz w:val="28"/>
          <w:szCs w:val="28"/>
          <w:rtl/>
        </w:rPr>
        <w:t xml:space="preserve"> بود، </w:t>
      </w:r>
      <w:r w:rsidRPr="00626E31">
        <w:rPr>
          <w:rFonts w:cs="B Mitra" w:hint="cs"/>
          <w:sz w:val="28"/>
          <w:szCs w:val="28"/>
          <w:rtl/>
        </w:rPr>
        <w:t>ی</w:t>
      </w:r>
      <w:r w:rsidRPr="00626E31">
        <w:rPr>
          <w:rFonts w:cs="B Mitra" w:hint="eastAsia"/>
          <w:sz w:val="28"/>
          <w:szCs w:val="28"/>
          <w:rtl/>
        </w:rPr>
        <w:t>ک</w:t>
      </w:r>
      <w:r w:rsidRPr="00626E31">
        <w:rPr>
          <w:rFonts w:cs="B Mitra" w:hint="cs"/>
          <w:sz w:val="28"/>
          <w:szCs w:val="28"/>
          <w:rtl/>
        </w:rPr>
        <w:t>ی</w:t>
      </w:r>
      <w:r w:rsidRPr="00626E31">
        <w:rPr>
          <w:rFonts w:cs="B Mitra"/>
          <w:sz w:val="28"/>
          <w:szCs w:val="28"/>
          <w:rtl/>
        </w:rPr>
        <w:t xml:space="preserve"> از فرماندهان جنگ بود. [۲۴]</w:t>
      </w:r>
      <w:r w:rsidR="00780680">
        <w:rPr>
          <w:rFonts w:cs="B Mitra" w:hint="cs"/>
          <w:sz w:val="28"/>
          <w:szCs w:val="28"/>
          <w:rtl/>
        </w:rPr>
        <w:t xml:space="preserve"> </w:t>
      </w:r>
      <w:r w:rsidRPr="00626E31">
        <w:rPr>
          <w:rFonts w:cs="B Mitra"/>
          <w:sz w:val="28"/>
          <w:szCs w:val="28"/>
          <w:rtl/>
        </w:rPr>
        <w:t>[۲۵]</w:t>
      </w:r>
      <w:r w:rsidR="00780680">
        <w:rPr>
          <w:rFonts w:cs="B Mitra" w:hint="cs"/>
          <w:sz w:val="28"/>
          <w:szCs w:val="28"/>
          <w:rtl/>
        </w:rPr>
        <w:t xml:space="preserve"> </w:t>
      </w:r>
      <w:r w:rsidRPr="00626E31">
        <w:rPr>
          <w:rFonts w:cs="B Mitra" w:hint="eastAsia"/>
          <w:sz w:val="28"/>
          <w:szCs w:val="28"/>
          <w:rtl/>
        </w:rPr>
        <w:t>آن</w:t>
      </w:r>
      <w:r w:rsidRPr="00626E31">
        <w:rPr>
          <w:rFonts w:cs="B Mitra"/>
          <w:sz w:val="28"/>
          <w:szCs w:val="28"/>
          <w:rtl/>
        </w:rPr>
        <w:t xml:space="preserve"> حضرت با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عملکرد خود، راه کمال را برا</w:t>
      </w:r>
      <w:r w:rsidRPr="00626E31">
        <w:rPr>
          <w:rFonts w:cs="B Mitra" w:hint="cs"/>
          <w:sz w:val="28"/>
          <w:szCs w:val="28"/>
          <w:rtl/>
        </w:rPr>
        <w:t>ی</w:t>
      </w:r>
      <w:r w:rsidRPr="00626E31">
        <w:rPr>
          <w:rFonts w:cs="B Mitra"/>
          <w:sz w:val="28"/>
          <w:szCs w:val="28"/>
          <w:rtl/>
        </w:rPr>
        <w:t xml:space="preserve"> همه، حت</w:t>
      </w:r>
      <w:r w:rsidRPr="00626E31">
        <w:rPr>
          <w:rFonts w:cs="B Mitra" w:hint="cs"/>
          <w:sz w:val="28"/>
          <w:szCs w:val="28"/>
          <w:rtl/>
        </w:rPr>
        <w:t>ی</w:t>
      </w:r>
      <w:r w:rsidRPr="00626E31">
        <w:rPr>
          <w:rFonts w:cs="B Mitra"/>
          <w:sz w:val="28"/>
          <w:szCs w:val="28"/>
          <w:rtl/>
        </w:rPr>
        <w:t xml:space="preserve"> زنان گشود؛ ز</w:t>
      </w:r>
      <w:r w:rsidRPr="00626E31">
        <w:rPr>
          <w:rFonts w:cs="B Mitra" w:hint="cs"/>
          <w:sz w:val="28"/>
          <w:szCs w:val="28"/>
          <w:rtl/>
        </w:rPr>
        <w:t>ی</w:t>
      </w:r>
      <w:r w:rsidRPr="00626E31">
        <w:rPr>
          <w:rFonts w:cs="B Mitra" w:hint="eastAsia"/>
          <w:sz w:val="28"/>
          <w:szCs w:val="28"/>
          <w:rtl/>
        </w:rPr>
        <w:t>را</w:t>
      </w:r>
      <w:r w:rsidRPr="00626E31">
        <w:rPr>
          <w:rFonts w:cs="B Mitra"/>
          <w:sz w:val="28"/>
          <w:szCs w:val="28"/>
          <w:rtl/>
        </w:rPr>
        <w:t xml:space="preserve"> تا آن زمان ا</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راه برا</w:t>
      </w:r>
      <w:r w:rsidRPr="00626E31">
        <w:rPr>
          <w:rFonts w:cs="B Mitra" w:hint="cs"/>
          <w:sz w:val="28"/>
          <w:szCs w:val="28"/>
          <w:rtl/>
        </w:rPr>
        <w:t>ی</w:t>
      </w:r>
      <w:r w:rsidRPr="00626E31">
        <w:rPr>
          <w:rFonts w:cs="B Mitra"/>
          <w:sz w:val="28"/>
          <w:szCs w:val="28"/>
          <w:rtl/>
        </w:rPr>
        <w:t xml:space="preserve"> آنان بسته بود. زنان در پرتو اسلام در تمام</w:t>
      </w:r>
      <w:r w:rsidRPr="00626E31">
        <w:rPr>
          <w:rFonts w:cs="B Mitra" w:hint="cs"/>
          <w:sz w:val="28"/>
          <w:szCs w:val="28"/>
          <w:rtl/>
        </w:rPr>
        <w:t>ی</w:t>
      </w:r>
      <w:r w:rsidRPr="00626E31">
        <w:rPr>
          <w:rFonts w:cs="B Mitra"/>
          <w:sz w:val="28"/>
          <w:szCs w:val="28"/>
          <w:rtl/>
        </w:rPr>
        <w:t xml:space="preserve"> صحنه‌ها</w:t>
      </w:r>
      <w:r w:rsidRPr="00626E31">
        <w:rPr>
          <w:rFonts w:cs="B Mitra" w:hint="cs"/>
          <w:sz w:val="28"/>
          <w:szCs w:val="28"/>
          <w:rtl/>
        </w:rPr>
        <w:t>ی</w:t>
      </w:r>
      <w:r w:rsidRPr="00626E31">
        <w:rPr>
          <w:rFonts w:cs="B Mitra"/>
          <w:sz w:val="28"/>
          <w:szCs w:val="28"/>
          <w:rtl/>
        </w:rPr>
        <w:t xml:space="preserve"> س</w:t>
      </w:r>
      <w:r w:rsidRPr="00626E31">
        <w:rPr>
          <w:rFonts w:cs="B Mitra" w:hint="cs"/>
          <w:sz w:val="28"/>
          <w:szCs w:val="28"/>
          <w:rtl/>
        </w:rPr>
        <w:t>ی</w:t>
      </w:r>
      <w:r w:rsidRPr="00626E31">
        <w:rPr>
          <w:rFonts w:cs="B Mitra" w:hint="eastAsia"/>
          <w:sz w:val="28"/>
          <w:szCs w:val="28"/>
          <w:rtl/>
        </w:rPr>
        <w:t>اس</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اجتماع</w:t>
      </w:r>
      <w:r w:rsidRPr="00626E31">
        <w:rPr>
          <w:rFonts w:cs="B Mitra" w:hint="cs"/>
          <w:sz w:val="28"/>
          <w:szCs w:val="28"/>
          <w:rtl/>
        </w:rPr>
        <w:t>ی</w:t>
      </w:r>
      <w:r w:rsidRPr="00626E31">
        <w:rPr>
          <w:rFonts w:cs="B Mitra"/>
          <w:sz w:val="28"/>
          <w:szCs w:val="28"/>
          <w:rtl/>
        </w:rPr>
        <w:t xml:space="preserve"> و نظام</w:t>
      </w:r>
      <w:r w:rsidRPr="00626E31">
        <w:rPr>
          <w:rFonts w:cs="B Mitra" w:hint="cs"/>
          <w:sz w:val="28"/>
          <w:szCs w:val="28"/>
          <w:rtl/>
        </w:rPr>
        <w:t>ی</w:t>
      </w:r>
      <w:r w:rsidRPr="00626E31">
        <w:rPr>
          <w:rFonts w:cs="B Mitra"/>
          <w:sz w:val="28"/>
          <w:szCs w:val="28"/>
          <w:rtl/>
        </w:rPr>
        <w:t xml:space="preserve"> حضور </w:t>
      </w:r>
      <w:r w:rsidRPr="00626E31">
        <w:rPr>
          <w:rFonts w:cs="B Mitra" w:hint="cs"/>
          <w:sz w:val="28"/>
          <w:szCs w:val="28"/>
          <w:rtl/>
        </w:rPr>
        <w:t>ی</w:t>
      </w:r>
      <w:r w:rsidRPr="00626E31">
        <w:rPr>
          <w:rFonts w:cs="B Mitra" w:hint="eastAsia"/>
          <w:sz w:val="28"/>
          <w:szCs w:val="28"/>
          <w:rtl/>
        </w:rPr>
        <w:t>افتند</w:t>
      </w:r>
      <w:r w:rsidRPr="00626E31">
        <w:rPr>
          <w:rFonts w:cs="B Mitra"/>
          <w:sz w:val="28"/>
          <w:szCs w:val="28"/>
          <w:rtl/>
        </w:rPr>
        <w:t xml:space="preserve"> و در عرصه‌ها</w:t>
      </w:r>
      <w:r w:rsidRPr="00626E31">
        <w:rPr>
          <w:rFonts w:cs="B Mitra" w:hint="cs"/>
          <w:sz w:val="28"/>
          <w:szCs w:val="28"/>
          <w:rtl/>
        </w:rPr>
        <w:t>ی</w:t>
      </w:r>
      <w:r w:rsidRPr="00626E31">
        <w:rPr>
          <w:rFonts w:cs="B Mitra"/>
          <w:sz w:val="28"/>
          <w:szCs w:val="28"/>
          <w:rtl/>
        </w:rPr>
        <w:t xml:space="preserve"> گوناگون، شا</w:t>
      </w:r>
      <w:r w:rsidRPr="00626E31">
        <w:rPr>
          <w:rFonts w:cs="B Mitra" w:hint="cs"/>
          <w:sz w:val="28"/>
          <w:szCs w:val="28"/>
          <w:rtl/>
        </w:rPr>
        <w:t>ی</w:t>
      </w:r>
      <w:r w:rsidRPr="00626E31">
        <w:rPr>
          <w:rFonts w:cs="B Mitra" w:hint="eastAsia"/>
          <w:sz w:val="28"/>
          <w:szCs w:val="28"/>
          <w:rtl/>
        </w:rPr>
        <w:t>ستگ</w:t>
      </w:r>
      <w:r w:rsidRPr="00626E31">
        <w:rPr>
          <w:rFonts w:cs="B Mitra" w:hint="cs"/>
          <w:sz w:val="28"/>
          <w:szCs w:val="28"/>
          <w:rtl/>
        </w:rPr>
        <w:t>ی‌</w:t>
      </w:r>
      <w:r w:rsidRPr="00626E31">
        <w:rPr>
          <w:rFonts w:cs="B Mitra" w:hint="eastAsia"/>
          <w:sz w:val="28"/>
          <w:szCs w:val="28"/>
          <w:rtl/>
        </w:rPr>
        <w:t>ها</w:t>
      </w:r>
      <w:r w:rsidRPr="00626E31">
        <w:rPr>
          <w:rFonts w:cs="B Mitra" w:hint="cs"/>
          <w:sz w:val="28"/>
          <w:szCs w:val="28"/>
          <w:rtl/>
        </w:rPr>
        <w:t>ی</w:t>
      </w:r>
      <w:r w:rsidRPr="00626E31">
        <w:rPr>
          <w:rFonts w:cs="B Mitra"/>
          <w:sz w:val="28"/>
          <w:szCs w:val="28"/>
          <w:rtl/>
        </w:rPr>
        <w:t xml:space="preserve"> خود را نشان دادند که از جمله آنان سم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او</w:t>
      </w:r>
      <w:r w:rsidRPr="00626E31">
        <w:rPr>
          <w:rFonts w:cs="B Mitra" w:hint="eastAsia"/>
          <w:sz w:val="28"/>
          <w:szCs w:val="28"/>
          <w:rtl/>
        </w:rPr>
        <w:t>ل</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شه</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اسلام بود که با پا</w:t>
      </w:r>
      <w:r w:rsidRPr="00626E31">
        <w:rPr>
          <w:rFonts w:cs="B Mitra" w:hint="cs"/>
          <w:sz w:val="28"/>
          <w:szCs w:val="28"/>
          <w:rtl/>
        </w:rPr>
        <w:t>ی</w:t>
      </w:r>
      <w:r w:rsidRPr="00626E31">
        <w:rPr>
          <w:rFonts w:cs="B Mitra" w:hint="eastAsia"/>
          <w:sz w:val="28"/>
          <w:szCs w:val="28"/>
          <w:rtl/>
        </w:rPr>
        <w:t>دار</w:t>
      </w:r>
      <w:r w:rsidRPr="00626E31">
        <w:rPr>
          <w:rFonts w:cs="B Mitra" w:hint="cs"/>
          <w:sz w:val="28"/>
          <w:szCs w:val="28"/>
          <w:rtl/>
        </w:rPr>
        <w:t>ی</w:t>
      </w:r>
      <w:r w:rsidRPr="00626E31">
        <w:rPr>
          <w:rFonts w:cs="B Mitra"/>
          <w:sz w:val="28"/>
          <w:szCs w:val="28"/>
          <w:rtl/>
        </w:rPr>
        <w:t xml:space="preserve"> خود در مقابل مشرکان مکه، الگو</w:t>
      </w:r>
      <w:r w:rsidRPr="00626E31">
        <w:rPr>
          <w:rFonts w:cs="B Mitra" w:hint="cs"/>
          <w:sz w:val="28"/>
          <w:szCs w:val="28"/>
          <w:rtl/>
        </w:rPr>
        <w:t>ی</w:t>
      </w:r>
      <w:r w:rsidRPr="00626E31">
        <w:rPr>
          <w:rFonts w:cs="B Mitra"/>
          <w:sz w:val="28"/>
          <w:szCs w:val="28"/>
          <w:rtl/>
        </w:rPr>
        <w:t xml:space="preserve"> بردبار</w:t>
      </w:r>
      <w:r w:rsidRPr="00626E31">
        <w:rPr>
          <w:rFonts w:cs="B Mitra" w:hint="cs"/>
          <w:sz w:val="28"/>
          <w:szCs w:val="28"/>
          <w:rtl/>
        </w:rPr>
        <w:t>ی</w:t>
      </w:r>
      <w:r w:rsidRPr="00626E31">
        <w:rPr>
          <w:rFonts w:cs="B Mitra"/>
          <w:sz w:val="28"/>
          <w:szCs w:val="28"/>
          <w:rtl/>
        </w:rPr>
        <w:t xml:space="preserve"> و ا</w:t>
      </w:r>
      <w:r w:rsidRPr="00626E31">
        <w:rPr>
          <w:rFonts w:cs="B Mitra" w:hint="cs"/>
          <w:sz w:val="28"/>
          <w:szCs w:val="28"/>
          <w:rtl/>
        </w:rPr>
        <w:t>ی</w:t>
      </w:r>
      <w:r w:rsidRPr="00626E31">
        <w:rPr>
          <w:rFonts w:cs="B Mitra" w:hint="eastAsia"/>
          <w:sz w:val="28"/>
          <w:szCs w:val="28"/>
          <w:rtl/>
        </w:rPr>
        <w:t>ستادگ</w:t>
      </w:r>
      <w:r w:rsidRPr="00626E31">
        <w:rPr>
          <w:rFonts w:cs="B Mitra" w:hint="cs"/>
          <w:sz w:val="28"/>
          <w:szCs w:val="28"/>
          <w:rtl/>
        </w:rPr>
        <w:t>ی</w:t>
      </w:r>
      <w:r w:rsidRPr="00626E31">
        <w:rPr>
          <w:rFonts w:cs="B Mitra"/>
          <w:sz w:val="28"/>
          <w:szCs w:val="28"/>
          <w:rtl/>
        </w:rPr>
        <w:t xml:space="preserve"> شد. [۲۶]</w:t>
      </w:r>
      <w:r w:rsidR="00780680">
        <w:rPr>
          <w:rFonts w:cs="B Mitra" w:hint="cs"/>
          <w:sz w:val="28"/>
          <w:szCs w:val="28"/>
          <w:rtl/>
        </w:rPr>
        <w:t xml:space="preserve"> </w:t>
      </w:r>
      <w:r w:rsidRPr="00626E31">
        <w:rPr>
          <w:rFonts w:cs="B Mitra"/>
          <w:sz w:val="28"/>
          <w:szCs w:val="28"/>
          <w:rtl/>
        </w:rPr>
        <w:t>[۲۷]</w:t>
      </w:r>
      <w:r w:rsidR="00780680">
        <w:rPr>
          <w:rFonts w:cs="B Mitra" w:hint="cs"/>
          <w:sz w:val="28"/>
          <w:szCs w:val="28"/>
          <w:rtl/>
        </w:rPr>
        <w:t xml:space="preserve"> </w:t>
      </w:r>
      <w:r w:rsidRPr="00626E31">
        <w:rPr>
          <w:rFonts w:cs="B Mitra" w:hint="eastAsia"/>
          <w:sz w:val="28"/>
          <w:szCs w:val="28"/>
          <w:rtl/>
        </w:rPr>
        <w:t>صف</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دختر عبدالمطلب هم از جمله زنان</w:t>
      </w:r>
      <w:r w:rsidRPr="00626E31">
        <w:rPr>
          <w:rFonts w:cs="B Mitra" w:hint="cs"/>
          <w:sz w:val="28"/>
          <w:szCs w:val="28"/>
          <w:rtl/>
        </w:rPr>
        <w:t>ی</w:t>
      </w:r>
      <w:r w:rsidRPr="00626E31">
        <w:rPr>
          <w:rFonts w:cs="B Mitra"/>
          <w:sz w:val="28"/>
          <w:szCs w:val="28"/>
          <w:rtl/>
        </w:rPr>
        <w:t xml:space="preserve"> بود که در صحنه‌ها</w:t>
      </w:r>
      <w:r w:rsidRPr="00626E31">
        <w:rPr>
          <w:rFonts w:cs="B Mitra" w:hint="cs"/>
          <w:sz w:val="28"/>
          <w:szCs w:val="28"/>
          <w:rtl/>
        </w:rPr>
        <w:t>ی</w:t>
      </w:r>
      <w:r w:rsidRPr="00626E31">
        <w:rPr>
          <w:rFonts w:cs="B Mitra"/>
          <w:sz w:val="28"/>
          <w:szCs w:val="28"/>
          <w:rtl/>
        </w:rPr>
        <w:t xml:space="preserve"> نظام</w:t>
      </w:r>
      <w:r w:rsidRPr="00626E31">
        <w:rPr>
          <w:rFonts w:cs="B Mitra" w:hint="cs"/>
          <w:sz w:val="28"/>
          <w:szCs w:val="28"/>
          <w:rtl/>
        </w:rPr>
        <w:t>ی</w:t>
      </w:r>
      <w:r w:rsidRPr="00626E31">
        <w:rPr>
          <w:rFonts w:cs="B Mitra"/>
          <w:sz w:val="28"/>
          <w:szCs w:val="28"/>
          <w:rtl/>
        </w:rPr>
        <w:t xml:space="preserve"> در جنگ احد و خندق حضور فعال داشت. [۲۸]</w:t>
      </w:r>
      <w:r w:rsidR="00780680">
        <w:rPr>
          <w:rFonts w:cs="B Mitra" w:hint="cs"/>
          <w:sz w:val="28"/>
          <w:szCs w:val="28"/>
          <w:rtl/>
        </w:rPr>
        <w:t xml:space="preserve"> </w:t>
      </w:r>
      <w:r w:rsidRPr="00626E31">
        <w:rPr>
          <w:rFonts w:cs="B Mitra" w:hint="eastAsia"/>
          <w:sz w:val="28"/>
          <w:szCs w:val="28"/>
          <w:rtl/>
        </w:rPr>
        <w:t>نس</w:t>
      </w:r>
      <w:r w:rsidRPr="00626E31">
        <w:rPr>
          <w:rFonts w:cs="B Mitra" w:hint="cs"/>
          <w:sz w:val="28"/>
          <w:szCs w:val="28"/>
          <w:rtl/>
        </w:rPr>
        <w:t>ی</w:t>
      </w:r>
      <w:r w:rsidRPr="00626E31">
        <w:rPr>
          <w:rFonts w:cs="B Mitra" w:hint="eastAsia"/>
          <w:sz w:val="28"/>
          <w:szCs w:val="28"/>
          <w:rtl/>
        </w:rPr>
        <w:t>به</w:t>
      </w:r>
      <w:r w:rsidRPr="00626E31">
        <w:rPr>
          <w:rFonts w:cs="B Mitra"/>
          <w:sz w:val="28"/>
          <w:szCs w:val="28"/>
          <w:rtl/>
        </w:rPr>
        <w:t xml:space="preserve"> دختر کعب، معروف به ام‌عماره هم از زنان فعال</w:t>
      </w:r>
      <w:r w:rsidRPr="00626E31">
        <w:rPr>
          <w:rFonts w:cs="B Mitra" w:hint="cs"/>
          <w:sz w:val="28"/>
          <w:szCs w:val="28"/>
          <w:rtl/>
        </w:rPr>
        <w:t>ی</w:t>
      </w:r>
      <w:r w:rsidRPr="00626E31">
        <w:rPr>
          <w:rFonts w:cs="B Mitra"/>
          <w:sz w:val="28"/>
          <w:szCs w:val="28"/>
          <w:rtl/>
        </w:rPr>
        <w:t xml:space="preserve"> بود که در صحنه‌ها</w:t>
      </w:r>
      <w:r w:rsidRPr="00626E31">
        <w:rPr>
          <w:rFonts w:cs="B Mitra" w:hint="cs"/>
          <w:sz w:val="28"/>
          <w:szCs w:val="28"/>
          <w:rtl/>
        </w:rPr>
        <w:t>ی</w:t>
      </w:r>
      <w:r w:rsidRPr="00626E31">
        <w:rPr>
          <w:rFonts w:cs="B Mitra"/>
          <w:sz w:val="28"/>
          <w:szCs w:val="28"/>
          <w:rtl/>
        </w:rPr>
        <w:t xml:space="preserve"> اجتماع</w:t>
      </w:r>
      <w:r w:rsidRPr="00626E31">
        <w:rPr>
          <w:rFonts w:cs="B Mitra" w:hint="cs"/>
          <w:sz w:val="28"/>
          <w:szCs w:val="28"/>
          <w:rtl/>
        </w:rPr>
        <w:t>ی</w:t>
      </w:r>
      <w:r w:rsidRPr="00626E31">
        <w:rPr>
          <w:rFonts w:cs="B Mitra"/>
          <w:sz w:val="28"/>
          <w:szCs w:val="28"/>
          <w:rtl/>
        </w:rPr>
        <w:t xml:space="preserve"> و نظام</w:t>
      </w:r>
      <w:r w:rsidRPr="00626E31">
        <w:rPr>
          <w:rFonts w:cs="B Mitra" w:hint="cs"/>
          <w:sz w:val="28"/>
          <w:szCs w:val="28"/>
          <w:rtl/>
        </w:rPr>
        <w:t>ی</w:t>
      </w:r>
      <w:r w:rsidRPr="00626E31">
        <w:rPr>
          <w:rFonts w:cs="B Mitra"/>
          <w:sz w:val="28"/>
          <w:szCs w:val="28"/>
          <w:rtl/>
        </w:rPr>
        <w:t xml:space="preserve"> ز</w:t>
      </w:r>
      <w:r w:rsidRPr="00626E31">
        <w:rPr>
          <w:rFonts w:cs="B Mitra" w:hint="cs"/>
          <w:sz w:val="28"/>
          <w:szCs w:val="28"/>
          <w:rtl/>
        </w:rPr>
        <w:t>ی</w:t>
      </w:r>
      <w:r w:rsidRPr="00626E31">
        <w:rPr>
          <w:rFonts w:cs="B Mitra" w:hint="eastAsia"/>
          <w:sz w:val="28"/>
          <w:szCs w:val="28"/>
          <w:rtl/>
        </w:rPr>
        <w:t>اد</w:t>
      </w:r>
      <w:r w:rsidRPr="00626E31">
        <w:rPr>
          <w:rFonts w:cs="B Mitra" w:hint="cs"/>
          <w:sz w:val="28"/>
          <w:szCs w:val="28"/>
          <w:rtl/>
        </w:rPr>
        <w:t>ی</w:t>
      </w:r>
      <w:r w:rsidRPr="00626E31">
        <w:rPr>
          <w:rFonts w:cs="B Mitra"/>
          <w:sz w:val="28"/>
          <w:szCs w:val="28"/>
          <w:rtl/>
        </w:rPr>
        <w:t xml:space="preserve"> چون: صلح حد</w:t>
      </w:r>
      <w:r w:rsidRPr="00626E31">
        <w:rPr>
          <w:rFonts w:cs="B Mitra" w:hint="cs"/>
          <w:sz w:val="28"/>
          <w:szCs w:val="28"/>
          <w:rtl/>
        </w:rPr>
        <w:t>ی</w:t>
      </w:r>
      <w:r w:rsidRPr="00626E31">
        <w:rPr>
          <w:rFonts w:cs="B Mitra" w:hint="eastAsia"/>
          <w:sz w:val="28"/>
          <w:szCs w:val="28"/>
          <w:rtl/>
        </w:rPr>
        <w:t>ب</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عت</w:t>
      </w:r>
      <w:r w:rsidRPr="00626E31">
        <w:rPr>
          <w:rFonts w:cs="B Mitra"/>
          <w:sz w:val="28"/>
          <w:szCs w:val="28"/>
          <w:rtl/>
        </w:rPr>
        <w:t xml:space="preserve"> رضوان، غزوه خ</w:t>
      </w:r>
      <w:r w:rsidRPr="00626E31">
        <w:rPr>
          <w:rFonts w:cs="B Mitra" w:hint="cs"/>
          <w:sz w:val="28"/>
          <w:szCs w:val="28"/>
          <w:rtl/>
        </w:rPr>
        <w:t>ی</w:t>
      </w:r>
      <w:r w:rsidRPr="00626E31">
        <w:rPr>
          <w:rFonts w:cs="B Mitra" w:hint="eastAsia"/>
          <w:sz w:val="28"/>
          <w:szCs w:val="28"/>
          <w:rtl/>
        </w:rPr>
        <w:t>بر،</w:t>
      </w:r>
      <w:r w:rsidRPr="00626E31">
        <w:rPr>
          <w:rFonts w:cs="B Mitra"/>
          <w:sz w:val="28"/>
          <w:szCs w:val="28"/>
          <w:rtl/>
        </w:rPr>
        <w:t xml:space="preserve"> غزوه حن</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و... حضور فعال و چشمگ</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داشته است. [۲۹]</w:t>
      </w:r>
      <w:r w:rsidR="00780680">
        <w:rPr>
          <w:rFonts w:cs="B Mitra" w:hint="cs"/>
          <w:sz w:val="28"/>
          <w:szCs w:val="28"/>
          <w:rtl/>
        </w:rPr>
        <w:t xml:space="preserve"> </w:t>
      </w:r>
      <w:r w:rsidRPr="00626E31">
        <w:rPr>
          <w:rFonts w:cs="B Mitra"/>
          <w:sz w:val="28"/>
          <w:szCs w:val="28"/>
          <w:rtl/>
        </w:rPr>
        <w:t>[۳۰]</w:t>
      </w:r>
      <w:r w:rsidR="00780680">
        <w:rPr>
          <w:rFonts w:cs="B Mitra" w:hint="cs"/>
          <w:sz w:val="28"/>
          <w:szCs w:val="28"/>
          <w:rtl/>
        </w:rPr>
        <w:t xml:space="preserve"> </w:t>
      </w:r>
      <w:r w:rsidRPr="00626E31">
        <w:rPr>
          <w:rFonts w:cs="B Mitra"/>
          <w:sz w:val="28"/>
          <w:szCs w:val="28"/>
          <w:rtl/>
        </w:rPr>
        <w:t>[۳۱]</w:t>
      </w:r>
    </w:p>
    <w:p w:rsidR="00626E31" w:rsidRPr="00626E31" w:rsidRDefault="00626E31" w:rsidP="00626E31">
      <w:pPr>
        <w:rPr>
          <w:rFonts w:cs="B Mitra"/>
          <w:sz w:val="28"/>
          <w:szCs w:val="28"/>
          <w:rtl/>
        </w:rPr>
      </w:pPr>
      <w:r w:rsidRPr="00626E31">
        <w:rPr>
          <w:rFonts w:cs="B Mitra"/>
          <w:sz w:val="28"/>
          <w:szCs w:val="28"/>
          <w:rtl/>
        </w:rPr>
        <w:t xml:space="preserve"> پانو</w:t>
      </w:r>
      <w:r w:rsidRPr="00626E31">
        <w:rPr>
          <w:rFonts w:cs="B Mitra" w:hint="cs"/>
          <w:sz w:val="28"/>
          <w:szCs w:val="28"/>
          <w:rtl/>
        </w:rPr>
        <w:t>ی</w:t>
      </w:r>
      <w:r w:rsidRPr="00626E31">
        <w:rPr>
          <w:rFonts w:cs="B Mitra" w:hint="eastAsia"/>
          <w:sz w:val="28"/>
          <w:szCs w:val="28"/>
          <w:rtl/>
        </w:rPr>
        <w:t>س</w:t>
      </w:r>
    </w:p>
    <w:p w:rsidR="00626E31" w:rsidRPr="00626E31" w:rsidRDefault="00626E31" w:rsidP="00626E31">
      <w:pPr>
        <w:rPr>
          <w:rFonts w:cs="B Mitra"/>
          <w:sz w:val="28"/>
          <w:szCs w:val="28"/>
          <w:rtl/>
        </w:rPr>
      </w:pPr>
      <w:r w:rsidRPr="00626E31">
        <w:rPr>
          <w:rFonts w:cs="B Mitra"/>
          <w:sz w:val="28"/>
          <w:szCs w:val="28"/>
          <w:rtl/>
        </w:rPr>
        <w:t xml:space="preserve"> </w:t>
      </w:r>
    </w:p>
    <w:p w:rsidR="00626E31" w:rsidRPr="00626E31" w:rsidRDefault="00626E31" w:rsidP="00626E31">
      <w:pPr>
        <w:rPr>
          <w:rFonts w:cs="B Mitra"/>
          <w:sz w:val="28"/>
          <w:szCs w:val="28"/>
          <w:rtl/>
        </w:rPr>
      </w:pPr>
      <w:r w:rsidRPr="00626E31">
        <w:rPr>
          <w:rFonts w:cs="B Mitra"/>
          <w:sz w:val="28"/>
          <w:szCs w:val="28"/>
          <w:rtl/>
        </w:rPr>
        <w:t>۱.</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علامه</w:t>
      </w:r>
      <w:r w:rsidRPr="00626E31">
        <w:rPr>
          <w:rFonts w:cs="B Mitra"/>
          <w:sz w:val="28"/>
          <w:szCs w:val="28"/>
          <w:rtl/>
        </w:rPr>
        <w:t xml:space="preserve"> </w:t>
      </w:r>
      <w:r w:rsidRPr="00626E31">
        <w:rPr>
          <w:rFonts w:cs="B Mitra" w:hint="cs"/>
          <w:sz w:val="28"/>
          <w:szCs w:val="28"/>
          <w:rtl/>
        </w:rPr>
        <w:t>حلی</w:t>
      </w:r>
      <w:r w:rsidRPr="00626E31">
        <w:rPr>
          <w:rFonts w:cs="B Mitra" w:hint="eastAsia"/>
          <w:sz w:val="28"/>
          <w:szCs w:val="28"/>
          <w:rtl/>
        </w:rPr>
        <w:t>،</w:t>
      </w:r>
      <w:r w:rsidRPr="00626E31">
        <w:rPr>
          <w:rFonts w:cs="B Mitra"/>
          <w:sz w:val="28"/>
          <w:szCs w:val="28"/>
          <w:rtl/>
        </w:rPr>
        <w:t xml:space="preserve"> حسن بن </w:t>
      </w:r>
      <w:r w:rsidRPr="00626E31">
        <w:rPr>
          <w:rFonts w:cs="B Mitra" w:hint="cs"/>
          <w:sz w:val="28"/>
          <w:szCs w:val="28"/>
          <w:rtl/>
        </w:rPr>
        <w:t>ی</w:t>
      </w:r>
      <w:r w:rsidRPr="00626E31">
        <w:rPr>
          <w:rFonts w:cs="B Mitra" w:hint="eastAsia"/>
          <w:sz w:val="28"/>
          <w:szCs w:val="28"/>
          <w:rtl/>
        </w:rPr>
        <w:t>وسف،</w:t>
      </w:r>
      <w:r w:rsidRPr="00626E31">
        <w:rPr>
          <w:rFonts w:cs="B Mitra"/>
          <w:sz w:val="28"/>
          <w:szCs w:val="28"/>
          <w:rtl/>
        </w:rPr>
        <w:t xml:space="preserve"> تذکره الفقها، ب</w:t>
      </w:r>
      <w:r w:rsidRPr="00626E31">
        <w:rPr>
          <w:rFonts w:cs="B Mitra" w:hint="cs"/>
          <w:sz w:val="28"/>
          <w:szCs w:val="28"/>
          <w:rtl/>
        </w:rPr>
        <w:t>ی‌</w:t>
      </w:r>
      <w:r w:rsidRPr="00626E31">
        <w:rPr>
          <w:rFonts w:cs="B Mitra" w:hint="eastAsia"/>
          <w:sz w:val="28"/>
          <w:szCs w:val="28"/>
          <w:rtl/>
        </w:rPr>
        <w:t>جا،</w:t>
      </w:r>
      <w:r w:rsidRPr="00626E31">
        <w:rPr>
          <w:rFonts w:cs="B Mitra"/>
          <w:sz w:val="28"/>
          <w:szCs w:val="28"/>
          <w:rtl/>
        </w:rPr>
        <w:t xml:space="preserve"> منشورات المکتبه المرتضو</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اخبارآلاثار الجعفر</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تا،</w:t>
      </w:r>
      <w:r w:rsidRPr="00626E31">
        <w:rPr>
          <w:rFonts w:cs="B Mitra"/>
          <w:sz w:val="28"/>
          <w:szCs w:val="28"/>
          <w:rtl/>
        </w:rPr>
        <w:t xml:space="preserve"> ج۲، ص۶۰۵-۶۰۶.    </w:t>
      </w:r>
    </w:p>
    <w:p w:rsidR="00626E31" w:rsidRPr="00626E31" w:rsidRDefault="00626E31" w:rsidP="00626E31">
      <w:pPr>
        <w:rPr>
          <w:rFonts w:cs="B Mitra"/>
          <w:sz w:val="28"/>
          <w:szCs w:val="28"/>
          <w:rtl/>
        </w:rPr>
      </w:pPr>
      <w:r w:rsidRPr="00626E31">
        <w:rPr>
          <w:rFonts w:cs="B Mitra"/>
          <w:sz w:val="28"/>
          <w:szCs w:val="28"/>
          <w:rtl/>
        </w:rPr>
        <w:t>۲.</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طبرسی</w:t>
      </w:r>
      <w:r w:rsidRPr="00626E31">
        <w:rPr>
          <w:rFonts w:cs="B Mitra" w:hint="eastAsia"/>
          <w:sz w:val="28"/>
          <w:szCs w:val="28"/>
          <w:rtl/>
        </w:rPr>
        <w:t>،</w:t>
      </w:r>
      <w:r w:rsidRPr="00626E31">
        <w:rPr>
          <w:rFonts w:cs="B Mitra"/>
          <w:sz w:val="28"/>
          <w:szCs w:val="28"/>
          <w:rtl/>
        </w:rPr>
        <w:t xml:space="preserve"> فضل بن حسن، الاحتجاج،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س</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محمد باقر خراسان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نجف، دارالنعمان للطباعه والنشر، ۱۳۸۶ق، ج۲، ص۲۲۳.    </w:t>
      </w:r>
    </w:p>
    <w:p w:rsidR="00626E31" w:rsidRPr="00626E31" w:rsidRDefault="00626E31" w:rsidP="00626E31">
      <w:pPr>
        <w:rPr>
          <w:rFonts w:cs="B Mitra"/>
          <w:sz w:val="28"/>
          <w:szCs w:val="28"/>
          <w:rtl/>
        </w:rPr>
      </w:pPr>
      <w:r w:rsidRPr="00626E31">
        <w:rPr>
          <w:rFonts w:cs="B Mitra"/>
          <w:sz w:val="28"/>
          <w:szCs w:val="28"/>
          <w:rtl/>
        </w:rPr>
        <w:t>۳.</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شی</w:t>
      </w:r>
      <w:r w:rsidRPr="00626E31">
        <w:rPr>
          <w:rFonts w:cs="B Mitra" w:hint="eastAsia"/>
          <w:sz w:val="28"/>
          <w:szCs w:val="28"/>
          <w:rtl/>
        </w:rPr>
        <w:t>خ</w:t>
      </w:r>
      <w:r w:rsidRPr="00626E31">
        <w:rPr>
          <w:rFonts w:cs="B Mitra"/>
          <w:sz w:val="28"/>
          <w:szCs w:val="28"/>
          <w:rtl/>
        </w:rPr>
        <w:t xml:space="preserve"> صدوق، محمد بن عل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ع</w:t>
      </w:r>
      <w:r w:rsidRPr="00626E31">
        <w:rPr>
          <w:rFonts w:cs="B Mitra" w:hint="cs"/>
          <w:sz w:val="28"/>
          <w:szCs w:val="28"/>
          <w:rtl/>
        </w:rPr>
        <w:t>ی</w:t>
      </w:r>
      <w:r w:rsidRPr="00626E31">
        <w:rPr>
          <w:rFonts w:cs="B Mitra" w:hint="eastAsia"/>
          <w:sz w:val="28"/>
          <w:szCs w:val="28"/>
          <w:rtl/>
        </w:rPr>
        <w:t>ون</w:t>
      </w:r>
      <w:r w:rsidRPr="00626E31">
        <w:rPr>
          <w:rFonts w:cs="B Mitra"/>
          <w:sz w:val="28"/>
          <w:szCs w:val="28"/>
          <w:rtl/>
        </w:rPr>
        <w:t xml:space="preserve"> اخبارالرضا (عل</w:t>
      </w:r>
      <w:r w:rsidRPr="00626E31">
        <w:rPr>
          <w:rFonts w:cs="B Mitra" w:hint="cs"/>
          <w:sz w:val="28"/>
          <w:szCs w:val="28"/>
          <w:rtl/>
        </w:rPr>
        <w:t>ی</w:t>
      </w:r>
      <w:r w:rsidRPr="00626E31">
        <w:rPr>
          <w:rFonts w:cs="B Mitra" w:hint="eastAsia"/>
          <w:sz w:val="28"/>
          <w:szCs w:val="28"/>
          <w:rtl/>
        </w:rPr>
        <w:t>ه‌السّلام</w:t>
      </w:r>
      <w:r w:rsidRPr="00626E31">
        <w:rPr>
          <w:rFonts w:cs="B Mitra"/>
          <w:sz w:val="28"/>
          <w:szCs w:val="28"/>
          <w:rtl/>
        </w:rPr>
        <w:t>)،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ش</w:t>
      </w:r>
      <w:r w:rsidRPr="00626E31">
        <w:rPr>
          <w:rFonts w:cs="B Mitra" w:hint="cs"/>
          <w:sz w:val="28"/>
          <w:szCs w:val="28"/>
          <w:rtl/>
        </w:rPr>
        <w:t>ی</w:t>
      </w:r>
      <w:r w:rsidRPr="00626E31">
        <w:rPr>
          <w:rFonts w:cs="B Mitra" w:hint="eastAsia"/>
          <w:sz w:val="28"/>
          <w:szCs w:val="28"/>
          <w:rtl/>
        </w:rPr>
        <w:t>خ</w:t>
      </w:r>
      <w:r w:rsidRPr="00626E31">
        <w:rPr>
          <w:rFonts w:cs="B Mitra"/>
          <w:sz w:val="28"/>
          <w:szCs w:val="28"/>
          <w:rtl/>
        </w:rPr>
        <w:t xml:space="preserve"> حس</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الاعلم</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مؤسسه الاعلم</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۱۴۱۰ق، ج۱۸، ص۲۲۴.</w:t>
      </w:r>
    </w:p>
    <w:p w:rsidR="00626E31" w:rsidRPr="00626E31" w:rsidRDefault="00626E31" w:rsidP="00626E31">
      <w:pPr>
        <w:rPr>
          <w:rFonts w:cs="B Mitra"/>
          <w:sz w:val="28"/>
          <w:szCs w:val="28"/>
          <w:rtl/>
        </w:rPr>
      </w:pPr>
      <w:r w:rsidRPr="00626E31">
        <w:rPr>
          <w:rFonts w:cs="B Mitra"/>
          <w:sz w:val="28"/>
          <w:szCs w:val="28"/>
          <w:rtl/>
        </w:rPr>
        <w:t>۴.</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بلاذری</w:t>
      </w:r>
      <w:r w:rsidRPr="00626E31">
        <w:rPr>
          <w:rFonts w:cs="B Mitra" w:hint="eastAsia"/>
          <w:sz w:val="28"/>
          <w:szCs w:val="28"/>
          <w:rtl/>
        </w:rPr>
        <w:t>،</w:t>
      </w:r>
      <w:r w:rsidRPr="00626E31">
        <w:rPr>
          <w:rFonts w:cs="B Mitra"/>
          <w:sz w:val="28"/>
          <w:szCs w:val="28"/>
          <w:rtl/>
        </w:rPr>
        <w:t xml:space="preserve"> احمد بن </w:t>
      </w:r>
      <w:r w:rsidRPr="00626E31">
        <w:rPr>
          <w:rFonts w:cs="B Mitra" w:hint="cs"/>
          <w:sz w:val="28"/>
          <w:szCs w:val="28"/>
          <w:rtl/>
        </w:rPr>
        <w:t>ی</w:t>
      </w:r>
      <w:r w:rsidRPr="00626E31">
        <w:rPr>
          <w:rFonts w:cs="B Mitra" w:hint="eastAsia"/>
          <w:sz w:val="28"/>
          <w:szCs w:val="28"/>
          <w:rtl/>
        </w:rPr>
        <w:t>ح</w:t>
      </w:r>
      <w:r w:rsidRPr="00626E31">
        <w:rPr>
          <w:rFonts w:cs="B Mitra" w:hint="cs"/>
          <w:sz w:val="28"/>
          <w:szCs w:val="28"/>
          <w:rtl/>
        </w:rPr>
        <w:t>یی</w:t>
      </w:r>
      <w:r w:rsidRPr="00626E31">
        <w:rPr>
          <w:rFonts w:cs="B Mitra" w:hint="eastAsia"/>
          <w:sz w:val="28"/>
          <w:szCs w:val="28"/>
          <w:rtl/>
        </w:rPr>
        <w:t>،</w:t>
      </w:r>
      <w:r w:rsidRPr="00626E31">
        <w:rPr>
          <w:rFonts w:cs="B Mitra"/>
          <w:sz w:val="28"/>
          <w:szCs w:val="28"/>
          <w:rtl/>
        </w:rPr>
        <w:t xml:space="preserve"> انساب الاشراف،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سه</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زکار و ر</w:t>
      </w:r>
      <w:r w:rsidRPr="00626E31">
        <w:rPr>
          <w:rFonts w:cs="B Mitra" w:hint="cs"/>
          <w:sz w:val="28"/>
          <w:szCs w:val="28"/>
          <w:rtl/>
        </w:rPr>
        <w:t>ی</w:t>
      </w:r>
      <w:r w:rsidRPr="00626E31">
        <w:rPr>
          <w:rFonts w:cs="B Mitra" w:hint="eastAsia"/>
          <w:sz w:val="28"/>
          <w:szCs w:val="28"/>
          <w:rtl/>
        </w:rPr>
        <w:t>اض</w:t>
      </w:r>
      <w:r w:rsidRPr="00626E31">
        <w:rPr>
          <w:rFonts w:cs="B Mitra"/>
          <w:sz w:val="28"/>
          <w:szCs w:val="28"/>
          <w:rtl/>
        </w:rPr>
        <w:t xml:space="preserve"> زرکل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دارالفکر، چاپ اول، ۱۴۱۷ق، ج۱، ص۳۸۸.    </w:t>
      </w:r>
    </w:p>
    <w:p w:rsidR="00626E31" w:rsidRPr="00626E31" w:rsidRDefault="00626E31" w:rsidP="00626E31">
      <w:pPr>
        <w:rPr>
          <w:rFonts w:cs="B Mitra"/>
          <w:sz w:val="28"/>
          <w:szCs w:val="28"/>
          <w:rtl/>
        </w:rPr>
      </w:pPr>
      <w:r w:rsidRPr="00626E31">
        <w:rPr>
          <w:rFonts w:cs="B Mitra"/>
          <w:sz w:val="28"/>
          <w:szCs w:val="28"/>
          <w:rtl/>
        </w:rPr>
        <w:lastRenderedPageBreak/>
        <w:t>۵.</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سعد،</w:t>
      </w:r>
      <w:r w:rsidRPr="00626E31">
        <w:rPr>
          <w:rFonts w:cs="B Mitra"/>
          <w:sz w:val="28"/>
          <w:szCs w:val="28"/>
          <w:rtl/>
        </w:rPr>
        <w:t xml:space="preserve"> </w:t>
      </w:r>
      <w:r w:rsidRPr="00626E31">
        <w:rPr>
          <w:rFonts w:cs="B Mitra" w:hint="cs"/>
          <w:sz w:val="28"/>
          <w:szCs w:val="28"/>
          <w:rtl/>
        </w:rPr>
        <w:t>محمد،</w:t>
      </w:r>
      <w:r w:rsidRPr="00626E31">
        <w:rPr>
          <w:rFonts w:cs="B Mitra"/>
          <w:sz w:val="28"/>
          <w:szCs w:val="28"/>
          <w:rtl/>
        </w:rPr>
        <w:t xml:space="preserve"> </w:t>
      </w:r>
      <w:r w:rsidRPr="00626E31">
        <w:rPr>
          <w:rFonts w:cs="B Mitra" w:hint="cs"/>
          <w:sz w:val="28"/>
          <w:szCs w:val="28"/>
          <w:rtl/>
        </w:rPr>
        <w:t>الطبقات</w:t>
      </w:r>
      <w:r w:rsidRPr="00626E31">
        <w:rPr>
          <w:rFonts w:cs="B Mitra"/>
          <w:sz w:val="28"/>
          <w:szCs w:val="28"/>
          <w:rtl/>
        </w:rPr>
        <w:t xml:space="preserve"> </w:t>
      </w:r>
      <w:r w:rsidRPr="00626E31">
        <w:rPr>
          <w:rFonts w:cs="B Mitra" w:hint="cs"/>
          <w:sz w:val="28"/>
          <w:szCs w:val="28"/>
          <w:rtl/>
        </w:rPr>
        <w:t>الکبری</w:t>
      </w:r>
      <w:r w:rsidRPr="00626E31">
        <w:rPr>
          <w:rFonts w:cs="B Mitra" w:hint="eastAsia"/>
          <w:sz w:val="28"/>
          <w:szCs w:val="28"/>
          <w:rtl/>
        </w:rPr>
        <w:t>،</w:t>
      </w:r>
      <w:r w:rsidRPr="00626E31">
        <w:rPr>
          <w:rFonts w:cs="B Mitra"/>
          <w:sz w:val="28"/>
          <w:szCs w:val="28"/>
          <w:rtl/>
        </w:rPr>
        <w:t xml:space="preserve"> ترجمه محمد مهدو</w:t>
      </w:r>
      <w:r w:rsidRPr="00626E31">
        <w:rPr>
          <w:rFonts w:cs="B Mitra" w:hint="cs"/>
          <w:sz w:val="28"/>
          <w:szCs w:val="28"/>
          <w:rtl/>
        </w:rPr>
        <w:t>ی</w:t>
      </w:r>
      <w:r w:rsidRPr="00626E31">
        <w:rPr>
          <w:rFonts w:cs="B Mitra"/>
          <w:sz w:val="28"/>
          <w:szCs w:val="28"/>
          <w:rtl/>
        </w:rPr>
        <w:t xml:space="preserve"> دامغان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تهران، انتشارات فرهنگ‌اند</w:t>
      </w:r>
      <w:r w:rsidRPr="00626E31">
        <w:rPr>
          <w:rFonts w:cs="B Mitra" w:hint="cs"/>
          <w:sz w:val="28"/>
          <w:szCs w:val="28"/>
          <w:rtl/>
        </w:rPr>
        <w:t>ی</w:t>
      </w:r>
      <w:r w:rsidRPr="00626E31">
        <w:rPr>
          <w:rFonts w:cs="B Mitra" w:hint="eastAsia"/>
          <w:sz w:val="28"/>
          <w:szCs w:val="28"/>
          <w:rtl/>
        </w:rPr>
        <w:t>شه،</w:t>
      </w:r>
      <w:r w:rsidRPr="00626E31">
        <w:rPr>
          <w:rFonts w:cs="B Mitra"/>
          <w:sz w:val="28"/>
          <w:szCs w:val="28"/>
          <w:rtl/>
        </w:rPr>
        <w:t xml:space="preserve"> ۱۳۷۶ش، ج۱، ص۳۲۶.    </w:t>
      </w:r>
    </w:p>
    <w:p w:rsidR="00626E31" w:rsidRPr="00626E31" w:rsidRDefault="00626E31" w:rsidP="00626E31">
      <w:pPr>
        <w:rPr>
          <w:rFonts w:cs="B Mitra"/>
          <w:sz w:val="28"/>
          <w:szCs w:val="28"/>
          <w:rtl/>
        </w:rPr>
      </w:pPr>
      <w:r w:rsidRPr="00626E31">
        <w:rPr>
          <w:rFonts w:cs="B Mitra"/>
          <w:sz w:val="28"/>
          <w:szCs w:val="28"/>
          <w:rtl/>
        </w:rPr>
        <w:t>۶.</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تمی</w:t>
      </w:r>
      <w:r w:rsidRPr="00626E31">
        <w:rPr>
          <w:rFonts w:cs="B Mitra" w:hint="eastAsia"/>
          <w:sz w:val="28"/>
          <w:szCs w:val="28"/>
          <w:rtl/>
        </w:rPr>
        <w:t>م</w:t>
      </w:r>
      <w:r w:rsidRPr="00626E31">
        <w:rPr>
          <w:rFonts w:cs="B Mitra" w:hint="cs"/>
          <w:sz w:val="28"/>
          <w:szCs w:val="28"/>
          <w:rtl/>
        </w:rPr>
        <w:t>ی</w:t>
      </w:r>
      <w:r w:rsidRPr="00626E31">
        <w:rPr>
          <w:rFonts w:cs="B Mitra"/>
          <w:sz w:val="28"/>
          <w:szCs w:val="28"/>
          <w:rtl/>
        </w:rPr>
        <w:t xml:space="preserve"> مغرب</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نعمان بن محمد، دعائم الاسلام، مصر، دارالمعارف، ۱۳۸۵ق، ج۲، ص۴۴۲.    </w:t>
      </w:r>
    </w:p>
    <w:p w:rsidR="00626E31" w:rsidRPr="00626E31" w:rsidRDefault="00626E31" w:rsidP="00626E31">
      <w:pPr>
        <w:rPr>
          <w:rFonts w:cs="B Mitra"/>
          <w:sz w:val="28"/>
          <w:szCs w:val="28"/>
          <w:rtl/>
        </w:rPr>
      </w:pPr>
      <w:r w:rsidRPr="00626E31">
        <w:rPr>
          <w:rFonts w:cs="B Mitra"/>
          <w:sz w:val="28"/>
          <w:szCs w:val="28"/>
          <w:rtl/>
        </w:rPr>
        <w:t>۷.</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عبدالبر،ی</w:t>
      </w:r>
      <w:r w:rsidRPr="00626E31">
        <w:rPr>
          <w:rFonts w:cs="B Mitra" w:hint="eastAsia"/>
          <w:sz w:val="28"/>
          <w:szCs w:val="28"/>
          <w:rtl/>
        </w:rPr>
        <w:t>وسف</w:t>
      </w:r>
      <w:r w:rsidRPr="00626E31">
        <w:rPr>
          <w:rFonts w:cs="B Mitra"/>
          <w:sz w:val="28"/>
          <w:szCs w:val="28"/>
          <w:rtl/>
        </w:rPr>
        <w:t xml:space="preserve"> بن عبدالله، الاست</w:t>
      </w:r>
      <w:r w:rsidRPr="00626E31">
        <w:rPr>
          <w:rFonts w:cs="B Mitra" w:hint="cs"/>
          <w:sz w:val="28"/>
          <w:szCs w:val="28"/>
          <w:rtl/>
        </w:rPr>
        <w:t>ی</w:t>
      </w:r>
      <w:r w:rsidRPr="00626E31">
        <w:rPr>
          <w:rFonts w:cs="B Mitra" w:hint="eastAsia"/>
          <w:sz w:val="28"/>
          <w:szCs w:val="28"/>
          <w:rtl/>
        </w:rPr>
        <w:t>عاب</w:t>
      </w:r>
      <w:r w:rsidRPr="00626E31">
        <w:rPr>
          <w:rFonts w:cs="B Mitra"/>
          <w:sz w:val="28"/>
          <w:szCs w:val="28"/>
          <w:rtl/>
        </w:rPr>
        <w:t xml:space="preserve"> ف</w:t>
      </w:r>
      <w:r w:rsidRPr="00626E31">
        <w:rPr>
          <w:rFonts w:cs="B Mitra" w:hint="cs"/>
          <w:sz w:val="28"/>
          <w:szCs w:val="28"/>
          <w:rtl/>
        </w:rPr>
        <w:t>ی</w:t>
      </w:r>
      <w:r w:rsidRPr="00626E31">
        <w:rPr>
          <w:rFonts w:cs="B Mitra"/>
          <w:sz w:val="28"/>
          <w:szCs w:val="28"/>
          <w:rtl/>
        </w:rPr>
        <w:t xml:space="preserve"> معرفه الاصحاب،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عل</w:t>
      </w:r>
      <w:r w:rsidRPr="00626E31">
        <w:rPr>
          <w:rFonts w:cs="B Mitra" w:hint="cs"/>
          <w:sz w:val="28"/>
          <w:szCs w:val="28"/>
          <w:rtl/>
        </w:rPr>
        <w:t>ی</w:t>
      </w:r>
      <w:r w:rsidRPr="00626E31">
        <w:rPr>
          <w:rFonts w:cs="B Mitra"/>
          <w:sz w:val="28"/>
          <w:szCs w:val="28"/>
          <w:rtl/>
        </w:rPr>
        <w:t xml:space="preserve"> محمد البجاو</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جا،</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نا،</w:t>
      </w:r>
      <w:r w:rsidRPr="00626E31">
        <w:rPr>
          <w:rFonts w:cs="B Mitra"/>
          <w:sz w:val="28"/>
          <w:szCs w:val="28"/>
          <w:rtl/>
        </w:rPr>
        <w:t xml:space="preserve"> چاپ اول، ۱۹۹۲م، ج۴، ص۱۸۹۲.    </w:t>
      </w:r>
    </w:p>
    <w:p w:rsidR="00626E31" w:rsidRPr="00626E31" w:rsidRDefault="00626E31" w:rsidP="00626E31">
      <w:pPr>
        <w:rPr>
          <w:rFonts w:cs="B Mitra"/>
          <w:sz w:val="28"/>
          <w:szCs w:val="28"/>
          <w:rtl/>
        </w:rPr>
      </w:pPr>
      <w:r w:rsidRPr="00626E31">
        <w:rPr>
          <w:rFonts w:cs="B Mitra"/>
          <w:sz w:val="28"/>
          <w:szCs w:val="28"/>
          <w:rtl/>
        </w:rPr>
        <w:t>۸.</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مقری</w:t>
      </w:r>
      <w:r w:rsidRPr="00626E31">
        <w:rPr>
          <w:rFonts w:cs="B Mitra" w:hint="eastAsia"/>
          <w:sz w:val="28"/>
          <w:szCs w:val="28"/>
          <w:rtl/>
        </w:rPr>
        <w:t>ز</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احمد بن عل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امتاع الاسماع،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محمد بن الحم</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النم</w:t>
      </w:r>
      <w:r w:rsidRPr="00626E31">
        <w:rPr>
          <w:rFonts w:cs="B Mitra" w:hint="cs"/>
          <w:sz w:val="28"/>
          <w:szCs w:val="28"/>
          <w:rtl/>
        </w:rPr>
        <w:t>ی</w:t>
      </w:r>
      <w:r w:rsidRPr="00626E31">
        <w:rPr>
          <w:rFonts w:cs="B Mitra" w:hint="eastAsia"/>
          <w:sz w:val="28"/>
          <w:szCs w:val="28"/>
          <w:rtl/>
        </w:rPr>
        <w:t>س</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دارالکتب العلم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چاپ اول، ۱۴۲۰ق، ج۱۰، ص۲۶.    </w:t>
      </w:r>
    </w:p>
    <w:p w:rsidR="00626E31" w:rsidRPr="00626E31" w:rsidRDefault="00626E31" w:rsidP="00626E31">
      <w:pPr>
        <w:rPr>
          <w:rFonts w:cs="B Mitra"/>
          <w:sz w:val="28"/>
          <w:szCs w:val="28"/>
          <w:rtl/>
        </w:rPr>
      </w:pPr>
      <w:r w:rsidRPr="00626E31">
        <w:rPr>
          <w:rFonts w:cs="B Mitra"/>
          <w:sz w:val="28"/>
          <w:szCs w:val="28"/>
          <w:rtl/>
        </w:rPr>
        <w:t>۹.</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‌سعد،</w:t>
      </w:r>
      <w:r w:rsidRPr="00626E31">
        <w:rPr>
          <w:rFonts w:cs="B Mitra"/>
          <w:sz w:val="28"/>
          <w:szCs w:val="28"/>
          <w:rtl/>
        </w:rPr>
        <w:t xml:space="preserve"> </w:t>
      </w:r>
      <w:r w:rsidRPr="00626E31">
        <w:rPr>
          <w:rFonts w:cs="B Mitra" w:hint="cs"/>
          <w:sz w:val="28"/>
          <w:szCs w:val="28"/>
          <w:rtl/>
        </w:rPr>
        <w:t>محمد،</w:t>
      </w:r>
      <w:r w:rsidRPr="00626E31">
        <w:rPr>
          <w:rFonts w:cs="B Mitra"/>
          <w:sz w:val="28"/>
          <w:szCs w:val="28"/>
          <w:rtl/>
        </w:rPr>
        <w:t xml:space="preserve"> </w:t>
      </w:r>
      <w:r w:rsidRPr="00626E31">
        <w:rPr>
          <w:rFonts w:cs="B Mitra" w:hint="cs"/>
          <w:sz w:val="28"/>
          <w:szCs w:val="28"/>
          <w:rtl/>
        </w:rPr>
        <w:t>الطبقات</w:t>
      </w:r>
      <w:r w:rsidRPr="00626E31">
        <w:rPr>
          <w:rFonts w:cs="B Mitra"/>
          <w:sz w:val="28"/>
          <w:szCs w:val="28"/>
          <w:rtl/>
        </w:rPr>
        <w:t xml:space="preserve"> </w:t>
      </w:r>
      <w:r w:rsidRPr="00626E31">
        <w:rPr>
          <w:rFonts w:cs="B Mitra" w:hint="cs"/>
          <w:sz w:val="28"/>
          <w:szCs w:val="28"/>
          <w:rtl/>
        </w:rPr>
        <w:t>الکبری</w:t>
      </w:r>
      <w:r w:rsidRPr="00626E31">
        <w:rPr>
          <w:rFonts w:cs="B Mitra" w:hint="eastAsia"/>
          <w:sz w:val="28"/>
          <w:szCs w:val="28"/>
          <w:rtl/>
        </w:rPr>
        <w:t>،</w:t>
      </w:r>
      <w:r w:rsidRPr="00626E31">
        <w:rPr>
          <w:rFonts w:cs="B Mitra"/>
          <w:sz w:val="28"/>
          <w:szCs w:val="28"/>
          <w:rtl/>
        </w:rPr>
        <w:t xml:space="preserve">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محمدعبدالقادر عطاء،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دارالکتب العلم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چاپ اول، ب</w:t>
      </w:r>
      <w:r w:rsidRPr="00626E31">
        <w:rPr>
          <w:rFonts w:cs="B Mitra" w:hint="cs"/>
          <w:sz w:val="28"/>
          <w:szCs w:val="28"/>
          <w:rtl/>
        </w:rPr>
        <w:t>ی‌</w:t>
      </w:r>
      <w:r w:rsidRPr="00626E31">
        <w:rPr>
          <w:rFonts w:cs="B Mitra" w:hint="eastAsia"/>
          <w:sz w:val="28"/>
          <w:szCs w:val="28"/>
          <w:rtl/>
        </w:rPr>
        <w:t>تا،</w:t>
      </w:r>
      <w:r w:rsidRPr="00626E31">
        <w:rPr>
          <w:rFonts w:cs="B Mitra"/>
          <w:sz w:val="28"/>
          <w:szCs w:val="28"/>
          <w:rtl/>
        </w:rPr>
        <w:t xml:space="preserve"> ج۴، ص۵۲.    </w:t>
      </w:r>
    </w:p>
    <w:p w:rsidR="00626E31" w:rsidRPr="00626E31" w:rsidRDefault="00626E31" w:rsidP="00626E31">
      <w:pPr>
        <w:rPr>
          <w:rFonts w:cs="B Mitra"/>
          <w:sz w:val="28"/>
          <w:szCs w:val="28"/>
          <w:rtl/>
        </w:rPr>
      </w:pPr>
      <w:r w:rsidRPr="00626E31">
        <w:rPr>
          <w:rFonts w:cs="B Mitra"/>
          <w:sz w:val="28"/>
          <w:szCs w:val="28"/>
          <w:rtl/>
        </w:rPr>
        <w:t>۱۰.</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صالحی</w:t>
      </w:r>
      <w:r w:rsidRPr="00626E31">
        <w:rPr>
          <w:rFonts w:cs="B Mitra"/>
          <w:sz w:val="28"/>
          <w:szCs w:val="28"/>
          <w:rtl/>
        </w:rPr>
        <w:t xml:space="preserve"> شام</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وسف،</w:t>
      </w:r>
      <w:r w:rsidRPr="00626E31">
        <w:rPr>
          <w:rFonts w:cs="B Mitra"/>
          <w:sz w:val="28"/>
          <w:szCs w:val="28"/>
          <w:rtl/>
        </w:rPr>
        <w:t xml:space="preserve"> سبل الهد</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عادل احمد عبدالموجود و عل</w:t>
      </w:r>
      <w:r w:rsidRPr="00626E31">
        <w:rPr>
          <w:rFonts w:cs="B Mitra" w:hint="cs"/>
          <w:sz w:val="28"/>
          <w:szCs w:val="28"/>
          <w:rtl/>
        </w:rPr>
        <w:t>ی</w:t>
      </w:r>
      <w:r w:rsidRPr="00626E31">
        <w:rPr>
          <w:rFonts w:cs="B Mitra"/>
          <w:sz w:val="28"/>
          <w:szCs w:val="28"/>
          <w:rtl/>
        </w:rPr>
        <w:t xml:space="preserve"> محمد معوض،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چاپ اول، ۱۴۱۴ق، ج۹، ص۱۹۶.    </w:t>
      </w:r>
    </w:p>
    <w:p w:rsidR="00626E31" w:rsidRPr="00626E31" w:rsidRDefault="00626E31" w:rsidP="00626E31">
      <w:pPr>
        <w:rPr>
          <w:rFonts w:cs="B Mitra"/>
          <w:sz w:val="28"/>
          <w:szCs w:val="28"/>
          <w:rtl/>
        </w:rPr>
      </w:pPr>
      <w:r w:rsidRPr="00626E31">
        <w:rPr>
          <w:rFonts w:cs="B Mitra"/>
          <w:sz w:val="28"/>
          <w:szCs w:val="28"/>
          <w:rtl/>
        </w:rPr>
        <w:t>۱۱.</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بی</w:t>
      </w:r>
      <w:r w:rsidRPr="00626E31">
        <w:rPr>
          <w:rFonts w:cs="B Mitra" w:hint="eastAsia"/>
          <w:sz w:val="28"/>
          <w:szCs w:val="28"/>
          <w:rtl/>
        </w:rPr>
        <w:t>هق</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احمد بن حس</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دلا</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النبوه،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عبدالمعط</w:t>
      </w:r>
      <w:r w:rsidRPr="00626E31">
        <w:rPr>
          <w:rFonts w:cs="B Mitra" w:hint="cs"/>
          <w:sz w:val="28"/>
          <w:szCs w:val="28"/>
          <w:rtl/>
        </w:rPr>
        <w:t>ی</w:t>
      </w:r>
      <w:r w:rsidRPr="00626E31">
        <w:rPr>
          <w:rFonts w:cs="B Mitra"/>
          <w:sz w:val="28"/>
          <w:szCs w:val="28"/>
          <w:rtl/>
        </w:rPr>
        <w:t xml:space="preserve"> قلعج</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چاپ اول، ۱۴۰۵ق، ج۵، ص۸۸.    </w:t>
      </w:r>
    </w:p>
    <w:p w:rsidR="00626E31" w:rsidRPr="00626E31" w:rsidRDefault="00626E31" w:rsidP="00626E31">
      <w:pPr>
        <w:rPr>
          <w:rFonts w:cs="B Mitra"/>
          <w:sz w:val="28"/>
          <w:szCs w:val="28"/>
          <w:rtl/>
        </w:rPr>
      </w:pPr>
      <w:r w:rsidRPr="00626E31">
        <w:rPr>
          <w:rFonts w:cs="B Mitra"/>
          <w:sz w:val="28"/>
          <w:szCs w:val="28"/>
          <w:rtl/>
        </w:rPr>
        <w:t>۱۲.</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بی</w:t>
      </w:r>
      <w:r w:rsidRPr="00626E31">
        <w:rPr>
          <w:rFonts w:cs="B Mitra" w:hint="eastAsia"/>
          <w:sz w:val="28"/>
          <w:szCs w:val="28"/>
          <w:rtl/>
        </w:rPr>
        <w:t>هق</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احمد بن حس</w:t>
      </w:r>
      <w:r w:rsidRPr="00626E31">
        <w:rPr>
          <w:rFonts w:cs="B Mitra" w:hint="cs"/>
          <w:sz w:val="28"/>
          <w:szCs w:val="28"/>
          <w:rtl/>
        </w:rPr>
        <w:t>ی</w:t>
      </w:r>
      <w:r w:rsidRPr="00626E31">
        <w:rPr>
          <w:rFonts w:cs="B Mitra" w:hint="eastAsia"/>
          <w:sz w:val="28"/>
          <w:szCs w:val="28"/>
          <w:rtl/>
        </w:rPr>
        <w:t>ن،</w:t>
      </w:r>
      <w:r w:rsidRPr="00626E31">
        <w:rPr>
          <w:rFonts w:cs="B Mitra"/>
          <w:sz w:val="28"/>
          <w:szCs w:val="28"/>
          <w:rtl/>
        </w:rPr>
        <w:t xml:space="preserve"> دلا</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النبوه،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عبدالمعط</w:t>
      </w:r>
      <w:r w:rsidRPr="00626E31">
        <w:rPr>
          <w:rFonts w:cs="B Mitra" w:hint="cs"/>
          <w:sz w:val="28"/>
          <w:szCs w:val="28"/>
          <w:rtl/>
        </w:rPr>
        <w:t>ی</w:t>
      </w:r>
      <w:r w:rsidRPr="00626E31">
        <w:rPr>
          <w:rFonts w:cs="B Mitra"/>
          <w:sz w:val="28"/>
          <w:szCs w:val="28"/>
          <w:rtl/>
        </w:rPr>
        <w:t xml:space="preserve"> قلعج</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چاپ اول، ۱۴۰۵ق، ج۵، ص۸۸.    </w:t>
      </w:r>
    </w:p>
    <w:p w:rsidR="00626E31" w:rsidRPr="00626E31" w:rsidRDefault="00626E31" w:rsidP="00626E31">
      <w:pPr>
        <w:rPr>
          <w:rFonts w:cs="B Mitra"/>
          <w:sz w:val="28"/>
          <w:szCs w:val="28"/>
          <w:rtl/>
        </w:rPr>
      </w:pPr>
      <w:r w:rsidRPr="00626E31">
        <w:rPr>
          <w:rFonts w:cs="B Mitra"/>
          <w:sz w:val="28"/>
          <w:szCs w:val="28"/>
          <w:rtl/>
        </w:rPr>
        <w:t>۱۳.</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ط</w:t>
      </w:r>
      <w:r w:rsidRPr="00626E31">
        <w:rPr>
          <w:rFonts w:cs="B Mitra"/>
          <w:sz w:val="28"/>
          <w:szCs w:val="28"/>
          <w:rtl/>
        </w:rPr>
        <w:t>بر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محمد بن جر</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تار</w:t>
      </w:r>
      <w:r w:rsidRPr="00626E31">
        <w:rPr>
          <w:rFonts w:cs="B Mitra" w:hint="cs"/>
          <w:sz w:val="28"/>
          <w:szCs w:val="28"/>
          <w:rtl/>
        </w:rPr>
        <w:t>ی</w:t>
      </w:r>
      <w:r w:rsidRPr="00626E31">
        <w:rPr>
          <w:rFonts w:cs="B Mitra" w:hint="eastAsia"/>
          <w:sz w:val="28"/>
          <w:szCs w:val="28"/>
          <w:rtl/>
        </w:rPr>
        <w:t>خ</w:t>
      </w:r>
      <w:r w:rsidRPr="00626E31">
        <w:rPr>
          <w:rFonts w:cs="B Mitra"/>
          <w:sz w:val="28"/>
          <w:szCs w:val="28"/>
          <w:rtl/>
        </w:rPr>
        <w:t xml:space="preserve"> الطبر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نخبه من العلماء،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مؤسسه الاعلم</w:t>
      </w:r>
      <w:r w:rsidRPr="00626E31">
        <w:rPr>
          <w:rFonts w:cs="B Mitra" w:hint="cs"/>
          <w:sz w:val="28"/>
          <w:szCs w:val="28"/>
          <w:rtl/>
        </w:rPr>
        <w:t>ی</w:t>
      </w:r>
      <w:r w:rsidRPr="00626E31">
        <w:rPr>
          <w:rFonts w:cs="B Mitra"/>
          <w:sz w:val="28"/>
          <w:szCs w:val="28"/>
          <w:rtl/>
        </w:rPr>
        <w:t xml:space="preserve"> للمطبوعات، ب</w:t>
      </w:r>
      <w:r w:rsidRPr="00626E31">
        <w:rPr>
          <w:rFonts w:cs="B Mitra" w:hint="cs"/>
          <w:sz w:val="28"/>
          <w:szCs w:val="28"/>
          <w:rtl/>
        </w:rPr>
        <w:t>ی‌</w:t>
      </w:r>
      <w:r w:rsidRPr="00626E31">
        <w:rPr>
          <w:rFonts w:cs="B Mitra" w:hint="eastAsia"/>
          <w:sz w:val="28"/>
          <w:szCs w:val="28"/>
          <w:rtl/>
        </w:rPr>
        <w:t>تا،</w:t>
      </w:r>
      <w:r w:rsidRPr="00626E31">
        <w:rPr>
          <w:rFonts w:cs="B Mitra"/>
          <w:sz w:val="28"/>
          <w:szCs w:val="28"/>
          <w:rtl/>
        </w:rPr>
        <w:t xml:space="preserve"> ج۲، ص۴۳۲    </w:t>
      </w:r>
    </w:p>
    <w:p w:rsidR="00626E31" w:rsidRPr="00626E31" w:rsidRDefault="00626E31" w:rsidP="00626E31">
      <w:pPr>
        <w:rPr>
          <w:rFonts w:cs="B Mitra"/>
          <w:sz w:val="28"/>
          <w:szCs w:val="28"/>
          <w:rtl/>
        </w:rPr>
      </w:pPr>
      <w:r w:rsidRPr="00626E31">
        <w:rPr>
          <w:rFonts w:cs="B Mitra"/>
          <w:sz w:val="28"/>
          <w:szCs w:val="28"/>
          <w:rtl/>
        </w:rPr>
        <w:t>۱۴.</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‌عساکر،</w:t>
      </w:r>
      <w:r w:rsidRPr="00626E31">
        <w:rPr>
          <w:rFonts w:cs="B Mitra"/>
          <w:sz w:val="28"/>
          <w:szCs w:val="28"/>
          <w:rtl/>
        </w:rPr>
        <w:t xml:space="preserve"> </w:t>
      </w:r>
      <w:r w:rsidRPr="00626E31">
        <w:rPr>
          <w:rFonts w:cs="B Mitra" w:hint="cs"/>
          <w:sz w:val="28"/>
          <w:szCs w:val="28"/>
          <w:rtl/>
        </w:rPr>
        <w:t>علی</w:t>
      </w:r>
      <w:r w:rsidRPr="00626E31">
        <w:rPr>
          <w:rFonts w:cs="B Mitra"/>
          <w:sz w:val="28"/>
          <w:szCs w:val="28"/>
          <w:rtl/>
        </w:rPr>
        <w:t xml:space="preserve"> بن حسن، تار</w:t>
      </w:r>
      <w:r w:rsidRPr="00626E31">
        <w:rPr>
          <w:rFonts w:cs="B Mitra" w:hint="cs"/>
          <w:sz w:val="28"/>
          <w:szCs w:val="28"/>
          <w:rtl/>
        </w:rPr>
        <w:t>ی</w:t>
      </w:r>
      <w:r w:rsidRPr="00626E31">
        <w:rPr>
          <w:rFonts w:cs="B Mitra" w:hint="eastAsia"/>
          <w:sz w:val="28"/>
          <w:szCs w:val="28"/>
          <w:rtl/>
        </w:rPr>
        <w:t>خ</w:t>
      </w:r>
      <w:r w:rsidRPr="00626E31">
        <w:rPr>
          <w:rFonts w:cs="B Mitra"/>
          <w:sz w:val="28"/>
          <w:szCs w:val="28"/>
          <w:rtl/>
        </w:rPr>
        <w:t xml:space="preserve"> مد</w:t>
      </w:r>
      <w:r w:rsidRPr="00626E31">
        <w:rPr>
          <w:rFonts w:cs="B Mitra" w:hint="cs"/>
          <w:sz w:val="28"/>
          <w:szCs w:val="28"/>
          <w:rtl/>
        </w:rPr>
        <w:t>ی</w:t>
      </w:r>
      <w:r w:rsidRPr="00626E31">
        <w:rPr>
          <w:rFonts w:cs="B Mitra" w:hint="eastAsia"/>
          <w:sz w:val="28"/>
          <w:szCs w:val="28"/>
          <w:rtl/>
        </w:rPr>
        <w:t>نه</w:t>
      </w:r>
      <w:r w:rsidRPr="00626E31">
        <w:rPr>
          <w:rFonts w:cs="B Mitra"/>
          <w:sz w:val="28"/>
          <w:szCs w:val="28"/>
          <w:rtl/>
        </w:rPr>
        <w:t xml:space="preserve"> دمشق،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عل</w:t>
      </w:r>
      <w:r w:rsidRPr="00626E31">
        <w:rPr>
          <w:rFonts w:cs="B Mitra" w:hint="cs"/>
          <w:sz w:val="28"/>
          <w:szCs w:val="28"/>
          <w:rtl/>
        </w:rPr>
        <w:t>ی</w:t>
      </w:r>
      <w:r w:rsidRPr="00626E31">
        <w:rPr>
          <w:rFonts w:cs="B Mitra"/>
          <w:sz w:val="28"/>
          <w:szCs w:val="28"/>
          <w:rtl/>
        </w:rPr>
        <w:t xml:space="preserve"> ش</w:t>
      </w:r>
      <w:r w:rsidRPr="00626E31">
        <w:rPr>
          <w:rFonts w:cs="B Mitra" w:hint="cs"/>
          <w:sz w:val="28"/>
          <w:szCs w:val="28"/>
          <w:rtl/>
        </w:rPr>
        <w:t>ی</w:t>
      </w:r>
      <w:r w:rsidRPr="00626E31">
        <w:rPr>
          <w:rFonts w:cs="B Mitra" w:hint="eastAsia"/>
          <w:sz w:val="28"/>
          <w:szCs w:val="28"/>
          <w:rtl/>
        </w:rPr>
        <w:t>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دارالفکر للطباعه والنشر، ۱۴۱۵ق، ج۴۸، ص۳۲۳.    </w:t>
      </w:r>
    </w:p>
    <w:p w:rsidR="00626E31" w:rsidRPr="00626E31" w:rsidRDefault="00626E31" w:rsidP="00626E31">
      <w:pPr>
        <w:rPr>
          <w:rFonts w:cs="B Mitra"/>
          <w:sz w:val="28"/>
          <w:szCs w:val="28"/>
          <w:rtl/>
        </w:rPr>
      </w:pPr>
      <w:r w:rsidRPr="00626E31">
        <w:rPr>
          <w:rFonts w:cs="B Mitra"/>
          <w:sz w:val="28"/>
          <w:szCs w:val="28"/>
          <w:rtl/>
        </w:rPr>
        <w:t>۱۵.</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طبری</w:t>
      </w:r>
      <w:r w:rsidRPr="00626E31">
        <w:rPr>
          <w:rFonts w:cs="B Mitra" w:hint="eastAsia"/>
          <w:sz w:val="28"/>
          <w:szCs w:val="28"/>
          <w:rtl/>
        </w:rPr>
        <w:t>،</w:t>
      </w:r>
      <w:r w:rsidRPr="00626E31">
        <w:rPr>
          <w:rFonts w:cs="B Mitra"/>
          <w:sz w:val="28"/>
          <w:szCs w:val="28"/>
          <w:rtl/>
        </w:rPr>
        <w:t xml:space="preserve"> محمد بن جر</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تار</w:t>
      </w:r>
      <w:r w:rsidRPr="00626E31">
        <w:rPr>
          <w:rFonts w:cs="B Mitra" w:hint="cs"/>
          <w:sz w:val="28"/>
          <w:szCs w:val="28"/>
          <w:rtl/>
        </w:rPr>
        <w:t>ی</w:t>
      </w:r>
      <w:r w:rsidRPr="00626E31">
        <w:rPr>
          <w:rFonts w:cs="B Mitra" w:hint="eastAsia"/>
          <w:sz w:val="28"/>
          <w:szCs w:val="28"/>
          <w:rtl/>
        </w:rPr>
        <w:t>خ</w:t>
      </w:r>
      <w:r w:rsidRPr="00626E31">
        <w:rPr>
          <w:rFonts w:cs="B Mitra"/>
          <w:sz w:val="28"/>
          <w:szCs w:val="28"/>
          <w:rtl/>
        </w:rPr>
        <w:t xml:space="preserve"> طبر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ترجمه ابوالقاسم پا</w:t>
      </w:r>
      <w:r w:rsidRPr="00626E31">
        <w:rPr>
          <w:rFonts w:cs="B Mitra" w:hint="cs"/>
          <w:sz w:val="28"/>
          <w:szCs w:val="28"/>
          <w:rtl/>
        </w:rPr>
        <w:t>ی</w:t>
      </w:r>
      <w:r w:rsidRPr="00626E31">
        <w:rPr>
          <w:rFonts w:cs="B Mitra" w:hint="eastAsia"/>
          <w:sz w:val="28"/>
          <w:szCs w:val="28"/>
          <w:rtl/>
        </w:rPr>
        <w:t>نده،</w:t>
      </w:r>
      <w:r w:rsidRPr="00626E31">
        <w:rPr>
          <w:rFonts w:cs="B Mitra"/>
          <w:sz w:val="28"/>
          <w:szCs w:val="28"/>
          <w:rtl/>
        </w:rPr>
        <w:t xml:space="preserve"> تهران، اساط</w:t>
      </w:r>
      <w:r w:rsidRPr="00626E31">
        <w:rPr>
          <w:rFonts w:cs="B Mitra" w:hint="cs"/>
          <w:sz w:val="28"/>
          <w:szCs w:val="28"/>
          <w:rtl/>
        </w:rPr>
        <w:t>ی</w:t>
      </w:r>
      <w:r w:rsidRPr="00626E31">
        <w:rPr>
          <w:rFonts w:cs="B Mitra" w:hint="eastAsia"/>
          <w:sz w:val="28"/>
          <w:szCs w:val="28"/>
          <w:rtl/>
        </w:rPr>
        <w:t>ر،</w:t>
      </w:r>
      <w:r w:rsidRPr="00626E31">
        <w:rPr>
          <w:rFonts w:cs="B Mitra"/>
          <w:sz w:val="28"/>
          <w:szCs w:val="28"/>
          <w:rtl/>
        </w:rPr>
        <w:t xml:space="preserve"> چاپ پنجم، ۱۳۷۵ش، ج۳، ص۹۷۶.</w:t>
      </w:r>
    </w:p>
    <w:p w:rsidR="00626E31" w:rsidRPr="00626E31" w:rsidRDefault="00626E31" w:rsidP="00626E31">
      <w:pPr>
        <w:rPr>
          <w:rFonts w:cs="B Mitra"/>
          <w:sz w:val="28"/>
          <w:szCs w:val="28"/>
          <w:rtl/>
        </w:rPr>
      </w:pPr>
      <w:r w:rsidRPr="00626E31">
        <w:rPr>
          <w:rFonts w:cs="B Mitra"/>
          <w:sz w:val="28"/>
          <w:szCs w:val="28"/>
          <w:rtl/>
        </w:rPr>
        <w:t>۱۶.</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دلشاد</w:t>
      </w:r>
      <w:r w:rsidRPr="00626E31">
        <w:rPr>
          <w:rFonts w:cs="B Mitra"/>
          <w:sz w:val="28"/>
          <w:szCs w:val="28"/>
          <w:rtl/>
        </w:rPr>
        <w:t xml:space="preserve"> </w:t>
      </w:r>
      <w:r w:rsidRPr="00626E31">
        <w:rPr>
          <w:rFonts w:cs="B Mitra" w:hint="cs"/>
          <w:sz w:val="28"/>
          <w:szCs w:val="28"/>
          <w:rtl/>
        </w:rPr>
        <w:t>تهرانی</w:t>
      </w:r>
      <w:r w:rsidRPr="00626E31">
        <w:rPr>
          <w:rFonts w:cs="B Mitra" w:hint="eastAsia"/>
          <w:sz w:val="28"/>
          <w:szCs w:val="28"/>
          <w:rtl/>
        </w:rPr>
        <w:t>،</w:t>
      </w:r>
      <w:r w:rsidRPr="00626E31">
        <w:rPr>
          <w:rFonts w:cs="B Mitra"/>
          <w:sz w:val="28"/>
          <w:szCs w:val="28"/>
          <w:rtl/>
        </w:rPr>
        <w:t xml:space="preserve"> مصطف</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اجتماع</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نبو</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منطق عمل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دفتردوم، تهران، سازمان چاپ و انتشارات وزارت فرهنگ و ارشاد اسلام</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چاپ اول، ۱۳۷۲ش، ص۴۱۸.</w:t>
      </w:r>
    </w:p>
    <w:p w:rsidR="00626E31" w:rsidRPr="00626E31" w:rsidRDefault="00626E31" w:rsidP="00626E31">
      <w:pPr>
        <w:rPr>
          <w:rFonts w:cs="B Mitra"/>
          <w:sz w:val="28"/>
          <w:szCs w:val="28"/>
          <w:rtl/>
        </w:rPr>
      </w:pPr>
      <w:r w:rsidRPr="00626E31">
        <w:rPr>
          <w:rFonts w:cs="B Mitra"/>
          <w:sz w:val="28"/>
          <w:szCs w:val="28"/>
          <w:rtl/>
        </w:rPr>
        <w:t>۱۷.</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کلی</w:t>
      </w:r>
      <w:r w:rsidRPr="00626E31">
        <w:rPr>
          <w:rFonts w:cs="B Mitra" w:hint="eastAsia"/>
          <w:sz w:val="28"/>
          <w:szCs w:val="28"/>
          <w:rtl/>
        </w:rPr>
        <w:t>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محمدبن </w:t>
      </w:r>
      <w:r w:rsidRPr="00626E31">
        <w:rPr>
          <w:rFonts w:cs="B Mitra" w:hint="cs"/>
          <w:sz w:val="28"/>
          <w:szCs w:val="28"/>
          <w:rtl/>
        </w:rPr>
        <w:t>ی</w:t>
      </w:r>
      <w:r w:rsidRPr="00626E31">
        <w:rPr>
          <w:rFonts w:cs="B Mitra" w:hint="eastAsia"/>
          <w:sz w:val="28"/>
          <w:szCs w:val="28"/>
          <w:rtl/>
        </w:rPr>
        <w:t>عقوب،</w:t>
      </w:r>
      <w:r w:rsidRPr="00626E31">
        <w:rPr>
          <w:rFonts w:cs="B Mitra"/>
          <w:sz w:val="28"/>
          <w:szCs w:val="28"/>
          <w:rtl/>
        </w:rPr>
        <w:t xml:space="preserve"> الکاف</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تهران، دارالکتب الاسلام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۱۳۶۵ش، ج۱، ص۳۰-۳۱.    </w:t>
      </w:r>
    </w:p>
    <w:p w:rsidR="00626E31" w:rsidRPr="00626E31" w:rsidRDefault="00626E31" w:rsidP="00626E31">
      <w:pPr>
        <w:rPr>
          <w:rFonts w:cs="B Mitra"/>
          <w:sz w:val="28"/>
          <w:szCs w:val="28"/>
          <w:rtl/>
        </w:rPr>
      </w:pPr>
      <w:r w:rsidRPr="00626E31">
        <w:rPr>
          <w:rFonts w:cs="B Mitra"/>
          <w:sz w:val="28"/>
          <w:szCs w:val="28"/>
          <w:rtl/>
        </w:rPr>
        <w:t>۱۸.</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تمی</w:t>
      </w:r>
      <w:r w:rsidRPr="00626E31">
        <w:rPr>
          <w:rFonts w:cs="B Mitra" w:hint="eastAsia"/>
          <w:sz w:val="28"/>
          <w:szCs w:val="28"/>
          <w:rtl/>
        </w:rPr>
        <w:t>م</w:t>
      </w:r>
      <w:r w:rsidRPr="00626E31">
        <w:rPr>
          <w:rFonts w:cs="B Mitra" w:hint="cs"/>
          <w:sz w:val="28"/>
          <w:szCs w:val="28"/>
          <w:rtl/>
        </w:rPr>
        <w:t>ی</w:t>
      </w:r>
      <w:r w:rsidRPr="00626E31">
        <w:rPr>
          <w:rFonts w:cs="B Mitra"/>
          <w:sz w:val="28"/>
          <w:szCs w:val="28"/>
          <w:rtl/>
        </w:rPr>
        <w:t xml:space="preserve"> مغرب</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نعمان بن محمد، دعائم الاسلام، ج۱، ص۸۳.    </w:t>
      </w:r>
    </w:p>
    <w:p w:rsidR="00626E31" w:rsidRPr="00626E31" w:rsidRDefault="00626E31" w:rsidP="00626E31">
      <w:pPr>
        <w:rPr>
          <w:rFonts w:cs="B Mitra"/>
          <w:sz w:val="28"/>
          <w:szCs w:val="28"/>
          <w:rtl/>
        </w:rPr>
      </w:pPr>
      <w:r w:rsidRPr="00626E31">
        <w:rPr>
          <w:rFonts w:cs="B Mitra"/>
          <w:sz w:val="28"/>
          <w:szCs w:val="28"/>
          <w:rtl/>
        </w:rPr>
        <w:t>۱۹.</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سعد،</w:t>
      </w:r>
      <w:r w:rsidRPr="00626E31">
        <w:rPr>
          <w:rFonts w:cs="B Mitra"/>
          <w:sz w:val="28"/>
          <w:szCs w:val="28"/>
          <w:rtl/>
        </w:rPr>
        <w:t xml:space="preserve"> </w:t>
      </w:r>
      <w:r w:rsidRPr="00626E31">
        <w:rPr>
          <w:rFonts w:cs="B Mitra" w:hint="cs"/>
          <w:sz w:val="28"/>
          <w:szCs w:val="28"/>
          <w:rtl/>
        </w:rPr>
        <w:t>محمد،</w:t>
      </w:r>
      <w:r w:rsidRPr="00626E31">
        <w:rPr>
          <w:rFonts w:cs="B Mitra"/>
          <w:sz w:val="28"/>
          <w:szCs w:val="28"/>
          <w:rtl/>
        </w:rPr>
        <w:t xml:space="preserve"> </w:t>
      </w:r>
      <w:r w:rsidRPr="00626E31">
        <w:rPr>
          <w:rFonts w:cs="B Mitra" w:hint="cs"/>
          <w:sz w:val="28"/>
          <w:szCs w:val="28"/>
          <w:rtl/>
        </w:rPr>
        <w:t>الطبقات</w:t>
      </w:r>
      <w:r w:rsidRPr="00626E31">
        <w:rPr>
          <w:rFonts w:cs="B Mitra"/>
          <w:sz w:val="28"/>
          <w:szCs w:val="28"/>
          <w:rtl/>
        </w:rPr>
        <w:t xml:space="preserve"> </w:t>
      </w:r>
      <w:r w:rsidRPr="00626E31">
        <w:rPr>
          <w:rFonts w:cs="B Mitra" w:hint="cs"/>
          <w:sz w:val="28"/>
          <w:szCs w:val="28"/>
          <w:rtl/>
        </w:rPr>
        <w:t>الکبری</w:t>
      </w:r>
      <w:r w:rsidRPr="00626E31">
        <w:rPr>
          <w:rFonts w:cs="B Mitra" w:hint="eastAsia"/>
          <w:sz w:val="28"/>
          <w:szCs w:val="28"/>
          <w:rtl/>
        </w:rPr>
        <w:t>،</w:t>
      </w:r>
      <w:r w:rsidRPr="00626E31">
        <w:rPr>
          <w:rFonts w:cs="B Mitra"/>
          <w:sz w:val="28"/>
          <w:szCs w:val="28"/>
          <w:rtl/>
        </w:rPr>
        <w:t xml:space="preserve"> ترجمه محمد مهدو</w:t>
      </w:r>
      <w:r w:rsidRPr="00626E31">
        <w:rPr>
          <w:rFonts w:cs="B Mitra" w:hint="cs"/>
          <w:sz w:val="28"/>
          <w:szCs w:val="28"/>
          <w:rtl/>
        </w:rPr>
        <w:t>ی</w:t>
      </w:r>
      <w:r w:rsidRPr="00626E31">
        <w:rPr>
          <w:rFonts w:cs="B Mitra"/>
          <w:sz w:val="28"/>
          <w:szCs w:val="28"/>
          <w:rtl/>
        </w:rPr>
        <w:t xml:space="preserve"> دامغان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تهران، انتشارات فرهنگ‌اند</w:t>
      </w:r>
      <w:r w:rsidRPr="00626E31">
        <w:rPr>
          <w:rFonts w:cs="B Mitra" w:hint="cs"/>
          <w:sz w:val="28"/>
          <w:szCs w:val="28"/>
          <w:rtl/>
        </w:rPr>
        <w:t>ی</w:t>
      </w:r>
      <w:r w:rsidRPr="00626E31">
        <w:rPr>
          <w:rFonts w:cs="B Mitra" w:hint="eastAsia"/>
          <w:sz w:val="28"/>
          <w:szCs w:val="28"/>
          <w:rtl/>
        </w:rPr>
        <w:t>شه،</w:t>
      </w:r>
      <w:r w:rsidRPr="00626E31">
        <w:rPr>
          <w:rFonts w:cs="B Mitra"/>
          <w:sz w:val="28"/>
          <w:szCs w:val="28"/>
          <w:rtl/>
        </w:rPr>
        <w:t xml:space="preserve"> ۱۳۷۶ش، ج۲، ص۱۹.    </w:t>
      </w:r>
    </w:p>
    <w:p w:rsidR="00626E31" w:rsidRPr="00626E31" w:rsidRDefault="00626E31" w:rsidP="00626E31">
      <w:pPr>
        <w:rPr>
          <w:rFonts w:cs="B Mitra"/>
          <w:sz w:val="28"/>
          <w:szCs w:val="28"/>
          <w:rtl/>
        </w:rPr>
      </w:pPr>
      <w:r w:rsidRPr="00626E31">
        <w:rPr>
          <w:rFonts w:cs="B Mitra"/>
          <w:sz w:val="28"/>
          <w:szCs w:val="28"/>
          <w:rtl/>
        </w:rPr>
        <w:t>۲۰.</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فسوی</w:t>
      </w:r>
      <w:r w:rsidRPr="00626E31">
        <w:rPr>
          <w:rFonts w:cs="B Mitra"/>
          <w:sz w:val="28"/>
          <w:szCs w:val="28"/>
          <w:rtl/>
        </w:rPr>
        <w:t xml:space="preserve"> (البسو</w:t>
      </w:r>
      <w:r w:rsidRPr="00626E31">
        <w:rPr>
          <w:rFonts w:cs="B Mitra" w:hint="cs"/>
          <w:sz w:val="28"/>
          <w:szCs w:val="28"/>
          <w:rtl/>
        </w:rPr>
        <w:t>ی</w:t>
      </w:r>
      <w:r w:rsidRPr="00626E31">
        <w:rPr>
          <w:rFonts w:cs="B Mitra"/>
          <w:sz w:val="28"/>
          <w:szCs w:val="28"/>
          <w:rtl/>
        </w:rPr>
        <w:t xml:space="preserve">)، ابو </w:t>
      </w:r>
      <w:r w:rsidRPr="00626E31">
        <w:rPr>
          <w:rFonts w:cs="B Mitra" w:hint="cs"/>
          <w:sz w:val="28"/>
          <w:szCs w:val="28"/>
          <w:rtl/>
        </w:rPr>
        <w:t>ی</w:t>
      </w:r>
      <w:r w:rsidRPr="00626E31">
        <w:rPr>
          <w:rFonts w:cs="B Mitra" w:hint="eastAsia"/>
          <w:sz w:val="28"/>
          <w:szCs w:val="28"/>
          <w:rtl/>
        </w:rPr>
        <w:t>وسف</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عقوب</w:t>
      </w:r>
      <w:r w:rsidRPr="00626E31">
        <w:rPr>
          <w:rFonts w:cs="B Mitra"/>
          <w:sz w:val="28"/>
          <w:szCs w:val="28"/>
          <w:rtl/>
        </w:rPr>
        <w:t xml:space="preserve"> بن سف</w:t>
      </w:r>
      <w:r w:rsidRPr="00626E31">
        <w:rPr>
          <w:rFonts w:cs="B Mitra" w:hint="cs"/>
          <w:sz w:val="28"/>
          <w:szCs w:val="28"/>
          <w:rtl/>
        </w:rPr>
        <w:t>ی</w:t>
      </w:r>
      <w:r w:rsidRPr="00626E31">
        <w:rPr>
          <w:rFonts w:cs="B Mitra" w:hint="eastAsia"/>
          <w:sz w:val="28"/>
          <w:szCs w:val="28"/>
          <w:rtl/>
        </w:rPr>
        <w:t>ان،</w:t>
      </w:r>
      <w:r w:rsidRPr="00626E31">
        <w:rPr>
          <w:rFonts w:cs="B Mitra"/>
          <w:sz w:val="28"/>
          <w:szCs w:val="28"/>
          <w:rtl/>
        </w:rPr>
        <w:t xml:space="preserve"> المعرفة و التار</w:t>
      </w:r>
      <w:r w:rsidRPr="00626E31">
        <w:rPr>
          <w:rFonts w:cs="B Mitra" w:hint="cs"/>
          <w:sz w:val="28"/>
          <w:szCs w:val="28"/>
          <w:rtl/>
        </w:rPr>
        <w:t>ی</w:t>
      </w:r>
      <w:r w:rsidRPr="00626E31">
        <w:rPr>
          <w:rFonts w:cs="B Mitra" w:hint="eastAsia"/>
          <w:sz w:val="28"/>
          <w:szCs w:val="28"/>
          <w:rtl/>
        </w:rPr>
        <w:t>خ،</w:t>
      </w:r>
      <w:r w:rsidRPr="00626E31">
        <w:rPr>
          <w:rFonts w:cs="B Mitra"/>
          <w:sz w:val="28"/>
          <w:szCs w:val="28"/>
          <w:rtl/>
        </w:rPr>
        <w:t xml:space="preserve">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اکرم ض</w:t>
      </w:r>
      <w:r w:rsidRPr="00626E31">
        <w:rPr>
          <w:rFonts w:cs="B Mitra" w:hint="cs"/>
          <w:sz w:val="28"/>
          <w:szCs w:val="28"/>
          <w:rtl/>
        </w:rPr>
        <w:t>ی</w:t>
      </w:r>
      <w:r w:rsidRPr="00626E31">
        <w:rPr>
          <w:rFonts w:cs="B Mitra" w:hint="eastAsia"/>
          <w:sz w:val="28"/>
          <w:szCs w:val="28"/>
          <w:rtl/>
        </w:rPr>
        <w:t>اء</w:t>
      </w:r>
      <w:r w:rsidRPr="00626E31">
        <w:rPr>
          <w:rFonts w:cs="B Mitra"/>
          <w:sz w:val="28"/>
          <w:szCs w:val="28"/>
          <w:rtl/>
        </w:rPr>
        <w:t xml:space="preserve"> العمر</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المؤسسة الرسالة، چاپ دوم، ۱۴۰۱ق، ج۳، ص۳۹۸.    </w:t>
      </w:r>
    </w:p>
    <w:p w:rsidR="00626E31" w:rsidRPr="00626E31" w:rsidRDefault="00626E31" w:rsidP="00626E31">
      <w:pPr>
        <w:rPr>
          <w:rFonts w:cs="B Mitra"/>
          <w:sz w:val="28"/>
          <w:szCs w:val="28"/>
          <w:rtl/>
        </w:rPr>
      </w:pPr>
      <w:r w:rsidRPr="00626E31">
        <w:rPr>
          <w:rFonts w:cs="B Mitra"/>
          <w:sz w:val="28"/>
          <w:szCs w:val="28"/>
          <w:rtl/>
        </w:rPr>
        <w:t>۲۱.</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شی</w:t>
      </w:r>
      <w:r w:rsidRPr="00626E31">
        <w:rPr>
          <w:rFonts w:cs="B Mitra" w:hint="eastAsia"/>
          <w:sz w:val="28"/>
          <w:szCs w:val="28"/>
          <w:rtl/>
        </w:rPr>
        <w:t>خ</w:t>
      </w:r>
      <w:r w:rsidRPr="00626E31">
        <w:rPr>
          <w:rFonts w:cs="B Mitra"/>
          <w:sz w:val="28"/>
          <w:szCs w:val="28"/>
          <w:rtl/>
        </w:rPr>
        <w:t xml:space="preserve"> حر عامل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محمد بن حسن، وسائل الش</w:t>
      </w:r>
      <w:r w:rsidRPr="00626E31">
        <w:rPr>
          <w:rFonts w:cs="B Mitra" w:hint="cs"/>
          <w:sz w:val="28"/>
          <w:szCs w:val="28"/>
          <w:rtl/>
        </w:rPr>
        <w:t>ی</w:t>
      </w:r>
      <w:r w:rsidRPr="00626E31">
        <w:rPr>
          <w:rFonts w:cs="B Mitra" w:hint="eastAsia"/>
          <w:sz w:val="28"/>
          <w:szCs w:val="28"/>
          <w:rtl/>
        </w:rPr>
        <w:t>عه،</w:t>
      </w:r>
      <w:r w:rsidRPr="00626E31">
        <w:rPr>
          <w:rFonts w:cs="B Mitra"/>
          <w:sz w:val="28"/>
          <w:szCs w:val="28"/>
          <w:rtl/>
        </w:rPr>
        <w:t xml:space="preserve"> قم، مؤسسه آل الب</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۱۴۰۹ق، ج۱۵، ص۶۸.    </w:t>
      </w:r>
    </w:p>
    <w:p w:rsidR="00626E31" w:rsidRPr="00626E31" w:rsidRDefault="00626E31" w:rsidP="00626E31">
      <w:pPr>
        <w:rPr>
          <w:rFonts w:cs="B Mitra"/>
          <w:sz w:val="28"/>
          <w:szCs w:val="28"/>
          <w:rtl/>
        </w:rPr>
      </w:pPr>
      <w:r w:rsidRPr="00626E31">
        <w:rPr>
          <w:rFonts w:cs="B Mitra"/>
          <w:sz w:val="28"/>
          <w:szCs w:val="28"/>
          <w:rtl/>
        </w:rPr>
        <w:t>۲۲.</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کلی</w:t>
      </w:r>
      <w:r w:rsidRPr="00626E31">
        <w:rPr>
          <w:rFonts w:cs="B Mitra" w:hint="eastAsia"/>
          <w:sz w:val="28"/>
          <w:szCs w:val="28"/>
          <w:rtl/>
        </w:rPr>
        <w:t>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محمدبن </w:t>
      </w:r>
      <w:r w:rsidRPr="00626E31">
        <w:rPr>
          <w:rFonts w:cs="B Mitra" w:hint="cs"/>
          <w:sz w:val="28"/>
          <w:szCs w:val="28"/>
          <w:rtl/>
        </w:rPr>
        <w:t>ی</w:t>
      </w:r>
      <w:r w:rsidRPr="00626E31">
        <w:rPr>
          <w:rFonts w:cs="B Mitra" w:hint="eastAsia"/>
          <w:sz w:val="28"/>
          <w:szCs w:val="28"/>
          <w:rtl/>
        </w:rPr>
        <w:t>عقوب،</w:t>
      </w:r>
      <w:r w:rsidRPr="00626E31">
        <w:rPr>
          <w:rFonts w:cs="B Mitra"/>
          <w:sz w:val="28"/>
          <w:szCs w:val="28"/>
          <w:rtl/>
        </w:rPr>
        <w:t xml:space="preserve"> الکاف</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تهران، دارالکتب الاسلام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۱۳۶۵ش، ج۵، ص۳۱.    </w:t>
      </w:r>
    </w:p>
    <w:p w:rsidR="00626E31" w:rsidRPr="00626E31" w:rsidRDefault="00626E31" w:rsidP="00626E31">
      <w:pPr>
        <w:rPr>
          <w:rFonts w:cs="B Mitra"/>
          <w:sz w:val="28"/>
          <w:szCs w:val="28"/>
          <w:rtl/>
        </w:rPr>
      </w:pPr>
      <w:r w:rsidRPr="00626E31">
        <w:rPr>
          <w:rFonts w:cs="B Mitra"/>
          <w:sz w:val="28"/>
          <w:szCs w:val="28"/>
          <w:rtl/>
        </w:rPr>
        <w:t>۲۳.</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شی</w:t>
      </w:r>
      <w:r w:rsidRPr="00626E31">
        <w:rPr>
          <w:rFonts w:cs="B Mitra" w:hint="eastAsia"/>
          <w:sz w:val="28"/>
          <w:szCs w:val="28"/>
          <w:rtl/>
        </w:rPr>
        <w:t>خ</w:t>
      </w:r>
      <w:r w:rsidRPr="00626E31">
        <w:rPr>
          <w:rFonts w:cs="B Mitra"/>
          <w:sz w:val="28"/>
          <w:szCs w:val="28"/>
          <w:rtl/>
        </w:rPr>
        <w:t xml:space="preserve"> طوس</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محمد بن حسن، التهذ</w:t>
      </w:r>
      <w:r w:rsidRPr="00626E31">
        <w:rPr>
          <w:rFonts w:cs="B Mitra" w:hint="cs"/>
          <w:sz w:val="28"/>
          <w:szCs w:val="28"/>
          <w:rtl/>
        </w:rPr>
        <w:t>ی</w:t>
      </w:r>
      <w:r w:rsidRPr="00626E31">
        <w:rPr>
          <w:rFonts w:cs="B Mitra" w:hint="eastAsia"/>
          <w:sz w:val="28"/>
          <w:szCs w:val="28"/>
          <w:rtl/>
        </w:rPr>
        <w:t>ب،</w:t>
      </w:r>
      <w:r w:rsidRPr="00626E31">
        <w:rPr>
          <w:rFonts w:cs="B Mitra"/>
          <w:sz w:val="28"/>
          <w:szCs w:val="28"/>
          <w:rtl/>
        </w:rPr>
        <w:t xml:space="preserve"> تهران، دارالکتب الاسلام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۱۳۶۵ش، ج۶، ص۱۴۱.    </w:t>
      </w:r>
    </w:p>
    <w:p w:rsidR="00626E31" w:rsidRPr="00626E31" w:rsidRDefault="00626E31" w:rsidP="00626E31">
      <w:pPr>
        <w:rPr>
          <w:rFonts w:cs="B Mitra"/>
          <w:sz w:val="28"/>
          <w:szCs w:val="28"/>
          <w:rtl/>
        </w:rPr>
      </w:pPr>
      <w:r w:rsidRPr="00626E31">
        <w:rPr>
          <w:rFonts w:cs="B Mitra"/>
          <w:sz w:val="28"/>
          <w:szCs w:val="28"/>
          <w:rtl/>
        </w:rPr>
        <w:t>۲۴.</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مقدسی</w:t>
      </w:r>
      <w:r w:rsidRPr="00626E31">
        <w:rPr>
          <w:rFonts w:cs="B Mitra" w:hint="eastAsia"/>
          <w:sz w:val="28"/>
          <w:szCs w:val="28"/>
          <w:rtl/>
        </w:rPr>
        <w:t>،</w:t>
      </w:r>
      <w:r w:rsidRPr="00626E31">
        <w:rPr>
          <w:rFonts w:cs="B Mitra"/>
          <w:sz w:val="28"/>
          <w:szCs w:val="28"/>
          <w:rtl/>
        </w:rPr>
        <w:t xml:space="preserve"> مطهر بن طاهر، البدء و التار</w:t>
      </w:r>
      <w:r w:rsidRPr="00626E31">
        <w:rPr>
          <w:rFonts w:cs="B Mitra" w:hint="cs"/>
          <w:sz w:val="28"/>
          <w:szCs w:val="28"/>
          <w:rtl/>
        </w:rPr>
        <w:t>ی</w:t>
      </w:r>
      <w:r w:rsidRPr="00626E31">
        <w:rPr>
          <w:rFonts w:cs="B Mitra" w:hint="eastAsia"/>
          <w:sz w:val="28"/>
          <w:szCs w:val="28"/>
          <w:rtl/>
        </w:rPr>
        <w:t>خ،</w:t>
      </w:r>
      <w:r w:rsidRPr="00626E31">
        <w:rPr>
          <w:rFonts w:cs="B Mitra"/>
          <w:sz w:val="28"/>
          <w:szCs w:val="28"/>
          <w:rtl/>
        </w:rPr>
        <w:t xml:space="preserve"> مکتبة الثقافة الد</w:t>
      </w:r>
      <w:r w:rsidRPr="00626E31">
        <w:rPr>
          <w:rFonts w:cs="B Mitra" w:hint="cs"/>
          <w:sz w:val="28"/>
          <w:szCs w:val="28"/>
          <w:rtl/>
        </w:rPr>
        <w:t>ی</w:t>
      </w:r>
      <w:r w:rsidRPr="00626E31">
        <w:rPr>
          <w:rFonts w:cs="B Mitra" w:hint="eastAsia"/>
          <w:sz w:val="28"/>
          <w:szCs w:val="28"/>
          <w:rtl/>
        </w:rPr>
        <w:t>ن</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تا،</w:t>
      </w:r>
      <w:r w:rsidRPr="00626E31">
        <w:rPr>
          <w:rFonts w:cs="B Mitra"/>
          <w:sz w:val="28"/>
          <w:szCs w:val="28"/>
          <w:rtl/>
        </w:rPr>
        <w:t xml:space="preserve"> ج۴، ص۲۳۱.    </w:t>
      </w:r>
    </w:p>
    <w:p w:rsidR="00626E31" w:rsidRPr="00626E31" w:rsidRDefault="00626E31" w:rsidP="00626E31">
      <w:pPr>
        <w:rPr>
          <w:rFonts w:cs="B Mitra"/>
          <w:sz w:val="28"/>
          <w:szCs w:val="28"/>
          <w:rtl/>
        </w:rPr>
      </w:pPr>
      <w:r w:rsidRPr="00626E31">
        <w:rPr>
          <w:rFonts w:cs="B Mitra"/>
          <w:sz w:val="28"/>
          <w:szCs w:val="28"/>
          <w:rtl/>
        </w:rPr>
        <w:t>۲۵.</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‌هشام،</w:t>
      </w:r>
      <w:r w:rsidRPr="00626E31">
        <w:rPr>
          <w:rFonts w:cs="B Mitra"/>
          <w:sz w:val="28"/>
          <w:szCs w:val="28"/>
          <w:rtl/>
        </w:rPr>
        <w:t xml:space="preserve"> </w:t>
      </w:r>
      <w:r w:rsidRPr="00626E31">
        <w:rPr>
          <w:rFonts w:cs="B Mitra" w:hint="cs"/>
          <w:sz w:val="28"/>
          <w:szCs w:val="28"/>
          <w:rtl/>
        </w:rPr>
        <w:t>عبدالملک</w:t>
      </w:r>
      <w:r w:rsidRPr="00626E31">
        <w:rPr>
          <w:rFonts w:cs="B Mitra"/>
          <w:sz w:val="28"/>
          <w:szCs w:val="28"/>
          <w:rtl/>
        </w:rPr>
        <w:t xml:space="preserve"> </w:t>
      </w:r>
      <w:r w:rsidRPr="00626E31">
        <w:rPr>
          <w:rFonts w:cs="B Mitra" w:hint="cs"/>
          <w:sz w:val="28"/>
          <w:szCs w:val="28"/>
          <w:rtl/>
        </w:rPr>
        <w:t>بن</w:t>
      </w:r>
      <w:r w:rsidRPr="00626E31">
        <w:rPr>
          <w:rFonts w:cs="B Mitra"/>
          <w:sz w:val="28"/>
          <w:szCs w:val="28"/>
          <w:rtl/>
        </w:rPr>
        <w:t xml:space="preserve"> </w:t>
      </w:r>
      <w:r w:rsidRPr="00626E31">
        <w:rPr>
          <w:rFonts w:cs="B Mitra" w:hint="cs"/>
          <w:sz w:val="28"/>
          <w:szCs w:val="28"/>
          <w:rtl/>
        </w:rPr>
        <w:t>هشام،</w:t>
      </w:r>
      <w:r w:rsidRPr="00626E31">
        <w:rPr>
          <w:rFonts w:cs="B Mitra"/>
          <w:sz w:val="28"/>
          <w:szCs w:val="28"/>
          <w:rtl/>
        </w:rPr>
        <w:t xml:space="preserve"> </w:t>
      </w:r>
      <w:r w:rsidRPr="00626E31">
        <w:rPr>
          <w:rFonts w:cs="B Mitra" w:hint="cs"/>
          <w:sz w:val="28"/>
          <w:szCs w:val="28"/>
          <w:rtl/>
        </w:rPr>
        <w:t>السی</w:t>
      </w:r>
      <w:r w:rsidRPr="00626E31">
        <w:rPr>
          <w:rFonts w:cs="B Mitra" w:hint="eastAsia"/>
          <w:sz w:val="28"/>
          <w:szCs w:val="28"/>
          <w:rtl/>
        </w:rPr>
        <w:t>رة</w:t>
      </w:r>
      <w:r w:rsidRPr="00626E31">
        <w:rPr>
          <w:rFonts w:cs="B Mitra"/>
          <w:sz w:val="28"/>
          <w:szCs w:val="28"/>
          <w:rtl/>
        </w:rPr>
        <w:t xml:space="preserve"> النبو</w:t>
      </w:r>
      <w:r w:rsidRPr="00626E31">
        <w:rPr>
          <w:rFonts w:cs="B Mitra" w:hint="cs"/>
          <w:sz w:val="28"/>
          <w:szCs w:val="28"/>
          <w:rtl/>
        </w:rPr>
        <w:t>ی</w:t>
      </w:r>
      <w:r w:rsidRPr="00626E31">
        <w:rPr>
          <w:rFonts w:cs="B Mitra" w:hint="eastAsia"/>
          <w:sz w:val="28"/>
          <w:szCs w:val="28"/>
          <w:rtl/>
        </w:rPr>
        <w:t>ة،</w:t>
      </w:r>
      <w:r w:rsidRPr="00626E31">
        <w:rPr>
          <w:rFonts w:cs="B Mitra"/>
          <w:sz w:val="28"/>
          <w:szCs w:val="28"/>
          <w:rtl/>
        </w:rPr>
        <w:t xml:space="preserve"> ترجمه س</w:t>
      </w:r>
      <w:r w:rsidRPr="00626E31">
        <w:rPr>
          <w:rFonts w:cs="B Mitra" w:hint="cs"/>
          <w:sz w:val="28"/>
          <w:szCs w:val="28"/>
          <w:rtl/>
        </w:rPr>
        <w:t>ی</w:t>
      </w:r>
      <w:r w:rsidRPr="00626E31">
        <w:rPr>
          <w:rFonts w:cs="B Mitra" w:hint="eastAsia"/>
          <w:sz w:val="28"/>
          <w:szCs w:val="28"/>
          <w:rtl/>
        </w:rPr>
        <w:t>د‌هاشم</w:t>
      </w:r>
      <w:r w:rsidRPr="00626E31">
        <w:rPr>
          <w:rFonts w:cs="B Mitra"/>
          <w:sz w:val="28"/>
          <w:szCs w:val="28"/>
          <w:rtl/>
        </w:rPr>
        <w:t xml:space="preserve"> رسول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ج۲، ص۲۴۸.</w:t>
      </w:r>
    </w:p>
    <w:p w:rsidR="00626E31" w:rsidRPr="00626E31" w:rsidRDefault="00626E31" w:rsidP="00626E31">
      <w:pPr>
        <w:rPr>
          <w:rFonts w:cs="B Mitra"/>
          <w:sz w:val="28"/>
          <w:szCs w:val="28"/>
          <w:rtl/>
        </w:rPr>
      </w:pPr>
      <w:r w:rsidRPr="00626E31">
        <w:rPr>
          <w:rFonts w:cs="B Mitra"/>
          <w:sz w:val="28"/>
          <w:szCs w:val="28"/>
          <w:rtl/>
        </w:rPr>
        <w:t>۲۶.</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عبدالبر،</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وسف</w:t>
      </w:r>
      <w:r w:rsidRPr="00626E31">
        <w:rPr>
          <w:rFonts w:cs="B Mitra"/>
          <w:sz w:val="28"/>
          <w:szCs w:val="28"/>
          <w:rtl/>
        </w:rPr>
        <w:t xml:space="preserve"> بن عبدالله، الاست</w:t>
      </w:r>
      <w:r w:rsidRPr="00626E31">
        <w:rPr>
          <w:rFonts w:cs="B Mitra" w:hint="cs"/>
          <w:sz w:val="28"/>
          <w:szCs w:val="28"/>
          <w:rtl/>
        </w:rPr>
        <w:t>ی</w:t>
      </w:r>
      <w:r w:rsidRPr="00626E31">
        <w:rPr>
          <w:rFonts w:cs="B Mitra" w:hint="eastAsia"/>
          <w:sz w:val="28"/>
          <w:szCs w:val="28"/>
          <w:rtl/>
        </w:rPr>
        <w:t>عاب</w:t>
      </w:r>
      <w:r w:rsidRPr="00626E31">
        <w:rPr>
          <w:rFonts w:cs="B Mitra"/>
          <w:sz w:val="28"/>
          <w:szCs w:val="28"/>
          <w:rtl/>
        </w:rPr>
        <w:t xml:space="preserve"> ف</w:t>
      </w:r>
      <w:r w:rsidRPr="00626E31">
        <w:rPr>
          <w:rFonts w:cs="B Mitra" w:hint="cs"/>
          <w:sz w:val="28"/>
          <w:szCs w:val="28"/>
          <w:rtl/>
        </w:rPr>
        <w:t>ی</w:t>
      </w:r>
      <w:r w:rsidRPr="00626E31">
        <w:rPr>
          <w:rFonts w:cs="B Mitra"/>
          <w:sz w:val="28"/>
          <w:szCs w:val="28"/>
          <w:rtl/>
        </w:rPr>
        <w:t xml:space="preserve"> معرفة الاصحاب، ج۴، ص۱۵۸۹.    </w:t>
      </w:r>
    </w:p>
    <w:p w:rsidR="00626E31" w:rsidRPr="00626E31" w:rsidRDefault="00626E31" w:rsidP="00626E31">
      <w:pPr>
        <w:rPr>
          <w:rFonts w:cs="B Mitra"/>
          <w:sz w:val="28"/>
          <w:szCs w:val="28"/>
          <w:rtl/>
        </w:rPr>
      </w:pPr>
      <w:r w:rsidRPr="00626E31">
        <w:rPr>
          <w:rFonts w:cs="B Mitra"/>
          <w:sz w:val="28"/>
          <w:szCs w:val="28"/>
          <w:rtl/>
        </w:rPr>
        <w:lastRenderedPageBreak/>
        <w:t>۲۷.</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سعد،</w:t>
      </w:r>
      <w:r w:rsidRPr="00626E31">
        <w:rPr>
          <w:rFonts w:cs="B Mitra"/>
          <w:sz w:val="28"/>
          <w:szCs w:val="28"/>
          <w:rtl/>
        </w:rPr>
        <w:t xml:space="preserve"> </w:t>
      </w:r>
      <w:r w:rsidRPr="00626E31">
        <w:rPr>
          <w:rFonts w:cs="B Mitra" w:hint="cs"/>
          <w:sz w:val="28"/>
          <w:szCs w:val="28"/>
          <w:rtl/>
        </w:rPr>
        <w:t>محمد،</w:t>
      </w:r>
      <w:r w:rsidRPr="00626E31">
        <w:rPr>
          <w:rFonts w:cs="B Mitra"/>
          <w:sz w:val="28"/>
          <w:szCs w:val="28"/>
          <w:rtl/>
        </w:rPr>
        <w:t xml:space="preserve"> </w:t>
      </w:r>
      <w:r w:rsidRPr="00626E31">
        <w:rPr>
          <w:rFonts w:cs="B Mitra" w:hint="cs"/>
          <w:sz w:val="28"/>
          <w:szCs w:val="28"/>
          <w:rtl/>
        </w:rPr>
        <w:t>الطبقات</w:t>
      </w:r>
      <w:r w:rsidRPr="00626E31">
        <w:rPr>
          <w:rFonts w:cs="B Mitra"/>
          <w:sz w:val="28"/>
          <w:szCs w:val="28"/>
          <w:rtl/>
        </w:rPr>
        <w:t xml:space="preserve"> </w:t>
      </w:r>
      <w:r w:rsidRPr="00626E31">
        <w:rPr>
          <w:rFonts w:cs="B Mitra" w:hint="cs"/>
          <w:sz w:val="28"/>
          <w:szCs w:val="28"/>
          <w:rtl/>
        </w:rPr>
        <w:t>الکبری</w:t>
      </w:r>
      <w:r w:rsidRPr="00626E31">
        <w:rPr>
          <w:rFonts w:cs="B Mitra" w:hint="eastAsia"/>
          <w:sz w:val="28"/>
          <w:szCs w:val="28"/>
          <w:rtl/>
        </w:rPr>
        <w:t>،</w:t>
      </w:r>
      <w:r w:rsidRPr="00626E31">
        <w:rPr>
          <w:rFonts w:cs="B Mitra"/>
          <w:sz w:val="28"/>
          <w:szCs w:val="28"/>
          <w:rtl/>
        </w:rPr>
        <w:t xml:space="preserve"> ترجمه محمد مهدو</w:t>
      </w:r>
      <w:r w:rsidRPr="00626E31">
        <w:rPr>
          <w:rFonts w:cs="B Mitra" w:hint="cs"/>
          <w:sz w:val="28"/>
          <w:szCs w:val="28"/>
          <w:rtl/>
        </w:rPr>
        <w:t>ی</w:t>
      </w:r>
      <w:r w:rsidRPr="00626E31">
        <w:rPr>
          <w:rFonts w:cs="B Mitra"/>
          <w:sz w:val="28"/>
          <w:szCs w:val="28"/>
          <w:rtl/>
        </w:rPr>
        <w:t xml:space="preserve"> دامغان</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تهران، انتشارات فرهنگ‌اند</w:t>
      </w:r>
      <w:r w:rsidRPr="00626E31">
        <w:rPr>
          <w:rFonts w:cs="B Mitra" w:hint="cs"/>
          <w:sz w:val="28"/>
          <w:szCs w:val="28"/>
          <w:rtl/>
        </w:rPr>
        <w:t>ی</w:t>
      </w:r>
      <w:r w:rsidRPr="00626E31">
        <w:rPr>
          <w:rFonts w:cs="B Mitra" w:hint="eastAsia"/>
          <w:sz w:val="28"/>
          <w:szCs w:val="28"/>
          <w:rtl/>
        </w:rPr>
        <w:t>شه،</w:t>
      </w:r>
      <w:r w:rsidRPr="00626E31">
        <w:rPr>
          <w:rFonts w:cs="B Mitra"/>
          <w:sz w:val="28"/>
          <w:szCs w:val="28"/>
          <w:rtl/>
        </w:rPr>
        <w:t xml:space="preserve"> ۱۳۷۶ش، ج۴، ص۱۰۱.    </w:t>
      </w:r>
    </w:p>
    <w:p w:rsidR="00626E31" w:rsidRPr="00626E31" w:rsidRDefault="00626E31" w:rsidP="00626E31">
      <w:pPr>
        <w:rPr>
          <w:rFonts w:cs="B Mitra"/>
          <w:sz w:val="28"/>
          <w:szCs w:val="28"/>
          <w:rtl/>
        </w:rPr>
      </w:pPr>
      <w:r w:rsidRPr="00626E31">
        <w:rPr>
          <w:rFonts w:cs="B Mitra"/>
          <w:sz w:val="28"/>
          <w:szCs w:val="28"/>
          <w:rtl/>
        </w:rPr>
        <w:t>۲۸.</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عبدالبر،</w:t>
      </w:r>
      <w:r w:rsidRPr="00626E31">
        <w:rPr>
          <w:rFonts w:cs="B Mitra"/>
          <w:sz w:val="28"/>
          <w:szCs w:val="28"/>
          <w:rtl/>
        </w:rPr>
        <w:t xml:space="preserve"> </w:t>
      </w:r>
      <w:r w:rsidRPr="00626E31">
        <w:rPr>
          <w:rFonts w:cs="B Mitra" w:hint="cs"/>
          <w:sz w:val="28"/>
          <w:szCs w:val="28"/>
          <w:rtl/>
        </w:rPr>
        <w:t>ی</w:t>
      </w:r>
      <w:r w:rsidRPr="00626E31">
        <w:rPr>
          <w:rFonts w:cs="B Mitra" w:hint="eastAsia"/>
          <w:sz w:val="28"/>
          <w:szCs w:val="28"/>
          <w:rtl/>
        </w:rPr>
        <w:t>وسف</w:t>
      </w:r>
      <w:r w:rsidRPr="00626E31">
        <w:rPr>
          <w:rFonts w:cs="B Mitra"/>
          <w:sz w:val="28"/>
          <w:szCs w:val="28"/>
          <w:rtl/>
        </w:rPr>
        <w:t xml:space="preserve"> بن عبدالله، الاست</w:t>
      </w:r>
      <w:r w:rsidRPr="00626E31">
        <w:rPr>
          <w:rFonts w:cs="B Mitra" w:hint="cs"/>
          <w:sz w:val="28"/>
          <w:szCs w:val="28"/>
          <w:rtl/>
        </w:rPr>
        <w:t>ی</w:t>
      </w:r>
      <w:r w:rsidRPr="00626E31">
        <w:rPr>
          <w:rFonts w:cs="B Mitra" w:hint="eastAsia"/>
          <w:sz w:val="28"/>
          <w:szCs w:val="28"/>
          <w:rtl/>
        </w:rPr>
        <w:t>عاب</w:t>
      </w:r>
      <w:r w:rsidRPr="00626E31">
        <w:rPr>
          <w:rFonts w:cs="B Mitra"/>
          <w:sz w:val="28"/>
          <w:szCs w:val="28"/>
          <w:rtl/>
        </w:rPr>
        <w:t xml:space="preserve"> ف</w:t>
      </w:r>
      <w:r w:rsidRPr="00626E31">
        <w:rPr>
          <w:rFonts w:cs="B Mitra" w:hint="cs"/>
          <w:sz w:val="28"/>
          <w:szCs w:val="28"/>
          <w:rtl/>
        </w:rPr>
        <w:t>ی</w:t>
      </w:r>
      <w:r w:rsidRPr="00626E31">
        <w:rPr>
          <w:rFonts w:cs="B Mitra"/>
          <w:sz w:val="28"/>
          <w:szCs w:val="28"/>
          <w:rtl/>
        </w:rPr>
        <w:t xml:space="preserve"> معرفة الاصحاب، ج۲، ص۵۷۵.    </w:t>
      </w:r>
    </w:p>
    <w:p w:rsidR="00626E31" w:rsidRPr="00626E31" w:rsidRDefault="00626E31" w:rsidP="00626E31">
      <w:pPr>
        <w:rPr>
          <w:rFonts w:cs="B Mitra"/>
          <w:sz w:val="28"/>
          <w:szCs w:val="28"/>
          <w:rtl/>
        </w:rPr>
      </w:pPr>
      <w:r w:rsidRPr="00626E31">
        <w:rPr>
          <w:rFonts w:cs="B Mitra"/>
          <w:sz w:val="28"/>
          <w:szCs w:val="28"/>
          <w:rtl/>
        </w:rPr>
        <w:t>۲۹.</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ابن‌</w:t>
      </w:r>
      <w:r w:rsidRPr="00626E31">
        <w:rPr>
          <w:rFonts w:cs="B Mitra"/>
          <w:sz w:val="28"/>
          <w:szCs w:val="28"/>
          <w:rtl/>
        </w:rPr>
        <w:t xml:space="preserve"> </w:t>
      </w:r>
      <w:r w:rsidRPr="00626E31">
        <w:rPr>
          <w:rFonts w:cs="B Mitra" w:hint="cs"/>
          <w:sz w:val="28"/>
          <w:szCs w:val="28"/>
          <w:rtl/>
        </w:rPr>
        <w:t>اثی</w:t>
      </w:r>
      <w:r w:rsidRPr="00626E31">
        <w:rPr>
          <w:rFonts w:cs="B Mitra" w:hint="eastAsia"/>
          <w:sz w:val="28"/>
          <w:szCs w:val="28"/>
          <w:rtl/>
        </w:rPr>
        <w:t>ر،</w:t>
      </w:r>
      <w:r w:rsidRPr="00626E31">
        <w:rPr>
          <w:rFonts w:cs="B Mitra"/>
          <w:sz w:val="28"/>
          <w:szCs w:val="28"/>
          <w:rtl/>
        </w:rPr>
        <w:t xml:space="preserve"> عل</w:t>
      </w:r>
      <w:r w:rsidRPr="00626E31">
        <w:rPr>
          <w:rFonts w:cs="B Mitra" w:hint="cs"/>
          <w:sz w:val="28"/>
          <w:szCs w:val="28"/>
          <w:rtl/>
        </w:rPr>
        <w:t>ی</w:t>
      </w:r>
      <w:r w:rsidRPr="00626E31">
        <w:rPr>
          <w:rFonts w:cs="B Mitra"/>
          <w:sz w:val="28"/>
          <w:szCs w:val="28"/>
          <w:rtl/>
        </w:rPr>
        <w:t xml:space="preserve"> بن محمد، اسد الغابه ف</w:t>
      </w:r>
      <w:r w:rsidRPr="00626E31">
        <w:rPr>
          <w:rFonts w:cs="B Mitra" w:hint="cs"/>
          <w:sz w:val="28"/>
          <w:szCs w:val="28"/>
          <w:rtl/>
        </w:rPr>
        <w:t>ی</w:t>
      </w:r>
      <w:r w:rsidRPr="00626E31">
        <w:rPr>
          <w:rFonts w:cs="B Mitra"/>
          <w:sz w:val="28"/>
          <w:szCs w:val="28"/>
          <w:rtl/>
        </w:rPr>
        <w:t xml:space="preserve"> معرفة الصحابه،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دارالفکر، ۱۴۰۹ق، ج۷، ص۱۲.    </w:t>
      </w:r>
    </w:p>
    <w:p w:rsidR="00626E31" w:rsidRPr="00626E31" w:rsidRDefault="00626E31" w:rsidP="00626E31">
      <w:pPr>
        <w:rPr>
          <w:rFonts w:cs="B Mitra"/>
          <w:sz w:val="28"/>
          <w:szCs w:val="28"/>
          <w:rtl/>
        </w:rPr>
      </w:pPr>
      <w:r w:rsidRPr="00626E31">
        <w:rPr>
          <w:rFonts w:cs="B Mitra"/>
          <w:sz w:val="28"/>
          <w:szCs w:val="28"/>
          <w:rtl/>
        </w:rPr>
        <w:t>۳۰.</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بلاذری</w:t>
      </w:r>
      <w:r w:rsidRPr="00626E31">
        <w:rPr>
          <w:rFonts w:cs="B Mitra" w:hint="eastAsia"/>
          <w:sz w:val="28"/>
          <w:szCs w:val="28"/>
          <w:rtl/>
        </w:rPr>
        <w:t>،</w:t>
      </w:r>
      <w:r w:rsidRPr="00626E31">
        <w:rPr>
          <w:rFonts w:cs="B Mitra"/>
          <w:sz w:val="28"/>
          <w:szCs w:val="28"/>
          <w:rtl/>
        </w:rPr>
        <w:t xml:space="preserve"> احمد بن </w:t>
      </w:r>
      <w:r w:rsidRPr="00626E31">
        <w:rPr>
          <w:rFonts w:cs="B Mitra" w:hint="cs"/>
          <w:sz w:val="28"/>
          <w:szCs w:val="28"/>
          <w:rtl/>
        </w:rPr>
        <w:t>ی</w:t>
      </w:r>
      <w:r w:rsidRPr="00626E31">
        <w:rPr>
          <w:rFonts w:cs="B Mitra" w:hint="eastAsia"/>
          <w:sz w:val="28"/>
          <w:szCs w:val="28"/>
          <w:rtl/>
        </w:rPr>
        <w:t>ح</w:t>
      </w:r>
      <w:r w:rsidRPr="00626E31">
        <w:rPr>
          <w:rFonts w:cs="B Mitra" w:hint="cs"/>
          <w:sz w:val="28"/>
          <w:szCs w:val="28"/>
          <w:rtl/>
        </w:rPr>
        <w:t>یی</w:t>
      </w:r>
      <w:r w:rsidRPr="00626E31">
        <w:rPr>
          <w:rFonts w:cs="B Mitra" w:hint="eastAsia"/>
          <w:sz w:val="28"/>
          <w:szCs w:val="28"/>
          <w:rtl/>
        </w:rPr>
        <w:t>،</w:t>
      </w:r>
      <w:r w:rsidRPr="00626E31">
        <w:rPr>
          <w:rFonts w:cs="B Mitra"/>
          <w:sz w:val="28"/>
          <w:szCs w:val="28"/>
          <w:rtl/>
        </w:rPr>
        <w:t xml:space="preserve"> انساب الاشراف،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سه</w:t>
      </w:r>
      <w:r w:rsidRPr="00626E31">
        <w:rPr>
          <w:rFonts w:cs="B Mitra" w:hint="cs"/>
          <w:sz w:val="28"/>
          <w:szCs w:val="28"/>
          <w:rtl/>
        </w:rPr>
        <w:t>ی</w:t>
      </w:r>
      <w:r w:rsidRPr="00626E31">
        <w:rPr>
          <w:rFonts w:cs="B Mitra" w:hint="eastAsia"/>
          <w:sz w:val="28"/>
          <w:szCs w:val="28"/>
          <w:rtl/>
        </w:rPr>
        <w:t>ل</w:t>
      </w:r>
      <w:r w:rsidRPr="00626E31">
        <w:rPr>
          <w:rFonts w:cs="B Mitra"/>
          <w:sz w:val="28"/>
          <w:szCs w:val="28"/>
          <w:rtl/>
        </w:rPr>
        <w:t xml:space="preserve"> زکار و ر</w:t>
      </w:r>
      <w:r w:rsidRPr="00626E31">
        <w:rPr>
          <w:rFonts w:cs="B Mitra" w:hint="cs"/>
          <w:sz w:val="28"/>
          <w:szCs w:val="28"/>
          <w:rtl/>
        </w:rPr>
        <w:t>ی</w:t>
      </w:r>
      <w:r w:rsidRPr="00626E31">
        <w:rPr>
          <w:rFonts w:cs="B Mitra" w:hint="eastAsia"/>
          <w:sz w:val="28"/>
          <w:szCs w:val="28"/>
          <w:rtl/>
        </w:rPr>
        <w:t>اض</w:t>
      </w:r>
      <w:r w:rsidRPr="00626E31">
        <w:rPr>
          <w:rFonts w:cs="B Mitra"/>
          <w:sz w:val="28"/>
          <w:szCs w:val="28"/>
          <w:rtl/>
        </w:rPr>
        <w:t xml:space="preserve"> زرکل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دارالفکر، چاپ اول، ۱۴۱۷ق، ص۲۵۰.    </w:t>
      </w:r>
    </w:p>
    <w:p w:rsidR="00780680" w:rsidRDefault="00626E31" w:rsidP="00626E31">
      <w:pPr>
        <w:rPr>
          <w:rFonts w:cs="B Mitra"/>
          <w:sz w:val="28"/>
          <w:szCs w:val="28"/>
          <w:rtl/>
        </w:rPr>
      </w:pPr>
      <w:r w:rsidRPr="00626E31">
        <w:rPr>
          <w:rFonts w:cs="B Mitra"/>
          <w:sz w:val="28"/>
          <w:szCs w:val="28"/>
          <w:rtl/>
        </w:rPr>
        <w:t>۳۱.</w:t>
      </w:r>
      <w:r w:rsidRPr="00626E31">
        <w:rPr>
          <w:rFonts w:cs="B Mitra"/>
          <w:sz w:val="28"/>
          <w:szCs w:val="28"/>
          <w:rtl/>
        </w:rPr>
        <w:tab/>
      </w:r>
      <w:r w:rsidRPr="00626E31">
        <w:rPr>
          <w:rFonts w:ascii="Times New Roman" w:hAnsi="Times New Roman" w:cs="Times New Roman" w:hint="cs"/>
          <w:sz w:val="28"/>
          <w:szCs w:val="28"/>
          <w:rtl/>
        </w:rPr>
        <w:t>↑</w:t>
      </w:r>
      <w:r w:rsidRPr="00626E31">
        <w:rPr>
          <w:rFonts w:cs="B Mitra"/>
          <w:sz w:val="28"/>
          <w:szCs w:val="28"/>
          <w:rtl/>
        </w:rPr>
        <w:t xml:space="preserve"> </w:t>
      </w:r>
      <w:r w:rsidRPr="00626E31">
        <w:rPr>
          <w:rFonts w:cs="B Mitra" w:hint="cs"/>
          <w:sz w:val="28"/>
          <w:szCs w:val="28"/>
          <w:rtl/>
        </w:rPr>
        <w:t>مقری</w:t>
      </w:r>
      <w:r w:rsidRPr="00626E31">
        <w:rPr>
          <w:rFonts w:cs="B Mitra" w:hint="eastAsia"/>
          <w:sz w:val="28"/>
          <w:szCs w:val="28"/>
          <w:rtl/>
        </w:rPr>
        <w:t>ز</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احمد بن عل</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امتاع الاسماع، تحق</w:t>
      </w:r>
      <w:r w:rsidRPr="00626E31">
        <w:rPr>
          <w:rFonts w:cs="B Mitra" w:hint="cs"/>
          <w:sz w:val="28"/>
          <w:szCs w:val="28"/>
          <w:rtl/>
        </w:rPr>
        <w:t>ی</w:t>
      </w:r>
      <w:r w:rsidRPr="00626E31">
        <w:rPr>
          <w:rFonts w:cs="B Mitra" w:hint="eastAsia"/>
          <w:sz w:val="28"/>
          <w:szCs w:val="28"/>
          <w:rtl/>
        </w:rPr>
        <w:t>ق</w:t>
      </w:r>
      <w:r w:rsidRPr="00626E31">
        <w:rPr>
          <w:rFonts w:cs="B Mitra"/>
          <w:sz w:val="28"/>
          <w:szCs w:val="28"/>
          <w:rtl/>
        </w:rPr>
        <w:t xml:space="preserve"> محمد بن الحم</w:t>
      </w:r>
      <w:r w:rsidRPr="00626E31">
        <w:rPr>
          <w:rFonts w:cs="B Mitra" w:hint="cs"/>
          <w:sz w:val="28"/>
          <w:szCs w:val="28"/>
          <w:rtl/>
        </w:rPr>
        <w:t>ی</w:t>
      </w:r>
      <w:r w:rsidRPr="00626E31">
        <w:rPr>
          <w:rFonts w:cs="B Mitra" w:hint="eastAsia"/>
          <w:sz w:val="28"/>
          <w:szCs w:val="28"/>
          <w:rtl/>
        </w:rPr>
        <w:t>د</w:t>
      </w:r>
      <w:r w:rsidRPr="00626E31">
        <w:rPr>
          <w:rFonts w:cs="B Mitra"/>
          <w:sz w:val="28"/>
          <w:szCs w:val="28"/>
          <w:rtl/>
        </w:rPr>
        <w:t xml:space="preserve"> النم</w:t>
      </w:r>
      <w:r w:rsidRPr="00626E31">
        <w:rPr>
          <w:rFonts w:cs="B Mitra" w:hint="cs"/>
          <w:sz w:val="28"/>
          <w:szCs w:val="28"/>
          <w:rtl/>
        </w:rPr>
        <w:t>ی</w:t>
      </w:r>
      <w:r w:rsidRPr="00626E31">
        <w:rPr>
          <w:rFonts w:cs="B Mitra" w:hint="eastAsia"/>
          <w:sz w:val="28"/>
          <w:szCs w:val="28"/>
          <w:rtl/>
        </w:rPr>
        <w:t>س</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ب</w:t>
      </w:r>
      <w:r w:rsidRPr="00626E31">
        <w:rPr>
          <w:rFonts w:cs="B Mitra" w:hint="cs"/>
          <w:sz w:val="28"/>
          <w:szCs w:val="28"/>
          <w:rtl/>
        </w:rPr>
        <w:t>ی</w:t>
      </w:r>
      <w:r w:rsidRPr="00626E31">
        <w:rPr>
          <w:rFonts w:cs="B Mitra" w:hint="eastAsia"/>
          <w:sz w:val="28"/>
          <w:szCs w:val="28"/>
          <w:rtl/>
        </w:rPr>
        <w:t>روت،</w:t>
      </w:r>
      <w:r w:rsidRPr="00626E31">
        <w:rPr>
          <w:rFonts w:cs="B Mitra"/>
          <w:sz w:val="28"/>
          <w:szCs w:val="28"/>
          <w:rtl/>
        </w:rPr>
        <w:t xml:space="preserve"> دارالکتب العلم</w:t>
      </w:r>
      <w:r w:rsidRPr="00626E31">
        <w:rPr>
          <w:rFonts w:cs="B Mitra" w:hint="cs"/>
          <w:sz w:val="28"/>
          <w:szCs w:val="28"/>
          <w:rtl/>
        </w:rPr>
        <w:t>ی</w:t>
      </w:r>
      <w:r w:rsidRPr="00626E31">
        <w:rPr>
          <w:rFonts w:cs="B Mitra" w:hint="eastAsia"/>
          <w:sz w:val="28"/>
          <w:szCs w:val="28"/>
          <w:rtl/>
        </w:rPr>
        <w:t>ه،</w:t>
      </w:r>
      <w:r w:rsidRPr="00626E31">
        <w:rPr>
          <w:rFonts w:cs="B Mitra"/>
          <w:sz w:val="28"/>
          <w:szCs w:val="28"/>
          <w:rtl/>
        </w:rPr>
        <w:t xml:space="preserve"> چاپ اول، ۱۴۲۰ق، ج۱، ص۵۳    </w:t>
      </w:r>
    </w:p>
    <w:p w:rsidR="00626E31" w:rsidRPr="00626E31" w:rsidRDefault="00626E31" w:rsidP="00780680">
      <w:pPr>
        <w:rPr>
          <w:rFonts w:cs="B Mitra"/>
          <w:sz w:val="28"/>
          <w:szCs w:val="28"/>
          <w:rtl/>
        </w:rPr>
      </w:pPr>
      <w:r w:rsidRPr="00626E31">
        <w:rPr>
          <w:rFonts w:cs="B Mitra"/>
          <w:sz w:val="28"/>
          <w:szCs w:val="28"/>
          <w:rtl/>
        </w:rPr>
        <w:t>منبع</w:t>
      </w:r>
    </w:p>
    <w:p w:rsidR="00D934AF" w:rsidRDefault="00626E31" w:rsidP="00626E31">
      <w:pPr>
        <w:rPr>
          <w:rFonts w:cs="B Mitra"/>
          <w:sz w:val="28"/>
          <w:szCs w:val="28"/>
          <w:rtl/>
        </w:rPr>
      </w:pPr>
      <w:r w:rsidRPr="00626E31">
        <w:rPr>
          <w:rFonts w:cs="B Mitra"/>
          <w:sz w:val="28"/>
          <w:szCs w:val="28"/>
          <w:rtl/>
        </w:rPr>
        <w:t>سا</w:t>
      </w:r>
      <w:r w:rsidRPr="00626E31">
        <w:rPr>
          <w:rFonts w:cs="B Mitra" w:hint="cs"/>
          <w:sz w:val="28"/>
          <w:szCs w:val="28"/>
          <w:rtl/>
        </w:rPr>
        <w:t>ی</w:t>
      </w:r>
      <w:r w:rsidRPr="00626E31">
        <w:rPr>
          <w:rFonts w:cs="B Mitra" w:hint="eastAsia"/>
          <w:sz w:val="28"/>
          <w:szCs w:val="28"/>
          <w:rtl/>
        </w:rPr>
        <w:t>ت</w:t>
      </w:r>
      <w:r w:rsidRPr="00626E31">
        <w:rPr>
          <w:rFonts w:cs="B Mitra"/>
          <w:sz w:val="28"/>
          <w:szCs w:val="28"/>
          <w:rtl/>
        </w:rPr>
        <w:t xml:space="preserve"> پژوهه، برگرفته از مقاله «اقسام مساوات در س</w:t>
      </w:r>
      <w:r w:rsidRPr="00626E31">
        <w:rPr>
          <w:rFonts w:cs="B Mitra" w:hint="cs"/>
          <w:sz w:val="28"/>
          <w:szCs w:val="28"/>
          <w:rtl/>
        </w:rPr>
        <w:t>ی</w:t>
      </w:r>
      <w:r w:rsidRPr="00626E31">
        <w:rPr>
          <w:rFonts w:cs="B Mitra" w:hint="eastAsia"/>
          <w:sz w:val="28"/>
          <w:szCs w:val="28"/>
          <w:rtl/>
        </w:rPr>
        <w:t>ره</w:t>
      </w:r>
      <w:r w:rsidRPr="00626E31">
        <w:rPr>
          <w:rFonts w:cs="B Mitra"/>
          <w:sz w:val="28"/>
          <w:szCs w:val="28"/>
          <w:rtl/>
        </w:rPr>
        <w:t xml:space="preserve"> نبو</w:t>
      </w:r>
      <w:r w:rsidRPr="00626E31">
        <w:rPr>
          <w:rFonts w:cs="B Mitra" w:hint="cs"/>
          <w:sz w:val="28"/>
          <w:szCs w:val="28"/>
          <w:rtl/>
        </w:rPr>
        <w:t>ی</w:t>
      </w:r>
      <w:r w:rsidRPr="00626E31">
        <w:rPr>
          <w:rFonts w:cs="B Mitra" w:hint="eastAsia"/>
          <w:sz w:val="28"/>
          <w:szCs w:val="28"/>
          <w:rtl/>
        </w:rPr>
        <w:t>»،</w:t>
      </w:r>
      <w:r w:rsidRPr="00626E31">
        <w:rPr>
          <w:rFonts w:cs="B Mitra"/>
          <w:sz w:val="28"/>
          <w:szCs w:val="28"/>
          <w:rtl/>
        </w:rPr>
        <w:t xml:space="preserve"> تار</w:t>
      </w:r>
      <w:r w:rsidRPr="00626E31">
        <w:rPr>
          <w:rFonts w:cs="B Mitra" w:hint="cs"/>
          <w:sz w:val="28"/>
          <w:szCs w:val="28"/>
          <w:rtl/>
        </w:rPr>
        <w:t>ی</w:t>
      </w:r>
      <w:r w:rsidRPr="00626E31">
        <w:rPr>
          <w:rFonts w:cs="B Mitra" w:hint="eastAsia"/>
          <w:sz w:val="28"/>
          <w:szCs w:val="28"/>
          <w:rtl/>
        </w:rPr>
        <w:t>خ</w:t>
      </w:r>
      <w:r w:rsidRPr="00626E31">
        <w:rPr>
          <w:rFonts w:cs="B Mitra"/>
          <w:sz w:val="28"/>
          <w:szCs w:val="28"/>
          <w:rtl/>
        </w:rPr>
        <w:t xml:space="preserve"> باز</w:t>
      </w:r>
      <w:r w:rsidRPr="00626E31">
        <w:rPr>
          <w:rFonts w:cs="B Mitra" w:hint="cs"/>
          <w:sz w:val="28"/>
          <w:szCs w:val="28"/>
          <w:rtl/>
        </w:rPr>
        <w:t>ی</w:t>
      </w:r>
      <w:r w:rsidRPr="00626E31">
        <w:rPr>
          <w:rFonts w:cs="B Mitra" w:hint="eastAsia"/>
          <w:sz w:val="28"/>
          <w:szCs w:val="28"/>
          <w:rtl/>
        </w:rPr>
        <w:t>اب</w:t>
      </w:r>
      <w:r w:rsidRPr="00626E31">
        <w:rPr>
          <w:rFonts w:cs="B Mitra" w:hint="cs"/>
          <w:sz w:val="28"/>
          <w:szCs w:val="28"/>
          <w:rtl/>
        </w:rPr>
        <w:t>ی</w:t>
      </w:r>
      <w:r w:rsidRPr="00626E31">
        <w:rPr>
          <w:rFonts w:cs="B Mitra"/>
          <w:sz w:val="28"/>
          <w:szCs w:val="28"/>
          <w:rtl/>
        </w:rPr>
        <w:t xml:space="preserve"> ۱۳۹۵/۶/۱۳.    </w:t>
      </w:r>
    </w:p>
    <w:p w:rsidR="00780680" w:rsidRDefault="00780680" w:rsidP="00626E31">
      <w:pPr>
        <w:rPr>
          <w:rFonts w:cs="B Mitra"/>
          <w:sz w:val="28"/>
          <w:szCs w:val="28"/>
          <w:rtl/>
        </w:rPr>
      </w:pPr>
    </w:p>
    <w:p w:rsidR="00780680" w:rsidRDefault="00780680" w:rsidP="00780680">
      <w:pPr>
        <w:pStyle w:val="Heading3"/>
        <w:rPr>
          <w:rtl/>
        </w:rPr>
      </w:pPr>
      <w:r>
        <w:rPr>
          <w:rFonts w:hint="cs"/>
          <w:rtl/>
        </w:rPr>
        <w:t>امامت پدیا (دانشنامه امامت و ولایت)</w:t>
      </w:r>
    </w:p>
    <w:p w:rsidR="00D934AF" w:rsidRDefault="00780680" w:rsidP="00780680">
      <w:pPr>
        <w:bidi w:val="0"/>
        <w:rPr>
          <w:rFonts w:cs="B Mitra"/>
          <w:sz w:val="28"/>
          <w:szCs w:val="28"/>
          <w:rtl/>
        </w:rPr>
      </w:pPr>
      <w:r w:rsidRPr="00780680">
        <w:rPr>
          <w:rFonts w:cs="B Mitra"/>
          <w:sz w:val="28"/>
          <w:szCs w:val="28"/>
        </w:rPr>
        <w:t>https://fa.imamatpedia.com/wiki/%D</w:t>
      </w:r>
      <w:r w:rsidRPr="00780680">
        <w:rPr>
          <w:rFonts w:cs="B Mitra"/>
          <w:sz w:val="28"/>
          <w:szCs w:val="28"/>
          <w:rtl/>
        </w:rPr>
        <w:t>9%85%</w:t>
      </w:r>
      <w:r w:rsidRPr="00780680">
        <w:rPr>
          <w:rFonts w:cs="B Mitra"/>
          <w:sz w:val="28"/>
          <w:szCs w:val="28"/>
        </w:rPr>
        <w:t>D</w:t>
      </w:r>
      <w:r w:rsidRPr="00780680">
        <w:rPr>
          <w:rFonts w:cs="B Mitra"/>
          <w:sz w:val="28"/>
          <w:szCs w:val="28"/>
          <w:rtl/>
        </w:rPr>
        <w:t>8%</w:t>
      </w:r>
      <w:r w:rsidRPr="00780680">
        <w:rPr>
          <w:rFonts w:cs="B Mitra"/>
          <w:sz w:val="28"/>
          <w:szCs w:val="28"/>
        </w:rPr>
        <w:t>B</w:t>
      </w:r>
      <w:r w:rsidRPr="00780680">
        <w:rPr>
          <w:rFonts w:cs="B Mitra"/>
          <w:sz w:val="28"/>
          <w:szCs w:val="28"/>
          <w:rtl/>
        </w:rPr>
        <w:t>3%</w:t>
      </w:r>
      <w:r w:rsidRPr="00780680">
        <w:rPr>
          <w:rFonts w:cs="B Mitra"/>
          <w:sz w:val="28"/>
          <w:szCs w:val="28"/>
        </w:rPr>
        <w:t>D</w:t>
      </w:r>
      <w:r w:rsidRPr="00780680">
        <w:rPr>
          <w:rFonts w:cs="B Mitra"/>
          <w:sz w:val="28"/>
          <w:szCs w:val="28"/>
          <w:rtl/>
        </w:rPr>
        <w:t>8%</w:t>
      </w:r>
      <w:r w:rsidRPr="00780680">
        <w:rPr>
          <w:rFonts w:cs="B Mitra"/>
          <w:sz w:val="28"/>
          <w:szCs w:val="28"/>
        </w:rPr>
        <w:t>A</w:t>
      </w:r>
      <w:r w:rsidRPr="00780680">
        <w:rPr>
          <w:rFonts w:cs="B Mitra"/>
          <w:sz w:val="28"/>
          <w:szCs w:val="28"/>
          <w:rtl/>
        </w:rPr>
        <w:t>7%</w:t>
      </w:r>
      <w:r w:rsidRPr="00780680">
        <w:rPr>
          <w:rFonts w:cs="B Mitra"/>
          <w:sz w:val="28"/>
          <w:szCs w:val="28"/>
        </w:rPr>
        <w:t>D</w:t>
      </w:r>
      <w:r w:rsidRPr="00780680">
        <w:rPr>
          <w:rFonts w:cs="B Mitra"/>
          <w:sz w:val="28"/>
          <w:szCs w:val="28"/>
          <w:rtl/>
        </w:rPr>
        <w:t>9%88%</w:t>
      </w:r>
      <w:r w:rsidRPr="00780680">
        <w:rPr>
          <w:rFonts w:cs="B Mitra"/>
          <w:sz w:val="28"/>
          <w:szCs w:val="28"/>
        </w:rPr>
        <w:t>D</w:t>
      </w:r>
      <w:r w:rsidRPr="00780680">
        <w:rPr>
          <w:rFonts w:cs="B Mitra"/>
          <w:sz w:val="28"/>
          <w:szCs w:val="28"/>
          <w:rtl/>
        </w:rPr>
        <w:t>8%</w:t>
      </w:r>
      <w:r w:rsidRPr="00780680">
        <w:rPr>
          <w:rFonts w:cs="B Mitra"/>
          <w:sz w:val="28"/>
          <w:szCs w:val="28"/>
        </w:rPr>
        <w:t>A</w:t>
      </w:r>
      <w:r w:rsidRPr="00780680">
        <w:rPr>
          <w:rFonts w:cs="B Mitra"/>
          <w:sz w:val="28"/>
          <w:szCs w:val="28"/>
          <w:rtl/>
        </w:rPr>
        <w:t>7%</w:t>
      </w:r>
      <w:r w:rsidRPr="00780680">
        <w:rPr>
          <w:rFonts w:cs="B Mitra"/>
          <w:sz w:val="28"/>
          <w:szCs w:val="28"/>
        </w:rPr>
        <w:t>D</w:t>
      </w:r>
      <w:r w:rsidRPr="00780680">
        <w:rPr>
          <w:rFonts w:cs="B Mitra"/>
          <w:sz w:val="28"/>
          <w:szCs w:val="28"/>
          <w:rtl/>
        </w:rPr>
        <w:t>8%</w:t>
      </w:r>
      <w:r w:rsidRPr="00780680">
        <w:rPr>
          <w:rFonts w:cs="B Mitra"/>
          <w:sz w:val="28"/>
          <w:szCs w:val="28"/>
        </w:rPr>
        <w:t>AA</w:t>
      </w:r>
    </w:p>
    <w:p w:rsidR="00780680" w:rsidRPr="00780680" w:rsidRDefault="00780680" w:rsidP="00780680">
      <w:pPr>
        <w:rPr>
          <w:rFonts w:cs="B Mitra"/>
          <w:sz w:val="28"/>
          <w:szCs w:val="28"/>
          <w:rtl/>
        </w:rPr>
      </w:pPr>
      <w:r w:rsidRPr="00780680">
        <w:rPr>
          <w:rFonts w:cs="B Mitra"/>
          <w:sz w:val="28"/>
          <w:szCs w:val="28"/>
          <w:rtl/>
        </w:rPr>
        <w:t>مساوات</w:t>
      </w:r>
    </w:p>
    <w:p w:rsidR="00780680" w:rsidRDefault="00780680" w:rsidP="00780680">
      <w:pPr>
        <w:rPr>
          <w:rFonts w:cs="B Mitra"/>
          <w:sz w:val="28"/>
          <w:szCs w:val="28"/>
          <w:rtl/>
        </w:rPr>
      </w:pPr>
      <w:r w:rsidRPr="00780680">
        <w:rPr>
          <w:rFonts w:cs="B Mitra"/>
          <w:sz w:val="28"/>
          <w:szCs w:val="28"/>
          <w:rtl/>
        </w:rPr>
        <w:t>از امامت‌پد</w:t>
      </w:r>
      <w:r w:rsidRPr="00780680">
        <w:rPr>
          <w:rFonts w:cs="B Mitra" w:hint="cs"/>
          <w:sz w:val="28"/>
          <w:szCs w:val="28"/>
          <w:rtl/>
        </w:rPr>
        <w:t>ی</w:t>
      </w:r>
      <w:r w:rsidRPr="00780680">
        <w:rPr>
          <w:rFonts w:cs="B Mitra" w:hint="eastAsia"/>
          <w:sz w:val="28"/>
          <w:szCs w:val="28"/>
          <w:rtl/>
        </w:rPr>
        <w:t>ا،</w:t>
      </w:r>
      <w:r w:rsidRPr="00780680">
        <w:rPr>
          <w:rFonts w:cs="B Mitra"/>
          <w:sz w:val="28"/>
          <w:szCs w:val="28"/>
          <w:rtl/>
        </w:rPr>
        <w:t xml:space="preserve"> دانشنامه</w:t>
      </w:r>
      <w:r w:rsidRPr="00780680">
        <w:rPr>
          <w:rFonts w:ascii="Times New Roman" w:hAnsi="Times New Roman" w:cs="Times New Roman" w:hint="cs"/>
          <w:sz w:val="28"/>
          <w:szCs w:val="28"/>
          <w:rtl/>
        </w:rPr>
        <w:t>ٔ</w:t>
      </w:r>
      <w:r w:rsidRPr="00780680">
        <w:rPr>
          <w:rFonts w:cs="B Mitra"/>
          <w:sz w:val="28"/>
          <w:szCs w:val="28"/>
          <w:rtl/>
        </w:rPr>
        <w:t xml:space="preserve"> </w:t>
      </w:r>
      <w:r w:rsidRPr="00780680">
        <w:rPr>
          <w:rFonts w:cs="B Mitra" w:hint="cs"/>
          <w:sz w:val="28"/>
          <w:szCs w:val="28"/>
          <w:rtl/>
        </w:rPr>
        <w:t>امامت</w:t>
      </w:r>
      <w:r w:rsidRPr="00780680">
        <w:rPr>
          <w:rFonts w:cs="B Mitra"/>
          <w:sz w:val="28"/>
          <w:szCs w:val="28"/>
          <w:rtl/>
        </w:rPr>
        <w:t xml:space="preserve"> </w:t>
      </w:r>
      <w:r w:rsidRPr="00780680">
        <w:rPr>
          <w:rFonts w:cs="B Mitra" w:hint="cs"/>
          <w:sz w:val="28"/>
          <w:szCs w:val="28"/>
          <w:rtl/>
        </w:rPr>
        <w:t>و</w:t>
      </w:r>
      <w:r w:rsidRPr="00780680">
        <w:rPr>
          <w:rFonts w:cs="B Mitra"/>
          <w:sz w:val="28"/>
          <w:szCs w:val="28"/>
          <w:rtl/>
        </w:rPr>
        <w:t xml:space="preserve"> </w:t>
      </w:r>
      <w:r w:rsidRPr="00780680">
        <w:rPr>
          <w:rFonts w:cs="B Mitra" w:hint="cs"/>
          <w:sz w:val="28"/>
          <w:szCs w:val="28"/>
          <w:rtl/>
        </w:rPr>
        <w:t>ولای</w:t>
      </w:r>
      <w:r w:rsidRPr="00780680">
        <w:rPr>
          <w:rFonts w:cs="B Mitra" w:hint="eastAsia"/>
          <w:sz w:val="28"/>
          <w:szCs w:val="28"/>
          <w:rtl/>
        </w:rPr>
        <w:t>ت</w:t>
      </w:r>
    </w:p>
    <w:p w:rsidR="00780680" w:rsidRDefault="00780680" w:rsidP="00780680">
      <w:pPr>
        <w:rPr>
          <w:rFonts w:cs="B Mitra"/>
          <w:sz w:val="28"/>
          <w:szCs w:val="28"/>
          <w:rtl/>
        </w:rPr>
      </w:pPr>
      <w:r w:rsidRPr="00780680">
        <w:rPr>
          <w:rFonts w:cs="B Mitra"/>
          <w:sz w:val="28"/>
          <w:szCs w:val="28"/>
        </w:rPr>
        <w:t>Logo disambig-rtl.svg</w:t>
      </w:r>
      <w:r w:rsidRPr="00780680">
        <w:rPr>
          <w:rFonts w:cs="B Mitra"/>
          <w:sz w:val="28"/>
          <w:szCs w:val="28"/>
          <w:rtl/>
        </w:rPr>
        <w:t xml:space="preserve"> مساوات از چند منظر متفاوت، بررس</w:t>
      </w:r>
      <w:r w:rsidRPr="00780680">
        <w:rPr>
          <w:rFonts w:cs="B Mitra" w:hint="cs"/>
          <w:sz w:val="28"/>
          <w:szCs w:val="28"/>
          <w:rtl/>
        </w:rPr>
        <w:t>ی</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شود</w:t>
      </w:r>
      <w:r w:rsidRPr="00780680">
        <w:rPr>
          <w:rFonts w:cs="B Mitra"/>
          <w:sz w:val="28"/>
          <w:szCs w:val="28"/>
          <w:rtl/>
        </w:rPr>
        <w:t>: مساوات در لغت - مساوات در معارف و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نبو</w:t>
      </w:r>
      <w:r w:rsidRPr="00780680">
        <w:rPr>
          <w:rFonts w:cs="B Mitra" w:hint="cs"/>
          <w:sz w:val="28"/>
          <w:szCs w:val="28"/>
          <w:rtl/>
        </w:rPr>
        <w:t>ی</w:t>
      </w:r>
      <w:r w:rsidRPr="00780680">
        <w:rPr>
          <w:rFonts w:cs="B Mitra"/>
          <w:sz w:val="28"/>
          <w:szCs w:val="28"/>
          <w:rtl/>
        </w:rPr>
        <w:t xml:space="preserve"> - مساوات در معارف و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علو</w:t>
      </w:r>
      <w:r w:rsidRPr="00780680">
        <w:rPr>
          <w:rFonts w:cs="B Mitra" w:hint="cs"/>
          <w:sz w:val="28"/>
          <w:szCs w:val="28"/>
          <w:rtl/>
        </w:rPr>
        <w:t>ی</w:t>
      </w:r>
      <w:r w:rsidRPr="00780680">
        <w:rPr>
          <w:rFonts w:cs="B Mitra"/>
          <w:sz w:val="28"/>
          <w:szCs w:val="28"/>
          <w:rtl/>
        </w:rPr>
        <w:t xml:space="preserve"> - مساوات در فقه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sz w:val="28"/>
          <w:szCs w:val="28"/>
          <w:rtl/>
        </w:rPr>
        <w:t xml:space="preserve"> - مساوات در جامعه‌شناس</w:t>
      </w:r>
      <w:r w:rsidRPr="00780680">
        <w:rPr>
          <w:rFonts w:cs="B Mitra" w:hint="cs"/>
          <w:sz w:val="28"/>
          <w:szCs w:val="28"/>
          <w:rtl/>
        </w:rPr>
        <w:t>ی</w:t>
      </w:r>
      <w:r w:rsidRPr="00780680">
        <w:rPr>
          <w:rFonts w:cs="B Mitra"/>
          <w:sz w:val="28"/>
          <w:szCs w:val="28"/>
          <w:rtl/>
        </w:rPr>
        <w:t xml:space="preserve"> اسلام</w:t>
      </w:r>
      <w:r w:rsidRPr="00780680">
        <w:rPr>
          <w:rFonts w:cs="B Mitra" w:hint="cs"/>
          <w:sz w:val="28"/>
          <w:szCs w:val="28"/>
          <w:rtl/>
        </w:rPr>
        <w:t>ی</w:t>
      </w:r>
    </w:p>
    <w:p w:rsidR="00780680" w:rsidRPr="00780680" w:rsidRDefault="00780680" w:rsidP="00780680">
      <w:pPr>
        <w:rPr>
          <w:rFonts w:cs="B Mitra"/>
          <w:sz w:val="28"/>
          <w:szCs w:val="28"/>
          <w:rtl/>
        </w:rPr>
      </w:pPr>
      <w:r w:rsidRPr="00780680">
        <w:rPr>
          <w:rFonts w:cs="B Mitra" w:hint="eastAsia"/>
          <w:sz w:val="28"/>
          <w:szCs w:val="28"/>
          <w:rtl/>
        </w:rPr>
        <w:t>مساوات</w:t>
      </w:r>
      <w:r w:rsidRPr="00780680">
        <w:rPr>
          <w:rFonts w:cs="B Mitra"/>
          <w:sz w:val="28"/>
          <w:szCs w:val="28"/>
          <w:rtl/>
        </w:rPr>
        <w:t xml:space="preserve"> به معنا</w:t>
      </w:r>
      <w:r w:rsidRPr="00780680">
        <w:rPr>
          <w:rFonts w:cs="B Mitra" w:hint="cs"/>
          <w:sz w:val="28"/>
          <w:szCs w:val="28"/>
          <w:rtl/>
        </w:rPr>
        <w:t>ی</w:t>
      </w:r>
      <w:r w:rsidRPr="00780680">
        <w:rPr>
          <w:rFonts w:cs="B Mitra"/>
          <w:sz w:val="28"/>
          <w:szCs w:val="28"/>
          <w:rtl/>
        </w:rPr>
        <w:t xml:space="preserve"> </w:t>
      </w:r>
      <w:r w:rsidRPr="00780680">
        <w:rPr>
          <w:rFonts w:cs="B Mitra" w:hint="cs"/>
          <w:sz w:val="28"/>
          <w:szCs w:val="28"/>
          <w:rtl/>
        </w:rPr>
        <w:t>ی</w:t>
      </w:r>
      <w:r w:rsidRPr="00780680">
        <w:rPr>
          <w:rFonts w:cs="B Mitra" w:hint="eastAsia"/>
          <w:sz w:val="28"/>
          <w:szCs w:val="28"/>
          <w:rtl/>
        </w:rPr>
        <w:t>کسان</w:t>
      </w:r>
      <w:r w:rsidRPr="00780680">
        <w:rPr>
          <w:rFonts w:cs="B Mitra" w:hint="cs"/>
          <w:sz w:val="28"/>
          <w:szCs w:val="28"/>
          <w:rtl/>
        </w:rPr>
        <w:t>ی</w:t>
      </w:r>
      <w:r w:rsidRPr="00780680">
        <w:rPr>
          <w:rFonts w:cs="B Mitra"/>
          <w:sz w:val="28"/>
          <w:szCs w:val="28"/>
          <w:rtl/>
        </w:rPr>
        <w:t xml:space="preserve"> و برابر</w:t>
      </w:r>
      <w:r w:rsidRPr="00780680">
        <w:rPr>
          <w:rFonts w:cs="B Mitra" w:hint="cs"/>
          <w:sz w:val="28"/>
          <w:szCs w:val="28"/>
          <w:rtl/>
        </w:rPr>
        <w:t>ی</w:t>
      </w:r>
      <w:r w:rsidRPr="00780680">
        <w:rPr>
          <w:rFonts w:cs="B Mitra"/>
          <w:sz w:val="28"/>
          <w:szCs w:val="28"/>
          <w:rtl/>
        </w:rPr>
        <w:t xml:space="preserve"> بد</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معناست که همه افراد جامعه از نظر حقوق اجتماع</w:t>
      </w:r>
      <w:r w:rsidRPr="00780680">
        <w:rPr>
          <w:rFonts w:cs="B Mitra" w:hint="cs"/>
          <w:sz w:val="28"/>
          <w:szCs w:val="28"/>
          <w:rtl/>
        </w:rPr>
        <w:t>ی</w:t>
      </w:r>
      <w:r w:rsidRPr="00780680">
        <w:rPr>
          <w:rFonts w:cs="B Mitra"/>
          <w:sz w:val="28"/>
          <w:szCs w:val="28"/>
          <w:rtl/>
        </w:rPr>
        <w:t xml:space="preserve"> برابر هستند و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آنان از نظر نژاد، طبقات و جنس</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در حقوق اجتماع</w:t>
      </w:r>
      <w:r w:rsidRPr="00780680">
        <w:rPr>
          <w:rFonts w:cs="B Mitra" w:hint="cs"/>
          <w:sz w:val="28"/>
          <w:szCs w:val="28"/>
          <w:rtl/>
        </w:rPr>
        <w:t>ی</w:t>
      </w:r>
      <w:r w:rsidRPr="00780680">
        <w:rPr>
          <w:rFonts w:cs="B Mitra"/>
          <w:sz w:val="28"/>
          <w:szCs w:val="28"/>
          <w:rtl/>
        </w:rPr>
        <w:t xml:space="preserve"> و عموم</w:t>
      </w:r>
      <w:r w:rsidRPr="00780680">
        <w:rPr>
          <w:rFonts w:cs="B Mitra" w:hint="cs"/>
          <w:sz w:val="28"/>
          <w:szCs w:val="28"/>
          <w:rtl/>
        </w:rPr>
        <w:t>ی</w:t>
      </w:r>
      <w:r w:rsidRPr="00780680">
        <w:rPr>
          <w:rFonts w:cs="B Mitra"/>
          <w:sz w:val="28"/>
          <w:szCs w:val="28"/>
          <w:rtl/>
        </w:rPr>
        <w:t xml:space="preserve"> فرق</w:t>
      </w:r>
      <w:r w:rsidRPr="00780680">
        <w:rPr>
          <w:rFonts w:cs="B Mitra" w:hint="cs"/>
          <w:sz w:val="28"/>
          <w:szCs w:val="28"/>
          <w:rtl/>
        </w:rPr>
        <w:t>ی</w:t>
      </w:r>
      <w:r w:rsidRPr="00780680">
        <w:rPr>
          <w:rFonts w:cs="B Mitra"/>
          <w:sz w:val="28"/>
          <w:szCs w:val="28"/>
          <w:rtl/>
        </w:rPr>
        <w:t xml:space="preserve"> ن</w:t>
      </w:r>
      <w:r w:rsidRPr="00780680">
        <w:rPr>
          <w:rFonts w:cs="B Mitra" w:hint="cs"/>
          <w:sz w:val="28"/>
          <w:szCs w:val="28"/>
          <w:rtl/>
        </w:rPr>
        <w:t>ی</w:t>
      </w:r>
      <w:r w:rsidRPr="00780680">
        <w:rPr>
          <w:rFonts w:cs="B Mitra" w:hint="eastAsia"/>
          <w:sz w:val="28"/>
          <w:szCs w:val="28"/>
          <w:rtl/>
        </w:rPr>
        <w:t>ست</w:t>
      </w:r>
      <w:r w:rsidRPr="00780680">
        <w:rPr>
          <w:rFonts w:cs="B Mitra"/>
          <w:sz w:val="28"/>
          <w:szCs w:val="28"/>
          <w:rtl/>
        </w:rPr>
        <w:t>. از نظر اسلام تفاوت</w:t>
      </w:r>
      <w:r w:rsidRPr="00780680">
        <w:rPr>
          <w:rFonts w:cs="B Mitra" w:hint="cs"/>
          <w:sz w:val="28"/>
          <w:szCs w:val="28"/>
          <w:rtl/>
        </w:rPr>
        <w:t>ی</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انسان‌ها وجود ندارد مگر به تقوا (البته مراد تفاوت‌ها</w:t>
      </w:r>
      <w:r w:rsidRPr="00780680">
        <w:rPr>
          <w:rFonts w:cs="B Mitra" w:hint="cs"/>
          <w:sz w:val="28"/>
          <w:szCs w:val="28"/>
          <w:rtl/>
        </w:rPr>
        <w:t>ی</w:t>
      </w:r>
      <w:r w:rsidRPr="00780680">
        <w:rPr>
          <w:rFonts w:cs="B Mitra"/>
          <w:sz w:val="28"/>
          <w:szCs w:val="28"/>
          <w:rtl/>
        </w:rPr>
        <w:t xml:space="preserve"> طب</w:t>
      </w:r>
      <w:r w:rsidRPr="00780680">
        <w:rPr>
          <w:rFonts w:cs="B Mitra" w:hint="cs"/>
          <w:sz w:val="28"/>
          <w:szCs w:val="28"/>
          <w:rtl/>
        </w:rPr>
        <w:t>ی</w:t>
      </w:r>
      <w:r w:rsidRPr="00780680">
        <w:rPr>
          <w:rFonts w:cs="B Mitra" w:hint="eastAsia"/>
          <w:sz w:val="28"/>
          <w:szCs w:val="28"/>
          <w:rtl/>
        </w:rPr>
        <w:t>ع</w:t>
      </w:r>
      <w:r w:rsidRPr="00780680">
        <w:rPr>
          <w:rFonts w:cs="B Mitra" w:hint="cs"/>
          <w:sz w:val="28"/>
          <w:szCs w:val="28"/>
          <w:rtl/>
        </w:rPr>
        <w:t>ی</w:t>
      </w:r>
      <w:r w:rsidRPr="00780680">
        <w:rPr>
          <w:rFonts w:cs="B Mitra"/>
          <w:sz w:val="28"/>
          <w:szCs w:val="28"/>
          <w:rtl/>
        </w:rPr>
        <w:t xml:space="preserve"> ن</w:t>
      </w:r>
      <w:r w:rsidRPr="00780680">
        <w:rPr>
          <w:rFonts w:cs="B Mitra" w:hint="cs"/>
          <w:sz w:val="28"/>
          <w:szCs w:val="28"/>
          <w:rtl/>
        </w:rPr>
        <w:t>ی</w:t>
      </w:r>
      <w:r w:rsidRPr="00780680">
        <w:rPr>
          <w:rFonts w:cs="B Mitra"/>
          <w:sz w:val="28"/>
          <w:szCs w:val="28"/>
          <w:rtl/>
        </w:rPr>
        <w:t>ست).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مساوات م</w:t>
      </w:r>
      <w:r w:rsidRPr="00780680">
        <w:rPr>
          <w:rFonts w:cs="B Mitra" w:hint="cs"/>
          <w:sz w:val="28"/>
          <w:szCs w:val="28"/>
          <w:rtl/>
        </w:rPr>
        <w:t>ی‌</w:t>
      </w:r>
      <w:r w:rsidRPr="00780680">
        <w:rPr>
          <w:rFonts w:cs="B Mitra" w:hint="eastAsia"/>
          <w:sz w:val="28"/>
          <w:szCs w:val="28"/>
          <w:rtl/>
        </w:rPr>
        <w:t>تواند</w:t>
      </w:r>
      <w:r w:rsidRPr="00780680">
        <w:rPr>
          <w:rFonts w:cs="B Mitra"/>
          <w:sz w:val="28"/>
          <w:szCs w:val="28"/>
          <w:rtl/>
        </w:rPr>
        <w:t xml:space="preserve"> در امور اجتماع</w:t>
      </w:r>
      <w:r w:rsidRPr="00780680">
        <w:rPr>
          <w:rFonts w:cs="B Mitra" w:hint="cs"/>
          <w:sz w:val="28"/>
          <w:szCs w:val="28"/>
          <w:rtl/>
        </w:rPr>
        <w:t>ی</w:t>
      </w:r>
      <w:r w:rsidRPr="00780680">
        <w:rPr>
          <w:rFonts w:cs="B Mitra"/>
          <w:sz w:val="28"/>
          <w:szCs w:val="28"/>
          <w:rtl/>
        </w:rPr>
        <w:t xml:space="preserve"> باشد، </w:t>
      </w:r>
      <w:r w:rsidRPr="00780680">
        <w:rPr>
          <w:rFonts w:cs="B Mitra" w:hint="cs"/>
          <w:sz w:val="28"/>
          <w:szCs w:val="28"/>
          <w:rtl/>
        </w:rPr>
        <w:t>ی</w:t>
      </w:r>
      <w:r w:rsidRPr="00780680">
        <w:rPr>
          <w:rFonts w:cs="B Mitra" w:hint="eastAsia"/>
          <w:sz w:val="28"/>
          <w:szCs w:val="28"/>
          <w:rtl/>
        </w:rPr>
        <w:t>ا</w:t>
      </w:r>
      <w:r w:rsidRPr="00780680">
        <w:rPr>
          <w:rFonts w:cs="B Mitra"/>
          <w:sz w:val="28"/>
          <w:szCs w:val="28"/>
          <w:rtl/>
        </w:rPr>
        <w:t xml:space="preserve"> مساوات در برابر قانون و ن</w:t>
      </w:r>
      <w:r w:rsidRPr="00780680">
        <w:rPr>
          <w:rFonts w:cs="B Mitra" w:hint="cs"/>
          <w:sz w:val="28"/>
          <w:szCs w:val="28"/>
          <w:rtl/>
        </w:rPr>
        <w:t>ی</w:t>
      </w:r>
      <w:r w:rsidRPr="00780680">
        <w:rPr>
          <w:rFonts w:cs="B Mitra" w:hint="eastAsia"/>
          <w:sz w:val="28"/>
          <w:szCs w:val="28"/>
          <w:rtl/>
        </w:rPr>
        <w:t>ز</w:t>
      </w:r>
      <w:r w:rsidRPr="00780680">
        <w:rPr>
          <w:rFonts w:cs="B Mitra"/>
          <w:sz w:val="28"/>
          <w:szCs w:val="28"/>
          <w:rtl/>
        </w:rPr>
        <w:t xml:space="preserve"> در تحص</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علم و... .</w:t>
      </w:r>
    </w:p>
    <w:p w:rsidR="00780680" w:rsidRDefault="00780680" w:rsidP="00780680">
      <w:pPr>
        <w:rPr>
          <w:rFonts w:cs="B Mitra"/>
          <w:sz w:val="28"/>
          <w:szCs w:val="28"/>
          <w:rtl/>
        </w:rPr>
      </w:pPr>
      <w:r w:rsidRPr="00780680">
        <w:rPr>
          <w:rFonts w:cs="B Mitra" w:hint="eastAsia"/>
          <w:sz w:val="28"/>
          <w:szCs w:val="28"/>
          <w:rtl/>
        </w:rPr>
        <w:t>فهرست</w:t>
      </w:r>
    </w:p>
    <w:p w:rsidR="00780680" w:rsidRPr="00780680" w:rsidRDefault="00780680" w:rsidP="00780680">
      <w:pPr>
        <w:rPr>
          <w:rFonts w:cs="B Mitra"/>
          <w:sz w:val="28"/>
          <w:szCs w:val="28"/>
          <w:rtl/>
        </w:rPr>
      </w:pPr>
      <w:r w:rsidRPr="00780680">
        <w:rPr>
          <w:rFonts w:cs="B Mitra"/>
          <w:sz w:val="28"/>
          <w:szCs w:val="28"/>
          <w:rtl/>
        </w:rPr>
        <w:t xml:space="preserve">    ۱ معناشناس</w:t>
      </w:r>
      <w:r w:rsidRPr="00780680">
        <w:rPr>
          <w:rFonts w:cs="B Mitra" w:hint="cs"/>
          <w:sz w:val="28"/>
          <w:szCs w:val="28"/>
          <w:rtl/>
        </w:rPr>
        <w:t>ی</w:t>
      </w:r>
    </w:p>
    <w:p w:rsidR="00780680" w:rsidRPr="00780680" w:rsidRDefault="00780680" w:rsidP="00780680">
      <w:pPr>
        <w:rPr>
          <w:rFonts w:cs="B Mitra"/>
          <w:sz w:val="28"/>
          <w:szCs w:val="28"/>
          <w:rtl/>
        </w:rPr>
      </w:pPr>
      <w:r w:rsidRPr="00780680">
        <w:rPr>
          <w:rFonts w:cs="B Mitra"/>
          <w:sz w:val="28"/>
          <w:szCs w:val="28"/>
          <w:rtl/>
        </w:rPr>
        <w:t xml:space="preserve">    ۲ اهم</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مساوات در اسلام</w:t>
      </w:r>
    </w:p>
    <w:p w:rsidR="00780680" w:rsidRPr="00780680" w:rsidRDefault="00780680" w:rsidP="00780680">
      <w:pPr>
        <w:rPr>
          <w:rFonts w:cs="B Mitra"/>
          <w:sz w:val="28"/>
          <w:szCs w:val="28"/>
          <w:rtl/>
        </w:rPr>
      </w:pPr>
      <w:r w:rsidRPr="00780680">
        <w:rPr>
          <w:rFonts w:cs="B Mitra"/>
          <w:sz w:val="28"/>
          <w:szCs w:val="28"/>
          <w:rtl/>
        </w:rPr>
        <w:t xml:space="preserve">    ۳ خاستگاه مساوات</w:t>
      </w:r>
    </w:p>
    <w:p w:rsidR="00780680" w:rsidRPr="00780680" w:rsidRDefault="00780680" w:rsidP="00780680">
      <w:pPr>
        <w:rPr>
          <w:rFonts w:cs="B Mitra"/>
          <w:sz w:val="28"/>
          <w:szCs w:val="28"/>
          <w:rtl/>
        </w:rPr>
      </w:pPr>
      <w:r w:rsidRPr="00780680">
        <w:rPr>
          <w:rFonts w:cs="B Mitra"/>
          <w:sz w:val="28"/>
          <w:szCs w:val="28"/>
          <w:rtl/>
        </w:rPr>
        <w:t xml:space="preserve">    ۴ مساوات در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خاتم (ص)</w:t>
      </w:r>
    </w:p>
    <w:p w:rsidR="00780680" w:rsidRPr="00780680" w:rsidRDefault="00780680" w:rsidP="00780680">
      <w:pPr>
        <w:rPr>
          <w:rFonts w:cs="B Mitra"/>
          <w:sz w:val="28"/>
          <w:szCs w:val="28"/>
          <w:rtl/>
        </w:rPr>
      </w:pPr>
      <w:r w:rsidRPr="00780680">
        <w:rPr>
          <w:rFonts w:cs="B Mitra"/>
          <w:sz w:val="28"/>
          <w:szCs w:val="28"/>
          <w:rtl/>
        </w:rPr>
        <w:t xml:space="preserve">    ۵ برخ</w:t>
      </w:r>
      <w:r w:rsidRPr="00780680">
        <w:rPr>
          <w:rFonts w:cs="B Mitra" w:hint="cs"/>
          <w:sz w:val="28"/>
          <w:szCs w:val="28"/>
          <w:rtl/>
        </w:rPr>
        <w:t>ی</w:t>
      </w:r>
      <w:r w:rsidRPr="00780680">
        <w:rPr>
          <w:rFonts w:cs="B Mitra"/>
          <w:sz w:val="28"/>
          <w:szCs w:val="28"/>
          <w:rtl/>
        </w:rPr>
        <w:t xml:space="preserve"> از اقسام مساوات</w:t>
      </w:r>
    </w:p>
    <w:p w:rsidR="00780680" w:rsidRPr="00780680" w:rsidRDefault="00780680" w:rsidP="00780680">
      <w:pPr>
        <w:rPr>
          <w:rFonts w:cs="B Mitra"/>
          <w:sz w:val="28"/>
          <w:szCs w:val="28"/>
          <w:rtl/>
        </w:rPr>
      </w:pPr>
      <w:r w:rsidRPr="00780680">
        <w:rPr>
          <w:rFonts w:cs="B Mitra"/>
          <w:sz w:val="28"/>
          <w:szCs w:val="28"/>
          <w:rtl/>
        </w:rPr>
        <w:t xml:space="preserve">        ۵.۱ مساوات اجتماع</w:t>
      </w:r>
      <w:r w:rsidRPr="00780680">
        <w:rPr>
          <w:rFonts w:cs="B Mitra" w:hint="cs"/>
          <w:sz w:val="28"/>
          <w:szCs w:val="28"/>
          <w:rtl/>
        </w:rPr>
        <w:t>ی</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sz w:val="28"/>
          <w:szCs w:val="28"/>
          <w:rtl/>
        </w:rPr>
        <w:t xml:space="preserve"> و اقتصاد</w:t>
      </w:r>
      <w:r w:rsidRPr="00780680">
        <w:rPr>
          <w:rFonts w:cs="B Mitra" w:hint="cs"/>
          <w:sz w:val="28"/>
          <w:szCs w:val="28"/>
          <w:rtl/>
        </w:rPr>
        <w:t>ی</w:t>
      </w:r>
    </w:p>
    <w:p w:rsidR="00780680" w:rsidRPr="00780680" w:rsidRDefault="00780680" w:rsidP="00780680">
      <w:pPr>
        <w:rPr>
          <w:rFonts w:cs="B Mitra"/>
          <w:sz w:val="28"/>
          <w:szCs w:val="28"/>
          <w:rtl/>
        </w:rPr>
      </w:pPr>
      <w:r w:rsidRPr="00780680">
        <w:rPr>
          <w:rFonts w:cs="B Mitra"/>
          <w:sz w:val="28"/>
          <w:szCs w:val="28"/>
          <w:rtl/>
        </w:rPr>
        <w:t xml:space="preserve">        ۵.۲ مساوات در برابر قانون</w:t>
      </w:r>
    </w:p>
    <w:p w:rsidR="00780680" w:rsidRPr="00780680" w:rsidRDefault="00780680" w:rsidP="00780680">
      <w:pPr>
        <w:rPr>
          <w:rFonts w:cs="B Mitra"/>
          <w:sz w:val="28"/>
          <w:szCs w:val="28"/>
          <w:rtl/>
        </w:rPr>
      </w:pPr>
      <w:r w:rsidRPr="00780680">
        <w:rPr>
          <w:rFonts w:cs="B Mitra"/>
          <w:sz w:val="28"/>
          <w:szCs w:val="28"/>
          <w:rtl/>
        </w:rPr>
        <w:t xml:space="preserve">        ۵.۳ مساوات در تقس</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ب</w:t>
      </w:r>
      <w:r w:rsidRPr="00780680">
        <w:rPr>
          <w:rFonts w:cs="B Mitra" w:hint="cs"/>
          <w:sz w:val="28"/>
          <w:szCs w:val="28"/>
          <w:rtl/>
        </w:rPr>
        <w:t>ی</w:t>
      </w:r>
      <w:r w:rsidRPr="00780680">
        <w:rPr>
          <w:rFonts w:cs="B Mitra" w:hint="eastAsia"/>
          <w:sz w:val="28"/>
          <w:szCs w:val="28"/>
          <w:rtl/>
        </w:rPr>
        <w:t>ت‌المال</w:t>
      </w:r>
    </w:p>
    <w:p w:rsidR="00780680" w:rsidRPr="00780680" w:rsidRDefault="00780680" w:rsidP="00780680">
      <w:pPr>
        <w:rPr>
          <w:rFonts w:cs="B Mitra"/>
          <w:sz w:val="28"/>
          <w:szCs w:val="28"/>
          <w:rtl/>
        </w:rPr>
      </w:pPr>
      <w:r w:rsidRPr="00780680">
        <w:rPr>
          <w:rFonts w:cs="B Mitra"/>
          <w:sz w:val="28"/>
          <w:szCs w:val="28"/>
          <w:rtl/>
        </w:rPr>
        <w:lastRenderedPageBreak/>
        <w:t xml:space="preserve">        ۵.۴ مساوات در تحص</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علم</w:t>
      </w:r>
    </w:p>
    <w:p w:rsidR="00780680" w:rsidRPr="00780680" w:rsidRDefault="00780680" w:rsidP="00780680">
      <w:pPr>
        <w:rPr>
          <w:rFonts w:cs="B Mitra"/>
          <w:sz w:val="28"/>
          <w:szCs w:val="28"/>
          <w:rtl/>
        </w:rPr>
      </w:pPr>
      <w:r w:rsidRPr="00780680">
        <w:rPr>
          <w:rFonts w:cs="B Mitra"/>
          <w:sz w:val="28"/>
          <w:szCs w:val="28"/>
          <w:rtl/>
        </w:rPr>
        <w:t xml:space="preserve">        ۵.۵ مساوات در تصد</w:t>
      </w:r>
      <w:r w:rsidRPr="00780680">
        <w:rPr>
          <w:rFonts w:cs="B Mitra" w:hint="cs"/>
          <w:sz w:val="28"/>
          <w:szCs w:val="28"/>
          <w:rtl/>
        </w:rPr>
        <w:t>ی</w:t>
      </w:r>
      <w:r w:rsidRPr="00780680">
        <w:rPr>
          <w:rFonts w:cs="B Mitra"/>
          <w:sz w:val="28"/>
          <w:szCs w:val="28"/>
          <w:rtl/>
        </w:rPr>
        <w:t xml:space="preserve"> امور و انجام دادن مسئول</w:t>
      </w:r>
      <w:r w:rsidRPr="00780680">
        <w:rPr>
          <w:rFonts w:cs="B Mitra" w:hint="cs"/>
          <w:sz w:val="28"/>
          <w:szCs w:val="28"/>
          <w:rtl/>
        </w:rPr>
        <w:t>ی</w:t>
      </w:r>
      <w:r w:rsidRPr="00780680">
        <w:rPr>
          <w:rFonts w:cs="B Mitra" w:hint="eastAsia"/>
          <w:sz w:val="28"/>
          <w:szCs w:val="28"/>
          <w:rtl/>
        </w:rPr>
        <w:t>ت‌ها</w:t>
      </w:r>
    </w:p>
    <w:p w:rsidR="00780680" w:rsidRPr="00780680" w:rsidRDefault="00780680" w:rsidP="00780680">
      <w:pPr>
        <w:rPr>
          <w:rFonts w:cs="B Mitra"/>
          <w:sz w:val="28"/>
          <w:szCs w:val="28"/>
          <w:rtl/>
        </w:rPr>
      </w:pPr>
      <w:r w:rsidRPr="00780680">
        <w:rPr>
          <w:rFonts w:cs="B Mitra"/>
          <w:sz w:val="28"/>
          <w:szCs w:val="28"/>
          <w:rtl/>
        </w:rPr>
        <w:t xml:space="preserve">    ۶ پرسش مستق</w:t>
      </w:r>
      <w:r w:rsidRPr="00780680">
        <w:rPr>
          <w:rFonts w:cs="B Mitra" w:hint="cs"/>
          <w:sz w:val="28"/>
          <w:szCs w:val="28"/>
          <w:rtl/>
        </w:rPr>
        <w:t>ی</w:t>
      </w:r>
      <w:r w:rsidRPr="00780680">
        <w:rPr>
          <w:rFonts w:cs="B Mitra" w:hint="eastAsia"/>
          <w:sz w:val="28"/>
          <w:szCs w:val="28"/>
          <w:rtl/>
        </w:rPr>
        <w:t>م</w:t>
      </w:r>
    </w:p>
    <w:p w:rsidR="00780680" w:rsidRPr="00780680" w:rsidRDefault="00780680" w:rsidP="00780680">
      <w:pPr>
        <w:rPr>
          <w:rFonts w:cs="B Mitra"/>
          <w:sz w:val="28"/>
          <w:szCs w:val="28"/>
          <w:rtl/>
        </w:rPr>
      </w:pPr>
      <w:r w:rsidRPr="00780680">
        <w:rPr>
          <w:rFonts w:cs="B Mitra"/>
          <w:sz w:val="28"/>
          <w:szCs w:val="28"/>
          <w:rtl/>
        </w:rPr>
        <w:t xml:space="preserve">    ۷ جستارها</w:t>
      </w:r>
      <w:r w:rsidRPr="00780680">
        <w:rPr>
          <w:rFonts w:cs="B Mitra" w:hint="cs"/>
          <w:sz w:val="28"/>
          <w:szCs w:val="28"/>
          <w:rtl/>
        </w:rPr>
        <w:t>ی</w:t>
      </w:r>
      <w:r w:rsidRPr="00780680">
        <w:rPr>
          <w:rFonts w:cs="B Mitra"/>
          <w:sz w:val="28"/>
          <w:szCs w:val="28"/>
          <w:rtl/>
        </w:rPr>
        <w:t xml:space="preserve"> وابسته</w:t>
      </w:r>
    </w:p>
    <w:p w:rsidR="00780680" w:rsidRPr="00780680" w:rsidRDefault="00780680" w:rsidP="00780680">
      <w:pPr>
        <w:rPr>
          <w:rFonts w:cs="B Mitra"/>
          <w:sz w:val="28"/>
          <w:szCs w:val="28"/>
          <w:rtl/>
        </w:rPr>
      </w:pPr>
      <w:r w:rsidRPr="00780680">
        <w:rPr>
          <w:rFonts w:cs="B Mitra"/>
          <w:sz w:val="28"/>
          <w:szCs w:val="28"/>
          <w:rtl/>
        </w:rPr>
        <w:t xml:space="preserve">    ۸ منابع</w:t>
      </w:r>
    </w:p>
    <w:p w:rsidR="00780680" w:rsidRDefault="00780680" w:rsidP="00780680">
      <w:pPr>
        <w:rPr>
          <w:rFonts w:cs="B Mitra"/>
          <w:sz w:val="28"/>
          <w:szCs w:val="28"/>
          <w:rtl/>
        </w:rPr>
      </w:pPr>
      <w:r w:rsidRPr="00780680">
        <w:rPr>
          <w:rFonts w:cs="B Mitra"/>
          <w:sz w:val="28"/>
          <w:szCs w:val="28"/>
          <w:rtl/>
        </w:rPr>
        <w:t xml:space="preserve">    ۹ پانو</w:t>
      </w:r>
      <w:r w:rsidRPr="00780680">
        <w:rPr>
          <w:rFonts w:cs="B Mitra" w:hint="cs"/>
          <w:sz w:val="28"/>
          <w:szCs w:val="28"/>
          <w:rtl/>
        </w:rPr>
        <w:t>ی</w:t>
      </w:r>
      <w:r w:rsidRPr="00780680">
        <w:rPr>
          <w:rFonts w:cs="B Mitra" w:hint="eastAsia"/>
          <w:sz w:val="28"/>
          <w:szCs w:val="28"/>
          <w:rtl/>
        </w:rPr>
        <w:t>س</w:t>
      </w:r>
    </w:p>
    <w:p w:rsidR="00780680" w:rsidRDefault="00780680" w:rsidP="00780680">
      <w:pPr>
        <w:rPr>
          <w:rFonts w:cs="B Mitra"/>
          <w:sz w:val="28"/>
          <w:szCs w:val="28"/>
          <w:rtl/>
        </w:rPr>
      </w:pPr>
      <w:r w:rsidRPr="00780680">
        <w:rPr>
          <w:rFonts w:cs="B Mitra" w:hint="eastAsia"/>
          <w:sz w:val="28"/>
          <w:szCs w:val="28"/>
          <w:rtl/>
        </w:rPr>
        <w:t>معناشناس</w:t>
      </w:r>
      <w:r w:rsidRPr="00780680">
        <w:rPr>
          <w:rFonts w:cs="B Mitra" w:hint="cs"/>
          <w:sz w:val="28"/>
          <w:szCs w:val="28"/>
          <w:rtl/>
        </w:rPr>
        <w:t>ی</w:t>
      </w:r>
    </w:p>
    <w:p w:rsidR="00780680" w:rsidRPr="00780680" w:rsidRDefault="00780680" w:rsidP="00780680">
      <w:pPr>
        <w:rPr>
          <w:rFonts w:cs="B Mitra"/>
          <w:sz w:val="28"/>
          <w:szCs w:val="28"/>
          <w:rtl/>
        </w:rPr>
      </w:pPr>
      <w:r w:rsidRPr="00780680">
        <w:rPr>
          <w:rFonts w:cs="B Mitra" w:hint="eastAsia"/>
          <w:sz w:val="28"/>
          <w:szCs w:val="28"/>
          <w:rtl/>
        </w:rPr>
        <w:t>واژه</w:t>
      </w:r>
      <w:r w:rsidRPr="00780680">
        <w:rPr>
          <w:rFonts w:cs="B Mitra"/>
          <w:sz w:val="28"/>
          <w:szCs w:val="28"/>
          <w:rtl/>
        </w:rPr>
        <w:t xml:space="preserve"> مساوات، در لغت، به معنا</w:t>
      </w:r>
      <w:r w:rsidRPr="00780680">
        <w:rPr>
          <w:rFonts w:cs="B Mitra" w:hint="cs"/>
          <w:sz w:val="28"/>
          <w:szCs w:val="28"/>
          <w:rtl/>
        </w:rPr>
        <w:t>ی</w:t>
      </w:r>
      <w:r w:rsidRPr="00780680">
        <w:rPr>
          <w:rFonts w:cs="B Mitra"/>
          <w:sz w:val="28"/>
          <w:szCs w:val="28"/>
          <w:rtl/>
        </w:rPr>
        <w:t xml:space="preserve"> استوار</w:t>
      </w:r>
      <w:r w:rsidRPr="00780680">
        <w:rPr>
          <w:rFonts w:cs="B Mitra" w:hint="cs"/>
          <w:sz w:val="28"/>
          <w:szCs w:val="28"/>
          <w:rtl/>
        </w:rPr>
        <w:t>ی</w:t>
      </w:r>
      <w:r w:rsidRPr="00780680">
        <w:rPr>
          <w:rFonts w:cs="B Mitra"/>
          <w:sz w:val="28"/>
          <w:szCs w:val="28"/>
          <w:rtl/>
        </w:rPr>
        <w:t xml:space="preserve"> و م</w:t>
      </w:r>
      <w:r w:rsidRPr="00780680">
        <w:rPr>
          <w:rFonts w:cs="B Mitra" w:hint="cs"/>
          <w:sz w:val="28"/>
          <w:szCs w:val="28"/>
          <w:rtl/>
        </w:rPr>
        <w:t>ی</w:t>
      </w:r>
      <w:r w:rsidRPr="00780680">
        <w:rPr>
          <w:rFonts w:cs="B Mitra" w:hint="eastAsia"/>
          <w:sz w:val="28"/>
          <w:szCs w:val="28"/>
          <w:rtl/>
        </w:rPr>
        <w:t>انه‌رو</w:t>
      </w:r>
      <w:r w:rsidRPr="00780680">
        <w:rPr>
          <w:rFonts w:cs="B Mitra" w:hint="cs"/>
          <w:sz w:val="28"/>
          <w:szCs w:val="28"/>
          <w:rtl/>
        </w:rPr>
        <w:t>ی</w:t>
      </w:r>
      <w:r w:rsidRPr="00780680">
        <w:rPr>
          <w:rFonts w:cs="B Mitra"/>
          <w:sz w:val="28"/>
          <w:szCs w:val="28"/>
          <w:rtl/>
        </w:rPr>
        <w:t>[۱].[۲] و در اصطلاح، بد</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معناست که همه افراد جامعه از نظر حقوق اجتماع</w:t>
      </w:r>
      <w:r w:rsidRPr="00780680">
        <w:rPr>
          <w:rFonts w:cs="B Mitra" w:hint="cs"/>
          <w:sz w:val="28"/>
          <w:szCs w:val="28"/>
          <w:rtl/>
        </w:rPr>
        <w:t>ی</w:t>
      </w:r>
      <w:r w:rsidRPr="00780680">
        <w:rPr>
          <w:rFonts w:cs="B Mitra"/>
          <w:sz w:val="28"/>
          <w:szCs w:val="28"/>
          <w:rtl/>
        </w:rPr>
        <w:t xml:space="preserve"> برابر هستند و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آنان از نظر نژاد، طبقات و جنس</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در حقوق اجتماع</w:t>
      </w:r>
      <w:r w:rsidRPr="00780680">
        <w:rPr>
          <w:rFonts w:cs="B Mitra" w:hint="cs"/>
          <w:sz w:val="28"/>
          <w:szCs w:val="28"/>
          <w:rtl/>
        </w:rPr>
        <w:t>ی</w:t>
      </w:r>
      <w:r w:rsidRPr="00780680">
        <w:rPr>
          <w:rFonts w:cs="B Mitra"/>
          <w:sz w:val="28"/>
          <w:szCs w:val="28"/>
          <w:rtl/>
        </w:rPr>
        <w:t xml:space="preserve"> و عموم</w:t>
      </w:r>
      <w:r w:rsidRPr="00780680">
        <w:rPr>
          <w:rFonts w:cs="B Mitra" w:hint="cs"/>
          <w:sz w:val="28"/>
          <w:szCs w:val="28"/>
          <w:rtl/>
        </w:rPr>
        <w:t>ی</w:t>
      </w:r>
      <w:r w:rsidRPr="00780680">
        <w:rPr>
          <w:rFonts w:cs="B Mitra"/>
          <w:sz w:val="28"/>
          <w:szCs w:val="28"/>
          <w:rtl/>
        </w:rPr>
        <w:t xml:space="preserve"> فرق</w:t>
      </w:r>
      <w:r w:rsidRPr="00780680">
        <w:rPr>
          <w:rFonts w:cs="B Mitra" w:hint="cs"/>
          <w:sz w:val="28"/>
          <w:szCs w:val="28"/>
          <w:rtl/>
        </w:rPr>
        <w:t>ی</w:t>
      </w:r>
      <w:r w:rsidRPr="00780680">
        <w:rPr>
          <w:rFonts w:cs="B Mitra"/>
          <w:sz w:val="28"/>
          <w:szCs w:val="28"/>
          <w:rtl/>
        </w:rPr>
        <w:t xml:space="preserve"> ن</w:t>
      </w:r>
      <w:r w:rsidRPr="00780680">
        <w:rPr>
          <w:rFonts w:cs="B Mitra" w:hint="cs"/>
          <w:sz w:val="28"/>
          <w:szCs w:val="28"/>
          <w:rtl/>
        </w:rPr>
        <w:t>ی</w:t>
      </w:r>
      <w:r w:rsidRPr="00780680">
        <w:rPr>
          <w:rFonts w:cs="B Mitra" w:hint="eastAsia"/>
          <w:sz w:val="28"/>
          <w:szCs w:val="28"/>
          <w:rtl/>
        </w:rPr>
        <w:t>ست</w:t>
      </w:r>
      <w:r w:rsidRPr="00780680">
        <w:rPr>
          <w:rFonts w:cs="B Mitra"/>
          <w:sz w:val="28"/>
          <w:szCs w:val="28"/>
          <w:rtl/>
        </w:rPr>
        <w:t>[۳].[۴]</w:t>
      </w:r>
    </w:p>
    <w:p w:rsidR="00780680" w:rsidRDefault="00780680" w:rsidP="00780680">
      <w:pPr>
        <w:rPr>
          <w:rFonts w:cs="B Mitra"/>
          <w:sz w:val="28"/>
          <w:szCs w:val="28"/>
          <w:rtl/>
        </w:rPr>
      </w:pPr>
      <w:r w:rsidRPr="00780680">
        <w:rPr>
          <w:rFonts w:cs="B Mitra" w:hint="eastAsia"/>
          <w:sz w:val="28"/>
          <w:szCs w:val="28"/>
          <w:rtl/>
        </w:rPr>
        <w:t>اهم</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مساوات در اسلام</w:t>
      </w:r>
    </w:p>
    <w:p w:rsidR="00780680" w:rsidRDefault="00780680" w:rsidP="00780680">
      <w:pPr>
        <w:rPr>
          <w:rFonts w:cs="B Mitra"/>
          <w:sz w:val="28"/>
          <w:szCs w:val="28"/>
          <w:rtl/>
        </w:rPr>
      </w:pPr>
      <w:r w:rsidRPr="00780680">
        <w:rPr>
          <w:rFonts w:cs="B Mitra" w:hint="eastAsia"/>
          <w:sz w:val="28"/>
          <w:szCs w:val="28"/>
          <w:rtl/>
        </w:rPr>
        <w:t>اسلام</w:t>
      </w:r>
      <w:r w:rsidRPr="00780680">
        <w:rPr>
          <w:rFonts w:cs="B Mitra"/>
          <w:sz w:val="28"/>
          <w:szCs w:val="28"/>
          <w:rtl/>
        </w:rPr>
        <w:t xml:space="preserve"> د</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"مساوات" و عدم تبع</w:t>
      </w:r>
      <w:r w:rsidRPr="00780680">
        <w:rPr>
          <w:rFonts w:cs="B Mitra" w:hint="cs"/>
          <w:sz w:val="28"/>
          <w:szCs w:val="28"/>
          <w:rtl/>
        </w:rPr>
        <w:t>ی</w:t>
      </w:r>
      <w:r w:rsidRPr="00780680">
        <w:rPr>
          <w:rFonts w:cs="B Mitra" w:hint="eastAsia"/>
          <w:sz w:val="28"/>
          <w:szCs w:val="28"/>
          <w:rtl/>
        </w:rPr>
        <w:t>ض</w:t>
      </w:r>
      <w:r w:rsidRPr="00780680">
        <w:rPr>
          <w:rFonts w:cs="B Mitra"/>
          <w:sz w:val="28"/>
          <w:szCs w:val="28"/>
          <w:rtl/>
        </w:rPr>
        <w:t xml:space="preserve"> است و قرآن کر</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خلقت انسان‌ها را همگون و ر</w:t>
      </w:r>
      <w:r w:rsidRPr="00780680">
        <w:rPr>
          <w:rFonts w:cs="B Mitra" w:hint="cs"/>
          <w:sz w:val="28"/>
          <w:szCs w:val="28"/>
          <w:rtl/>
        </w:rPr>
        <w:t>ی</w:t>
      </w:r>
      <w:r w:rsidRPr="00780680">
        <w:rPr>
          <w:rFonts w:cs="B Mitra" w:hint="eastAsia"/>
          <w:sz w:val="28"/>
          <w:szCs w:val="28"/>
          <w:rtl/>
        </w:rPr>
        <w:t>ش</w:t>
      </w:r>
      <w:r w:rsidRPr="00780680">
        <w:rPr>
          <w:rFonts w:cs="B Mitra" w:hint="cs"/>
          <w:sz w:val="28"/>
          <w:szCs w:val="28"/>
          <w:rtl/>
        </w:rPr>
        <w:t>ۀ</w:t>
      </w:r>
      <w:r w:rsidRPr="00780680">
        <w:rPr>
          <w:rFonts w:cs="B Mitra"/>
          <w:sz w:val="28"/>
          <w:szCs w:val="28"/>
          <w:rtl/>
        </w:rPr>
        <w:t xml:space="preserve"> هم</w:t>
      </w:r>
      <w:r w:rsidRPr="00780680">
        <w:rPr>
          <w:rFonts w:cs="B Mitra" w:hint="cs"/>
          <w:sz w:val="28"/>
          <w:szCs w:val="28"/>
          <w:rtl/>
        </w:rPr>
        <w:t>ۀ</w:t>
      </w:r>
      <w:r w:rsidRPr="00780680">
        <w:rPr>
          <w:rFonts w:cs="B Mitra"/>
          <w:sz w:val="28"/>
          <w:szCs w:val="28"/>
          <w:rtl/>
        </w:rPr>
        <w:t xml:space="preserve"> آنها را از </w:t>
      </w:r>
      <w:r w:rsidRPr="00780680">
        <w:rPr>
          <w:rFonts w:cs="B Mitra" w:hint="cs"/>
          <w:sz w:val="28"/>
          <w:szCs w:val="28"/>
          <w:rtl/>
        </w:rPr>
        <w:t>ی</w:t>
      </w:r>
      <w:r w:rsidRPr="00780680">
        <w:rPr>
          <w:rFonts w:cs="B Mitra" w:hint="eastAsia"/>
          <w:sz w:val="28"/>
          <w:szCs w:val="28"/>
          <w:rtl/>
        </w:rPr>
        <w:t>ک</w:t>
      </w:r>
      <w:r w:rsidRPr="00780680">
        <w:rPr>
          <w:rFonts w:cs="B Mitra"/>
          <w:sz w:val="28"/>
          <w:szCs w:val="28"/>
          <w:rtl/>
        </w:rPr>
        <w:t xml:space="preserve"> پدر و مادر دانسته[۵] و تفاوت‌ها</w:t>
      </w:r>
      <w:r w:rsidRPr="00780680">
        <w:rPr>
          <w:rFonts w:cs="B Mitra" w:hint="cs"/>
          <w:sz w:val="28"/>
          <w:szCs w:val="28"/>
          <w:rtl/>
        </w:rPr>
        <w:t>ی</w:t>
      </w:r>
      <w:r w:rsidRPr="00780680">
        <w:rPr>
          <w:rFonts w:cs="B Mitra"/>
          <w:sz w:val="28"/>
          <w:szCs w:val="28"/>
          <w:rtl/>
        </w:rPr>
        <w:t xml:space="preserve"> صور</w:t>
      </w:r>
      <w:r w:rsidRPr="00780680">
        <w:rPr>
          <w:rFonts w:cs="B Mitra" w:hint="cs"/>
          <w:sz w:val="28"/>
          <w:szCs w:val="28"/>
          <w:rtl/>
        </w:rPr>
        <w:t>ی</w:t>
      </w:r>
      <w:r w:rsidRPr="00780680">
        <w:rPr>
          <w:rFonts w:cs="B Mitra"/>
          <w:sz w:val="28"/>
          <w:szCs w:val="28"/>
          <w:rtl/>
        </w:rPr>
        <w:t xml:space="preserve"> را امر</w:t>
      </w:r>
      <w:r w:rsidRPr="00780680">
        <w:rPr>
          <w:rFonts w:cs="B Mitra" w:hint="cs"/>
          <w:sz w:val="28"/>
          <w:szCs w:val="28"/>
          <w:rtl/>
        </w:rPr>
        <w:t>ی</w:t>
      </w:r>
      <w:r w:rsidRPr="00780680">
        <w:rPr>
          <w:rFonts w:cs="B Mitra"/>
          <w:sz w:val="28"/>
          <w:szCs w:val="28"/>
          <w:rtl/>
        </w:rPr>
        <w:t xml:space="preserve"> خارج از کرامت مشترک انسان</w:t>
      </w:r>
      <w:r w:rsidRPr="00780680">
        <w:rPr>
          <w:rFonts w:cs="B Mitra" w:hint="cs"/>
          <w:sz w:val="28"/>
          <w:szCs w:val="28"/>
          <w:rtl/>
        </w:rPr>
        <w:t>ی</w:t>
      </w:r>
      <w:r w:rsidRPr="00780680">
        <w:rPr>
          <w:rFonts w:cs="B Mitra"/>
          <w:sz w:val="28"/>
          <w:szCs w:val="28"/>
          <w:rtl/>
        </w:rPr>
        <w:t xml:space="preserve"> و تنها راه کسب امت</w:t>
      </w:r>
      <w:r w:rsidRPr="00780680">
        <w:rPr>
          <w:rFonts w:cs="B Mitra" w:hint="cs"/>
          <w:sz w:val="28"/>
          <w:szCs w:val="28"/>
          <w:rtl/>
        </w:rPr>
        <w:t>ی</w:t>
      </w:r>
      <w:r w:rsidRPr="00780680">
        <w:rPr>
          <w:rFonts w:cs="B Mitra" w:hint="eastAsia"/>
          <w:sz w:val="28"/>
          <w:szCs w:val="28"/>
          <w:rtl/>
        </w:rPr>
        <w:t>از</w:t>
      </w:r>
      <w:r w:rsidRPr="00780680">
        <w:rPr>
          <w:rFonts w:cs="B Mitra"/>
          <w:sz w:val="28"/>
          <w:szCs w:val="28"/>
          <w:rtl/>
        </w:rPr>
        <w:t xml:space="preserve"> را تقوا و فض</w:t>
      </w:r>
      <w:r w:rsidRPr="00780680">
        <w:rPr>
          <w:rFonts w:cs="B Mitra" w:hint="cs"/>
          <w:sz w:val="28"/>
          <w:szCs w:val="28"/>
          <w:rtl/>
        </w:rPr>
        <w:t>ی</w:t>
      </w:r>
      <w:r w:rsidRPr="00780680">
        <w:rPr>
          <w:rFonts w:cs="B Mitra" w:hint="eastAsia"/>
          <w:sz w:val="28"/>
          <w:szCs w:val="28"/>
          <w:rtl/>
        </w:rPr>
        <w:t>لت</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داند</w:t>
      </w:r>
      <w:r w:rsidRPr="00780680">
        <w:rPr>
          <w:rFonts w:cs="B Mitra"/>
          <w:sz w:val="28"/>
          <w:szCs w:val="28"/>
          <w:rtl/>
        </w:rPr>
        <w:t>. دستور آغاز</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(ص) بر عدم افتخار قو</w:t>
      </w:r>
      <w:r w:rsidRPr="00780680">
        <w:rPr>
          <w:rFonts w:cs="B Mitra" w:hint="eastAsia"/>
          <w:sz w:val="28"/>
          <w:szCs w:val="28"/>
          <w:rtl/>
        </w:rPr>
        <w:t>م</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قب</w:t>
      </w:r>
      <w:r w:rsidRPr="00780680">
        <w:rPr>
          <w:rFonts w:cs="B Mitra" w:hint="cs"/>
          <w:sz w:val="28"/>
          <w:szCs w:val="28"/>
          <w:rtl/>
        </w:rPr>
        <w:t>ی</w:t>
      </w:r>
      <w:r w:rsidRPr="00780680">
        <w:rPr>
          <w:rFonts w:cs="B Mitra" w:hint="eastAsia"/>
          <w:sz w:val="28"/>
          <w:szCs w:val="28"/>
          <w:rtl/>
        </w:rPr>
        <w:t>له‌ا</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نژاد</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عرب</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عجم</w:t>
      </w:r>
      <w:r w:rsidRPr="00780680">
        <w:rPr>
          <w:rFonts w:cs="B Mitra" w:hint="cs"/>
          <w:sz w:val="28"/>
          <w:szCs w:val="28"/>
          <w:rtl/>
        </w:rPr>
        <w:t>ی</w:t>
      </w:r>
      <w:r w:rsidRPr="00780680">
        <w:rPr>
          <w:rFonts w:cs="B Mitra"/>
          <w:sz w:val="28"/>
          <w:szCs w:val="28"/>
          <w:rtl/>
        </w:rPr>
        <w:t xml:space="preserve"> و مانند آن بود[۶]</w:t>
      </w:r>
    </w:p>
    <w:p w:rsidR="00780680" w:rsidRDefault="00780680" w:rsidP="00780680">
      <w:pPr>
        <w:rPr>
          <w:rFonts w:cs="B Mitra"/>
          <w:sz w:val="28"/>
          <w:szCs w:val="28"/>
          <w:rtl/>
        </w:rPr>
      </w:pPr>
      <w:r w:rsidRPr="00780680">
        <w:rPr>
          <w:rFonts w:cs="B Mitra" w:hint="eastAsia"/>
          <w:sz w:val="28"/>
          <w:szCs w:val="28"/>
          <w:rtl/>
        </w:rPr>
        <w:t>در</w:t>
      </w:r>
      <w:r w:rsidRPr="00780680">
        <w:rPr>
          <w:rFonts w:cs="B Mitra"/>
          <w:sz w:val="28"/>
          <w:szCs w:val="28"/>
          <w:rtl/>
        </w:rPr>
        <w:t xml:space="preserve"> منطق قرآن کر</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نه سف</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را بر س</w:t>
      </w:r>
      <w:r w:rsidRPr="00780680">
        <w:rPr>
          <w:rFonts w:cs="B Mitra" w:hint="cs"/>
          <w:sz w:val="28"/>
          <w:szCs w:val="28"/>
          <w:rtl/>
        </w:rPr>
        <w:t>ی</w:t>
      </w:r>
      <w:r w:rsidRPr="00780680">
        <w:rPr>
          <w:rFonts w:cs="B Mitra" w:hint="eastAsia"/>
          <w:sz w:val="28"/>
          <w:szCs w:val="28"/>
          <w:rtl/>
        </w:rPr>
        <w:t>اه</w:t>
      </w:r>
      <w:r w:rsidRPr="00780680">
        <w:rPr>
          <w:rFonts w:cs="B Mitra"/>
          <w:sz w:val="28"/>
          <w:szCs w:val="28"/>
          <w:rtl/>
        </w:rPr>
        <w:t xml:space="preserve"> مز</w:t>
      </w:r>
      <w:r w:rsidRPr="00780680">
        <w:rPr>
          <w:rFonts w:cs="B Mitra" w:hint="cs"/>
          <w:sz w:val="28"/>
          <w:szCs w:val="28"/>
          <w:rtl/>
        </w:rPr>
        <w:t>ی</w:t>
      </w:r>
      <w:r w:rsidRPr="00780680">
        <w:rPr>
          <w:rFonts w:cs="B Mitra" w:hint="eastAsia"/>
          <w:sz w:val="28"/>
          <w:szCs w:val="28"/>
          <w:rtl/>
        </w:rPr>
        <w:t>ت</w:t>
      </w:r>
      <w:r w:rsidRPr="00780680">
        <w:rPr>
          <w:rFonts w:cs="B Mitra" w:hint="cs"/>
          <w:sz w:val="28"/>
          <w:szCs w:val="28"/>
          <w:rtl/>
        </w:rPr>
        <w:t>ی</w:t>
      </w:r>
      <w:r w:rsidRPr="00780680">
        <w:rPr>
          <w:rFonts w:cs="B Mitra"/>
          <w:sz w:val="28"/>
          <w:szCs w:val="28"/>
          <w:rtl/>
        </w:rPr>
        <w:t xml:space="preserve"> است و نه عرب را بر عجم؛ نه زمامداران بر شهروندان برتر</w:t>
      </w:r>
      <w:r w:rsidRPr="00780680">
        <w:rPr>
          <w:rFonts w:cs="B Mitra" w:hint="cs"/>
          <w:sz w:val="28"/>
          <w:szCs w:val="28"/>
          <w:rtl/>
        </w:rPr>
        <w:t>ی</w:t>
      </w:r>
      <w:r w:rsidRPr="00780680">
        <w:rPr>
          <w:rFonts w:cs="B Mitra"/>
          <w:sz w:val="28"/>
          <w:szCs w:val="28"/>
          <w:rtl/>
        </w:rPr>
        <w:t xml:space="preserve"> دارند و نه حاکمان بر مردمان. همه انسان‌ها ب</w:t>
      </w:r>
      <w:r w:rsidRPr="00780680">
        <w:rPr>
          <w:rFonts w:cs="B Mitra" w:hint="cs"/>
          <w:sz w:val="28"/>
          <w:szCs w:val="28"/>
          <w:rtl/>
        </w:rPr>
        <w:t>ی‌</w:t>
      </w:r>
      <w:r w:rsidRPr="00780680">
        <w:rPr>
          <w:rFonts w:cs="B Mitra" w:hint="eastAsia"/>
          <w:sz w:val="28"/>
          <w:szCs w:val="28"/>
          <w:rtl/>
        </w:rPr>
        <w:t>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امت</w:t>
      </w:r>
      <w:r w:rsidRPr="00780680">
        <w:rPr>
          <w:rFonts w:cs="B Mitra" w:hint="cs"/>
          <w:sz w:val="28"/>
          <w:szCs w:val="28"/>
          <w:rtl/>
        </w:rPr>
        <w:t>ی</w:t>
      </w:r>
      <w:r w:rsidRPr="00780680">
        <w:rPr>
          <w:rFonts w:cs="B Mitra" w:hint="eastAsia"/>
          <w:sz w:val="28"/>
          <w:szCs w:val="28"/>
          <w:rtl/>
        </w:rPr>
        <w:t>از</w:t>
      </w:r>
      <w:r w:rsidRPr="00780680">
        <w:rPr>
          <w:rFonts w:cs="B Mitra" w:hint="cs"/>
          <w:sz w:val="28"/>
          <w:szCs w:val="28"/>
          <w:rtl/>
        </w:rPr>
        <w:t>ی</w:t>
      </w:r>
      <w:r w:rsidRPr="00780680">
        <w:rPr>
          <w:rFonts w:cs="B Mitra"/>
          <w:sz w:val="28"/>
          <w:szCs w:val="28"/>
          <w:rtl/>
        </w:rPr>
        <w:t xml:space="preserve"> در جامعه برابرند و از حقوق عموم</w:t>
      </w:r>
      <w:r w:rsidRPr="00780680">
        <w:rPr>
          <w:rFonts w:cs="B Mitra" w:hint="cs"/>
          <w:sz w:val="28"/>
          <w:szCs w:val="28"/>
          <w:rtl/>
        </w:rPr>
        <w:t>ی</w:t>
      </w:r>
      <w:r w:rsidRPr="00780680">
        <w:rPr>
          <w:rFonts w:cs="B Mitra"/>
          <w:sz w:val="28"/>
          <w:szCs w:val="28"/>
          <w:rtl/>
        </w:rPr>
        <w:t xml:space="preserve"> و اجتماع</w:t>
      </w:r>
      <w:r w:rsidRPr="00780680">
        <w:rPr>
          <w:rFonts w:cs="B Mitra" w:hint="cs"/>
          <w:sz w:val="28"/>
          <w:szCs w:val="28"/>
          <w:rtl/>
        </w:rPr>
        <w:t>ی</w:t>
      </w:r>
      <w:r w:rsidRPr="00780680">
        <w:rPr>
          <w:rFonts w:cs="B Mitra"/>
          <w:sz w:val="28"/>
          <w:szCs w:val="28"/>
          <w:rtl/>
        </w:rPr>
        <w:t xml:space="preserve"> </w:t>
      </w:r>
      <w:r w:rsidRPr="00780680">
        <w:rPr>
          <w:rFonts w:cs="B Mitra" w:hint="cs"/>
          <w:sz w:val="28"/>
          <w:szCs w:val="28"/>
          <w:rtl/>
        </w:rPr>
        <w:t>ی</w:t>
      </w:r>
      <w:r w:rsidRPr="00780680">
        <w:rPr>
          <w:rFonts w:cs="B Mitra" w:hint="eastAsia"/>
          <w:sz w:val="28"/>
          <w:szCs w:val="28"/>
          <w:rtl/>
        </w:rPr>
        <w:t>کسان</w:t>
      </w:r>
      <w:r w:rsidRPr="00780680">
        <w:rPr>
          <w:rFonts w:cs="B Mitra"/>
          <w:sz w:val="28"/>
          <w:szCs w:val="28"/>
          <w:rtl/>
        </w:rPr>
        <w:t xml:space="preserve"> بهره‌مندند، چنان که در سخن بلند و پ</w:t>
      </w:r>
      <w:r w:rsidRPr="00780680">
        <w:rPr>
          <w:rFonts w:cs="B Mitra" w:hint="cs"/>
          <w:sz w:val="28"/>
          <w:szCs w:val="28"/>
          <w:rtl/>
        </w:rPr>
        <w:t>ی</w:t>
      </w:r>
      <w:r w:rsidRPr="00780680">
        <w:rPr>
          <w:rFonts w:cs="B Mitra" w:hint="eastAsia"/>
          <w:sz w:val="28"/>
          <w:szCs w:val="28"/>
          <w:rtl/>
        </w:rPr>
        <w:t>ام‌آور</w:t>
      </w:r>
      <w:r w:rsidRPr="00780680">
        <w:rPr>
          <w:rFonts w:cs="B Mitra"/>
          <w:sz w:val="28"/>
          <w:szCs w:val="28"/>
          <w:rtl/>
        </w:rPr>
        <w:t xml:space="preserve"> مساوات، </w:t>
      </w:r>
      <w:r w:rsidRPr="00780680">
        <w:rPr>
          <w:rFonts w:cs="B Mitra" w:hint="eastAsia"/>
          <w:sz w:val="28"/>
          <w:szCs w:val="28"/>
          <w:rtl/>
        </w:rPr>
        <w:t>حضرت</w:t>
      </w:r>
      <w:r w:rsidRPr="00780680">
        <w:rPr>
          <w:rFonts w:cs="B Mitra"/>
          <w:sz w:val="28"/>
          <w:szCs w:val="28"/>
          <w:rtl/>
        </w:rPr>
        <w:t xml:space="preserve"> ختم</w:t>
      </w:r>
      <w:r w:rsidRPr="00780680">
        <w:rPr>
          <w:rFonts w:cs="B Mitra" w:hint="cs"/>
          <w:sz w:val="28"/>
          <w:szCs w:val="28"/>
          <w:rtl/>
        </w:rPr>
        <w:t>ی</w:t>
      </w:r>
      <w:r w:rsidRPr="00780680">
        <w:rPr>
          <w:rFonts w:cs="B Mitra"/>
          <w:sz w:val="28"/>
          <w:szCs w:val="28"/>
          <w:rtl/>
        </w:rPr>
        <w:t xml:space="preserve"> مرتبت آمده است: «مردمان چون دندانه‌ها</w:t>
      </w:r>
      <w:r w:rsidRPr="00780680">
        <w:rPr>
          <w:rFonts w:cs="B Mitra" w:hint="cs"/>
          <w:sz w:val="28"/>
          <w:szCs w:val="28"/>
          <w:rtl/>
        </w:rPr>
        <w:t>ی</w:t>
      </w:r>
      <w:r w:rsidRPr="00780680">
        <w:rPr>
          <w:rFonts w:cs="B Mitra"/>
          <w:sz w:val="28"/>
          <w:szCs w:val="28"/>
          <w:rtl/>
        </w:rPr>
        <w:t xml:space="preserve"> شانه مساو</w:t>
      </w:r>
      <w:r w:rsidRPr="00780680">
        <w:rPr>
          <w:rFonts w:cs="B Mitra" w:hint="cs"/>
          <w:sz w:val="28"/>
          <w:szCs w:val="28"/>
          <w:rtl/>
        </w:rPr>
        <w:t>ی‌</w:t>
      </w:r>
      <w:r w:rsidRPr="00780680">
        <w:rPr>
          <w:rFonts w:cs="B Mitra" w:hint="eastAsia"/>
          <w:sz w:val="28"/>
          <w:szCs w:val="28"/>
          <w:rtl/>
        </w:rPr>
        <w:t>اند»</w:t>
      </w:r>
      <w:r w:rsidRPr="00780680">
        <w:rPr>
          <w:rFonts w:cs="B Mitra"/>
          <w:sz w:val="28"/>
          <w:szCs w:val="28"/>
          <w:rtl/>
        </w:rPr>
        <w:t>[۷].</w:t>
      </w:r>
    </w:p>
    <w:p w:rsidR="00780680" w:rsidRPr="00780680" w:rsidRDefault="00780680" w:rsidP="00780680">
      <w:pPr>
        <w:rPr>
          <w:rFonts w:cs="B Mitra"/>
          <w:sz w:val="28"/>
          <w:szCs w:val="28"/>
          <w:rtl/>
        </w:rPr>
      </w:pPr>
      <w:r w:rsidRPr="00780680">
        <w:rPr>
          <w:rFonts w:cs="B Mitra" w:hint="eastAsia"/>
          <w:sz w:val="28"/>
          <w:szCs w:val="28"/>
          <w:rtl/>
        </w:rPr>
        <w:t>متون</w:t>
      </w:r>
      <w:r w:rsidRPr="00780680">
        <w:rPr>
          <w:rFonts w:cs="B Mitra"/>
          <w:sz w:val="28"/>
          <w:szCs w:val="28"/>
          <w:rtl/>
        </w:rPr>
        <w:t xml:space="preserve"> اسلام</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مسأله برابر</w:t>
      </w:r>
      <w:r w:rsidRPr="00780680">
        <w:rPr>
          <w:rFonts w:cs="B Mitra" w:hint="cs"/>
          <w:sz w:val="28"/>
          <w:szCs w:val="28"/>
          <w:rtl/>
        </w:rPr>
        <w:t>ی</w:t>
      </w:r>
      <w:r w:rsidRPr="00780680">
        <w:rPr>
          <w:rFonts w:cs="B Mitra"/>
          <w:sz w:val="28"/>
          <w:szCs w:val="28"/>
          <w:rtl/>
        </w:rPr>
        <w:t xml:space="preserve"> و مساوات را در ابعاد گوناگون</w:t>
      </w:r>
      <w:r w:rsidRPr="00780680">
        <w:rPr>
          <w:rFonts w:cs="B Mitra" w:hint="cs"/>
          <w:sz w:val="28"/>
          <w:szCs w:val="28"/>
          <w:rtl/>
        </w:rPr>
        <w:t>ی</w:t>
      </w:r>
      <w:r w:rsidRPr="00780680">
        <w:rPr>
          <w:rFonts w:cs="B Mitra"/>
          <w:sz w:val="28"/>
          <w:szCs w:val="28"/>
          <w:rtl/>
        </w:rPr>
        <w:t xml:space="preserve"> مطرح نموده است؛ از جمله برابر</w:t>
      </w:r>
      <w:r w:rsidRPr="00780680">
        <w:rPr>
          <w:rFonts w:cs="B Mitra" w:hint="cs"/>
          <w:sz w:val="28"/>
          <w:szCs w:val="28"/>
          <w:rtl/>
        </w:rPr>
        <w:t>ی</w:t>
      </w:r>
      <w:r w:rsidRPr="00780680">
        <w:rPr>
          <w:rFonts w:cs="B Mitra"/>
          <w:sz w:val="28"/>
          <w:szCs w:val="28"/>
          <w:rtl/>
        </w:rPr>
        <w:t xml:space="preserve"> در نژاد[۸]، برابر</w:t>
      </w:r>
      <w:r w:rsidRPr="00780680">
        <w:rPr>
          <w:rFonts w:cs="B Mitra" w:hint="cs"/>
          <w:sz w:val="28"/>
          <w:szCs w:val="28"/>
          <w:rtl/>
        </w:rPr>
        <w:t>ی</w:t>
      </w:r>
      <w:r w:rsidRPr="00780680">
        <w:rPr>
          <w:rFonts w:cs="B Mitra"/>
          <w:sz w:val="28"/>
          <w:szCs w:val="28"/>
          <w:rtl/>
        </w:rPr>
        <w:t xml:space="preserve"> در بهره‌ها</w:t>
      </w:r>
      <w:r w:rsidRPr="00780680">
        <w:rPr>
          <w:rFonts w:cs="B Mitra" w:hint="cs"/>
          <w:sz w:val="28"/>
          <w:szCs w:val="28"/>
          <w:rtl/>
        </w:rPr>
        <w:t>ی</w:t>
      </w:r>
      <w:r w:rsidRPr="00780680">
        <w:rPr>
          <w:rFonts w:cs="B Mitra"/>
          <w:sz w:val="28"/>
          <w:szCs w:val="28"/>
          <w:rtl/>
        </w:rPr>
        <w:t xml:space="preserve"> اجتماع</w:t>
      </w:r>
      <w:r w:rsidRPr="00780680">
        <w:rPr>
          <w:rFonts w:cs="B Mitra" w:hint="cs"/>
          <w:sz w:val="28"/>
          <w:szCs w:val="28"/>
          <w:rtl/>
        </w:rPr>
        <w:t>ی</w:t>
      </w:r>
      <w:r w:rsidRPr="00780680">
        <w:rPr>
          <w:rFonts w:cs="B Mitra"/>
          <w:sz w:val="28"/>
          <w:szCs w:val="28"/>
          <w:rtl/>
        </w:rPr>
        <w:t xml:space="preserve"> و عموم</w:t>
      </w:r>
      <w:r w:rsidRPr="00780680">
        <w:rPr>
          <w:rFonts w:cs="B Mitra" w:hint="cs"/>
          <w:sz w:val="28"/>
          <w:szCs w:val="28"/>
          <w:rtl/>
        </w:rPr>
        <w:t>ی</w:t>
      </w:r>
      <w:r w:rsidRPr="00780680">
        <w:rPr>
          <w:rFonts w:cs="B Mitra"/>
          <w:sz w:val="28"/>
          <w:szCs w:val="28"/>
          <w:rtl/>
        </w:rPr>
        <w:t>[۹]، برابر</w:t>
      </w:r>
      <w:r w:rsidRPr="00780680">
        <w:rPr>
          <w:rFonts w:cs="B Mitra" w:hint="cs"/>
          <w:sz w:val="28"/>
          <w:szCs w:val="28"/>
          <w:rtl/>
        </w:rPr>
        <w:t>ی</w:t>
      </w:r>
      <w:r w:rsidRPr="00780680">
        <w:rPr>
          <w:rFonts w:cs="B Mitra"/>
          <w:sz w:val="28"/>
          <w:szCs w:val="28"/>
          <w:rtl/>
        </w:rPr>
        <w:t xml:space="preserve"> در برابر قانون[۱۰]، برابر</w:t>
      </w:r>
      <w:r w:rsidRPr="00780680">
        <w:rPr>
          <w:rFonts w:cs="B Mitra" w:hint="cs"/>
          <w:sz w:val="28"/>
          <w:szCs w:val="28"/>
          <w:rtl/>
        </w:rPr>
        <w:t>ی</w:t>
      </w:r>
      <w:r w:rsidRPr="00780680">
        <w:rPr>
          <w:rFonts w:cs="B Mitra"/>
          <w:sz w:val="28"/>
          <w:szCs w:val="28"/>
          <w:rtl/>
        </w:rPr>
        <w:t xml:space="preserve"> در تعم</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حقوق و وظا</w:t>
      </w:r>
      <w:r w:rsidRPr="00780680">
        <w:rPr>
          <w:rFonts w:cs="B Mitra" w:hint="cs"/>
          <w:sz w:val="28"/>
          <w:szCs w:val="28"/>
          <w:rtl/>
        </w:rPr>
        <w:t>ی</w:t>
      </w:r>
      <w:r w:rsidRPr="00780680">
        <w:rPr>
          <w:rFonts w:cs="B Mitra" w:hint="eastAsia"/>
          <w:sz w:val="28"/>
          <w:szCs w:val="28"/>
          <w:rtl/>
        </w:rPr>
        <w:t>ف</w:t>
      </w:r>
      <w:r w:rsidRPr="00780680">
        <w:rPr>
          <w:rFonts w:cs="B Mitra"/>
          <w:sz w:val="28"/>
          <w:szCs w:val="28"/>
          <w:rtl/>
        </w:rPr>
        <w:t>[۱۱] و برابر</w:t>
      </w:r>
      <w:r w:rsidRPr="00780680">
        <w:rPr>
          <w:rFonts w:cs="B Mitra" w:hint="cs"/>
          <w:sz w:val="28"/>
          <w:szCs w:val="28"/>
          <w:rtl/>
        </w:rPr>
        <w:t>ی</w:t>
      </w:r>
      <w:r w:rsidRPr="00780680">
        <w:rPr>
          <w:rFonts w:cs="B Mitra"/>
          <w:sz w:val="28"/>
          <w:szCs w:val="28"/>
          <w:rtl/>
        </w:rPr>
        <w:t xml:space="preserve"> و </w:t>
      </w:r>
      <w:r w:rsidRPr="00780680">
        <w:rPr>
          <w:rFonts w:cs="B Mitra" w:hint="cs"/>
          <w:sz w:val="28"/>
          <w:szCs w:val="28"/>
          <w:rtl/>
        </w:rPr>
        <w:t>ی</w:t>
      </w:r>
      <w:r w:rsidRPr="00780680">
        <w:rPr>
          <w:rFonts w:cs="B Mitra" w:hint="eastAsia"/>
          <w:sz w:val="28"/>
          <w:szCs w:val="28"/>
          <w:rtl/>
        </w:rPr>
        <w:t>کسان</w:t>
      </w:r>
      <w:r w:rsidRPr="00780680">
        <w:rPr>
          <w:rFonts w:cs="B Mitra"/>
          <w:sz w:val="28"/>
          <w:szCs w:val="28"/>
          <w:rtl/>
        </w:rPr>
        <w:t xml:space="preserve"> بودن در حق‌طلب</w:t>
      </w:r>
      <w:r w:rsidRPr="00780680">
        <w:rPr>
          <w:rFonts w:cs="B Mitra" w:hint="cs"/>
          <w:sz w:val="28"/>
          <w:szCs w:val="28"/>
          <w:rtl/>
        </w:rPr>
        <w:t>ی</w:t>
      </w:r>
      <w:r w:rsidRPr="00780680">
        <w:rPr>
          <w:rFonts w:cs="B Mitra"/>
          <w:sz w:val="28"/>
          <w:szCs w:val="28"/>
          <w:rtl/>
        </w:rPr>
        <w:t>[۱۲].[۱۳]</w:t>
      </w:r>
    </w:p>
    <w:p w:rsidR="00780680" w:rsidRDefault="00780680" w:rsidP="00780680">
      <w:pPr>
        <w:rPr>
          <w:rFonts w:cs="B Mitra"/>
          <w:sz w:val="28"/>
          <w:szCs w:val="28"/>
          <w:rtl/>
        </w:rPr>
      </w:pPr>
      <w:r w:rsidRPr="00780680">
        <w:rPr>
          <w:rFonts w:cs="B Mitra" w:hint="eastAsia"/>
          <w:sz w:val="28"/>
          <w:szCs w:val="28"/>
          <w:rtl/>
        </w:rPr>
        <w:t>خاستگاه</w:t>
      </w:r>
      <w:r w:rsidRPr="00780680">
        <w:rPr>
          <w:rFonts w:cs="B Mitra"/>
          <w:sz w:val="28"/>
          <w:szCs w:val="28"/>
          <w:rtl/>
        </w:rPr>
        <w:t xml:space="preserve"> مساوات</w:t>
      </w:r>
    </w:p>
    <w:p w:rsidR="00780680" w:rsidRDefault="00780680" w:rsidP="00780680">
      <w:pPr>
        <w:rPr>
          <w:rFonts w:cs="B Mitra"/>
          <w:sz w:val="28"/>
          <w:szCs w:val="28"/>
          <w:rtl/>
        </w:rPr>
      </w:pPr>
      <w:r w:rsidRPr="00780680">
        <w:rPr>
          <w:rFonts w:cs="B Mitra" w:hint="eastAsia"/>
          <w:sz w:val="28"/>
          <w:szCs w:val="28"/>
          <w:rtl/>
        </w:rPr>
        <w:t>بر</w:t>
      </w:r>
      <w:r w:rsidRPr="00780680">
        <w:rPr>
          <w:rFonts w:cs="B Mitra"/>
          <w:sz w:val="28"/>
          <w:szCs w:val="28"/>
          <w:rtl/>
        </w:rPr>
        <w:t xml:space="preserve"> اساس آموزه‌ها</w:t>
      </w:r>
      <w:r w:rsidRPr="00780680">
        <w:rPr>
          <w:rFonts w:cs="B Mitra" w:hint="cs"/>
          <w:sz w:val="28"/>
          <w:szCs w:val="28"/>
          <w:rtl/>
        </w:rPr>
        <w:t>ی</w:t>
      </w:r>
      <w:r w:rsidRPr="00780680">
        <w:rPr>
          <w:rFonts w:cs="B Mitra"/>
          <w:sz w:val="28"/>
          <w:szCs w:val="28"/>
          <w:rtl/>
        </w:rPr>
        <w:t xml:space="preserve"> قرآن</w:t>
      </w:r>
      <w:r w:rsidRPr="00780680">
        <w:rPr>
          <w:rFonts w:cs="B Mitra" w:hint="cs"/>
          <w:sz w:val="28"/>
          <w:szCs w:val="28"/>
          <w:rtl/>
        </w:rPr>
        <w:t>ی</w:t>
      </w:r>
      <w:r w:rsidRPr="00780680">
        <w:rPr>
          <w:rFonts w:cs="B Mitra"/>
          <w:sz w:val="28"/>
          <w:szCs w:val="28"/>
          <w:rtl/>
        </w:rPr>
        <w:t xml:space="preserve"> و اسلام</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اصل مساوات در تمام امور زندگ</w:t>
      </w:r>
      <w:r w:rsidRPr="00780680">
        <w:rPr>
          <w:rFonts w:cs="B Mitra" w:hint="cs"/>
          <w:sz w:val="28"/>
          <w:szCs w:val="28"/>
          <w:rtl/>
        </w:rPr>
        <w:t>ی</w:t>
      </w:r>
      <w:r w:rsidRPr="00780680">
        <w:rPr>
          <w:rFonts w:cs="B Mitra"/>
          <w:sz w:val="28"/>
          <w:szCs w:val="28"/>
          <w:rtl/>
        </w:rPr>
        <w:t xml:space="preserve"> و حکومت</w:t>
      </w:r>
      <w:r w:rsidRPr="00780680">
        <w:rPr>
          <w:rFonts w:cs="B Mitra" w:hint="cs"/>
          <w:sz w:val="28"/>
          <w:szCs w:val="28"/>
          <w:rtl/>
        </w:rPr>
        <w:t>ی</w:t>
      </w:r>
      <w:r w:rsidRPr="00780680">
        <w:rPr>
          <w:rFonts w:cs="B Mitra"/>
          <w:sz w:val="28"/>
          <w:szCs w:val="28"/>
          <w:rtl/>
        </w:rPr>
        <w:t xml:space="preserve"> با</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اجرا شود.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خاتم (ص)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امر را در تمام امور حکومت مد</w:t>
      </w:r>
      <w:r w:rsidRPr="00780680">
        <w:rPr>
          <w:rFonts w:cs="B Mitra" w:hint="cs"/>
          <w:sz w:val="28"/>
          <w:szCs w:val="28"/>
          <w:rtl/>
        </w:rPr>
        <w:t>ی</w:t>
      </w:r>
      <w:r w:rsidRPr="00780680">
        <w:rPr>
          <w:rFonts w:cs="B Mitra" w:hint="eastAsia"/>
          <w:sz w:val="28"/>
          <w:szCs w:val="28"/>
          <w:rtl/>
        </w:rPr>
        <w:t>نه</w:t>
      </w:r>
      <w:r w:rsidRPr="00780680">
        <w:rPr>
          <w:rFonts w:cs="B Mitra"/>
          <w:sz w:val="28"/>
          <w:szCs w:val="28"/>
          <w:rtl/>
        </w:rPr>
        <w:t xml:space="preserve"> برقرار ساخت و سع</w:t>
      </w:r>
      <w:r w:rsidRPr="00780680">
        <w:rPr>
          <w:rFonts w:cs="B Mitra" w:hint="cs"/>
          <w:sz w:val="28"/>
          <w:szCs w:val="28"/>
          <w:rtl/>
        </w:rPr>
        <w:t>ی</w:t>
      </w:r>
      <w:r w:rsidRPr="00780680">
        <w:rPr>
          <w:rFonts w:cs="B Mitra"/>
          <w:sz w:val="28"/>
          <w:szCs w:val="28"/>
          <w:rtl/>
        </w:rPr>
        <w:t xml:space="preserve"> کرد با همگان، </w:t>
      </w:r>
      <w:r w:rsidRPr="00780680">
        <w:rPr>
          <w:rFonts w:cs="B Mitra" w:hint="cs"/>
          <w:sz w:val="28"/>
          <w:szCs w:val="28"/>
          <w:rtl/>
        </w:rPr>
        <w:t>ی</w:t>
      </w:r>
      <w:r w:rsidRPr="00780680">
        <w:rPr>
          <w:rFonts w:cs="B Mitra" w:hint="eastAsia"/>
          <w:sz w:val="28"/>
          <w:szCs w:val="28"/>
          <w:rtl/>
        </w:rPr>
        <w:t>کسان</w:t>
      </w:r>
      <w:r w:rsidRPr="00780680">
        <w:rPr>
          <w:rFonts w:cs="B Mitra"/>
          <w:sz w:val="28"/>
          <w:szCs w:val="28"/>
          <w:rtl/>
        </w:rPr>
        <w:t xml:space="preserve"> رفتار شود و ه</w:t>
      </w:r>
      <w:r w:rsidRPr="00780680">
        <w:rPr>
          <w:rFonts w:cs="B Mitra" w:hint="cs"/>
          <w:sz w:val="28"/>
          <w:szCs w:val="28"/>
          <w:rtl/>
        </w:rPr>
        <w:t>ی</w:t>
      </w:r>
      <w:r w:rsidRPr="00780680">
        <w:rPr>
          <w:rFonts w:cs="B Mitra" w:hint="eastAsia"/>
          <w:sz w:val="28"/>
          <w:szCs w:val="28"/>
          <w:rtl/>
        </w:rPr>
        <w:t>چ‌گونه</w:t>
      </w:r>
      <w:r w:rsidRPr="00780680">
        <w:rPr>
          <w:rFonts w:cs="B Mitra"/>
          <w:sz w:val="28"/>
          <w:szCs w:val="28"/>
          <w:rtl/>
        </w:rPr>
        <w:t xml:space="preserve"> فرق</w:t>
      </w:r>
      <w:r w:rsidRPr="00780680">
        <w:rPr>
          <w:rFonts w:cs="B Mitra" w:hint="cs"/>
          <w:sz w:val="28"/>
          <w:szCs w:val="28"/>
          <w:rtl/>
        </w:rPr>
        <w:t>ی</w:t>
      </w:r>
      <w:r w:rsidRPr="00780680">
        <w:rPr>
          <w:rFonts w:cs="B Mitra"/>
          <w:sz w:val="28"/>
          <w:szCs w:val="28"/>
          <w:rtl/>
        </w:rPr>
        <w:t xml:space="preserve"> ب</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آنان نباشد. آن حضرت تمام افراد جامعه اسلام</w:t>
      </w:r>
      <w:r w:rsidRPr="00780680">
        <w:rPr>
          <w:rFonts w:cs="B Mitra" w:hint="cs"/>
          <w:sz w:val="28"/>
          <w:szCs w:val="28"/>
          <w:rtl/>
        </w:rPr>
        <w:t>ی</w:t>
      </w:r>
      <w:r w:rsidRPr="00780680">
        <w:rPr>
          <w:rFonts w:cs="B Mitra"/>
          <w:sz w:val="28"/>
          <w:szCs w:val="28"/>
          <w:rtl/>
        </w:rPr>
        <w:t xml:space="preserve"> را م</w:t>
      </w:r>
      <w:r w:rsidRPr="00780680">
        <w:rPr>
          <w:rFonts w:cs="B Mitra" w:hint="eastAsia"/>
          <w:sz w:val="28"/>
          <w:szCs w:val="28"/>
          <w:rtl/>
        </w:rPr>
        <w:t>انند</w:t>
      </w:r>
      <w:r w:rsidRPr="00780680">
        <w:rPr>
          <w:rFonts w:cs="B Mitra"/>
          <w:sz w:val="28"/>
          <w:szCs w:val="28"/>
          <w:rtl/>
        </w:rPr>
        <w:t xml:space="preserve"> دندانه‌ها</w:t>
      </w:r>
      <w:r w:rsidRPr="00780680">
        <w:rPr>
          <w:rFonts w:cs="B Mitra" w:hint="cs"/>
          <w:sz w:val="28"/>
          <w:szCs w:val="28"/>
          <w:rtl/>
        </w:rPr>
        <w:t>ی</w:t>
      </w:r>
      <w:r w:rsidRPr="00780680">
        <w:rPr>
          <w:rFonts w:cs="B Mitra"/>
          <w:sz w:val="28"/>
          <w:szCs w:val="28"/>
          <w:rtl/>
        </w:rPr>
        <w:t xml:space="preserve"> شانه با هم برابر و مساو</w:t>
      </w:r>
      <w:r w:rsidRPr="00780680">
        <w:rPr>
          <w:rFonts w:cs="B Mitra" w:hint="cs"/>
          <w:sz w:val="28"/>
          <w:szCs w:val="28"/>
          <w:rtl/>
        </w:rPr>
        <w:t>ی</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دانست</w:t>
      </w:r>
      <w:r w:rsidRPr="00780680">
        <w:rPr>
          <w:rFonts w:cs="B Mitra"/>
          <w:sz w:val="28"/>
          <w:szCs w:val="28"/>
          <w:rtl/>
        </w:rPr>
        <w:t xml:space="preserve"> و معتقد بود، انسان‌ها 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برتر</w:t>
      </w:r>
      <w:r w:rsidRPr="00780680">
        <w:rPr>
          <w:rFonts w:cs="B Mitra" w:hint="cs"/>
          <w:sz w:val="28"/>
          <w:szCs w:val="28"/>
          <w:rtl/>
        </w:rPr>
        <w:t>ی</w:t>
      </w:r>
      <w:r w:rsidRPr="00780680">
        <w:rPr>
          <w:rFonts w:cs="B Mitra"/>
          <w:sz w:val="28"/>
          <w:szCs w:val="28"/>
          <w:rtl/>
        </w:rPr>
        <w:t xml:space="preserve"> بر </w:t>
      </w:r>
      <w:r w:rsidRPr="00780680">
        <w:rPr>
          <w:rFonts w:cs="B Mitra" w:hint="cs"/>
          <w:sz w:val="28"/>
          <w:szCs w:val="28"/>
          <w:rtl/>
        </w:rPr>
        <w:t>ی</w:t>
      </w:r>
      <w:r w:rsidRPr="00780680">
        <w:rPr>
          <w:rFonts w:cs="B Mitra" w:hint="eastAsia"/>
          <w:sz w:val="28"/>
          <w:szCs w:val="28"/>
          <w:rtl/>
        </w:rPr>
        <w:t>کد</w:t>
      </w:r>
      <w:r w:rsidRPr="00780680">
        <w:rPr>
          <w:rFonts w:cs="B Mitra" w:hint="cs"/>
          <w:sz w:val="28"/>
          <w:szCs w:val="28"/>
          <w:rtl/>
        </w:rPr>
        <w:t>ی</w:t>
      </w:r>
      <w:r w:rsidRPr="00780680">
        <w:rPr>
          <w:rFonts w:cs="B Mitra" w:hint="eastAsia"/>
          <w:sz w:val="28"/>
          <w:szCs w:val="28"/>
          <w:rtl/>
        </w:rPr>
        <w:t>گر</w:t>
      </w:r>
      <w:r w:rsidRPr="00780680">
        <w:rPr>
          <w:rFonts w:cs="B Mitra"/>
          <w:sz w:val="28"/>
          <w:szCs w:val="28"/>
          <w:rtl/>
        </w:rPr>
        <w:t xml:space="preserve"> جز به خاطر تقوا ندارند: "النَّاسُ سَوَاءٌ كَأَسْنَانِ الْمُشْطِ"[۱۴]؛ مردم چون دندانه‌ها</w:t>
      </w:r>
      <w:r w:rsidRPr="00780680">
        <w:rPr>
          <w:rFonts w:cs="B Mitra" w:hint="cs"/>
          <w:sz w:val="28"/>
          <w:szCs w:val="28"/>
          <w:rtl/>
        </w:rPr>
        <w:t>ی</w:t>
      </w:r>
      <w:r w:rsidRPr="00780680">
        <w:rPr>
          <w:rFonts w:cs="B Mitra"/>
          <w:sz w:val="28"/>
          <w:szCs w:val="28"/>
          <w:rtl/>
        </w:rPr>
        <w:t xml:space="preserve"> شانه مساو</w:t>
      </w:r>
      <w:r w:rsidRPr="00780680">
        <w:rPr>
          <w:rFonts w:cs="B Mitra" w:hint="cs"/>
          <w:sz w:val="28"/>
          <w:szCs w:val="28"/>
          <w:rtl/>
        </w:rPr>
        <w:t>ی‌</w:t>
      </w:r>
      <w:r w:rsidRPr="00780680">
        <w:rPr>
          <w:rFonts w:cs="B Mitra" w:hint="eastAsia"/>
          <w:sz w:val="28"/>
          <w:szCs w:val="28"/>
          <w:rtl/>
        </w:rPr>
        <w:t>اند</w:t>
      </w:r>
      <w:r w:rsidRPr="00780680">
        <w:rPr>
          <w:rFonts w:cs="B Mitra"/>
          <w:sz w:val="28"/>
          <w:szCs w:val="28"/>
          <w:rtl/>
        </w:rPr>
        <w:t>.</w:t>
      </w:r>
    </w:p>
    <w:p w:rsidR="00780680" w:rsidRPr="00780680" w:rsidRDefault="00780680" w:rsidP="00780680">
      <w:pPr>
        <w:rPr>
          <w:rFonts w:cs="B Mitra"/>
          <w:sz w:val="28"/>
          <w:szCs w:val="28"/>
          <w:rtl/>
        </w:rPr>
      </w:pPr>
      <w:r w:rsidRPr="00780680">
        <w:rPr>
          <w:rFonts w:cs="B Mitra" w:hint="eastAsia"/>
          <w:sz w:val="28"/>
          <w:szCs w:val="28"/>
          <w:rtl/>
        </w:rPr>
        <w:t>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روش در جکومت ام</w:t>
      </w:r>
      <w:r w:rsidRPr="00780680">
        <w:rPr>
          <w:rFonts w:cs="B Mitra" w:hint="cs"/>
          <w:sz w:val="28"/>
          <w:szCs w:val="28"/>
          <w:rtl/>
        </w:rPr>
        <w:t>ی</w:t>
      </w:r>
      <w:r w:rsidRPr="00780680">
        <w:rPr>
          <w:rFonts w:cs="B Mitra" w:hint="eastAsia"/>
          <w:sz w:val="28"/>
          <w:szCs w:val="28"/>
          <w:rtl/>
        </w:rPr>
        <w:t>رالمؤمن</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(ع) و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آن بزرگوار هم جار</w:t>
      </w:r>
      <w:r w:rsidRPr="00780680">
        <w:rPr>
          <w:rFonts w:cs="B Mitra" w:hint="cs"/>
          <w:sz w:val="28"/>
          <w:szCs w:val="28"/>
          <w:rtl/>
        </w:rPr>
        <w:t>ی</w:t>
      </w:r>
      <w:r w:rsidRPr="00780680">
        <w:rPr>
          <w:rFonts w:cs="B Mitra"/>
          <w:sz w:val="28"/>
          <w:szCs w:val="28"/>
          <w:rtl/>
        </w:rPr>
        <w:t xml:space="preserve"> بود. ا</w:t>
      </w:r>
      <w:r w:rsidRPr="00780680">
        <w:rPr>
          <w:rFonts w:cs="B Mitra" w:hint="cs"/>
          <w:sz w:val="28"/>
          <w:szCs w:val="28"/>
          <w:rtl/>
        </w:rPr>
        <w:t>ی</w:t>
      </w:r>
      <w:r w:rsidRPr="00780680">
        <w:rPr>
          <w:rFonts w:cs="B Mitra" w:hint="eastAsia"/>
          <w:sz w:val="28"/>
          <w:szCs w:val="28"/>
          <w:rtl/>
        </w:rPr>
        <w:t>ستادگ</w:t>
      </w:r>
      <w:r w:rsidRPr="00780680">
        <w:rPr>
          <w:rFonts w:cs="B Mitra" w:hint="cs"/>
          <w:sz w:val="28"/>
          <w:szCs w:val="28"/>
          <w:rtl/>
        </w:rPr>
        <w:t>ی</w:t>
      </w:r>
      <w:r w:rsidRPr="00780680">
        <w:rPr>
          <w:rFonts w:cs="B Mitra"/>
          <w:sz w:val="28"/>
          <w:szCs w:val="28"/>
          <w:rtl/>
        </w:rPr>
        <w:t xml:space="preserve"> بر رعا</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مساوات در تقس</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سرانه ب</w:t>
      </w:r>
      <w:r w:rsidRPr="00780680">
        <w:rPr>
          <w:rFonts w:cs="B Mitra" w:hint="cs"/>
          <w:sz w:val="28"/>
          <w:szCs w:val="28"/>
          <w:rtl/>
        </w:rPr>
        <w:t>ی</w:t>
      </w:r>
      <w:r w:rsidRPr="00780680">
        <w:rPr>
          <w:rFonts w:cs="B Mitra" w:hint="eastAsia"/>
          <w:sz w:val="28"/>
          <w:szCs w:val="28"/>
          <w:rtl/>
        </w:rPr>
        <w:t>ت‌المال</w:t>
      </w:r>
      <w:r w:rsidRPr="00780680">
        <w:rPr>
          <w:rFonts w:cs="B Mitra"/>
          <w:sz w:val="28"/>
          <w:szCs w:val="28"/>
          <w:rtl/>
        </w:rPr>
        <w:t xml:space="preserve"> از و</w:t>
      </w:r>
      <w:r w:rsidRPr="00780680">
        <w:rPr>
          <w:rFonts w:cs="B Mitra" w:hint="cs"/>
          <w:sz w:val="28"/>
          <w:szCs w:val="28"/>
          <w:rtl/>
        </w:rPr>
        <w:t>ی</w:t>
      </w:r>
      <w:r w:rsidRPr="00780680">
        <w:rPr>
          <w:rFonts w:cs="B Mitra" w:hint="eastAsia"/>
          <w:sz w:val="28"/>
          <w:szCs w:val="28"/>
          <w:rtl/>
        </w:rPr>
        <w:t>ژگ</w:t>
      </w:r>
      <w:r w:rsidRPr="00780680">
        <w:rPr>
          <w:rFonts w:cs="B Mitra" w:hint="cs"/>
          <w:sz w:val="28"/>
          <w:szCs w:val="28"/>
          <w:rtl/>
        </w:rPr>
        <w:t>ی‌</w:t>
      </w:r>
      <w:r w:rsidRPr="00780680">
        <w:rPr>
          <w:rFonts w:cs="B Mitra" w:hint="eastAsia"/>
          <w:sz w:val="28"/>
          <w:szCs w:val="28"/>
          <w:rtl/>
        </w:rPr>
        <w:t>ها</w:t>
      </w:r>
      <w:r w:rsidRPr="00780680">
        <w:rPr>
          <w:rFonts w:cs="B Mitra" w:hint="cs"/>
          <w:sz w:val="28"/>
          <w:szCs w:val="28"/>
          <w:rtl/>
        </w:rPr>
        <w:t>ی</w:t>
      </w:r>
      <w:r w:rsidRPr="00780680">
        <w:rPr>
          <w:rFonts w:cs="B Mitra"/>
          <w:sz w:val="28"/>
          <w:szCs w:val="28"/>
          <w:rtl/>
        </w:rPr>
        <w:t xml:space="preserve"> ام</w:t>
      </w:r>
      <w:r w:rsidRPr="00780680">
        <w:rPr>
          <w:rFonts w:cs="B Mitra" w:hint="cs"/>
          <w:sz w:val="28"/>
          <w:szCs w:val="28"/>
          <w:rtl/>
        </w:rPr>
        <w:t>ی</w:t>
      </w:r>
      <w:r w:rsidRPr="00780680">
        <w:rPr>
          <w:rFonts w:cs="B Mitra" w:hint="eastAsia"/>
          <w:sz w:val="28"/>
          <w:szCs w:val="28"/>
          <w:rtl/>
        </w:rPr>
        <w:t>رمؤمنان</w:t>
      </w:r>
      <w:r w:rsidRPr="00780680">
        <w:rPr>
          <w:rFonts w:cs="B Mitra"/>
          <w:sz w:val="28"/>
          <w:szCs w:val="28"/>
          <w:rtl/>
        </w:rPr>
        <w:t xml:space="preserve"> عل</w:t>
      </w:r>
      <w:r w:rsidRPr="00780680">
        <w:rPr>
          <w:rFonts w:cs="B Mitra" w:hint="cs"/>
          <w:sz w:val="28"/>
          <w:szCs w:val="28"/>
          <w:rtl/>
        </w:rPr>
        <w:t>ی</w:t>
      </w:r>
      <w:r w:rsidRPr="00780680">
        <w:rPr>
          <w:rFonts w:cs="B Mitra"/>
          <w:sz w:val="28"/>
          <w:szCs w:val="28"/>
          <w:rtl/>
        </w:rPr>
        <w:t xml:space="preserve"> (ع) بود و به ب</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فق</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بزرگ ش</w:t>
      </w:r>
      <w:r w:rsidRPr="00780680">
        <w:rPr>
          <w:rFonts w:cs="B Mitra" w:hint="cs"/>
          <w:sz w:val="28"/>
          <w:szCs w:val="28"/>
          <w:rtl/>
        </w:rPr>
        <w:t>ی</w:t>
      </w:r>
      <w:r w:rsidRPr="00780680">
        <w:rPr>
          <w:rFonts w:cs="B Mitra" w:hint="eastAsia"/>
          <w:sz w:val="28"/>
          <w:szCs w:val="28"/>
          <w:rtl/>
        </w:rPr>
        <w:t>عه،</w:t>
      </w:r>
      <w:r w:rsidRPr="00780680">
        <w:rPr>
          <w:rFonts w:cs="B Mitra"/>
          <w:sz w:val="28"/>
          <w:szCs w:val="28"/>
          <w:rtl/>
        </w:rPr>
        <w:t xml:space="preserve"> ش</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محمد حسن نجف</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نصوص فراوان</w:t>
      </w:r>
      <w:r w:rsidRPr="00780680">
        <w:rPr>
          <w:rFonts w:cs="B Mitra" w:hint="cs"/>
          <w:sz w:val="28"/>
          <w:szCs w:val="28"/>
          <w:rtl/>
        </w:rPr>
        <w:t>ی</w:t>
      </w:r>
      <w:r w:rsidRPr="00780680">
        <w:rPr>
          <w:rFonts w:cs="B Mitra"/>
          <w:sz w:val="28"/>
          <w:szCs w:val="28"/>
          <w:rtl/>
        </w:rPr>
        <w:t xml:space="preserve"> حاک</w:t>
      </w:r>
      <w:r w:rsidRPr="00780680">
        <w:rPr>
          <w:rFonts w:cs="B Mitra" w:hint="cs"/>
          <w:sz w:val="28"/>
          <w:szCs w:val="28"/>
          <w:rtl/>
        </w:rPr>
        <w:t>ی</w:t>
      </w:r>
      <w:r w:rsidRPr="00780680">
        <w:rPr>
          <w:rFonts w:cs="B Mitra"/>
          <w:sz w:val="28"/>
          <w:szCs w:val="28"/>
          <w:rtl/>
        </w:rPr>
        <w:t xml:space="preserve"> از آن است که عل</w:t>
      </w:r>
      <w:r w:rsidRPr="00780680">
        <w:rPr>
          <w:rFonts w:cs="B Mitra" w:hint="cs"/>
          <w:sz w:val="28"/>
          <w:szCs w:val="28"/>
          <w:rtl/>
        </w:rPr>
        <w:t>ی</w:t>
      </w:r>
      <w:r w:rsidRPr="00780680">
        <w:rPr>
          <w:rFonts w:cs="B Mitra"/>
          <w:sz w:val="28"/>
          <w:szCs w:val="28"/>
          <w:rtl/>
        </w:rPr>
        <w:t xml:space="preserve"> (ع) سرانه ب</w:t>
      </w:r>
      <w:r w:rsidRPr="00780680">
        <w:rPr>
          <w:rFonts w:cs="B Mitra" w:hint="cs"/>
          <w:sz w:val="28"/>
          <w:szCs w:val="28"/>
          <w:rtl/>
        </w:rPr>
        <w:t>ی</w:t>
      </w:r>
      <w:r w:rsidRPr="00780680">
        <w:rPr>
          <w:rFonts w:cs="B Mitra" w:hint="eastAsia"/>
          <w:sz w:val="28"/>
          <w:szCs w:val="28"/>
          <w:rtl/>
        </w:rPr>
        <w:t>ت‌المال</w:t>
      </w:r>
      <w:r w:rsidRPr="00780680">
        <w:rPr>
          <w:rFonts w:cs="B Mitra"/>
          <w:sz w:val="28"/>
          <w:szCs w:val="28"/>
          <w:rtl/>
        </w:rPr>
        <w:t xml:space="preserve"> را به مساوات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مردم تقس</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کرد</w:t>
      </w:r>
      <w:r w:rsidRPr="00780680">
        <w:rPr>
          <w:rFonts w:cs="B Mitra"/>
          <w:sz w:val="28"/>
          <w:szCs w:val="28"/>
          <w:rtl/>
        </w:rPr>
        <w:t xml:space="preserve"> و رعا</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عدالت در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مورد از صفات و</w:t>
      </w:r>
      <w:r w:rsidRPr="00780680">
        <w:rPr>
          <w:rFonts w:cs="B Mitra" w:hint="cs"/>
          <w:sz w:val="28"/>
          <w:szCs w:val="28"/>
          <w:rtl/>
        </w:rPr>
        <w:t>ی</w:t>
      </w:r>
      <w:r w:rsidRPr="00780680">
        <w:rPr>
          <w:rFonts w:cs="B Mitra" w:hint="eastAsia"/>
          <w:sz w:val="28"/>
          <w:szCs w:val="28"/>
          <w:rtl/>
        </w:rPr>
        <w:t>ژه</w:t>
      </w:r>
      <w:r w:rsidRPr="00780680">
        <w:rPr>
          <w:rFonts w:cs="B Mitra"/>
          <w:sz w:val="28"/>
          <w:szCs w:val="28"/>
          <w:rtl/>
        </w:rPr>
        <w:t xml:space="preserve"> آن حضرت به شمار آمده است[۱۵]. عبا</w:t>
      </w:r>
      <w:r w:rsidRPr="00780680">
        <w:rPr>
          <w:rFonts w:cs="B Mitra" w:hint="cs"/>
          <w:sz w:val="28"/>
          <w:szCs w:val="28"/>
          <w:rtl/>
        </w:rPr>
        <w:t>ی</w:t>
      </w:r>
      <w:r w:rsidRPr="00780680">
        <w:rPr>
          <w:rFonts w:cs="B Mitra" w:hint="eastAsia"/>
          <w:sz w:val="28"/>
          <w:szCs w:val="28"/>
          <w:rtl/>
        </w:rPr>
        <w:t>ة</w:t>
      </w:r>
      <w:r w:rsidRPr="00780680">
        <w:rPr>
          <w:rFonts w:cs="B Mitra"/>
          <w:sz w:val="28"/>
          <w:szCs w:val="28"/>
          <w:rtl/>
        </w:rPr>
        <w:t xml:space="preserve"> بن ربع</w:t>
      </w:r>
      <w:r w:rsidRPr="00780680">
        <w:rPr>
          <w:rFonts w:cs="B Mitra" w:hint="cs"/>
          <w:sz w:val="28"/>
          <w:szCs w:val="28"/>
          <w:rtl/>
        </w:rPr>
        <w:t>ی</w:t>
      </w:r>
      <w:r w:rsidRPr="00780680">
        <w:rPr>
          <w:rFonts w:cs="B Mitra"/>
          <w:sz w:val="28"/>
          <w:szCs w:val="28"/>
          <w:rtl/>
        </w:rPr>
        <w:t>[۱۶] از ام</w:t>
      </w:r>
      <w:r w:rsidRPr="00780680">
        <w:rPr>
          <w:rFonts w:cs="B Mitra" w:hint="cs"/>
          <w:sz w:val="28"/>
          <w:szCs w:val="28"/>
          <w:rtl/>
        </w:rPr>
        <w:t>ی</w:t>
      </w:r>
      <w:r w:rsidRPr="00780680">
        <w:rPr>
          <w:rFonts w:cs="B Mitra" w:hint="eastAsia"/>
          <w:sz w:val="28"/>
          <w:szCs w:val="28"/>
          <w:rtl/>
        </w:rPr>
        <w:t>رمؤمنان</w:t>
      </w:r>
      <w:r w:rsidRPr="00780680">
        <w:rPr>
          <w:rFonts w:cs="B Mitra"/>
          <w:sz w:val="28"/>
          <w:szCs w:val="28"/>
          <w:rtl/>
        </w:rPr>
        <w:t xml:space="preserve"> عل</w:t>
      </w:r>
      <w:r w:rsidRPr="00780680">
        <w:rPr>
          <w:rFonts w:cs="B Mitra" w:hint="cs"/>
          <w:sz w:val="28"/>
          <w:szCs w:val="28"/>
          <w:rtl/>
        </w:rPr>
        <w:t>ی</w:t>
      </w:r>
      <w:r w:rsidRPr="00780680">
        <w:rPr>
          <w:rFonts w:cs="B Mitra"/>
          <w:sz w:val="28"/>
          <w:szCs w:val="28"/>
          <w:rtl/>
        </w:rPr>
        <w:t xml:space="preserve"> (ع) روا</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کرده است که فرمود: "أُحَاجُّ النَّاسَ‏ يَوْمَ‏ الْقِيَامَةِ بِسَبْعٍ‏ إِقَامِ الصَّلَاةِ وَ إِيتَاءِ الزَّكَاة</w:t>
      </w:r>
      <w:r w:rsidRPr="00780680">
        <w:rPr>
          <w:rFonts w:cs="B Mitra" w:hint="eastAsia"/>
          <w:sz w:val="28"/>
          <w:szCs w:val="28"/>
          <w:rtl/>
        </w:rPr>
        <w:t>ِ</w:t>
      </w:r>
      <w:r w:rsidRPr="00780680">
        <w:rPr>
          <w:rFonts w:cs="B Mitra"/>
          <w:sz w:val="28"/>
          <w:szCs w:val="28"/>
          <w:rtl/>
        </w:rPr>
        <w:t xml:space="preserve"> وَ الْأَمْرِ بِالْمَعْرُوفِ وَ النَّهْيِ عَنِ الْمُنْكَرِ وَ الْقَسْمِ بِالسَّوِيَّةِ وَ الْعَدْلِ فِي الرَّعِيَّةِ وَ إِقَامِ الْحُدُودِ"[۱۷]»[۱۸]</w:t>
      </w:r>
    </w:p>
    <w:p w:rsidR="00780680" w:rsidRDefault="00780680" w:rsidP="00780680">
      <w:pPr>
        <w:rPr>
          <w:rFonts w:cs="B Mitra"/>
          <w:sz w:val="28"/>
          <w:szCs w:val="28"/>
          <w:rtl/>
        </w:rPr>
      </w:pPr>
      <w:r w:rsidRPr="00780680">
        <w:rPr>
          <w:rFonts w:cs="B Mitra" w:hint="eastAsia"/>
          <w:sz w:val="28"/>
          <w:szCs w:val="28"/>
          <w:rtl/>
        </w:rPr>
        <w:t>مساوات</w:t>
      </w:r>
      <w:r w:rsidRPr="00780680">
        <w:rPr>
          <w:rFonts w:cs="B Mitra"/>
          <w:sz w:val="28"/>
          <w:szCs w:val="28"/>
          <w:rtl/>
        </w:rPr>
        <w:t xml:space="preserve"> در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خاتم (ص)</w:t>
      </w:r>
    </w:p>
    <w:p w:rsidR="00780680" w:rsidRDefault="00780680" w:rsidP="00780680">
      <w:pPr>
        <w:rPr>
          <w:rFonts w:cs="B Mitra"/>
          <w:sz w:val="28"/>
          <w:szCs w:val="28"/>
          <w:rtl/>
        </w:rPr>
      </w:pPr>
      <w:r w:rsidRPr="00780680">
        <w:rPr>
          <w:rFonts w:cs="B Mitra" w:hint="eastAsia"/>
          <w:sz w:val="28"/>
          <w:szCs w:val="28"/>
          <w:rtl/>
        </w:rPr>
        <w:lastRenderedPageBreak/>
        <w:t>رسول</w:t>
      </w:r>
      <w:r w:rsidRPr="00780680">
        <w:rPr>
          <w:rFonts w:cs="B Mitra"/>
          <w:sz w:val="28"/>
          <w:szCs w:val="28"/>
          <w:rtl/>
        </w:rPr>
        <w:t xml:space="preserve"> اکرم (ص) علاوه بر ب</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خطبه‌ها و سخنان</w:t>
      </w:r>
      <w:r w:rsidRPr="00780680">
        <w:rPr>
          <w:rFonts w:cs="B Mitra" w:hint="cs"/>
          <w:sz w:val="28"/>
          <w:szCs w:val="28"/>
          <w:rtl/>
        </w:rPr>
        <w:t>ی</w:t>
      </w:r>
      <w:r w:rsidRPr="00780680">
        <w:rPr>
          <w:rFonts w:cs="B Mitra"/>
          <w:sz w:val="28"/>
          <w:szCs w:val="28"/>
          <w:rtl/>
        </w:rPr>
        <w:t xml:space="preserve"> درباره مساوات، در رفتار خود ن</w:t>
      </w:r>
      <w:r w:rsidRPr="00780680">
        <w:rPr>
          <w:rFonts w:cs="B Mitra" w:hint="cs"/>
          <w:sz w:val="28"/>
          <w:szCs w:val="28"/>
          <w:rtl/>
        </w:rPr>
        <w:t>ی</w:t>
      </w:r>
      <w:r w:rsidRPr="00780680">
        <w:rPr>
          <w:rFonts w:cs="B Mitra" w:hint="eastAsia"/>
          <w:sz w:val="28"/>
          <w:szCs w:val="28"/>
          <w:rtl/>
        </w:rPr>
        <w:t>ز</w:t>
      </w:r>
      <w:r w:rsidRPr="00780680">
        <w:rPr>
          <w:rFonts w:cs="B Mitra"/>
          <w:sz w:val="28"/>
          <w:szCs w:val="28"/>
          <w:rtl/>
        </w:rPr>
        <w:t xml:space="preserve">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مساوات را رعا</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کرد</w:t>
      </w:r>
      <w:r w:rsidRPr="00780680">
        <w:rPr>
          <w:rFonts w:cs="B Mitra"/>
          <w:sz w:val="28"/>
          <w:szCs w:val="28"/>
          <w:rtl/>
        </w:rPr>
        <w:t xml:space="preserve"> تا الگو</w:t>
      </w:r>
      <w:r w:rsidRPr="00780680">
        <w:rPr>
          <w:rFonts w:cs="B Mitra" w:hint="cs"/>
          <w:sz w:val="28"/>
          <w:szCs w:val="28"/>
          <w:rtl/>
        </w:rPr>
        <w:t>یی</w:t>
      </w:r>
      <w:r w:rsidRPr="00780680">
        <w:rPr>
          <w:rFonts w:cs="B Mitra"/>
          <w:sz w:val="28"/>
          <w:szCs w:val="28"/>
          <w:rtl/>
        </w:rPr>
        <w:t xml:space="preserve"> برا</w:t>
      </w:r>
      <w:r w:rsidRPr="00780680">
        <w:rPr>
          <w:rFonts w:cs="B Mitra" w:hint="cs"/>
          <w:sz w:val="28"/>
          <w:szCs w:val="28"/>
          <w:rtl/>
        </w:rPr>
        <w:t>ی</w:t>
      </w:r>
      <w:r w:rsidRPr="00780680">
        <w:rPr>
          <w:rFonts w:cs="B Mitra"/>
          <w:sz w:val="28"/>
          <w:szCs w:val="28"/>
          <w:rtl/>
        </w:rPr>
        <w:t xml:space="preserve"> تمام مسلمانان باشد. پا</w:t>
      </w:r>
      <w:r w:rsidRPr="00780680">
        <w:rPr>
          <w:rFonts w:cs="B Mitra" w:hint="cs"/>
          <w:sz w:val="28"/>
          <w:szCs w:val="28"/>
          <w:rtl/>
        </w:rPr>
        <w:t>ی</w:t>
      </w:r>
      <w:r w:rsidRPr="00780680">
        <w:rPr>
          <w:rFonts w:cs="B Mitra" w:hint="eastAsia"/>
          <w:sz w:val="28"/>
          <w:szCs w:val="28"/>
          <w:rtl/>
        </w:rPr>
        <w:t>بند</w:t>
      </w:r>
      <w:r w:rsidRPr="00780680">
        <w:rPr>
          <w:rFonts w:cs="B Mitra" w:hint="cs"/>
          <w:sz w:val="28"/>
          <w:szCs w:val="28"/>
          <w:rtl/>
        </w:rPr>
        <w:t>ی</w:t>
      </w:r>
      <w:r w:rsidRPr="00780680">
        <w:rPr>
          <w:rFonts w:cs="B Mitra"/>
          <w:sz w:val="28"/>
          <w:szCs w:val="28"/>
          <w:rtl/>
        </w:rPr>
        <w:t xml:space="preserve"> ا</w:t>
      </w:r>
      <w:r w:rsidRPr="00780680">
        <w:rPr>
          <w:rFonts w:cs="B Mitra" w:hint="cs"/>
          <w:sz w:val="28"/>
          <w:szCs w:val="28"/>
          <w:rtl/>
        </w:rPr>
        <w:t>ی</w:t>
      </w:r>
      <w:r w:rsidRPr="00780680">
        <w:rPr>
          <w:rFonts w:cs="B Mitra" w:hint="eastAsia"/>
          <w:sz w:val="28"/>
          <w:szCs w:val="28"/>
          <w:rtl/>
        </w:rPr>
        <w:t>شان</w:t>
      </w:r>
      <w:r w:rsidRPr="00780680">
        <w:rPr>
          <w:rFonts w:cs="B Mitra"/>
          <w:sz w:val="28"/>
          <w:szCs w:val="28"/>
          <w:rtl/>
        </w:rPr>
        <w:t xml:space="preserve"> به رعا</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مساوات به حد</w:t>
      </w:r>
      <w:r w:rsidRPr="00780680">
        <w:rPr>
          <w:rFonts w:cs="B Mitra" w:hint="cs"/>
          <w:sz w:val="28"/>
          <w:szCs w:val="28"/>
          <w:rtl/>
        </w:rPr>
        <w:t>ی</w:t>
      </w:r>
      <w:r w:rsidRPr="00780680">
        <w:rPr>
          <w:rFonts w:cs="B Mitra"/>
          <w:sz w:val="28"/>
          <w:szCs w:val="28"/>
          <w:rtl/>
        </w:rPr>
        <w:t xml:space="preserve"> بود که حت</w:t>
      </w:r>
      <w:r w:rsidRPr="00780680">
        <w:rPr>
          <w:rFonts w:cs="B Mitra" w:hint="cs"/>
          <w:sz w:val="28"/>
          <w:szCs w:val="28"/>
          <w:rtl/>
        </w:rPr>
        <w:t>ی</w:t>
      </w:r>
      <w:r w:rsidRPr="00780680">
        <w:rPr>
          <w:rFonts w:cs="B Mitra"/>
          <w:sz w:val="28"/>
          <w:szCs w:val="28"/>
          <w:rtl/>
        </w:rPr>
        <w:t xml:space="preserve"> در نگاه کردن به اصحاب و </w:t>
      </w:r>
      <w:r w:rsidRPr="00780680">
        <w:rPr>
          <w:rFonts w:cs="B Mitra" w:hint="cs"/>
          <w:sz w:val="28"/>
          <w:szCs w:val="28"/>
          <w:rtl/>
        </w:rPr>
        <w:t>ی</w:t>
      </w:r>
      <w:r w:rsidRPr="00780680">
        <w:rPr>
          <w:rFonts w:cs="B Mitra" w:hint="eastAsia"/>
          <w:sz w:val="28"/>
          <w:szCs w:val="28"/>
          <w:rtl/>
        </w:rPr>
        <w:t>ارانش</w:t>
      </w:r>
      <w:r w:rsidRPr="00780680">
        <w:rPr>
          <w:rFonts w:cs="B Mitra"/>
          <w:sz w:val="28"/>
          <w:szCs w:val="28"/>
          <w:rtl/>
        </w:rPr>
        <w:t xml:space="preserve"> ن</w:t>
      </w:r>
      <w:r w:rsidRPr="00780680">
        <w:rPr>
          <w:rFonts w:cs="B Mitra" w:hint="cs"/>
          <w:sz w:val="28"/>
          <w:szCs w:val="28"/>
          <w:rtl/>
        </w:rPr>
        <w:t>ی</w:t>
      </w:r>
      <w:r w:rsidRPr="00780680">
        <w:rPr>
          <w:rFonts w:cs="B Mitra" w:hint="eastAsia"/>
          <w:sz w:val="28"/>
          <w:szCs w:val="28"/>
          <w:rtl/>
        </w:rPr>
        <w:t>ز</w:t>
      </w:r>
      <w:r w:rsidRPr="00780680">
        <w:rPr>
          <w:rFonts w:cs="B Mitra"/>
          <w:sz w:val="28"/>
          <w:szCs w:val="28"/>
          <w:rtl/>
        </w:rPr>
        <w:t xml:space="preserve"> آن را عمل</w:t>
      </w:r>
      <w:r w:rsidRPr="00780680">
        <w:rPr>
          <w:rFonts w:cs="B Mitra" w:hint="cs"/>
          <w:sz w:val="28"/>
          <w:szCs w:val="28"/>
          <w:rtl/>
        </w:rPr>
        <w:t>ی</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ساخت</w:t>
      </w:r>
      <w:r w:rsidRPr="00780680">
        <w:rPr>
          <w:rFonts w:cs="B Mitra"/>
          <w:sz w:val="28"/>
          <w:szCs w:val="28"/>
          <w:rtl/>
        </w:rPr>
        <w:t>. مجالس و</w:t>
      </w:r>
      <w:r w:rsidRPr="00780680">
        <w:rPr>
          <w:rFonts w:cs="B Mitra" w:hint="cs"/>
          <w:sz w:val="28"/>
          <w:szCs w:val="28"/>
          <w:rtl/>
        </w:rPr>
        <w:t>ی</w:t>
      </w:r>
      <w:r w:rsidRPr="00780680">
        <w:rPr>
          <w:rFonts w:cs="B Mitra"/>
          <w:sz w:val="28"/>
          <w:szCs w:val="28"/>
          <w:rtl/>
        </w:rPr>
        <w:t xml:space="preserve"> چنان </w:t>
      </w:r>
      <w:r w:rsidRPr="00780680">
        <w:rPr>
          <w:rFonts w:cs="B Mitra" w:hint="eastAsia"/>
          <w:sz w:val="28"/>
          <w:szCs w:val="28"/>
          <w:rtl/>
        </w:rPr>
        <w:t>بود</w:t>
      </w:r>
      <w:r w:rsidRPr="00780680">
        <w:rPr>
          <w:rFonts w:cs="B Mitra"/>
          <w:sz w:val="28"/>
          <w:szCs w:val="28"/>
          <w:rtl/>
        </w:rPr>
        <w:t xml:space="preserve"> که 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تفاوت</w:t>
      </w:r>
      <w:r w:rsidRPr="00780680">
        <w:rPr>
          <w:rFonts w:cs="B Mitra" w:hint="cs"/>
          <w:sz w:val="28"/>
          <w:szCs w:val="28"/>
          <w:rtl/>
        </w:rPr>
        <w:t>ی</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او و اصحابش د</w:t>
      </w:r>
      <w:r w:rsidRPr="00780680">
        <w:rPr>
          <w:rFonts w:cs="B Mitra" w:hint="cs"/>
          <w:sz w:val="28"/>
          <w:szCs w:val="28"/>
          <w:rtl/>
        </w:rPr>
        <w:t>ی</w:t>
      </w:r>
      <w:r w:rsidRPr="00780680">
        <w:rPr>
          <w:rFonts w:cs="B Mitra" w:hint="eastAsia"/>
          <w:sz w:val="28"/>
          <w:szCs w:val="28"/>
          <w:rtl/>
        </w:rPr>
        <w:t>ده</w:t>
      </w:r>
      <w:r w:rsidRPr="00780680">
        <w:rPr>
          <w:rFonts w:cs="B Mitra"/>
          <w:sz w:val="28"/>
          <w:szCs w:val="28"/>
          <w:rtl/>
        </w:rPr>
        <w:t xml:space="preserve"> نم</w:t>
      </w:r>
      <w:r w:rsidRPr="00780680">
        <w:rPr>
          <w:rFonts w:cs="B Mitra" w:hint="cs"/>
          <w:sz w:val="28"/>
          <w:szCs w:val="28"/>
          <w:rtl/>
        </w:rPr>
        <w:t>ی‌</w:t>
      </w:r>
      <w:r w:rsidRPr="00780680">
        <w:rPr>
          <w:rFonts w:cs="B Mitra" w:hint="eastAsia"/>
          <w:sz w:val="28"/>
          <w:szCs w:val="28"/>
          <w:rtl/>
        </w:rPr>
        <w:t>شد</w:t>
      </w:r>
      <w:r w:rsidRPr="00780680">
        <w:rPr>
          <w:rFonts w:cs="B Mitra"/>
          <w:sz w:val="28"/>
          <w:szCs w:val="28"/>
          <w:rtl/>
        </w:rPr>
        <w:t xml:space="preserve"> و در حلقه اصحابش چنان م</w:t>
      </w:r>
      <w:r w:rsidRPr="00780680">
        <w:rPr>
          <w:rFonts w:cs="B Mitra" w:hint="cs"/>
          <w:sz w:val="28"/>
          <w:szCs w:val="28"/>
          <w:rtl/>
        </w:rPr>
        <w:t>ی‌</w:t>
      </w:r>
      <w:r w:rsidRPr="00780680">
        <w:rPr>
          <w:rFonts w:cs="B Mitra" w:hint="eastAsia"/>
          <w:sz w:val="28"/>
          <w:szCs w:val="28"/>
          <w:rtl/>
        </w:rPr>
        <w:t>نشست</w:t>
      </w:r>
      <w:r w:rsidRPr="00780680">
        <w:rPr>
          <w:rFonts w:cs="B Mitra"/>
          <w:sz w:val="28"/>
          <w:szCs w:val="28"/>
          <w:rtl/>
        </w:rPr>
        <w:t xml:space="preserve"> که 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برتر</w:t>
      </w:r>
      <w:r w:rsidRPr="00780680">
        <w:rPr>
          <w:rFonts w:cs="B Mitra" w:hint="cs"/>
          <w:sz w:val="28"/>
          <w:szCs w:val="28"/>
          <w:rtl/>
        </w:rPr>
        <w:t>ی</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و</w:t>
      </w:r>
      <w:r w:rsidRPr="00780680">
        <w:rPr>
          <w:rFonts w:cs="B Mitra" w:hint="cs"/>
          <w:sz w:val="28"/>
          <w:szCs w:val="28"/>
          <w:rtl/>
        </w:rPr>
        <w:t>ی</w:t>
      </w:r>
      <w:r w:rsidRPr="00780680">
        <w:rPr>
          <w:rFonts w:cs="B Mitra"/>
          <w:sz w:val="28"/>
          <w:szCs w:val="28"/>
          <w:rtl/>
        </w:rPr>
        <w:t xml:space="preserve"> و </w:t>
      </w:r>
      <w:r w:rsidRPr="00780680">
        <w:rPr>
          <w:rFonts w:cs="B Mitra" w:hint="cs"/>
          <w:sz w:val="28"/>
          <w:szCs w:val="28"/>
          <w:rtl/>
        </w:rPr>
        <w:t>ی</w:t>
      </w:r>
      <w:r w:rsidRPr="00780680">
        <w:rPr>
          <w:rFonts w:cs="B Mitra" w:hint="eastAsia"/>
          <w:sz w:val="28"/>
          <w:szCs w:val="28"/>
          <w:rtl/>
        </w:rPr>
        <w:t>ارانش</w:t>
      </w:r>
      <w:r w:rsidRPr="00780680">
        <w:rPr>
          <w:rFonts w:cs="B Mitra"/>
          <w:sz w:val="28"/>
          <w:szCs w:val="28"/>
          <w:rtl/>
        </w:rPr>
        <w:t xml:space="preserve"> وجود نداشته باشد؛ چنان که از ابوذر نقل شده است: "رسول خدا (ص) به گونه‌ا</w:t>
      </w:r>
      <w:r w:rsidRPr="00780680">
        <w:rPr>
          <w:rFonts w:cs="B Mitra" w:hint="cs"/>
          <w:sz w:val="28"/>
          <w:szCs w:val="28"/>
          <w:rtl/>
        </w:rPr>
        <w:t>ی</w:t>
      </w:r>
      <w:r w:rsidRPr="00780680">
        <w:rPr>
          <w:rFonts w:cs="B Mitra"/>
          <w:sz w:val="28"/>
          <w:szCs w:val="28"/>
          <w:rtl/>
        </w:rPr>
        <w:t xml:space="preserve"> در حلقه اصحابش م</w:t>
      </w:r>
      <w:r w:rsidRPr="00780680">
        <w:rPr>
          <w:rFonts w:cs="B Mitra" w:hint="cs"/>
          <w:sz w:val="28"/>
          <w:szCs w:val="28"/>
          <w:rtl/>
        </w:rPr>
        <w:t>ی‌</w:t>
      </w:r>
      <w:r w:rsidRPr="00780680">
        <w:rPr>
          <w:rFonts w:cs="B Mitra" w:hint="eastAsia"/>
          <w:sz w:val="28"/>
          <w:szCs w:val="28"/>
          <w:rtl/>
        </w:rPr>
        <w:t>نشست</w:t>
      </w:r>
      <w:r w:rsidRPr="00780680">
        <w:rPr>
          <w:rFonts w:cs="B Mitra"/>
          <w:sz w:val="28"/>
          <w:szCs w:val="28"/>
          <w:rtl/>
        </w:rPr>
        <w:t xml:space="preserve"> که اگر فرد ب</w:t>
      </w:r>
      <w:r w:rsidRPr="00780680">
        <w:rPr>
          <w:rFonts w:cs="B Mitra" w:hint="cs"/>
          <w:sz w:val="28"/>
          <w:szCs w:val="28"/>
          <w:rtl/>
        </w:rPr>
        <w:t>ی</w:t>
      </w:r>
      <w:r w:rsidRPr="00780680">
        <w:rPr>
          <w:rFonts w:cs="B Mitra" w:hint="eastAsia"/>
          <w:sz w:val="28"/>
          <w:szCs w:val="28"/>
          <w:rtl/>
        </w:rPr>
        <w:t>گانه‌ا</w:t>
      </w:r>
      <w:r w:rsidRPr="00780680">
        <w:rPr>
          <w:rFonts w:cs="B Mitra" w:hint="cs"/>
          <w:sz w:val="28"/>
          <w:szCs w:val="28"/>
          <w:rtl/>
        </w:rPr>
        <w:t>ی</w:t>
      </w:r>
      <w:r w:rsidRPr="00780680">
        <w:rPr>
          <w:rFonts w:cs="B Mitra"/>
          <w:sz w:val="28"/>
          <w:szCs w:val="28"/>
          <w:rtl/>
        </w:rPr>
        <w:t xml:space="preserve"> به مجلس وارد م</w:t>
      </w:r>
      <w:r w:rsidRPr="00780680">
        <w:rPr>
          <w:rFonts w:cs="B Mitra" w:hint="cs"/>
          <w:sz w:val="28"/>
          <w:szCs w:val="28"/>
          <w:rtl/>
        </w:rPr>
        <w:t>ی‌</w:t>
      </w:r>
      <w:r w:rsidRPr="00780680">
        <w:rPr>
          <w:rFonts w:cs="B Mitra" w:hint="eastAsia"/>
          <w:sz w:val="28"/>
          <w:szCs w:val="28"/>
          <w:rtl/>
        </w:rPr>
        <w:t>شد،</w:t>
      </w:r>
      <w:r w:rsidRPr="00780680">
        <w:rPr>
          <w:rFonts w:cs="B Mitra"/>
          <w:sz w:val="28"/>
          <w:szCs w:val="28"/>
          <w:rtl/>
        </w:rPr>
        <w:t xml:space="preserve"> نم</w:t>
      </w:r>
      <w:r w:rsidRPr="00780680">
        <w:rPr>
          <w:rFonts w:cs="B Mitra" w:hint="cs"/>
          <w:sz w:val="28"/>
          <w:szCs w:val="28"/>
          <w:rtl/>
        </w:rPr>
        <w:t>ی‌</w:t>
      </w:r>
      <w:r w:rsidRPr="00780680">
        <w:rPr>
          <w:rFonts w:cs="B Mitra" w:hint="eastAsia"/>
          <w:sz w:val="28"/>
          <w:szCs w:val="28"/>
          <w:rtl/>
        </w:rPr>
        <w:t>دانست</w:t>
      </w:r>
      <w:r w:rsidRPr="00780680">
        <w:rPr>
          <w:rFonts w:cs="B Mitra"/>
          <w:sz w:val="28"/>
          <w:szCs w:val="28"/>
          <w:rtl/>
        </w:rPr>
        <w:t xml:space="preserve"> پ</w:t>
      </w:r>
      <w:r w:rsidRPr="00780680">
        <w:rPr>
          <w:rFonts w:cs="B Mitra" w:hint="cs"/>
          <w:sz w:val="28"/>
          <w:szCs w:val="28"/>
          <w:rtl/>
        </w:rPr>
        <w:t>ی</w:t>
      </w:r>
      <w:r w:rsidRPr="00780680">
        <w:rPr>
          <w:rFonts w:cs="B Mitra"/>
          <w:sz w:val="28"/>
          <w:szCs w:val="28"/>
          <w:rtl/>
        </w:rPr>
        <w:t>امبر (ص) ک</w:t>
      </w:r>
      <w:r w:rsidRPr="00780680">
        <w:rPr>
          <w:rFonts w:cs="B Mitra" w:hint="cs"/>
          <w:sz w:val="28"/>
          <w:szCs w:val="28"/>
          <w:rtl/>
        </w:rPr>
        <w:t>ی</w:t>
      </w:r>
      <w:r w:rsidRPr="00780680">
        <w:rPr>
          <w:rFonts w:cs="B Mitra" w:hint="eastAsia"/>
          <w:sz w:val="28"/>
          <w:szCs w:val="28"/>
          <w:rtl/>
        </w:rPr>
        <w:t>ست</w:t>
      </w:r>
      <w:r w:rsidRPr="00780680">
        <w:rPr>
          <w:rFonts w:cs="B Mitra"/>
          <w:sz w:val="28"/>
          <w:szCs w:val="28"/>
          <w:rtl/>
        </w:rPr>
        <w:t xml:space="preserve"> تا ا</w:t>
      </w:r>
      <w:r w:rsidRPr="00780680">
        <w:rPr>
          <w:rFonts w:cs="B Mitra" w:hint="cs"/>
          <w:sz w:val="28"/>
          <w:szCs w:val="28"/>
          <w:rtl/>
        </w:rPr>
        <w:t>ی</w:t>
      </w:r>
      <w:r w:rsidRPr="00780680">
        <w:rPr>
          <w:rFonts w:cs="B Mitra" w:hint="eastAsia"/>
          <w:sz w:val="28"/>
          <w:szCs w:val="28"/>
          <w:rtl/>
        </w:rPr>
        <w:t>نکه</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پرس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"[۱۹].</w:t>
      </w:r>
    </w:p>
    <w:p w:rsidR="00780680" w:rsidRDefault="00780680" w:rsidP="00780680">
      <w:pPr>
        <w:rPr>
          <w:rFonts w:cs="B Mitra"/>
          <w:sz w:val="28"/>
          <w:szCs w:val="28"/>
          <w:rtl/>
        </w:rPr>
      </w:pPr>
      <w:r w:rsidRPr="00780680">
        <w:rPr>
          <w:rFonts w:cs="B Mitra" w:hint="eastAsia"/>
          <w:sz w:val="28"/>
          <w:szCs w:val="28"/>
          <w:rtl/>
        </w:rPr>
        <w:t>آن</w:t>
      </w:r>
      <w:r w:rsidRPr="00780680">
        <w:rPr>
          <w:rFonts w:cs="B Mitra"/>
          <w:sz w:val="28"/>
          <w:szCs w:val="28"/>
          <w:rtl/>
        </w:rPr>
        <w:t xml:space="preserve"> حضرت در مقام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خدا (ص) بالاتر</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درجه و مقام را داشت؛ اما مانند همگان م</w:t>
      </w:r>
      <w:r w:rsidRPr="00780680">
        <w:rPr>
          <w:rFonts w:cs="B Mitra" w:hint="cs"/>
          <w:sz w:val="28"/>
          <w:szCs w:val="28"/>
          <w:rtl/>
        </w:rPr>
        <w:t>ی‌</w:t>
      </w:r>
      <w:r w:rsidRPr="00780680">
        <w:rPr>
          <w:rFonts w:cs="B Mitra" w:hint="eastAsia"/>
          <w:sz w:val="28"/>
          <w:szCs w:val="28"/>
          <w:rtl/>
        </w:rPr>
        <w:t>ز</w:t>
      </w:r>
      <w:r w:rsidRPr="00780680">
        <w:rPr>
          <w:rFonts w:cs="B Mitra" w:hint="cs"/>
          <w:sz w:val="28"/>
          <w:szCs w:val="28"/>
          <w:rtl/>
        </w:rPr>
        <w:t>ی</w:t>
      </w:r>
      <w:r w:rsidRPr="00780680">
        <w:rPr>
          <w:rFonts w:cs="B Mitra" w:hint="eastAsia"/>
          <w:sz w:val="28"/>
          <w:szCs w:val="28"/>
          <w:rtl/>
        </w:rPr>
        <w:t>ست،</w:t>
      </w:r>
      <w:r w:rsidRPr="00780680">
        <w:rPr>
          <w:rFonts w:cs="B Mitra"/>
          <w:sz w:val="28"/>
          <w:szCs w:val="28"/>
          <w:rtl/>
        </w:rPr>
        <w:t xml:space="preserve"> بر زم</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نشست،</w:t>
      </w:r>
      <w:r w:rsidRPr="00780680">
        <w:rPr>
          <w:rFonts w:cs="B Mitra"/>
          <w:sz w:val="28"/>
          <w:szCs w:val="28"/>
          <w:rtl/>
        </w:rPr>
        <w:t xml:space="preserve"> رو</w:t>
      </w:r>
      <w:r w:rsidRPr="00780680">
        <w:rPr>
          <w:rFonts w:cs="B Mitra" w:hint="cs"/>
          <w:sz w:val="28"/>
          <w:szCs w:val="28"/>
          <w:rtl/>
        </w:rPr>
        <w:t>ی</w:t>
      </w:r>
      <w:r w:rsidRPr="00780680">
        <w:rPr>
          <w:rFonts w:cs="B Mitra"/>
          <w:sz w:val="28"/>
          <w:szCs w:val="28"/>
          <w:rtl/>
        </w:rPr>
        <w:t xml:space="preserve"> زم</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غذا م</w:t>
      </w:r>
      <w:r w:rsidRPr="00780680">
        <w:rPr>
          <w:rFonts w:cs="B Mitra" w:hint="cs"/>
          <w:sz w:val="28"/>
          <w:szCs w:val="28"/>
          <w:rtl/>
        </w:rPr>
        <w:t>ی‌</w:t>
      </w:r>
      <w:r w:rsidRPr="00780680">
        <w:rPr>
          <w:rFonts w:cs="B Mitra" w:hint="eastAsia"/>
          <w:sz w:val="28"/>
          <w:szCs w:val="28"/>
          <w:rtl/>
        </w:rPr>
        <w:t>خورد،</w:t>
      </w:r>
      <w:r w:rsidRPr="00780680">
        <w:rPr>
          <w:rFonts w:cs="B Mitra"/>
          <w:sz w:val="28"/>
          <w:szCs w:val="28"/>
          <w:rtl/>
        </w:rPr>
        <w:t xml:space="preserve"> با بردگان هم‌غذا م</w:t>
      </w:r>
      <w:r w:rsidRPr="00780680">
        <w:rPr>
          <w:rFonts w:cs="B Mitra" w:hint="cs"/>
          <w:sz w:val="28"/>
          <w:szCs w:val="28"/>
          <w:rtl/>
        </w:rPr>
        <w:t>ی‌</w:t>
      </w:r>
      <w:r w:rsidRPr="00780680">
        <w:rPr>
          <w:rFonts w:cs="B Mitra" w:hint="eastAsia"/>
          <w:sz w:val="28"/>
          <w:szCs w:val="28"/>
          <w:rtl/>
        </w:rPr>
        <w:t>شد،</w:t>
      </w:r>
      <w:r w:rsidRPr="00780680">
        <w:rPr>
          <w:rFonts w:cs="B Mitra"/>
          <w:sz w:val="28"/>
          <w:szCs w:val="28"/>
          <w:rtl/>
        </w:rPr>
        <w:t xml:space="preserve"> مانند د</w:t>
      </w:r>
      <w:r w:rsidRPr="00780680">
        <w:rPr>
          <w:rFonts w:cs="B Mitra" w:hint="cs"/>
          <w:sz w:val="28"/>
          <w:szCs w:val="28"/>
          <w:rtl/>
        </w:rPr>
        <w:t>ی</w:t>
      </w:r>
      <w:r w:rsidRPr="00780680">
        <w:rPr>
          <w:rFonts w:cs="B Mitra" w:hint="eastAsia"/>
          <w:sz w:val="28"/>
          <w:szCs w:val="28"/>
          <w:rtl/>
        </w:rPr>
        <w:t>گران</w:t>
      </w:r>
      <w:r w:rsidRPr="00780680">
        <w:rPr>
          <w:rFonts w:cs="B Mitra"/>
          <w:sz w:val="28"/>
          <w:szCs w:val="28"/>
          <w:rtl/>
        </w:rPr>
        <w:t xml:space="preserve"> ن</w:t>
      </w:r>
      <w:r w:rsidRPr="00780680">
        <w:rPr>
          <w:rFonts w:cs="B Mitra" w:hint="cs"/>
          <w:sz w:val="28"/>
          <w:szCs w:val="28"/>
          <w:rtl/>
        </w:rPr>
        <w:t>ی</w:t>
      </w:r>
      <w:r w:rsidRPr="00780680">
        <w:rPr>
          <w:rFonts w:cs="B Mitra" w:hint="eastAsia"/>
          <w:sz w:val="28"/>
          <w:szCs w:val="28"/>
          <w:rtl/>
        </w:rPr>
        <w:t>ازمند</w:t>
      </w:r>
      <w:r w:rsidRPr="00780680">
        <w:rPr>
          <w:rFonts w:cs="B Mitra" w:hint="cs"/>
          <w:sz w:val="28"/>
          <w:szCs w:val="28"/>
          <w:rtl/>
        </w:rPr>
        <w:t>ی‌</w:t>
      </w:r>
      <w:r w:rsidRPr="00780680">
        <w:rPr>
          <w:rFonts w:cs="B Mitra" w:hint="eastAsia"/>
          <w:sz w:val="28"/>
          <w:szCs w:val="28"/>
          <w:rtl/>
        </w:rPr>
        <w:t>ها</w:t>
      </w:r>
      <w:r w:rsidRPr="00780680">
        <w:rPr>
          <w:rFonts w:cs="B Mitra" w:hint="cs"/>
          <w:sz w:val="28"/>
          <w:szCs w:val="28"/>
          <w:rtl/>
        </w:rPr>
        <w:t>ی</w:t>
      </w:r>
      <w:r w:rsidRPr="00780680">
        <w:rPr>
          <w:rFonts w:cs="B Mitra"/>
          <w:sz w:val="28"/>
          <w:szCs w:val="28"/>
          <w:rtl/>
        </w:rPr>
        <w:t xml:space="preserve"> خانه‌اش را از بازار م</w:t>
      </w:r>
      <w:r w:rsidRPr="00780680">
        <w:rPr>
          <w:rFonts w:cs="B Mitra" w:hint="cs"/>
          <w:sz w:val="28"/>
          <w:szCs w:val="28"/>
          <w:rtl/>
        </w:rPr>
        <w:t>ی‌</w:t>
      </w:r>
      <w:r w:rsidRPr="00780680">
        <w:rPr>
          <w:rFonts w:cs="B Mitra" w:hint="eastAsia"/>
          <w:sz w:val="28"/>
          <w:szCs w:val="28"/>
          <w:rtl/>
        </w:rPr>
        <w:t>خر</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و به خانه م</w:t>
      </w:r>
      <w:r w:rsidRPr="00780680">
        <w:rPr>
          <w:rFonts w:cs="B Mitra" w:hint="cs"/>
          <w:sz w:val="28"/>
          <w:szCs w:val="28"/>
          <w:rtl/>
        </w:rPr>
        <w:t>ی‌</w:t>
      </w:r>
      <w:r w:rsidRPr="00780680">
        <w:rPr>
          <w:rFonts w:cs="B Mitra" w:hint="eastAsia"/>
          <w:sz w:val="28"/>
          <w:szCs w:val="28"/>
          <w:rtl/>
        </w:rPr>
        <w:t>برد</w:t>
      </w:r>
      <w:r w:rsidRPr="00780680">
        <w:rPr>
          <w:rFonts w:cs="B Mitra"/>
          <w:sz w:val="28"/>
          <w:szCs w:val="28"/>
          <w:rtl/>
        </w:rPr>
        <w:t xml:space="preserve"> و به هر کس م</w:t>
      </w:r>
      <w:r w:rsidRPr="00780680">
        <w:rPr>
          <w:rFonts w:cs="B Mitra" w:hint="cs"/>
          <w:sz w:val="28"/>
          <w:szCs w:val="28"/>
          <w:rtl/>
        </w:rPr>
        <w:t>ی‌</w:t>
      </w:r>
      <w:r w:rsidRPr="00780680">
        <w:rPr>
          <w:rFonts w:cs="B Mitra" w:hint="eastAsia"/>
          <w:sz w:val="28"/>
          <w:szCs w:val="28"/>
          <w:rtl/>
        </w:rPr>
        <w:t>رس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بدون توجه به کوچ</w:t>
      </w:r>
      <w:r w:rsidRPr="00780680">
        <w:rPr>
          <w:rFonts w:cs="B Mitra" w:hint="eastAsia"/>
          <w:sz w:val="28"/>
          <w:szCs w:val="28"/>
          <w:rtl/>
        </w:rPr>
        <w:t>ک</w:t>
      </w:r>
      <w:r w:rsidRPr="00780680">
        <w:rPr>
          <w:rFonts w:cs="B Mitra" w:hint="cs"/>
          <w:sz w:val="28"/>
          <w:szCs w:val="28"/>
          <w:rtl/>
        </w:rPr>
        <w:t>ی</w:t>
      </w:r>
      <w:r w:rsidRPr="00780680">
        <w:rPr>
          <w:rFonts w:cs="B Mitra"/>
          <w:sz w:val="28"/>
          <w:szCs w:val="28"/>
          <w:rtl/>
        </w:rPr>
        <w:t xml:space="preserve"> </w:t>
      </w:r>
      <w:r w:rsidRPr="00780680">
        <w:rPr>
          <w:rFonts w:cs="B Mitra" w:hint="cs"/>
          <w:sz w:val="28"/>
          <w:szCs w:val="28"/>
          <w:rtl/>
        </w:rPr>
        <w:t>ی</w:t>
      </w:r>
      <w:r w:rsidRPr="00780680">
        <w:rPr>
          <w:rFonts w:cs="B Mitra" w:hint="eastAsia"/>
          <w:sz w:val="28"/>
          <w:szCs w:val="28"/>
          <w:rtl/>
        </w:rPr>
        <w:t>ا</w:t>
      </w:r>
      <w:r w:rsidRPr="00780680">
        <w:rPr>
          <w:rFonts w:cs="B Mitra"/>
          <w:sz w:val="28"/>
          <w:szCs w:val="28"/>
          <w:rtl/>
        </w:rPr>
        <w:t xml:space="preserve"> بزرگ</w:t>
      </w:r>
      <w:r w:rsidRPr="00780680">
        <w:rPr>
          <w:rFonts w:cs="B Mitra" w:hint="cs"/>
          <w:sz w:val="28"/>
          <w:szCs w:val="28"/>
          <w:rtl/>
        </w:rPr>
        <w:t>ی</w:t>
      </w:r>
      <w:r w:rsidRPr="00780680">
        <w:rPr>
          <w:rFonts w:cs="B Mitra"/>
          <w:sz w:val="28"/>
          <w:szCs w:val="28"/>
          <w:rtl/>
        </w:rPr>
        <w:t xml:space="preserve"> و </w:t>
      </w:r>
      <w:r w:rsidRPr="00780680">
        <w:rPr>
          <w:rFonts w:cs="B Mitra" w:hint="cs"/>
          <w:sz w:val="28"/>
          <w:szCs w:val="28"/>
          <w:rtl/>
        </w:rPr>
        <w:t>ی</w:t>
      </w:r>
      <w:r w:rsidRPr="00780680">
        <w:rPr>
          <w:rFonts w:cs="B Mitra" w:hint="eastAsia"/>
          <w:sz w:val="28"/>
          <w:szCs w:val="28"/>
          <w:rtl/>
        </w:rPr>
        <w:t>ا</w:t>
      </w:r>
      <w:r w:rsidRPr="00780680">
        <w:rPr>
          <w:rFonts w:cs="B Mitra"/>
          <w:sz w:val="28"/>
          <w:szCs w:val="28"/>
          <w:rtl/>
        </w:rPr>
        <w:t xml:space="preserve"> توانگر</w:t>
      </w:r>
      <w:r w:rsidRPr="00780680">
        <w:rPr>
          <w:rFonts w:cs="B Mitra" w:hint="cs"/>
          <w:sz w:val="28"/>
          <w:szCs w:val="28"/>
          <w:rtl/>
        </w:rPr>
        <w:t>ی</w:t>
      </w:r>
      <w:r w:rsidRPr="00780680">
        <w:rPr>
          <w:rFonts w:cs="B Mitra"/>
          <w:sz w:val="28"/>
          <w:szCs w:val="28"/>
          <w:rtl/>
        </w:rPr>
        <w:t xml:space="preserve"> و فقر او به او سلام و با توانگر و فق</w:t>
      </w:r>
      <w:r w:rsidRPr="00780680">
        <w:rPr>
          <w:rFonts w:cs="B Mitra" w:hint="cs"/>
          <w:sz w:val="28"/>
          <w:szCs w:val="28"/>
          <w:rtl/>
        </w:rPr>
        <w:t>ی</w:t>
      </w:r>
      <w:r w:rsidRPr="00780680">
        <w:rPr>
          <w:rFonts w:cs="B Mitra" w:hint="eastAsia"/>
          <w:sz w:val="28"/>
          <w:szCs w:val="28"/>
          <w:rtl/>
        </w:rPr>
        <w:t>ر</w:t>
      </w:r>
      <w:r w:rsidRPr="00780680">
        <w:rPr>
          <w:rFonts w:cs="B Mitra"/>
          <w:sz w:val="28"/>
          <w:szCs w:val="28"/>
          <w:rtl/>
        </w:rPr>
        <w:t xml:space="preserve"> مصافحه م</w:t>
      </w:r>
      <w:r w:rsidRPr="00780680">
        <w:rPr>
          <w:rFonts w:cs="B Mitra" w:hint="cs"/>
          <w:sz w:val="28"/>
          <w:szCs w:val="28"/>
          <w:rtl/>
        </w:rPr>
        <w:t>ی‌</w:t>
      </w:r>
      <w:r w:rsidRPr="00780680">
        <w:rPr>
          <w:rFonts w:cs="B Mitra" w:hint="eastAsia"/>
          <w:sz w:val="28"/>
          <w:szCs w:val="28"/>
          <w:rtl/>
        </w:rPr>
        <w:t>کرد</w:t>
      </w:r>
      <w:r w:rsidRPr="00780680">
        <w:rPr>
          <w:rFonts w:cs="B Mitra"/>
          <w:sz w:val="28"/>
          <w:szCs w:val="28"/>
          <w:rtl/>
        </w:rPr>
        <w:t>[۲۰].</w:t>
      </w:r>
    </w:p>
    <w:p w:rsidR="00780680" w:rsidRPr="00780680" w:rsidRDefault="00780680" w:rsidP="00780680">
      <w:pPr>
        <w:rPr>
          <w:rFonts w:cs="B Mitra"/>
          <w:sz w:val="28"/>
          <w:szCs w:val="28"/>
          <w:rtl/>
        </w:rPr>
      </w:pPr>
      <w:r w:rsidRPr="00780680">
        <w:rPr>
          <w:rFonts w:cs="B Mitra" w:hint="eastAsia"/>
          <w:sz w:val="28"/>
          <w:szCs w:val="28"/>
          <w:rtl/>
        </w:rPr>
        <w:t>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(ص) در مناسبت‌ها</w:t>
      </w:r>
      <w:r w:rsidRPr="00780680">
        <w:rPr>
          <w:rFonts w:cs="B Mitra" w:hint="cs"/>
          <w:sz w:val="28"/>
          <w:szCs w:val="28"/>
          <w:rtl/>
        </w:rPr>
        <w:t>ی</w:t>
      </w:r>
      <w:r w:rsidRPr="00780680">
        <w:rPr>
          <w:rFonts w:cs="B Mitra"/>
          <w:sz w:val="28"/>
          <w:szCs w:val="28"/>
          <w:rtl/>
        </w:rPr>
        <w:t xml:space="preserve"> گوناگون دوره رسالت خود کوش</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تا به روش‌ها</w:t>
      </w:r>
      <w:r w:rsidRPr="00780680">
        <w:rPr>
          <w:rFonts w:cs="B Mitra" w:hint="cs"/>
          <w:sz w:val="28"/>
          <w:szCs w:val="28"/>
          <w:rtl/>
        </w:rPr>
        <w:t>ی</w:t>
      </w:r>
      <w:r w:rsidRPr="00780680">
        <w:rPr>
          <w:rFonts w:cs="B Mitra"/>
          <w:sz w:val="28"/>
          <w:szCs w:val="28"/>
          <w:rtl/>
        </w:rPr>
        <w:t xml:space="preserve"> گوناگون، مردم را با مساوات آشنا سازد و در واقع، با عملکرد خود م</w:t>
      </w:r>
      <w:r w:rsidRPr="00780680">
        <w:rPr>
          <w:rFonts w:cs="B Mitra" w:hint="cs"/>
          <w:sz w:val="28"/>
          <w:szCs w:val="28"/>
          <w:rtl/>
        </w:rPr>
        <w:t>ی‌</w:t>
      </w:r>
      <w:r w:rsidRPr="00780680">
        <w:rPr>
          <w:rFonts w:cs="B Mitra" w:hint="eastAsia"/>
          <w:sz w:val="28"/>
          <w:szCs w:val="28"/>
          <w:rtl/>
        </w:rPr>
        <w:t>کوش</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تا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اصل مهم را در جامعه اسلام</w:t>
      </w:r>
      <w:r w:rsidRPr="00780680">
        <w:rPr>
          <w:rFonts w:cs="B Mitra" w:hint="cs"/>
          <w:sz w:val="28"/>
          <w:szCs w:val="28"/>
          <w:rtl/>
        </w:rPr>
        <w:t>ی</w:t>
      </w:r>
      <w:r w:rsidRPr="00780680">
        <w:rPr>
          <w:rFonts w:cs="B Mitra"/>
          <w:sz w:val="28"/>
          <w:szCs w:val="28"/>
          <w:rtl/>
        </w:rPr>
        <w:t xml:space="preserve"> آن روز، نهاد</w:t>
      </w:r>
      <w:r w:rsidRPr="00780680">
        <w:rPr>
          <w:rFonts w:cs="B Mitra" w:hint="cs"/>
          <w:sz w:val="28"/>
          <w:szCs w:val="28"/>
          <w:rtl/>
        </w:rPr>
        <w:t>ی</w:t>
      </w:r>
      <w:r w:rsidRPr="00780680">
        <w:rPr>
          <w:rFonts w:cs="B Mitra" w:hint="eastAsia"/>
          <w:sz w:val="28"/>
          <w:szCs w:val="28"/>
          <w:rtl/>
        </w:rPr>
        <w:t>نه</w:t>
      </w:r>
      <w:r w:rsidRPr="00780680">
        <w:rPr>
          <w:rFonts w:cs="B Mitra"/>
          <w:sz w:val="28"/>
          <w:szCs w:val="28"/>
          <w:rtl/>
        </w:rPr>
        <w:t xml:space="preserve"> و تمام فض</w:t>
      </w:r>
      <w:r w:rsidRPr="00780680">
        <w:rPr>
          <w:rFonts w:cs="B Mitra" w:hint="cs"/>
          <w:sz w:val="28"/>
          <w:szCs w:val="28"/>
          <w:rtl/>
        </w:rPr>
        <w:t>ی</w:t>
      </w:r>
      <w:r w:rsidRPr="00780680">
        <w:rPr>
          <w:rFonts w:cs="B Mitra" w:hint="eastAsia"/>
          <w:sz w:val="28"/>
          <w:szCs w:val="28"/>
          <w:rtl/>
        </w:rPr>
        <w:t>لت‌ها</w:t>
      </w:r>
      <w:r w:rsidRPr="00780680">
        <w:rPr>
          <w:rFonts w:cs="B Mitra"/>
          <w:sz w:val="28"/>
          <w:szCs w:val="28"/>
          <w:rtl/>
        </w:rPr>
        <w:t xml:space="preserve"> و برتر</w:t>
      </w:r>
      <w:r w:rsidRPr="00780680">
        <w:rPr>
          <w:rFonts w:cs="B Mitra" w:hint="cs"/>
          <w:sz w:val="28"/>
          <w:szCs w:val="28"/>
          <w:rtl/>
        </w:rPr>
        <w:t>ی‌</w:t>
      </w:r>
      <w:r w:rsidRPr="00780680">
        <w:rPr>
          <w:rFonts w:cs="B Mitra" w:hint="eastAsia"/>
          <w:sz w:val="28"/>
          <w:szCs w:val="28"/>
          <w:rtl/>
        </w:rPr>
        <w:t>ها</w:t>
      </w:r>
      <w:r w:rsidRPr="00780680">
        <w:rPr>
          <w:rFonts w:cs="B Mitra" w:hint="cs"/>
          <w:sz w:val="28"/>
          <w:szCs w:val="28"/>
          <w:rtl/>
        </w:rPr>
        <w:t>ی</w:t>
      </w:r>
      <w:r w:rsidRPr="00780680">
        <w:rPr>
          <w:rFonts w:cs="B Mitra"/>
          <w:sz w:val="28"/>
          <w:szCs w:val="28"/>
          <w:rtl/>
        </w:rPr>
        <w:t xml:space="preserve"> ب</w:t>
      </w:r>
      <w:r w:rsidRPr="00780680">
        <w:rPr>
          <w:rFonts w:cs="B Mitra" w:hint="cs"/>
          <w:sz w:val="28"/>
          <w:szCs w:val="28"/>
          <w:rtl/>
        </w:rPr>
        <w:t>ی‌</w:t>
      </w:r>
      <w:r w:rsidRPr="00780680">
        <w:rPr>
          <w:rFonts w:cs="B Mitra" w:hint="eastAsia"/>
          <w:sz w:val="28"/>
          <w:szCs w:val="28"/>
          <w:rtl/>
        </w:rPr>
        <w:t>اساس</w:t>
      </w:r>
      <w:r w:rsidRPr="00780680">
        <w:rPr>
          <w:rFonts w:cs="B Mitra"/>
          <w:sz w:val="28"/>
          <w:szCs w:val="28"/>
          <w:rtl/>
        </w:rPr>
        <w:t xml:space="preserve"> را نابود و همگان را به رعا</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مس</w:t>
      </w:r>
      <w:r w:rsidRPr="00780680">
        <w:rPr>
          <w:rFonts w:cs="B Mitra" w:hint="eastAsia"/>
          <w:sz w:val="28"/>
          <w:szCs w:val="28"/>
          <w:rtl/>
        </w:rPr>
        <w:t>اوات</w:t>
      </w:r>
      <w:r w:rsidRPr="00780680">
        <w:rPr>
          <w:rFonts w:cs="B Mitra"/>
          <w:sz w:val="28"/>
          <w:szCs w:val="28"/>
          <w:rtl/>
        </w:rPr>
        <w:t xml:space="preserve"> و برابر</w:t>
      </w:r>
      <w:r w:rsidRPr="00780680">
        <w:rPr>
          <w:rFonts w:cs="B Mitra" w:hint="cs"/>
          <w:sz w:val="28"/>
          <w:szCs w:val="28"/>
          <w:rtl/>
        </w:rPr>
        <w:t>ی</w:t>
      </w:r>
      <w:r w:rsidRPr="00780680">
        <w:rPr>
          <w:rFonts w:cs="B Mitra"/>
          <w:sz w:val="28"/>
          <w:szCs w:val="28"/>
          <w:rtl/>
        </w:rPr>
        <w:t xml:space="preserve"> در تمام</w:t>
      </w:r>
      <w:r w:rsidRPr="00780680">
        <w:rPr>
          <w:rFonts w:cs="B Mitra" w:hint="cs"/>
          <w:sz w:val="28"/>
          <w:szCs w:val="28"/>
          <w:rtl/>
        </w:rPr>
        <w:t>ی</w:t>
      </w:r>
      <w:r w:rsidRPr="00780680">
        <w:rPr>
          <w:rFonts w:cs="B Mitra"/>
          <w:sz w:val="28"/>
          <w:szCs w:val="28"/>
          <w:rtl/>
        </w:rPr>
        <w:t xml:space="preserve"> امور اجتماع</w:t>
      </w:r>
      <w:r w:rsidRPr="00780680">
        <w:rPr>
          <w:rFonts w:cs="B Mitra" w:hint="cs"/>
          <w:sz w:val="28"/>
          <w:szCs w:val="28"/>
          <w:rtl/>
        </w:rPr>
        <w:t>ی</w:t>
      </w:r>
      <w:r w:rsidRPr="00780680">
        <w:rPr>
          <w:rFonts w:cs="B Mitra"/>
          <w:sz w:val="28"/>
          <w:szCs w:val="28"/>
          <w:rtl/>
        </w:rPr>
        <w:t xml:space="preserve"> وادار کند[۲۱].</w:t>
      </w:r>
    </w:p>
    <w:p w:rsidR="00780680" w:rsidRDefault="00780680" w:rsidP="00780680">
      <w:pPr>
        <w:rPr>
          <w:rFonts w:cs="B Mitra"/>
          <w:sz w:val="28"/>
          <w:szCs w:val="28"/>
          <w:rtl/>
        </w:rPr>
      </w:pPr>
      <w:r w:rsidRPr="00780680">
        <w:rPr>
          <w:rFonts w:cs="B Mitra" w:hint="eastAsia"/>
          <w:sz w:val="28"/>
          <w:szCs w:val="28"/>
          <w:rtl/>
        </w:rPr>
        <w:t>برخ</w:t>
      </w:r>
      <w:r w:rsidRPr="00780680">
        <w:rPr>
          <w:rFonts w:cs="B Mitra" w:hint="cs"/>
          <w:sz w:val="28"/>
          <w:szCs w:val="28"/>
          <w:rtl/>
        </w:rPr>
        <w:t>ی</w:t>
      </w:r>
      <w:r w:rsidRPr="00780680">
        <w:rPr>
          <w:rFonts w:cs="B Mitra"/>
          <w:sz w:val="28"/>
          <w:szCs w:val="28"/>
          <w:rtl/>
        </w:rPr>
        <w:t xml:space="preserve"> از اقسام مساوات</w:t>
      </w:r>
    </w:p>
    <w:p w:rsidR="00780680" w:rsidRPr="00780680" w:rsidRDefault="00780680" w:rsidP="00780680">
      <w:pPr>
        <w:rPr>
          <w:rFonts w:cs="B Mitra"/>
          <w:sz w:val="28"/>
          <w:szCs w:val="28"/>
          <w:rtl/>
        </w:rPr>
      </w:pPr>
      <w:r w:rsidRPr="00780680">
        <w:rPr>
          <w:rFonts w:cs="B Mitra" w:hint="eastAsia"/>
          <w:sz w:val="28"/>
          <w:szCs w:val="28"/>
          <w:rtl/>
        </w:rPr>
        <w:t>مساوات</w:t>
      </w:r>
      <w:r w:rsidRPr="00780680">
        <w:rPr>
          <w:rFonts w:cs="B Mitra"/>
          <w:sz w:val="28"/>
          <w:szCs w:val="28"/>
          <w:rtl/>
        </w:rPr>
        <w:t xml:space="preserve"> در زندگ</w:t>
      </w:r>
      <w:r w:rsidRPr="00780680">
        <w:rPr>
          <w:rFonts w:cs="B Mitra" w:hint="cs"/>
          <w:sz w:val="28"/>
          <w:szCs w:val="28"/>
          <w:rtl/>
        </w:rPr>
        <w:t>ی</w:t>
      </w:r>
      <w:r w:rsidRPr="00780680">
        <w:rPr>
          <w:rFonts w:cs="B Mitra"/>
          <w:sz w:val="28"/>
          <w:szCs w:val="28"/>
          <w:rtl/>
        </w:rPr>
        <w:t xml:space="preserve"> اجتماع</w:t>
      </w:r>
      <w:r w:rsidRPr="00780680">
        <w:rPr>
          <w:rFonts w:cs="B Mitra" w:hint="cs"/>
          <w:sz w:val="28"/>
          <w:szCs w:val="28"/>
          <w:rtl/>
        </w:rPr>
        <w:t>ی</w:t>
      </w:r>
      <w:r w:rsidRPr="00780680">
        <w:rPr>
          <w:rFonts w:cs="B Mitra"/>
          <w:sz w:val="28"/>
          <w:szCs w:val="28"/>
          <w:rtl/>
        </w:rPr>
        <w:t xml:space="preserve"> انسان‌ها دارا</w:t>
      </w:r>
      <w:r w:rsidRPr="00780680">
        <w:rPr>
          <w:rFonts w:cs="B Mitra" w:hint="cs"/>
          <w:sz w:val="28"/>
          <w:szCs w:val="28"/>
          <w:rtl/>
        </w:rPr>
        <w:t>ی</w:t>
      </w:r>
      <w:r w:rsidRPr="00780680">
        <w:rPr>
          <w:rFonts w:cs="B Mitra"/>
          <w:sz w:val="28"/>
          <w:szCs w:val="28"/>
          <w:rtl/>
        </w:rPr>
        <w:t xml:space="preserve"> اقسام</w:t>
      </w:r>
      <w:r w:rsidRPr="00780680">
        <w:rPr>
          <w:rFonts w:cs="B Mitra" w:hint="cs"/>
          <w:sz w:val="28"/>
          <w:szCs w:val="28"/>
          <w:rtl/>
        </w:rPr>
        <w:t>ی</w:t>
      </w:r>
      <w:r w:rsidRPr="00780680">
        <w:rPr>
          <w:rFonts w:cs="B Mitra"/>
          <w:sz w:val="28"/>
          <w:szCs w:val="28"/>
          <w:rtl/>
        </w:rPr>
        <w:t xml:space="preserve"> است که برخ</w:t>
      </w:r>
      <w:r w:rsidRPr="00780680">
        <w:rPr>
          <w:rFonts w:cs="B Mitra" w:hint="cs"/>
          <w:sz w:val="28"/>
          <w:szCs w:val="28"/>
          <w:rtl/>
        </w:rPr>
        <w:t>ی</w:t>
      </w:r>
      <w:r w:rsidRPr="00780680">
        <w:rPr>
          <w:rFonts w:cs="B Mitra"/>
          <w:sz w:val="28"/>
          <w:szCs w:val="28"/>
          <w:rtl/>
        </w:rPr>
        <w:t xml:space="preserve"> از آنها عبارت‌اند از:</w:t>
      </w:r>
    </w:p>
    <w:p w:rsidR="00780680" w:rsidRDefault="00780680" w:rsidP="00780680">
      <w:pPr>
        <w:rPr>
          <w:rFonts w:cs="B Mitra"/>
          <w:sz w:val="28"/>
          <w:szCs w:val="28"/>
          <w:rtl/>
        </w:rPr>
      </w:pPr>
      <w:r w:rsidRPr="00780680">
        <w:rPr>
          <w:rFonts w:cs="B Mitra" w:hint="eastAsia"/>
          <w:sz w:val="28"/>
          <w:szCs w:val="28"/>
          <w:rtl/>
        </w:rPr>
        <w:t>مساوات</w:t>
      </w:r>
      <w:r w:rsidRPr="00780680">
        <w:rPr>
          <w:rFonts w:cs="B Mitra"/>
          <w:sz w:val="28"/>
          <w:szCs w:val="28"/>
          <w:rtl/>
        </w:rPr>
        <w:t xml:space="preserve"> اجتماع</w:t>
      </w:r>
      <w:r w:rsidRPr="00780680">
        <w:rPr>
          <w:rFonts w:cs="B Mitra" w:hint="cs"/>
          <w:sz w:val="28"/>
          <w:szCs w:val="28"/>
          <w:rtl/>
        </w:rPr>
        <w:t>ی</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sz w:val="28"/>
          <w:szCs w:val="28"/>
          <w:rtl/>
        </w:rPr>
        <w:t xml:space="preserve"> و اقتصاد</w:t>
      </w:r>
      <w:r w:rsidRPr="00780680">
        <w:rPr>
          <w:rFonts w:cs="B Mitra" w:hint="cs"/>
          <w:sz w:val="28"/>
          <w:szCs w:val="28"/>
          <w:rtl/>
        </w:rPr>
        <w:t>ی</w:t>
      </w:r>
    </w:p>
    <w:p w:rsidR="00780680" w:rsidRDefault="00780680" w:rsidP="00780680">
      <w:pPr>
        <w:rPr>
          <w:rFonts w:cs="B Mitra"/>
          <w:sz w:val="28"/>
          <w:szCs w:val="28"/>
          <w:rtl/>
        </w:rPr>
      </w:pPr>
      <w:r w:rsidRPr="00780680">
        <w:rPr>
          <w:rFonts w:cs="B Mitra" w:hint="eastAsia"/>
          <w:sz w:val="28"/>
          <w:szCs w:val="28"/>
          <w:rtl/>
        </w:rPr>
        <w:t>مساوات</w:t>
      </w:r>
      <w:r w:rsidRPr="00780680">
        <w:rPr>
          <w:rFonts w:cs="B Mitra"/>
          <w:sz w:val="28"/>
          <w:szCs w:val="28"/>
          <w:rtl/>
        </w:rPr>
        <w:t xml:space="preserve"> اجتماع</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آن است که در </w:t>
      </w:r>
      <w:r w:rsidRPr="00780680">
        <w:rPr>
          <w:rFonts w:cs="B Mitra" w:hint="cs"/>
          <w:sz w:val="28"/>
          <w:szCs w:val="28"/>
          <w:rtl/>
        </w:rPr>
        <w:t>ی</w:t>
      </w:r>
      <w:r w:rsidRPr="00780680">
        <w:rPr>
          <w:rFonts w:cs="B Mitra" w:hint="eastAsia"/>
          <w:sz w:val="28"/>
          <w:szCs w:val="28"/>
          <w:rtl/>
        </w:rPr>
        <w:t>ک</w:t>
      </w:r>
      <w:r w:rsidRPr="00780680">
        <w:rPr>
          <w:rFonts w:cs="B Mitra"/>
          <w:sz w:val="28"/>
          <w:szCs w:val="28"/>
          <w:rtl/>
        </w:rPr>
        <w:t xml:space="preserve"> جامعه،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انسان‌ها از نظر نژاد، طبقه و حقوق اجتماع</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اختلاف</w:t>
      </w:r>
      <w:r w:rsidRPr="00780680">
        <w:rPr>
          <w:rFonts w:cs="B Mitra" w:hint="cs"/>
          <w:sz w:val="28"/>
          <w:szCs w:val="28"/>
          <w:rtl/>
        </w:rPr>
        <w:t>ی</w:t>
      </w:r>
      <w:r w:rsidRPr="00780680">
        <w:rPr>
          <w:rFonts w:cs="B Mitra"/>
          <w:sz w:val="28"/>
          <w:szCs w:val="28"/>
          <w:rtl/>
        </w:rPr>
        <w:t xml:space="preserve"> نباشد و همه افراد از حقوق اجتماع</w:t>
      </w:r>
      <w:r w:rsidRPr="00780680">
        <w:rPr>
          <w:rFonts w:cs="B Mitra" w:hint="cs"/>
          <w:sz w:val="28"/>
          <w:szCs w:val="28"/>
          <w:rtl/>
        </w:rPr>
        <w:t>ی</w:t>
      </w:r>
      <w:r w:rsidRPr="00780680">
        <w:rPr>
          <w:rFonts w:cs="B Mitra"/>
          <w:sz w:val="28"/>
          <w:szCs w:val="28"/>
          <w:rtl/>
        </w:rPr>
        <w:t xml:space="preserve"> برابر بهره‌مند باشند و همگان </w:t>
      </w:r>
      <w:r w:rsidRPr="00780680">
        <w:rPr>
          <w:rFonts w:cs="B Mitra" w:hint="cs"/>
          <w:sz w:val="28"/>
          <w:szCs w:val="28"/>
          <w:rtl/>
        </w:rPr>
        <w:t>ی</w:t>
      </w:r>
      <w:r w:rsidRPr="00780680">
        <w:rPr>
          <w:rFonts w:cs="B Mitra" w:hint="eastAsia"/>
          <w:sz w:val="28"/>
          <w:szCs w:val="28"/>
          <w:rtl/>
        </w:rPr>
        <w:t>کسان</w:t>
      </w:r>
      <w:r w:rsidRPr="00780680">
        <w:rPr>
          <w:rFonts w:cs="B Mitra"/>
          <w:sz w:val="28"/>
          <w:szCs w:val="28"/>
          <w:rtl/>
        </w:rPr>
        <w:t xml:space="preserve"> د</w:t>
      </w:r>
      <w:r w:rsidRPr="00780680">
        <w:rPr>
          <w:rFonts w:cs="B Mitra" w:hint="cs"/>
          <w:sz w:val="28"/>
          <w:szCs w:val="28"/>
          <w:rtl/>
        </w:rPr>
        <w:t>ی</w:t>
      </w:r>
      <w:r w:rsidRPr="00780680">
        <w:rPr>
          <w:rFonts w:cs="B Mitra" w:hint="eastAsia"/>
          <w:sz w:val="28"/>
          <w:szCs w:val="28"/>
          <w:rtl/>
        </w:rPr>
        <w:t>ده</w:t>
      </w:r>
      <w:r w:rsidRPr="00780680">
        <w:rPr>
          <w:rFonts w:cs="B Mitra"/>
          <w:sz w:val="28"/>
          <w:szCs w:val="28"/>
          <w:rtl/>
        </w:rPr>
        <w:t xml:space="preserve"> شوند.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(ص) برا</w:t>
      </w:r>
      <w:r w:rsidRPr="00780680">
        <w:rPr>
          <w:rFonts w:cs="B Mitra" w:hint="cs"/>
          <w:sz w:val="28"/>
          <w:szCs w:val="28"/>
          <w:rtl/>
        </w:rPr>
        <w:t>ی</w:t>
      </w:r>
      <w:r w:rsidRPr="00780680">
        <w:rPr>
          <w:rFonts w:cs="B Mitra"/>
          <w:sz w:val="28"/>
          <w:szCs w:val="28"/>
          <w:rtl/>
        </w:rPr>
        <w:t xml:space="preserve"> از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برداشتن بس</w:t>
      </w:r>
      <w:r w:rsidRPr="00780680">
        <w:rPr>
          <w:rFonts w:cs="B Mitra" w:hint="cs"/>
          <w:sz w:val="28"/>
          <w:szCs w:val="28"/>
          <w:rtl/>
        </w:rPr>
        <w:t>ی</w:t>
      </w:r>
      <w:r w:rsidRPr="00780680">
        <w:rPr>
          <w:rFonts w:cs="B Mitra" w:hint="eastAsia"/>
          <w:sz w:val="28"/>
          <w:szCs w:val="28"/>
          <w:rtl/>
        </w:rPr>
        <w:t>ار</w:t>
      </w:r>
      <w:r w:rsidRPr="00780680">
        <w:rPr>
          <w:rFonts w:cs="B Mitra" w:hint="cs"/>
          <w:sz w:val="28"/>
          <w:szCs w:val="28"/>
          <w:rtl/>
        </w:rPr>
        <w:t>ی</w:t>
      </w:r>
      <w:r w:rsidRPr="00780680">
        <w:rPr>
          <w:rFonts w:cs="B Mitra"/>
          <w:sz w:val="28"/>
          <w:szCs w:val="28"/>
          <w:rtl/>
        </w:rPr>
        <w:t xml:space="preserve"> از رسوم جاهل</w:t>
      </w:r>
      <w:r w:rsidRPr="00780680">
        <w:rPr>
          <w:rFonts w:cs="B Mitra" w:hint="cs"/>
          <w:sz w:val="28"/>
          <w:szCs w:val="28"/>
          <w:rtl/>
        </w:rPr>
        <w:t>ی</w:t>
      </w:r>
      <w:r w:rsidRPr="00780680">
        <w:rPr>
          <w:rFonts w:cs="B Mitra"/>
          <w:sz w:val="28"/>
          <w:szCs w:val="28"/>
          <w:rtl/>
        </w:rPr>
        <w:t xml:space="preserve"> و برتر</w:t>
      </w:r>
      <w:r w:rsidRPr="00780680">
        <w:rPr>
          <w:rFonts w:cs="B Mitra" w:hint="cs"/>
          <w:sz w:val="28"/>
          <w:szCs w:val="28"/>
          <w:rtl/>
        </w:rPr>
        <w:t>ی‌</w:t>
      </w:r>
      <w:r w:rsidRPr="00780680">
        <w:rPr>
          <w:rFonts w:cs="B Mitra" w:hint="eastAsia"/>
          <w:sz w:val="28"/>
          <w:szCs w:val="28"/>
          <w:rtl/>
        </w:rPr>
        <w:t>جو</w:t>
      </w:r>
      <w:r w:rsidRPr="00780680">
        <w:rPr>
          <w:rFonts w:cs="B Mitra" w:hint="cs"/>
          <w:sz w:val="28"/>
          <w:szCs w:val="28"/>
          <w:rtl/>
        </w:rPr>
        <w:t>یی‌</w:t>
      </w:r>
      <w:r w:rsidRPr="00780680">
        <w:rPr>
          <w:rFonts w:cs="B Mitra" w:hint="eastAsia"/>
          <w:sz w:val="28"/>
          <w:szCs w:val="28"/>
          <w:rtl/>
        </w:rPr>
        <w:t>ها</w:t>
      </w:r>
      <w:r w:rsidRPr="00780680">
        <w:rPr>
          <w:rFonts w:cs="B Mitra" w:hint="cs"/>
          <w:sz w:val="28"/>
          <w:szCs w:val="28"/>
          <w:rtl/>
        </w:rPr>
        <w:t>ی</w:t>
      </w:r>
      <w:r w:rsidRPr="00780680">
        <w:rPr>
          <w:rFonts w:cs="B Mitra"/>
          <w:sz w:val="28"/>
          <w:szCs w:val="28"/>
          <w:rtl/>
        </w:rPr>
        <w:t xml:space="preserve"> نادرست </w:t>
      </w:r>
      <w:r w:rsidRPr="00780680">
        <w:rPr>
          <w:rFonts w:cs="B Mitra" w:hint="eastAsia"/>
          <w:sz w:val="28"/>
          <w:szCs w:val="28"/>
          <w:rtl/>
        </w:rPr>
        <w:t>و</w:t>
      </w:r>
      <w:r w:rsidRPr="00780680">
        <w:rPr>
          <w:rFonts w:cs="B Mitra"/>
          <w:sz w:val="28"/>
          <w:szCs w:val="28"/>
          <w:rtl/>
        </w:rPr>
        <w:t xml:space="preserve"> اختلافات طبقات</w:t>
      </w:r>
      <w:r w:rsidRPr="00780680">
        <w:rPr>
          <w:rFonts w:cs="B Mitra" w:hint="cs"/>
          <w:sz w:val="28"/>
          <w:szCs w:val="28"/>
          <w:rtl/>
        </w:rPr>
        <w:t>ی</w:t>
      </w:r>
      <w:r w:rsidRPr="00780680">
        <w:rPr>
          <w:rFonts w:cs="B Mitra"/>
          <w:sz w:val="28"/>
          <w:szCs w:val="28"/>
          <w:rtl/>
        </w:rPr>
        <w:t xml:space="preserve"> برجا</w:t>
      </w:r>
      <w:r w:rsidRPr="00780680">
        <w:rPr>
          <w:rFonts w:cs="B Mitra" w:hint="cs"/>
          <w:sz w:val="28"/>
          <w:szCs w:val="28"/>
          <w:rtl/>
        </w:rPr>
        <w:t>ی‌</w:t>
      </w:r>
      <w:r w:rsidRPr="00780680">
        <w:rPr>
          <w:rFonts w:cs="B Mitra" w:hint="eastAsia"/>
          <w:sz w:val="28"/>
          <w:szCs w:val="28"/>
          <w:rtl/>
        </w:rPr>
        <w:t>مانده</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اعراب مسلمان اقدام‌ها</w:t>
      </w:r>
      <w:r w:rsidRPr="00780680">
        <w:rPr>
          <w:rFonts w:cs="B Mitra" w:hint="cs"/>
          <w:sz w:val="28"/>
          <w:szCs w:val="28"/>
          <w:rtl/>
        </w:rPr>
        <w:t>ی</w:t>
      </w:r>
      <w:r w:rsidRPr="00780680">
        <w:rPr>
          <w:rFonts w:cs="B Mitra"/>
          <w:sz w:val="28"/>
          <w:szCs w:val="28"/>
          <w:rtl/>
        </w:rPr>
        <w:t xml:space="preserve"> عمل</w:t>
      </w:r>
      <w:r w:rsidRPr="00780680">
        <w:rPr>
          <w:rFonts w:cs="B Mitra" w:hint="cs"/>
          <w:sz w:val="28"/>
          <w:szCs w:val="28"/>
          <w:rtl/>
        </w:rPr>
        <w:t>ی</w:t>
      </w:r>
      <w:r w:rsidRPr="00780680">
        <w:rPr>
          <w:rFonts w:cs="B Mitra"/>
          <w:sz w:val="28"/>
          <w:szCs w:val="28"/>
          <w:rtl/>
        </w:rPr>
        <w:t xml:space="preserve"> ز</w:t>
      </w:r>
      <w:r w:rsidRPr="00780680">
        <w:rPr>
          <w:rFonts w:cs="B Mitra" w:hint="cs"/>
          <w:sz w:val="28"/>
          <w:szCs w:val="28"/>
          <w:rtl/>
        </w:rPr>
        <w:t>ی</w:t>
      </w:r>
      <w:r w:rsidRPr="00780680">
        <w:rPr>
          <w:rFonts w:cs="B Mitra" w:hint="eastAsia"/>
          <w:sz w:val="28"/>
          <w:szCs w:val="28"/>
          <w:rtl/>
        </w:rPr>
        <w:t>اد</w:t>
      </w:r>
      <w:r w:rsidRPr="00780680">
        <w:rPr>
          <w:rFonts w:cs="B Mitra" w:hint="cs"/>
          <w:sz w:val="28"/>
          <w:szCs w:val="28"/>
          <w:rtl/>
        </w:rPr>
        <w:t>ی</w:t>
      </w:r>
      <w:r w:rsidRPr="00780680">
        <w:rPr>
          <w:rFonts w:cs="B Mitra"/>
          <w:sz w:val="28"/>
          <w:szCs w:val="28"/>
          <w:rtl/>
        </w:rPr>
        <w:t xml:space="preserve"> در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باره انجام داد تا بر همگان روشن سازد که همه از نظر اجتماع</w:t>
      </w:r>
      <w:r w:rsidRPr="00780680">
        <w:rPr>
          <w:rFonts w:cs="B Mitra" w:hint="cs"/>
          <w:sz w:val="28"/>
          <w:szCs w:val="28"/>
          <w:rtl/>
        </w:rPr>
        <w:t>ی</w:t>
      </w:r>
      <w:r w:rsidRPr="00780680">
        <w:rPr>
          <w:rFonts w:cs="B Mitra"/>
          <w:sz w:val="28"/>
          <w:szCs w:val="28"/>
          <w:rtl/>
        </w:rPr>
        <w:t xml:space="preserve"> مساو</w:t>
      </w:r>
      <w:r w:rsidRPr="00780680">
        <w:rPr>
          <w:rFonts w:cs="B Mitra" w:hint="cs"/>
          <w:sz w:val="28"/>
          <w:szCs w:val="28"/>
          <w:rtl/>
        </w:rPr>
        <w:t>ی‌</w:t>
      </w:r>
      <w:r w:rsidRPr="00780680">
        <w:rPr>
          <w:rFonts w:cs="B Mitra" w:hint="eastAsia"/>
          <w:sz w:val="28"/>
          <w:szCs w:val="28"/>
          <w:rtl/>
        </w:rPr>
        <w:t>اند</w:t>
      </w:r>
      <w:r w:rsidRPr="00780680">
        <w:rPr>
          <w:rFonts w:cs="B Mitra"/>
          <w:sz w:val="28"/>
          <w:szCs w:val="28"/>
          <w:rtl/>
        </w:rPr>
        <w:t xml:space="preserve"> و فق</w:t>
      </w:r>
      <w:r w:rsidRPr="00780680">
        <w:rPr>
          <w:rFonts w:cs="B Mitra" w:hint="cs"/>
          <w:sz w:val="28"/>
          <w:szCs w:val="28"/>
          <w:rtl/>
        </w:rPr>
        <w:t>ی</w:t>
      </w:r>
      <w:r w:rsidRPr="00780680">
        <w:rPr>
          <w:rFonts w:cs="B Mitra" w:hint="eastAsia"/>
          <w:sz w:val="28"/>
          <w:szCs w:val="28"/>
          <w:rtl/>
        </w:rPr>
        <w:t>ران</w:t>
      </w:r>
      <w:r w:rsidRPr="00780680">
        <w:rPr>
          <w:rFonts w:cs="B Mitra"/>
          <w:sz w:val="28"/>
          <w:szCs w:val="28"/>
          <w:rtl/>
        </w:rPr>
        <w:t xml:space="preserve"> و بردگان با بزرگان و ثروتمندان فرق</w:t>
      </w:r>
      <w:r w:rsidRPr="00780680">
        <w:rPr>
          <w:rFonts w:cs="B Mitra" w:hint="cs"/>
          <w:sz w:val="28"/>
          <w:szCs w:val="28"/>
          <w:rtl/>
        </w:rPr>
        <w:t>ی</w:t>
      </w:r>
      <w:r w:rsidRPr="00780680">
        <w:rPr>
          <w:rFonts w:cs="B Mitra"/>
          <w:sz w:val="28"/>
          <w:szCs w:val="28"/>
          <w:rtl/>
        </w:rPr>
        <w:t xml:space="preserve"> ندارند و همه با هم برابر‌اند.</w:t>
      </w:r>
    </w:p>
    <w:p w:rsidR="00780680" w:rsidRDefault="00780680" w:rsidP="00780680">
      <w:pPr>
        <w:rPr>
          <w:rFonts w:cs="B Mitra"/>
          <w:sz w:val="28"/>
          <w:szCs w:val="28"/>
          <w:rtl/>
        </w:rPr>
      </w:pPr>
      <w:r w:rsidRPr="00780680">
        <w:rPr>
          <w:rFonts w:cs="B Mitra" w:hint="eastAsia"/>
          <w:sz w:val="28"/>
          <w:szCs w:val="28"/>
          <w:rtl/>
        </w:rPr>
        <w:t>تساو</w:t>
      </w:r>
      <w:r w:rsidRPr="00780680">
        <w:rPr>
          <w:rFonts w:cs="B Mitra" w:hint="cs"/>
          <w:sz w:val="28"/>
          <w:szCs w:val="28"/>
          <w:rtl/>
        </w:rPr>
        <w:t>ی</w:t>
      </w:r>
      <w:r w:rsidRPr="00780680">
        <w:rPr>
          <w:rFonts w:cs="B Mitra"/>
          <w:sz w:val="28"/>
          <w:szCs w:val="28"/>
          <w:rtl/>
        </w:rPr>
        <w:t xml:space="preserve"> همگان در برخوردار</w:t>
      </w:r>
      <w:r w:rsidRPr="00780680">
        <w:rPr>
          <w:rFonts w:cs="B Mitra" w:hint="cs"/>
          <w:sz w:val="28"/>
          <w:szCs w:val="28"/>
          <w:rtl/>
        </w:rPr>
        <w:t>ی</w:t>
      </w:r>
      <w:r w:rsidRPr="00780680">
        <w:rPr>
          <w:rFonts w:cs="B Mitra"/>
          <w:sz w:val="28"/>
          <w:szCs w:val="28"/>
          <w:rtl/>
        </w:rPr>
        <w:t xml:space="preserve"> از حقوق اجتماع</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sz w:val="28"/>
          <w:szCs w:val="28"/>
          <w:rtl/>
        </w:rPr>
        <w:t xml:space="preserve"> و اقتصاد</w:t>
      </w:r>
      <w:r w:rsidRPr="00780680">
        <w:rPr>
          <w:rFonts w:cs="B Mitra" w:hint="cs"/>
          <w:sz w:val="28"/>
          <w:szCs w:val="28"/>
          <w:rtl/>
        </w:rPr>
        <w:t>ی</w:t>
      </w:r>
      <w:r w:rsidRPr="00780680">
        <w:rPr>
          <w:rFonts w:cs="B Mitra"/>
          <w:sz w:val="28"/>
          <w:szCs w:val="28"/>
          <w:rtl/>
        </w:rPr>
        <w:t xml:space="preserve"> در گفتار و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شوا</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معصوم موج م</w:t>
      </w:r>
      <w:r w:rsidRPr="00780680">
        <w:rPr>
          <w:rFonts w:cs="B Mitra" w:hint="cs"/>
          <w:sz w:val="28"/>
          <w:szCs w:val="28"/>
          <w:rtl/>
        </w:rPr>
        <w:t>ی‌</w:t>
      </w:r>
      <w:r w:rsidRPr="00780680">
        <w:rPr>
          <w:rFonts w:cs="B Mitra" w:hint="eastAsia"/>
          <w:sz w:val="28"/>
          <w:szCs w:val="28"/>
          <w:rtl/>
        </w:rPr>
        <w:t>زند</w:t>
      </w:r>
      <w:r w:rsidRPr="00780680">
        <w:rPr>
          <w:rFonts w:cs="B Mitra"/>
          <w:sz w:val="28"/>
          <w:szCs w:val="28"/>
          <w:rtl/>
        </w:rPr>
        <w:t>. رسول خدا در ب</w:t>
      </w:r>
      <w:r w:rsidRPr="00780680">
        <w:rPr>
          <w:rFonts w:cs="B Mitra" w:hint="cs"/>
          <w:sz w:val="28"/>
          <w:szCs w:val="28"/>
          <w:rtl/>
        </w:rPr>
        <w:t>ی</w:t>
      </w:r>
      <w:r w:rsidRPr="00780680">
        <w:rPr>
          <w:rFonts w:cs="B Mitra" w:hint="eastAsia"/>
          <w:sz w:val="28"/>
          <w:szCs w:val="28"/>
          <w:rtl/>
        </w:rPr>
        <w:t>ان</w:t>
      </w:r>
      <w:r w:rsidRPr="00780680">
        <w:rPr>
          <w:rFonts w:cs="B Mitra" w:hint="cs"/>
          <w:sz w:val="28"/>
          <w:szCs w:val="28"/>
          <w:rtl/>
        </w:rPr>
        <w:t>ی</w:t>
      </w:r>
      <w:r w:rsidRPr="00780680">
        <w:rPr>
          <w:rFonts w:cs="B Mitra"/>
          <w:sz w:val="28"/>
          <w:szCs w:val="28"/>
          <w:rtl/>
        </w:rPr>
        <w:t xml:space="preserve"> ماندگار که همواره در تار</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مورد استناد زمامداران عدالت‌پ</w:t>
      </w:r>
      <w:r w:rsidRPr="00780680">
        <w:rPr>
          <w:rFonts w:cs="B Mitra" w:hint="cs"/>
          <w:sz w:val="28"/>
          <w:szCs w:val="28"/>
          <w:rtl/>
        </w:rPr>
        <w:t>ی</w:t>
      </w:r>
      <w:r w:rsidRPr="00780680">
        <w:rPr>
          <w:rFonts w:cs="B Mitra" w:hint="eastAsia"/>
          <w:sz w:val="28"/>
          <w:szCs w:val="28"/>
          <w:rtl/>
        </w:rPr>
        <w:t>شه</w:t>
      </w:r>
      <w:r w:rsidRPr="00780680">
        <w:rPr>
          <w:rFonts w:cs="B Mitra"/>
          <w:sz w:val="28"/>
          <w:szCs w:val="28"/>
          <w:rtl/>
        </w:rPr>
        <w:t xml:space="preserve"> بوده، فرمودند: "ا</w:t>
      </w:r>
      <w:r w:rsidRPr="00780680">
        <w:rPr>
          <w:rFonts w:cs="B Mitra" w:hint="cs"/>
          <w:sz w:val="28"/>
          <w:szCs w:val="28"/>
          <w:rtl/>
        </w:rPr>
        <w:t>ی</w:t>
      </w:r>
      <w:r w:rsidRPr="00780680">
        <w:rPr>
          <w:rFonts w:cs="B Mitra"/>
          <w:sz w:val="28"/>
          <w:szCs w:val="28"/>
          <w:rtl/>
        </w:rPr>
        <w:t xml:space="preserve"> مردم! پروردگار شما </w:t>
      </w:r>
      <w:r w:rsidRPr="00780680">
        <w:rPr>
          <w:rFonts w:cs="B Mitra" w:hint="cs"/>
          <w:sz w:val="28"/>
          <w:szCs w:val="28"/>
          <w:rtl/>
        </w:rPr>
        <w:t>ی</w:t>
      </w:r>
      <w:r w:rsidRPr="00780680">
        <w:rPr>
          <w:rFonts w:cs="B Mitra" w:hint="eastAsia"/>
          <w:sz w:val="28"/>
          <w:szCs w:val="28"/>
          <w:rtl/>
        </w:rPr>
        <w:t>ک</w:t>
      </w:r>
      <w:r w:rsidRPr="00780680">
        <w:rPr>
          <w:rFonts w:cs="B Mitra" w:hint="cs"/>
          <w:sz w:val="28"/>
          <w:szCs w:val="28"/>
          <w:rtl/>
        </w:rPr>
        <w:t>ی</w:t>
      </w:r>
      <w:r w:rsidRPr="00780680">
        <w:rPr>
          <w:rFonts w:cs="B Mitra"/>
          <w:sz w:val="28"/>
          <w:szCs w:val="28"/>
          <w:rtl/>
        </w:rPr>
        <w:t xml:space="preserve"> و پدرتان هم </w:t>
      </w:r>
      <w:r w:rsidRPr="00780680">
        <w:rPr>
          <w:rFonts w:cs="B Mitra" w:hint="cs"/>
          <w:sz w:val="28"/>
          <w:szCs w:val="28"/>
          <w:rtl/>
        </w:rPr>
        <w:t>ی</w:t>
      </w:r>
      <w:r w:rsidRPr="00780680">
        <w:rPr>
          <w:rFonts w:cs="B Mitra" w:hint="eastAsia"/>
          <w:sz w:val="28"/>
          <w:szCs w:val="28"/>
          <w:rtl/>
        </w:rPr>
        <w:t>ک</w:t>
      </w:r>
      <w:r w:rsidRPr="00780680">
        <w:rPr>
          <w:rFonts w:cs="B Mitra" w:hint="cs"/>
          <w:sz w:val="28"/>
          <w:szCs w:val="28"/>
          <w:rtl/>
        </w:rPr>
        <w:t>ی</w:t>
      </w:r>
      <w:r w:rsidRPr="00780680">
        <w:rPr>
          <w:rFonts w:cs="B Mitra"/>
          <w:sz w:val="28"/>
          <w:szCs w:val="28"/>
          <w:rtl/>
        </w:rPr>
        <w:t xml:space="preserve"> است. همگ</w:t>
      </w:r>
      <w:r w:rsidRPr="00780680">
        <w:rPr>
          <w:rFonts w:cs="B Mitra" w:hint="cs"/>
          <w:sz w:val="28"/>
          <w:szCs w:val="28"/>
          <w:rtl/>
        </w:rPr>
        <w:t>ی</w:t>
      </w:r>
      <w:r w:rsidRPr="00780680">
        <w:rPr>
          <w:rFonts w:cs="B Mitra"/>
          <w:sz w:val="28"/>
          <w:szCs w:val="28"/>
          <w:rtl/>
        </w:rPr>
        <w:t xml:space="preserve"> از آدم و </w:t>
      </w:r>
      <w:r w:rsidRPr="00780680">
        <w:rPr>
          <w:rFonts w:cs="B Mitra" w:hint="eastAsia"/>
          <w:sz w:val="28"/>
          <w:szCs w:val="28"/>
          <w:rtl/>
        </w:rPr>
        <w:t>آدم</w:t>
      </w:r>
      <w:r w:rsidRPr="00780680">
        <w:rPr>
          <w:rFonts w:cs="B Mitra"/>
          <w:sz w:val="28"/>
          <w:szCs w:val="28"/>
          <w:rtl/>
        </w:rPr>
        <w:t xml:space="preserve"> ن</w:t>
      </w:r>
      <w:r w:rsidRPr="00780680">
        <w:rPr>
          <w:rFonts w:cs="B Mitra" w:hint="cs"/>
          <w:sz w:val="28"/>
          <w:szCs w:val="28"/>
          <w:rtl/>
        </w:rPr>
        <w:t>ی</w:t>
      </w:r>
      <w:r w:rsidRPr="00780680">
        <w:rPr>
          <w:rFonts w:cs="B Mitra" w:hint="eastAsia"/>
          <w:sz w:val="28"/>
          <w:szCs w:val="28"/>
          <w:rtl/>
        </w:rPr>
        <w:t>ز</w:t>
      </w:r>
      <w:r w:rsidRPr="00780680">
        <w:rPr>
          <w:rFonts w:cs="B Mitra"/>
          <w:sz w:val="28"/>
          <w:szCs w:val="28"/>
          <w:rtl/>
        </w:rPr>
        <w:t xml:space="preserve"> از خاک آفر</w:t>
      </w:r>
      <w:r w:rsidRPr="00780680">
        <w:rPr>
          <w:rFonts w:cs="B Mitra" w:hint="cs"/>
          <w:sz w:val="28"/>
          <w:szCs w:val="28"/>
          <w:rtl/>
        </w:rPr>
        <w:t>ی</w:t>
      </w:r>
      <w:r w:rsidRPr="00780680">
        <w:rPr>
          <w:rFonts w:cs="B Mitra" w:hint="eastAsia"/>
          <w:sz w:val="28"/>
          <w:szCs w:val="28"/>
          <w:rtl/>
        </w:rPr>
        <w:t>ده</w:t>
      </w:r>
      <w:r w:rsidRPr="00780680">
        <w:rPr>
          <w:rFonts w:cs="B Mitra"/>
          <w:sz w:val="28"/>
          <w:szCs w:val="28"/>
          <w:rtl/>
        </w:rPr>
        <w:t xml:space="preserve"> شده است. تحق</w:t>
      </w:r>
      <w:r w:rsidRPr="00780680">
        <w:rPr>
          <w:rFonts w:cs="B Mitra" w:hint="cs"/>
          <w:sz w:val="28"/>
          <w:szCs w:val="28"/>
          <w:rtl/>
        </w:rPr>
        <w:t>ی</w:t>
      </w:r>
      <w:r w:rsidRPr="00780680">
        <w:rPr>
          <w:rFonts w:cs="B Mitra" w:hint="eastAsia"/>
          <w:sz w:val="28"/>
          <w:szCs w:val="28"/>
          <w:rtl/>
        </w:rPr>
        <w:t>قاً</w:t>
      </w:r>
      <w:r w:rsidRPr="00780680">
        <w:rPr>
          <w:rFonts w:cs="B Mitra"/>
          <w:sz w:val="28"/>
          <w:szCs w:val="28"/>
          <w:rtl/>
        </w:rPr>
        <w:t xml:space="preserve"> گرام</w:t>
      </w:r>
      <w:r w:rsidRPr="00780680">
        <w:rPr>
          <w:rFonts w:cs="B Mitra" w:hint="cs"/>
          <w:sz w:val="28"/>
          <w:szCs w:val="28"/>
          <w:rtl/>
        </w:rPr>
        <w:t>ی‌</w:t>
      </w:r>
      <w:r w:rsidRPr="00780680">
        <w:rPr>
          <w:rFonts w:cs="B Mitra" w:hint="eastAsia"/>
          <w:sz w:val="28"/>
          <w:szCs w:val="28"/>
          <w:rtl/>
        </w:rPr>
        <w:t>تر</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شما نزد خدا باتقواتر</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شماست و 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عرب</w:t>
      </w:r>
      <w:r w:rsidRPr="00780680">
        <w:rPr>
          <w:rFonts w:cs="B Mitra" w:hint="cs"/>
          <w:sz w:val="28"/>
          <w:szCs w:val="28"/>
          <w:rtl/>
        </w:rPr>
        <w:t>ی</w:t>
      </w:r>
      <w:r w:rsidRPr="00780680">
        <w:rPr>
          <w:rFonts w:cs="B Mitra"/>
          <w:sz w:val="28"/>
          <w:szCs w:val="28"/>
          <w:rtl/>
        </w:rPr>
        <w:t xml:space="preserve"> بر غ</w:t>
      </w:r>
      <w:r w:rsidRPr="00780680">
        <w:rPr>
          <w:rFonts w:cs="B Mitra" w:hint="cs"/>
          <w:sz w:val="28"/>
          <w:szCs w:val="28"/>
          <w:rtl/>
        </w:rPr>
        <w:t>ی</w:t>
      </w:r>
      <w:r w:rsidRPr="00780680">
        <w:rPr>
          <w:rFonts w:cs="B Mitra" w:hint="eastAsia"/>
          <w:sz w:val="28"/>
          <w:szCs w:val="28"/>
          <w:rtl/>
        </w:rPr>
        <w:t>رعرب</w:t>
      </w:r>
      <w:r w:rsidRPr="00780680">
        <w:rPr>
          <w:rFonts w:cs="B Mitra"/>
          <w:sz w:val="28"/>
          <w:szCs w:val="28"/>
          <w:rtl/>
        </w:rPr>
        <w:t xml:space="preserve"> برتر</w:t>
      </w:r>
      <w:r w:rsidRPr="00780680">
        <w:rPr>
          <w:rFonts w:cs="B Mitra" w:hint="cs"/>
          <w:sz w:val="28"/>
          <w:szCs w:val="28"/>
          <w:rtl/>
        </w:rPr>
        <w:t>ی</w:t>
      </w:r>
      <w:r w:rsidRPr="00780680">
        <w:rPr>
          <w:rFonts w:cs="B Mitra"/>
          <w:sz w:val="28"/>
          <w:szCs w:val="28"/>
          <w:rtl/>
        </w:rPr>
        <w:t xml:space="preserve"> ندراد جز به تقوا"[۲۲].</w:t>
      </w:r>
    </w:p>
    <w:p w:rsidR="00780680" w:rsidRPr="00780680" w:rsidRDefault="00780680" w:rsidP="00780680">
      <w:pPr>
        <w:rPr>
          <w:rFonts w:cs="B Mitra"/>
          <w:sz w:val="28"/>
          <w:szCs w:val="28"/>
          <w:rtl/>
        </w:rPr>
      </w:pPr>
      <w:r w:rsidRPr="00780680">
        <w:rPr>
          <w:rFonts w:cs="B Mitra" w:hint="eastAsia"/>
          <w:sz w:val="28"/>
          <w:szCs w:val="28"/>
          <w:rtl/>
        </w:rPr>
        <w:t>امام</w:t>
      </w:r>
      <w:r w:rsidRPr="00780680">
        <w:rPr>
          <w:rFonts w:cs="B Mitra"/>
          <w:sz w:val="28"/>
          <w:szCs w:val="28"/>
          <w:rtl/>
        </w:rPr>
        <w:t xml:space="preserve"> صادق (ع) در برابر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پندار که تقوا ملاک بهره‌مند</w:t>
      </w:r>
      <w:r w:rsidRPr="00780680">
        <w:rPr>
          <w:rFonts w:cs="B Mitra" w:hint="cs"/>
          <w:sz w:val="28"/>
          <w:szCs w:val="28"/>
          <w:rtl/>
        </w:rPr>
        <w:t>ی</w:t>
      </w:r>
      <w:r w:rsidRPr="00780680">
        <w:rPr>
          <w:rFonts w:cs="B Mitra"/>
          <w:sz w:val="28"/>
          <w:szCs w:val="28"/>
          <w:rtl/>
        </w:rPr>
        <w:t xml:space="preserve"> ب</w:t>
      </w:r>
      <w:r w:rsidRPr="00780680">
        <w:rPr>
          <w:rFonts w:cs="B Mitra" w:hint="cs"/>
          <w:sz w:val="28"/>
          <w:szCs w:val="28"/>
          <w:rtl/>
        </w:rPr>
        <w:t>ی</w:t>
      </w:r>
      <w:r w:rsidRPr="00780680">
        <w:rPr>
          <w:rFonts w:cs="B Mitra" w:hint="eastAsia"/>
          <w:sz w:val="28"/>
          <w:szCs w:val="28"/>
          <w:rtl/>
        </w:rPr>
        <w:t>شتر</w:t>
      </w:r>
      <w:r w:rsidRPr="00780680">
        <w:rPr>
          <w:rFonts w:cs="B Mitra"/>
          <w:sz w:val="28"/>
          <w:szCs w:val="28"/>
          <w:rtl/>
        </w:rPr>
        <w:t xml:space="preserve"> از امکانات عموم</w:t>
      </w:r>
      <w:r w:rsidRPr="00780680">
        <w:rPr>
          <w:rFonts w:cs="B Mitra" w:hint="cs"/>
          <w:sz w:val="28"/>
          <w:szCs w:val="28"/>
          <w:rtl/>
        </w:rPr>
        <w:t>ی</w:t>
      </w:r>
      <w:r w:rsidRPr="00780680">
        <w:rPr>
          <w:rFonts w:cs="B Mitra"/>
          <w:sz w:val="28"/>
          <w:szCs w:val="28"/>
          <w:rtl/>
        </w:rPr>
        <w:t xml:space="preserve"> است، م</w:t>
      </w:r>
      <w:r w:rsidRPr="00780680">
        <w:rPr>
          <w:rFonts w:cs="B Mitra" w:hint="cs"/>
          <w:sz w:val="28"/>
          <w:szCs w:val="28"/>
          <w:rtl/>
        </w:rPr>
        <w:t>ی‌</w:t>
      </w:r>
      <w:r w:rsidRPr="00780680">
        <w:rPr>
          <w:rFonts w:cs="B Mitra" w:hint="eastAsia"/>
          <w:sz w:val="28"/>
          <w:szCs w:val="28"/>
          <w:rtl/>
        </w:rPr>
        <w:t>فرما</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“پ</w:t>
      </w:r>
      <w:r w:rsidRPr="00780680">
        <w:rPr>
          <w:rFonts w:cs="B Mitra" w:hint="cs"/>
          <w:sz w:val="28"/>
          <w:szCs w:val="28"/>
          <w:rtl/>
        </w:rPr>
        <w:t>ی</w:t>
      </w:r>
      <w:r w:rsidRPr="00780680">
        <w:rPr>
          <w:rFonts w:cs="B Mitra" w:hint="eastAsia"/>
          <w:sz w:val="28"/>
          <w:szCs w:val="28"/>
          <w:rtl/>
        </w:rPr>
        <w:t>روان</w:t>
      </w:r>
      <w:r w:rsidRPr="00780680">
        <w:rPr>
          <w:rFonts w:cs="B Mitra"/>
          <w:sz w:val="28"/>
          <w:szCs w:val="28"/>
          <w:rtl/>
        </w:rPr>
        <w:t xml:space="preserve"> اسلام، فرزندان اسلام‌اند.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آنان در پرداخت ب</w:t>
      </w:r>
      <w:r w:rsidRPr="00780680">
        <w:rPr>
          <w:rFonts w:cs="B Mitra" w:hint="cs"/>
          <w:sz w:val="28"/>
          <w:szCs w:val="28"/>
          <w:rtl/>
        </w:rPr>
        <w:t>ی</w:t>
      </w:r>
      <w:r w:rsidRPr="00780680">
        <w:rPr>
          <w:rFonts w:cs="B Mitra" w:hint="eastAsia"/>
          <w:sz w:val="28"/>
          <w:szCs w:val="28"/>
          <w:rtl/>
        </w:rPr>
        <w:t>ت‌المال،</w:t>
      </w:r>
      <w:r w:rsidRPr="00780680">
        <w:rPr>
          <w:rFonts w:cs="B Mitra"/>
          <w:sz w:val="28"/>
          <w:szCs w:val="28"/>
          <w:rtl/>
        </w:rPr>
        <w:t xml:space="preserve"> مساوات را رعا</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کنم</w:t>
      </w:r>
      <w:r w:rsidRPr="00780680">
        <w:rPr>
          <w:rFonts w:cs="B Mitra"/>
          <w:sz w:val="28"/>
          <w:szCs w:val="28"/>
          <w:rtl/>
        </w:rPr>
        <w:t xml:space="preserve"> و فضائل آنان مربوط به رابطه آنان با خدا است. من مانند فرزندان </w:t>
      </w:r>
      <w:r w:rsidRPr="00780680">
        <w:rPr>
          <w:rFonts w:cs="B Mitra" w:hint="cs"/>
          <w:sz w:val="28"/>
          <w:szCs w:val="28"/>
          <w:rtl/>
        </w:rPr>
        <w:t>ی</w:t>
      </w:r>
      <w:r w:rsidRPr="00780680">
        <w:rPr>
          <w:rFonts w:cs="B Mitra" w:hint="eastAsia"/>
          <w:sz w:val="28"/>
          <w:szCs w:val="28"/>
          <w:rtl/>
        </w:rPr>
        <w:t>ک</w:t>
      </w:r>
      <w:r w:rsidRPr="00780680">
        <w:rPr>
          <w:rFonts w:cs="B Mitra"/>
          <w:sz w:val="28"/>
          <w:szCs w:val="28"/>
          <w:rtl/>
        </w:rPr>
        <w:t xml:space="preserve"> شخص، با </w:t>
      </w:r>
      <w:r w:rsidRPr="00780680">
        <w:rPr>
          <w:rFonts w:cs="B Mitra" w:hint="eastAsia"/>
          <w:sz w:val="28"/>
          <w:szCs w:val="28"/>
          <w:rtl/>
        </w:rPr>
        <w:t>آنان</w:t>
      </w:r>
      <w:r w:rsidRPr="00780680">
        <w:rPr>
          <w:rFonts w:cs="B Mitra"/>
          <w:sz w:val="28"/>
          <w:szCs w:val="28"/>
          <w:rtl/>
        </w:rPr>
        <w:t xml:space="preserve"> رفتار م</w:t>
      </w:r>
      <w:r w:rsidRPr="00780680">
        <w:rPr>
          <w:rFonts w:cs="B Mitra" w:hint="cs"/>
          <w:sz w:val="28"/>
          <w:szCs w:val="28"/>
          <w:rtl/>
        </w:rPr>
        <w:t>ی‌</w:t>
      </w:r>
      <w:r w:rsidRPr="00780680">
        <w:rPr>
          <w:rFonts w:cs="B Mitra" w:hint="eastAsia"/>
          <w:sz w:val="28"/>
          <w:szCs w:val="28"/>
          <w:rtl/>
        </w:rPr>
        <w:t>کنم”</w:t>
      </w:r>
      <w:r w:rsidRPr="00780680">
        <w:rPr>
          <w:rFonts w:cs="B Mitra"/>
          <w:sz w:val="28"/>
          <w:szCs w:val="28"/>
          <w:rtl/>
        </w:rPr>
        <w:t>[۲۳].[۲۴].</w:t>
      </w:r>
    </w:p>
    <w:p w:rsidR="00780680" w:rsidRDefault="00780680" w:rsidP="00780680">
      <w:pPr>
        <w:rPr>
          <w:rFonts w:cs="B Mitra"/>
          <w:sz w:val="28"/>
          <w:szCs w:val="28"/>
          <w:rtl/>
        </w:rPr>
      </w:pPr>
      <w:r w:rsidRPr="00780680">
        <w:rPr>
          <w:rFonts w:cs="B Mitra" w:hint="eastAsia"/>
          <w:sz w:val="28"/>
          <w:szCs w:val="28"/>
          <w:rtl/>
        </w:rPr>
        <w:t>مساوات</w:t>
      </w:r>
      <w:r w:rsidRPr="00780680">
        <w:rPr>
          <w:rFonts w:cs="B Mitra"/>
          <w:sz w:val="28"/>
          <w:szCs w:val="28"/>
          <w:rtl/>
        </w:rPr>
        <w:t xml:space="preserve"> در برابر قانون</w:t>
      </w:r>
    </w:p>
    <w:p w:rsidR="00780680" w:rsidRDefault="00780680" w:rsidP="00780680">
      <w:pPr>
        <w:rPr>
          <w:rFonts w:cs="B Mitra"/>
          <w:sz w:val="28"/>
          <w:szCs w:val="28"/>
          <w:rtl/>
        </w:rPr>
      </w:pPr>
      <w:r w:rsidRPr="00780680">
        <w:rPr>
          <w:rFonts w:cs="B Mitra" w:hint="eastAsia"/>
          <w:sz w:val="28"/>
          <w:szCs w:val="28"/>
          <w:rtl/>
        </w:rPr>
        <w:t>قانون</w:t>
      </w:r>
      <w:r w:rsidRPr="00780680">
        <w:rPr>
          <w:rFonts w:cs="B Mitra" w:hint="cs"/>
          <w:sz w:val="28"/>
          <w:szCs w:val="28"/>
          <w:rtl/>
        </w:rPr>
        <w:t>ی</w:t>
      </w:r>
      <w:r w:rsidRPr="00780680">
        <w:rPr>
          <w:rFonts w:cs="B Mitra"/>
          <w:sz w:val="28"/>
          <w:szCs w:val="28"/>
          <w:rtl/>
        </w:rPr>
        <w:t xml:space="preserve"> که از سو</w:t>
      </w:r>
      <w:r w:rsidRPr="00780680">
        <w:rPr>
          <w:rFonts w:cs="B Mitra" w:hint="cs"/>
          <w:sz w:val="28"/>
          <w:szCs w:val="28"/>
          <w:rtl/>
        </w:rPr>
        <w:t>ی</w:t>
      </w:r>
      <w:r w:rsidRPr="00780680">
        <w:rPr>
          <w:rFonts w:cs="B Mitra"/>
          <w:sz w:val="28"/>
          <w:szCs w:val="28"/>
          <w:rtl/>
        </w:rPr>
        <w:t xml:space="preserve"> خداوند </w:t>
      </w:r>
      <w:r w:rsidRPr="00780680">
        <w:rPr>
          <w:rFonts w:cs="B Mitra" w:hint="cs"/>
          <w:sz w:val="28"/>
          <w:szCs w:val="28"/>
          <w:rtl/>
        </w:rPr>
        <w:t>ی</w:t>
      </w:r>
      <w:r w:rsidRPr="00780680">
        <w:rPr>
          <w:rFonts w:cs="B Mitra" w:hint="eastAsia"/>
          <w:sz w:val="28"/>
          <w:szCs w:val="28"/>
          <w:rtl/>
        </w:rPr>
        <w:t>ا</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اکرم (ص) و زمامدار جامعه وضع و اجرا م</w:t>
      </w:r>
      <w:r w:rsidRPr="00780680">
        <w:rPr>
          <w:rFonts w:cs="B Mitra" w:hint="cs"/>
          <w:sz w:val="28"/>
          <w:szCs w:val="28"/>
          <w:rtl/>
        </w:rPr>
        <w:t>ی‌</w:t>
      </w:r>
      <w:r w:rsidRPr="00780680">
        <w:rPr>
          <w:rFonts w:cs="B Mitra" w:hint="eastAsia"/>
          <w:sz w:val="28"/>
          <w:szCs w:val="28"/>
          <w:rtl/>
        </w:rPr>
        <w:t>شود،</w:t>
      </w:r>
      <w:r w:rsidRPr="00780680">
        <w:rPr>
          <w:rFonts w:cs="B Mitra"/>
          <w:sz w:val="28"/>
          <w:szCs w:val="28"/>
          <w:rtl/>
        </w:rPr>
        <w:t xml:space="preserve"> شامل همه افراد م</w:t>
      </w:r>
      <w:r w:rsidRPr="00780680">
        <w:rPr>
          <w:rFonts w:cs="B Mitra" w:hint="cs"/>
          <w:sz w:val="28"/>
          <w:szCs w:val="28"/>
          <w:rtl/>
        </w:rPr>
        <w:t>ی‌</w:t>
      </w:r>
      <w:r w:rsidRPr="00780680">
        <w:rPr>
          <w:rFonts w:cs="B Mitra" w:hint="eastAsia"/>
          <w:sz w:val="28"/>
          <w:szCs w:val="28"/>
          <w:rtl/>
        </w:rPr>
        <w:t>شود</w:t>
      </w:r>
      <w:r w:rsidRPr="00780680">
        <w:rPr>
          <w:rFonts w:cs="B Mitra"/>
          <w:sz w:val="28"/>
          <w:szCs w:val="28"/>
          <w:rtl/>
        </w:rPr>
        <w:t xml:space="preserve"> و 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کس، حت</w:t>
      </w:r>
      <w:r w:rsidRPr="00780680">
        <w:rPr>
          <w:rFonts w:cs="B Mitra" w:hint="cs"/>
          <w:sz w:val="28"/>
          <w:szCs w:val="28"/>
          <w:rtl/>
        </w:rPr>
        <w:t>ی</w:t>
      </w:r>
      <w:r w:rsidRPr="00780680">
        <w:rPr>
          <w:rFonts w:cs="B Mitra"/>
          <w:sz w:val="28"/>
          <w:szCs w:val="28"/>
          <w:rtl/>
        </w:rPr>
        <w:t xml:space="preserve"> خود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از آن مستثنا ن</w:t>
      </w:r>
      <w:r w:rsidRPr="00780680">
        <w:rPr>
          <w:rFonts w:cs="B Mitra" w:hint="cs"/>
          <w:sz w:val="28"/>
          <w:szCs w:val="28"/>
          <w:rtl/>
        </w:rPr>
        <w:t>ی</w:t>
      </w:r>
      <w:r w:rsidRPr="00780680">
        <w:rPr>
          <w:rFonts w:cs="B Mitra" w:hint="eastAsia"/>
          <w:sz w:val="28"/>
          <w:szCs w:val="28"/>
          <w:rtl/>
        </w:rPr>
        <w:t>ست</w:t>
      </w:r>
      <w:r w:rsidRPr="00780680">
        <w:rPr>
          <w:rFonts w:cs="B Mitra"/>
          <w:sz w:val="28"/>
          <w:szCs w:val="28"/>
          <w:rtl/>
        </w:rPr>
        <w:t>.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امر به معنا</w:t>
      </w:r>
      <w:r w:rsidRPr="00780680">
        <w:rPr>
          <w:rFonts w:cs="B Mitra" w:hint="cs"/>
          <w:sz w:val="28"/>
          <w:szCs w:val="28"/>
          <w:rtl/>
        </w:rPr>
        <w:t>ی</w:t>
      </w:r>
      <w:r w:rsidRPr="00780680">
        <w:rPr>
          <w:rFonts w:cs="B Mitra"/>
          <w:sz w:val="28"/>
          <w:szCs w:val="28"/>
          <w:rtl/>
        </w:rPr>
        <w:t xml:space="preserve"> تساو</w:t>
      </w:r>
      <w:r w:rsidRPr="00780680">
        <w:rPr>
          <w:rFonts w:cs="B Mitra" w:hint="cs"/>
          <w:sz w:val="28"/>
          <w:szCs w:val="28"/>
          <w:rtl/>
        </w:rPr>
        <w:t>ی</w:t>
      </w:r>
      <w:r w:rsidRPr="00780680">
        <w:rPr>
          <w:rFonts w:cs="B Mitra"/>
          <w:sz w:val="28"/>
          <w:szCs w:val="28"/>
          <w:rtl/>
        </w:rPr>
        <w:t xml:space="preserve"> همه در برابر قانون است و از افتخارات اسلام و از عوامل رشد و گسترش آن در جهان به‌شمار م</w:t>
      </w:r>
      <w:r w:rsidRPr="00780680">
        <w:rPr>
          <w:rFonts w:cs="B Mitra" w:hint="cs"/>
          <w:sz w:val="28"/>
          <w:szCs w:val="28"/>
          <w:rtl/>
        </w:rPr>
        <w:t>ی‌</w:t>
      </w:r>
      <w:r w:rsidRPr="00780680">
        <w:rPr>
          <w:rFonts w:cs="B Mitra" w:hint="eastAsia"/>
          <w:sz w:val="28"/>
          <w:szCs w:val="28"/>
          <w:rtl/>
        </w:rPr>
        <w:t>آ</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[۲۵].</w:t>
      </w:r>
    </w:p>
    <w:p w:rsidR="00780680" w:rsidRPr="00780680" w:rsidRDefault="00780680" w:rsidP="00780680">
      <w:pPr>
        <w:rPr>
          <w:rFonts w:cs="B Mitra"/>
          <w:sz w:val="28"/>
          <w:szCs w:val="28"/>
          <w:rtl/>
        </w:rPr>
      </w:pPr>
      <w:r w:rsidRPr="00780680">
        <w:rPr>
          <w:rFonts w:cs="B Mitra" w:hint="eastAsia"/>
          <w:sz w:val="28"/>
          <w:szCs w:val="28"/>
          <w:rtl/>
        </w:rPr>
        <w:t>از</w:t>
      </w:r>
      <w:r w:rsidRPr="00780680">
        <w:rPr>
          <w:rFonts w:cs="B Mitra"/>
          <w:sz w:val="28"/>
          <w:szCs w:val="28"/>
          <w:rtl/>
        </w:rPr>
        <w:t xml:space="preserve"> نمونه‌ها</w:t>
      </w:r>
      <w:r w:rsidRPr="00780680">
        <w:rPr>
          <w:rFonts w:cs="B Mitra" w:hint="cs"/>
          <w:sz w:val="28"/>
          <w:szCs w:val="28"/>
          <w:rtl/>
        </w:rPr>
        <w:t>ی</w:t>
      </w:r>
      <w:r w:rsidRPr="00780680">
        <w:rPr>
          <w:rFonts w:cs="B Mitra"/>
          <w:sz w:val="28"/>
          <w:szCs w:val="28"/>
          <w:rtl/>
        </w:rPr>
        <w:t xml:space="preserve"> بارز مساوات در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رسول الله (ص) برابر</w:t>
      </w:r>
      <w:r w:rsidRPr="00780680">
        <w:rPr>
          <w:rFonts w:cs="B Mitra" w:hint="cs"/>
          <w:sz w:val="28"/>
          <w:szCs w:val="28"/>
          <w:rtl/>
        </w:rPr>
        <w:t>ی</w:t>
      </w:r>
      <w:r w:rsidRPr="00780680">
        <w:rPr>
          <w:rFonts w:cs="B Mitra"/>
          <w:sz w:val="28"/>
          <w:szCs w:val="28"/>
          <w:rtl/>
        </w:rPr>
        <w:t xml:space="preserve"> همگان در اجرا</w:t>
      </w:r>
      <w:r w:rsidRPr="00780680">
        <w:rPr>
          <w:rFonts w:cs="B Mitra" w:hint="cs"/>
          <w:sz w:val="28"/>
          <w:szCs w:val="28"/>
          <w:rtl/>
        </w:rPr>
        <w:t>ی</w:t>
      </w:r>
      <w:r w:rsidRPr="00780680">
        <w:rPr>
          <w:rFonts w:cs="B Mitra"/>
          <w:sz w:val="28"/>
          <w:szCs w:val="28"/>
          <w:rtl/>
        </w:rPr>
        <w:t xml:space="preserve"> قانون بود.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اکرم (ص) در اجرا</w:t>
      </w:r>
      <w:r w:rsidRPr="00780680">
        <w:rPr>
          <w:rFonts w:cs="B Mitra" w:hint="cs"/>
          <w:sz w:val="28"/>
          <w:szCs w:val="28"/>
          <w:rtl/>
        </w:rPr>
        <w:t>ی</w:t>
      </w:r>
      <w:r w:rsidRPr="00780680">
        <w:rPr>
          <w:rFonts w:cs="B Mitra"/>
          <w:sz w:val="28"/>
          <w:szCs w:val="28"/>
          <w:rtl/>
        </w:rPr>
        <w:t xml:space="preserve"> قانون، جز به حق را توجه نم</w:t>
      </w:r>
      <w:r w:rsidRPr="00780680">
        <w:rPr>
          <w:rFonts w:cs="B Mitra" w:hint="cs"/>
          <w:sz w:val="28"/>
          <w:szCs w:val="28"/>
          <w:rtl/>
        </w:rPr>
        <w:t>ی‌</w:t>
      </w:r>
      <w:r w:rsidRPr="00780680">
        <w:rPr>
          <w:rFonts w:cs="B Mitra" w:hint="eastAsia"/>
          <w:sz w:val="28"/>
          <w:szCs w:val="28"/>
          <w:rtl/>
        </w:rPr>
        <w:t>کرد</w:t>
      </w:r>
      <w:r w:rsidRPr="00780680">
        <w:rPr>
          <w:rFonts w:cs="B Mitra"/>
          <w:sz w:val="28"/>
          <w:szCs w:val="28"/>
          <w:rtl/>
        </w:rPr>
        <w:t xml:space="preserve"> و اجازه 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گونه تخط</w:t>
      </w:r>
      <w:r w:rsidRPr="00780680">
        <w:rPr>
          <w:rFonts w:cs="B Mitra" w:hint="cs"/>
          <w:sz w:val="28"/>
          <w:szCs w:val="28"/>
          <w:rtl/>
        </w:rPr>
        <w:t>ی</w:t>
      </w:r>
      <w:r w:rsidRPr="00780680">
        <w:rPr>
          <w:rFonts w:cs="B Mitra"/>
          <w:sz w:val="28"/>
          <w:szCs w:val="28"/>
          <w:rtl/>
        </w:rPr>
        <w:t xml:space="preserve"> از آن را به کس</w:t>
      </w:r>
      <w:r w:rsidRPr="00780680">
        <w:rPr>
          <w:rFonts w:cs="B Mitra" w:hint="cs"/>
          <w:sz w:val="28"/>
          <w:szCs w:val="28"/>
          <w:rtl/>
        </w:rPr>
        <w:t>ی</w:t>
      </w:r>
      <w:r w:rsidRPr="00780680">
        <w:rPr>
          <w:rFonts w:cs="B Mitra"/>
          <w:sz w:val="28"/>
          <w:szCs w:val="28"/>
          <w:rtl/>
        </w:rPr>
        <w:t xml:space="preserve"> نم</w:t>
      </w:r>
      <w:r w:rsidRPr="00780680">
        <w:rPr>
          <w:rFonts w:cs="B Mitra" w:hint="cs"/>
          <w:sz w:val="28"/>
          <w:szCs w:val="28"/>
          <w:rtl/>
        </w:rPr>
        <w:t>ی‌</w:t>
      </w:r>
      <w:r w:rsidRPr="00780680">
        <w:rPr>
          <w:rFonts w:cs="B Mitra" w:hint="eastAsia"/>
          <w:sz w:val="28"/>
          <w:szCs w:val="28"/>
          <w:rtl/>
        </w:rPr>
        <w:t>داد</w:t>
      </w:r>
      <w:r w:rsidRPr="00780680">
        <w:rPr>
          <w:rFonts w:cs="B Mitra"/>
          <w:sz w:val="28"/>
          <w:szCs w:val="28"/>
          <w:rtl/>
        </w:rPr>
        <w:t xml:space="preserve"> و حفظ آن را از عوامل حفظ سلامت جامعه و حکومت و عدول از آن را </w:t>
      </w:r>
      <w:r w:rsidRPr="00780680">
        <w:rPr>
          <w:rFonts w:cs="B Mitra"/>
          <w:sz w:val="28"/>
          <w:szCs w:val="28"/>
          <w:rtl/>
        </w:rPr>
        <w:lastRenderedPageBreak/>
        <w:t>ما</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تباه</w:t>
      </w:r>
      <w:r w:rsidRPr="00780680">
        <w:rPr>
          <w:rFonts w:cs="B Mitra" w:hint="cs"/>
          <w:sz w:val="28"/>
          <w:szCs w:val="28"/>
          <w:rtl/>
        </w:rPr>
        <w:t>ی</w:t>
      </w:r>
      <w:r w:rsidRPr="00780680">
        <w:rPr>
          <w:rFonts w:cs="B Mitra"/>
          <w:sz w:val="28"/>
          <w:szCs w:val="28"/>
          <w:rtl/>
        </w:rPr>
        <w:t xml:space="preserve"> ج</w:t>
      </w:r>
      <w:r w:rsidRPr="00780680">
        <w:rPr>
          <w:rFonts w:cs="B Mitra" w:hint="eastAsia"/>
          <w:sz w:val="28"/>
          <w:szCs w:val="28"/>
          <w:rtl/>
        </w:rPr>
        <w:t>امعه</w:t>
      </w:r>
      <w:r w:rsidRPr="00780680">
        <w:rPr>
          <w:rFonts w:cs="B Mitra"/>
          <w:sz w:val="28"/>
          <w:szCs w:val="28"/>
          <w:rtl/>
        </w:rPr>
        <w:t xml:space="preserve"> و هلاکت م</w:t>
      </w:r>
      <w:r w:rsidRPr="00780680">
        <w:rPr>
          <w:rFonts w:cs="B Mitra" w:hint="cs"/>
          <w:sz w:val="28"/>
          <w:szCs w:val="28"/>
          <w:rtl/>
        </w:rPr>
        <w:t>ی‌</w:t>
      </w:r>
      <w:r w:rsidRPr="00780680">
        <w:rPr>
          <w:rFonts w:cs="B Mitra" w:hint="eastAsia"/>
          <w:sz w:val="28"/>
          <w:szCs w:val="28"/>
          <w:rtl/>
        </w:rPr>
        <w:t>دانست؛</w:t>
      </w:r>
      <w:r w:rsidRPr="00780680">
        <w:rPr>
          <w:rFonts w:cs="B Mitra"/>
          <w:sz w:val="28"/>
          <w:szCs w:val="28"/>
          <w:rtl/>
        </w:rPr>
        <w:t xml:space="preserve"> به هم</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سبب، د</w:t>
      </w:r>
      <w:r w:rsidRPr="00780680">
        <w:rPr>
          <w:rFonts w:cs="B Mitra" w:hint="cs"/>
          <w:sz w:val="28"/>
          <w:szCs w:val="28"/>
          <w:rtl/>
        </w:rPr>
        <w:t>ی</w:t>
      </w:r>
      <w:r w:rsidRPr="00780680">
        <w:rPr>
          <w:rFonts w:cs="B Mitra" w:hint="eastAsia"/>
          <w:sz w:val="28"/>
          <w:szCs w:val="28"/>
          <w:rtl/>
        </w:rPr>
        <w:t>گران</w:t>
      </w:r>
      <w:r w:rsidRPr="00780680">
        <w:rPr>
          <w:rFonts w:cs="B Mitra"/>
          <w:sz w:val="28"/>
          <w:szCs w:val="28"/>
          <w:rtl/>
        </w:rPr>
        <w:t xml:space="preserve"> به‌شدت از تبع</w:t>
      </w:r>
      <w:r w:rsidRPr="00780680">
        <w:rPr>
          <w:rFonts w:cs="B Mitra" w:hint="cs"/>
          <w:sz w:val="28"/>
          <w:szCs w:val="28"/>
          <w:rtl/>
        </w:rPr>
        <w:t>ی</w:t>
      </w:r>
      <w:r w:rsidRPr="00780680">
        <w:rPr>
          <w:rFonts w:cs="B Mitra" w:hint="eastAsia"/>
          <w:sz w:val="28"/>
          <w:szCs w:val="28"/>
          <w:rtl/>
        </w:rPr>
        <w:t>ض</w:t>
      </w:r>
      <w:r w:rsidRPr="00780680">
        <w:rPr>
          <w:rFonts w:cs="B Mitra"/>
          <w:sz w:val="28"/>
          <w:szCs w:val="28"/>
          <w:rtl/>
        </w:rPr>
        <w:t xml:space="preserve"> در اجرا</w:t>
      </w:r>
      <w:r w:rsidRPr="00780680">
        <w:rPr>
          <w:rFonts w:cs="B Mitra" w:hint="cs"/>
          <w:sz w:val="28"/>
          <w:szCs w:val="28"/>
          <w:rtl/>
        </w:rPr>
        <w:t>ی</w:t>
      </w:r>
      <w:r w:rsidRPr="00780680">
        <w:rPr>
          <w:rFonts w:cs="B Mitra"/>
          <w:sz w:val="28"/>
          <w:szCs w:val="28"/>
          <w:rtl/>
        </w:rPr>
        <w:t xml:space="preserve"> قانون منع م</w:t>
      </w:r>
      <w:r w:rsidRPr="00780680">
        <w:rPr>
          <w:rFonts w:cs="B Mitra" w:hint="cs"/>
          <w:sz w:val="28"/>
          <w:szCs w:val="28"/>
          <w:rtl/>
        </w:rPr>
        <w:t>ی‌</w:t>
      </w:r>
      <w:r w:rsidRPr="00780680">
        <w:rPr>
          <w:rFonts w:cs="B Mitra" w:hint="eastAsia"/>
          <w:sz w:val="28"/>
          <w:szCs w:val="28"/>
          <w:rtl/>
        </w:rPr>
        <w:t>کرد</w:t>
      </w:r>
      <w:r w:rsidRPr="00780680">
        <w:rPr>
          <w:rFonts w:cs="B Mitra"/>
          <w:sz w:val="28"/>
          <w:szCs w:val="28"/>
          <w:rtl/>
        </w:rPr>
        <w:t xml:space="preserve"> و م</w:t>
      </w:r>
      <w:r w:rsidRPr="00780680">
        <w:rPr>
          <w:rFonts w:cs="B Mitra" w:hint="cs"/>
          <w:sz w:val="28"/>
          <w:szCs w:val="28"/>
          <w:rtl/>
        </w:rPr>
        <w:t>ی‌</w:t>
      </w:r>
      <w:r w:rsidRPr="00780680">
        <w:rPr>
          <w:rFonts w:cs="B Mitra" w:hint="eastAsia"/>
          <w:sz w:val="28"/>
          <w:szCs w:val="28"/>
          <w:rtl/>
        </w:rPr>
        <w:t>فرمود</w:t>
      </w:r>
      <w:r w:rsidRPr="00780680">
        <w:rPr>
          <w:rFonts w:cs="B Mitra"/>
          <w:sz w:val="28"/>
          <w:szCs w:val="28"/>
          <w:rtl/>
        </w:rPr>
        <w:t>: "بن</w:t>
      </w:r>
      <w:r w:rsidRPr="00780680">
        <w:rPr>
          <w:rFonts w:cs="B Mitra" w:hint="cs"/>
          <w:sz w:val="28"/>
          <w:szCs w:val="28"/>
          <w:rtl/>
        </w:rPr>
        <w:t>ی</w:t>
      </w:r>
      <w:r w:rsidRPr="00780680">
        <w:rPr>
          <w:rFonts w:cs="B Mitra"/>
          <w:sz w:val="28"/>
          <w:szCs w:val="28"/>
          <w:rtl/>
        </w:rPr>
        <w:t xml:space="preserve"> اسرائ</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تنها به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سبب هلاک شدند که حدود را درباره ز</w:t>
      </w:r>
      <w:r w:rsidRPr="00780680">
        <w:rPr>
          <w:rFonts w:cs="B Mitra" w:hint="cs"/>
          <w:sz w:val="28"/>
          <w:szCs w:val="28"/>
          <w:rtl/>
        </w:rPr>
        <w:t>ی</w:t>
      </w:r>
      <w:r w:rsidRPr="00780680">
        <w:rPr>
          <w:rFonts w:cs="B Mitra" w:hint="eastAsia"/>
          <w:sz w:val="28"/>
          <w:szCs w:val="28"/>
          <w:rtl/>
        </w:rPr>
        <w:t>ردستان</w:t>
      </w:r>
      <w:r w:rsidRPr="00780680">
        <w:rPr>
          <w:rFonts w:cs="B Mitra"/>
          <w:sz w:val="28"/>
          <w:szCs w:val="28"/>
          <w:rtl/>
        </w:rPr>
        <w:t xml:space="preserve"> اجرا م</w:t>
      </w:r>
      <w:r w:rsidRPr="00780680">
        <w:rPr>
          <w:rFonts w:cs="B Mitra" w:hint="cs"/>
          <w:sz w:val="28"/>
          <w:szCs w:val="28"/>
          <w:rtl/>
        </w:rPr>
        <w:t>ی‌</w:t>
      </w:r>
      <w:r w:rsidRPr="00780680">
        <w:rPr>
          <w:rFonts w:cs="B Mitra" w:hint="eastAsia"/>
          <w:sz w:val="28"/>
          <w:szCs w:val="28"/>
          <w:rtl/>
        </w:rPr>
        <w:t>کردند</w:t>
      </w:r>
      <w:r w:rsidRPr="00780680">
        <w:rPr>
          <w:rFonts w:cs="B Mitra"/>
          <w:sz w:val="28"/>
          <w:szCs w:val="28"/>
          <w:rtl/>
        </w:rPr>
        <w:t xml:space="preserve"> و بزرگان را معاف م</w:t>
      </w:r>
      <w:r w:rsidRPr="00780680">
        <w:rPr>
          <w:rFonts w:cs="B Mitra" w:hint="cs"/>
          <w:sz w:val="28"/>
          <w:szCs w:val="28"/>
          <w:rtl/>
        </w:rPr>
        <w:t>ی‌</w:t>
      </w:r>
      <w:r w:rsidRPr="00780680">
        <w:rPr>
          <w:rFonts w:cs="B Mitra" w:hint="eastAsia"/>
          <w:sz w:val="28"/>
          <w:szCs w:val="28"/>
          <w:rtl/>
        </w:rPr>
        <w:t>داشتند</w:t>
      </w:r>
      <w:r w:rsidRPr="00780680">
        <w:rPr>
          <w:rFonts w:cs="B Mitra"/>
          <w:sz w:val="28"/>
          <w:szCs w:val="28"/>
          <w:rtl/>
        </w:rPr>
        <w:t>"[۲۶]؛ بنابرا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رسول خاتم (ص) اجازه نم</w:t>
      </w:r>
      <w:r w:rsidRPr="00780680">
        <w:rPr>
          <w:rFonts w:cs="B Mitra" w:hint="cs"/>
          <w:sz w:val="28"/>
          <w:szCs w:val="28"/>
          <w:rtl/>
        </w:rPr>
        <w:t>ی‌</w:t>
      </w:r>
      <w:r w:rsidRPr="00780680">
        <w:rPr>
          <w:rFonts w:cs="B Mitra" w:hint="eastAsia"/>
          <w:sz w:val="28"/>
          <w:szCs w:val="28"/>
          <w:rtl/>
        </w:rPr>
        <w:t>داد،</w:t>
      </w:r>
      <w:r w:rsidRPr="00780680">
        <w:rPr>
          <w:rFonts w:cs="B Mitra"/>
          <w:sz w:val="28"/>
          <w:szCs w:val="28"/>
          <w:rtl/>
        </w:rPr>
        <w:t xml:space="preserve"> ه</w:t>
      </w:r>
      <w:r w:rsidRPr="00780680">
        <w:rPr>
          <w:rFonts w:cs="B Mitra" w:hint="cs"/>
          <w:sz w:val="28"/>
          <w:szCs w:val="28"/>
          <w:rtl/>
        </w:rPr>
        <w:t>ی</w:t>
      </w:r>
      <w:r w:rsidRPr="00780680">
        <w:rPr>
          <w:rFonts w:cs="B Mitra" w:hint="eastAsia"/>
          <w:sz w:val="28"/>
          <w:szCs w:val="28"/>
          <w:rtl/>
        </w:rPr>
        <w:t>چ‌کس</w:t>
      </w:r>
      <w:r w:rsidRPr="00780680">
        <w:rPr>
          <w:rFonts w:cs="B Mitra"/>
          <w:sz w:val="28"/>
          <w:szCs w:val="28"/>
          <w:rtl/>
        </w:rPr>
        <w:t xml:space="preserve"> خود را فراتر از قانون بداند و چ</w:t>
      </w:r>
      <w:r w:rsidRPr="00780680">
        <w:rPr>
          <w:rFonts w:cs="B Mitra" w:hint="cs"/>
          <w:sz w:val="28"/>
          <w:szCs w:val="28"/>
          <w:rtl/>
        </w:rPr>
        <w:t>ی</w:t>
      </w:r>
      <w:r w:rsidRPr="00780680">
        <w:rPr>
          <w:rFonts w:cs="B Mitra" w:hint="eastAsia"/>
          <w:sz w:val="28"/>
          <w:szCs w:val="28"/>
          <w:rtl/>
        </w:rPr>
        <w:t>ز</w:t>
      </w:r>
      <w:r w:rsidRPr="00780680">
        <w:rPr>
          <w:rFonts w:cs="B Mitra" w:hint="cs"/>
          <w:sz w:val="28"/>
          <w:szCs w:val="28"/>
          <w:rtl/>
        </w:rPr>
        <w:t>ی</w:t>
      </w:r>
      <w:r w:rsidRPr="00780680">
        <w:rPr>
          <w:rFonts w:cs="B Mitra"/>
          <w:sz w:val="28"/>
          <w:szCs w:val="28"/>
          <w:rtl/>
        </w:rPr>
        <w:t xml:space="preserve"> سبب ز</w:t>
      </w:r>
      <w:r w:rsidRPr="00780680">
        <w:rPr>
          <w:rFonts w:cs="B Mitra" w:hint="cs"/>
          <w:sz w:val="28"/>
          <w:szCs w:val="28"/>
          <w:rtl/>
        </w:rPr>
        <w:t>ی</w:t>
      </w:r>
      <w:r w:rsidRPr="00780680">
        <w:rPr>
          <w:rFonts w:cs="B Mitra" w:hint="eastAsia"/>
          <w:sz w:val="28"/>
          <w:szCs w:val="28"/>
          <w:rtl/>
        </w:rPr>
        <w:t>ر</w:t>
      </w:r>
      <w:r w:rsidRPr="00780680">
        <w:rPr>
          <w:rFonts w:cs="B Mitra"/>
          <w:sz w:val="28"/>
          <w:szCs w:val="28"/>
          <w:rtl/>
        </w:rPr>
        <w:t xml:space="preserve"> پاگذاشتن قانون شود[۲۷].</w:t>
      </w:r>
    </w:p>
    <w:p w:rsidR="00780680" w:rsidRDefault="00780680" w:rsidP="00780680">
      <w:pPr>
        <w:rPr>
          <w:rFonts w:cs="B Mitra"/>
          <w:sz w:val="28"/>
          <w:szCs w:val="28"/>
          <w:rtl/>
        </w:rPr>
      </w:pPr>
      <w:r w:rsidRPr="00780680">
        <w:rPr>
          <w:rFonts w:cs="B Mitra" w:hint="eastAsia"/>
          <w:sz w:val="28"/>
          <w:szCs w:val="28"/>
          <w:rtl/>
        </w:rPr>
        <w:t>مساوات</w:t>
      </w:r>
      <w:r w:rsidRPr="00780680">
        <w:rPr>
          <w:rFonts w:cs="B Mitra"/>
          <w:sz w:val="28"/>
          <w:szCs w:val="28"/>
          <w:rtl/>
        </w:rPr>
        <w:t xml:space="preserve"> در تقس</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ب</w:t>
      </w:r>
      <w:r w:rsidRPr="00780680">
        <w:rPr>
          <w:rFonts w:cs="B Mitra" w:hint="cs"/>
          <w:sz w:val="28"/>
          <w:szCs w:val="28"/>
          <w:rtl/>
        </w:rPr>
        <w:t>ی</w:t>
      </w:r>
      <w:r w:rsidRPr="00780680">
        <w:rPr>
          <w:rFonts w:cs="B Mitra" w:hint="eastAsia"/>
          <w:sz w:val="28"/>
          <w:szCs w:val="28"/>
          <w:rtl/>
        </w:rPr>
        <w:t>ت‌المال</w:t>
      </w:r>
    </w:p>
    <w:p w:rsidR="00780680" w:rsidRDefault="00780680" w:rsidP="00780680">
      <w:pPr>
        <w:rPr>
          <w:rFonts w:cs="B Mitra"/>
          <w:sz w:val="28"/>
          <w:szCs w:val="28"/>
          <w:rtl/>
        </w:rPr>
      </w:pPr>
      <w:r w:rsidRPr="00780680">
        <w:rPr>
          <w:rFonts w:cs="B Mitra" w:hint="eastAsia"/>
          <w:sz w:val="28"/>
          <w:szCs w:val="28"/>
          <w:rtl/>
        </w:rPr>
        <w:t>اموال</w:t>
      </w:r>
      <w:r w:rsidRPr="00780680">
        <w:rPr>
          <w:rFonts w:cs="B Mitra"/>
          <w:sz w:val="28"/>
          <w:szCs w:val="28"/>
          <w:rtl/>
        </w:rPr>
        <w:t xml:space="preserve"> و امکانات عموم</w:t>
      </w:r>
      <w:r w:rsidRPr="00780680">
        <w:rPr>
          <w:rFonts w:cs="B Mitra" w:hint="cs"/>
          <w:sz w:val="28"/>
          <w:szCs w:val="28"/>
          <w:rtl/>
        </w:rPr>
        <w:t>ی</w:t>
      </w:r>
      <w:r w:rsidRPr="00780680">
        <w:rPr>
          <w:rFonts w:cs="B Mitra"/>
          <w:sz w:val="28"/>
          <w:szCs w:val="28"/>
          <w:rtl/>
        </w:rPr>
        <w:t xml:space="preserve"> هر کشور</w:t>
      </w:r>
      <w:r w:rsidRPr="00780680">
        <w:rPr>
          <w:rFonts w:cs="B Mitra" w:hint="cs"/>
          <w:sz w:val="28"/>
          <w:szCs w:val="28"/>
          <w:rtl/>
        </w:rPr>
        <w:t>ی</w:t>
      </w:r>
      <w:r w:rsidRPr="00780680">
        <w:rPr>
          <w:rFonts w:cs="B Mitra"/>
          <w:sz w:val="28"/>
          <w:szCs w:val="28"/>
          <w:rtl/>
        </w:rPr>
        <w:t xml:space="preserve"> به شهروندانش تعلق دارد. همگان در بهره‌بردار</w:t>
      </w:r>
      <w:r w:rsidRPr="00780680">
        <w:rPr>
          <w:rFonts w:cs="B Mitra" w:hint="cs"/>
          <w:sz w:val="28"/>
          <w:szCs w:val="28"/>
          <w:rtl/>
        </w:rPr>
        <w:t>ی</w:t>
      </w:r>
      <w:r w:rsidRPr="00780680">
        <w:rPr>
          <w:rFonts w:cs="B Mitra"/>
          <w:sz w:val="28"/>
          <w:szCs w:val="28"/>
          <w:rtl/>
        </w:rPr>
        <w:t xml:space="preserve"> از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امکانات از حق </w:t>
      </w:r>
      <w:r w:rsidRPr="00780680">
        <w:rPr>
          <w:rFonts w:cs="B Mitra" w:hint="cs"/>
          <w:sz w:val="28"/>
          <w:szCs w:val="28"/>
          <w:rtl/>
        </w:rPr>
        <w:t>ی</w:t>
      </w:r>
      <w:r w:rsidRPr="00780680">
        <w:rPr>
          <w:rFonts w:cs="B Mitra" w:hint="eastAsia"/>
          <w:sz w:val="28"/>
          <w:szCs w:val="28"/>
          <w:rtl/>
        </w:rPr>
        <w:t>کسان</w:t>
      </w:r>
      <w:r w:rsidRPr="00780680">
        <w:rPr>
          <w:rFonts w:cs="B Mitra"/>
          <w:sz w:val="28"/>
          <w:szCs w:val="28"/>
          <w:rtl/>
        </w:rPr>
        <w:t xml:space="preserve"> برخوردارند. نم</w:t>
      </w:r>
      <w:r w:rsidRPr="00780680">
        <w:rPr>
          <w:rFonts w:cs="B Mitra" w:hint="cs"/>
          <w:sz w:val="28"/>
          <w:szCs w:val="28"/>
          <w:rtl/>
        </w:rPr>
        <w:t>ی‌</w:t>
      </w:r>
      <w:r w:rsidRPr="00780680">
        <w:rPr>
          <w:rFonts w:cs="B Mitra" w:hint="eastAsia"/>
          <w:sz w:val="28"/>
          <w:szCs w:val="28"/>
          <w:rtl/>
        </w:rPr>
        <w:t>توان</w:t>
      </w:r>
      <w:r w:rsidRPr="00780680">
        <w:rPr>
          <w:rFonts w:cs="B Mitra"/>
          <w:sz w:val="28"/>
          <w:szCs w:val="28"/>
          <w:rtl/>
        </w:rPr>
        <w:t xml:space="preserve"> افراد</w:t>
      </w:r>
      <w:r w:rsidRPr="00780680">
        <w:rPr>
          <w:rFonts w:cs="B Mitra" w:hint="cs"/>
          <w:sz w:val="28"/>
          <w:szCs w:val="28"/>
          <w:rtl/>
        </w:rPr>
        <w:t>ی</w:t>
      </w:r>
      <w:r w:rsidRPr="00780680">
        <w:rPr>
          <w:rFonts w:cs="B Mitra"/>
          <w:sz w:val="28"/>
          <w:szCs w:val="28"/>
          <w:rtl/>
        </w:rPr>
        <w:t xml:space="preserve"> را به بهانه‌ها</w:t>
      </w:r>
      <w:r w:rsidRPr="00780680">
        <w:rPr>
          <w:rFonts w:cs="B Mitra" w:hint="cs"/>
          <w:sz w:val="28"/>
          <w:szCs w:val="28"/>
          <w:rtl/>
        </w:rPr>
        <w:t>ی</w:t>
      </w:r>
      <w:r w:rsidRPr="00780680">
        <w:rPr>
          <w:rFonts w:cs="B Mitra"/>
          <w:sz w:val="28"/>
          <w:szCs w:val="28"/>
          <w:rtl/>
        </w:rPr>
        <w:t xml:space="preserve"> مختلف بر د</w:t>
      </w:r>
      <w:r w:rsidRPr="00780680">
        <w:rPr>
          <w:rFonts w:cs="B Mitra" w:hint="cs"/>
          <w:sz w:val="28"/>
          <w:szCs w:val="28"/>
          <w:rtl/>
        </w:rPr>
        <w:t>ی</w:t>
      </w:r>
      <w:r w:rsidRPr="00780680">
        <w:rPr>
          <w:rFonts w:cs="B Mitra" w:hint="eastAsia"/>
          <w:sz w:val="28"/>
          <w:szCs w:val="28"/>
          <w:rtl/>
        </w:rPr>
        <w:t>گران</w:t>
      </w:r>
      <w:r w:rsidRPr="00780680">
        <w:rPr>
          <w:rFonts w:cs="B Mitra"/>
          <w:sz w:val="28"/>
          <w:szCs w:val="28"/>
          <w:rtl/>
        </w:rPr>
        <w:t xml:space="preserve"> ترج</w:t>
      </w:r>
      <w:r w:rsidRPr="00780680">
        <w:rPr>
          <w:rFonts w:cs="B Mitra" w:hint="cs"/>
          <w:sz w:val="28"/>
          <w:szCs w:val="28"/>
          <w:rtl/>
        </w:rPr>
        <w:t>ی</w:t>
      </w:r>
      <w:r w:rsidRPr="00780680">
        <w:rPr>
          <w:rFonts w:cs="B Mitra" w:hint="eastAsia"/>
          <w:sz w:val="28"/>
          <w:szCs w:val="28"/>
          <w:rtl/>
        </w:rPr>
        <w:t>ح</w:t>
      </w:r>
      <w:r w:rsidRPr="00780680">
        <w:rPr>
          <w:rFonts w:cs="B Mitra"/>
          <w:sz w:val="28"/>
          <w:szCs w:val="28"/>
          <w:rtl/>
        </w:rPr>
        <w:t xml:space="preserve"> داد.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(ص) و حضرت عل</w:t>
      </w:r>
      <w:r w:rsidRPr="00780680">
        <w:rPr>
          <w:rFonts w:cs="B Mitra" w:hint="cs"/>
          <w:sz w:val="28"/>
          <w:szCs w:val="28"/>
          <w:rtl/>
        </w:rPr>
        <w:t>ی</w:t>
      </w:r>
      <w:r w:rsidRPr="00780680">
        <w:rPr>
          <w:rFonts w:cs="B Mitra"/>
          <w:sz w:val="28"/>
          <w:szCs w:val="28"/>
          <w:rtl/>
        </w:rPr>
        <w:t xml:space="preserve"> (ع) در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زم</w:t>
      </w:r>
      <w:r w:rsidRPr="00780680">
        <w:rPr>
          <w:rFonts w:cs="B Mitra" w:hint="cs"/>
          <w:sz w:val="28"/>
          <w:szCs w:val="28"/>
          <w:rtl/>
        </w:rPr>
        <w:t>ی</w:t>
      </w:r>
      <w:r w:rsidRPr="00780680">
        <w:rPr>
          <w:rFonts w:cs="B Mitra" w:hint="eastAsia"/>
          <w:sz w:val="28"/>
          <w:szCs w:val="28"/>
          <w:rtl/>
        </w:rPr>
        <w:t>نه</w:t>
      </w:r>
      <w:r w:rsidRPr="00780680">
        <w:rPr>
          <w:rFonts w:cs="B Mitra"/>
          <w:sz w:val="28"/>
          <w:szCs w:val="28"/>
          <w:rtl/>
        </w:rPr>
        <w:t xml:space="preserve"> کاملاً گو</w:t>
      </w:r>
      <w:r w:rsidRPr="00780680">
        <w:rPr>
          <w:rFonts w:cs="B Mitra" w:hint="cs"/>
          <w:sz w:val="28"/>
          <w:szCs w:val="28"/>
          <w:rtl/>
        </w:rPr>
        <w:t>ی</w:t>
      </w:r>
      <w:r w:rsidRPr="00780680">
        <w:rPr>
          <w:rFonts w:cs="B Mitra" w:hint="eastAsia"/>
          <w:sz w:val="28"/>
          <w:szCs w:val="28"/>
          <w:rtl/>
        </w:rPr>
        <w:t>ا</w:t>
      </w:r>
      <w:r w:rsidRPr="00780680">
        <w:rPr>
          <w:rFonts w:cs="B Mitra" w:hint="cs"/>
          <w:sz w:val="28"/>
          <w:szCs w:val="28"/>
          <w:rtl/>
        </w:rPr>
        <w:t>ی</w:t>
      </w:r>
      <w:r w:rsidRPr="00780680">
        <w:rPr>
          <w:rFonts w:cs="B Mitra"/>
          <w:sz w:val="28"/>
          <w:szCs w:val="28"/>
          <w:rtl/>
        </w:rPr>
        <w:t xml:space="preserve"> چن</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حق</w:t>
      </w:r>
      <w:r w:rsidRPr="00780680">
        <w:rPr>
          <w:rFonts w:cs="B Mitra" w:hint="cs"/>
          <w:sz w:val="28"/>
          <w:szCs w:val="28"/>
          <w:rtl/>
        </w:rPr>
        <w:t>ی</w:t>
      </w:r>
      <w:r w:rsidRPr="00780680">
        <w:rPr>
          <w:rFonts w:cs="B Mitra"/>
          <w:sz w:val="28"/>
          <w:szCs w:val="28"/>
          <w:rtl/>
        </w:rPr>
        <w:t xml:space="preserve"> برا</w:t>
      </w:r>
      <w:r w:rsidRPr="00780680">
        <w:rPr>
          <w:rFonts w:cs="B Mitra" w:hint="cs"/>
          <w:sz w:val="28"/>
          <w:szCs w:val="28"/>
          <w:rtl/>
        </w:rPr>
        <w:t>ی</w:t>
      </w:r>
      <w:r w:rsidRPr="00780680">
        <w:rPr>
          <w:rFonts w:cs="B Mitra"/>
          <w:sz w:val="28"/>
          <w:szCs w:val="28"/>
          <w:rtl/>
        </w:rPr>
        <w:t xml:space="preserve"> شهروندان اس</w:t>
      </w:r>
      <w:r w:rsidRPr="00780680">
        <w:rPr>
          <w:rFonts w:cs="B Mitra" w:hint="eastAsia"/>
          <w:sz w:val="28"/>
          <w:szCs w:val="28"/>
          <w:rtl/>
        </w:rPr>
        <w:t>ت</w:t>
      </w:r>
      <w:r w:rsidRPr="00780680">
        <w:rPr>
          <w:rFonts w:cs="B Mitra"/>
          <w:sz w:val="28"/>
          <w:szCs w:val="28"/>
          <w:rtl/>
        </w:rPr>
        <w:t>.</w:t>
      </w:r>
    </w:p>
    <w:p w:rsidR="00780680" w:rsidRDefault="00780680" w:rsidP="00780680">
      <w:pPr>
        <w:rPr>
          <w:rFonts w:cs="B Mitra"/>
          <w:sz w:val="28"/>
          <w:szCs w:val="28"/>
          <w:rtl/>
        </w:rPr>
      </w:pPr>
      <w:r w:rsidRPr="00780680">
        <w:rPr>
          <w:rFonts w:cs="B Mitra" w:hint="eastAsia"/>
          <w:sz w:val="28"/>
          <w:szCs w:val="28"/>
          <w:rtl/>
        </w:rPr>
        <w:t>حضرت</w:t>
      </w:r>
      <w:r w:rsidRPr="00780680">
        <w:rPr>
          <w:rFonts w:cs="B Mitra"/>
          <w:sz w:val="28"/>
          <w:szCs w:val="28"/>
          <w:rtl/>
        </w:rPr>
        <w:t xml:space="preserve"> رسول اکرم (ص) درباره حقوق مسلمانان تفاوت</w:t>
      </w:r>
      <w:r w:rsidRPr="00780680">
        <w:rPr>
          <w:rFonts w:cs="B Mitra" w:hint="cs"/>
          <w:sz w:val="28"/>
          <w:szCs w:val="28"/>
          <w:rtl/>
        </w:rPr>
        <w:t>ی</w:t>
      </w:r>
      <w:r w:rsidRPr="00780680">
        <w:rPr>
          <w:rFonts w:cs="B Mitra"/>
          <w:sz w:val="28"/>
          <w:szCs w:val="28"/>
          <w:rtl/>
        </w:rPr>
        <w:t xml:space="preserve"> قائل نم</w:t>
      </w:r>
      <w:r w:rsidRPr="00780680">
        <w:rPr>
          <w:rFonts w:cs="B Mitra" w:hint="cs"/>
          <w:sz w:val="28"/>
          <w:szCs w:val="28"/>
          <w:rtl/>
        </w:rPr>
        <w:t>ی‌</w:t>
      </w:r>
      <w:r w:rsidRPr="00780680">
        <w:rPr>
          <w:rFonts w:cs="B Mitra" w:hint="eastAsia"/>
          <w:sz w:val="28"/>
          <w:szCs w:val="28"/>
          <w:rtl/>
        </w:rPr>
        <w:t>شد</w:t>
      </w:r>
      <w:r w:rsidRPr="00780680">
        <w:rPr>
          <w:rFonts w:cs="B Mitra"/>
          <w:sz w:val="28"/>
          <w:szCs w:val="28"/>
          <w:rtl/>
        </w:rPr>
        <w:t xml:space="preserve"> و عرب و غ</w:t>
      </w:r>
      <w:r w:rsidRPr="00780680">
        <w:rPr>
          <w:rFonts w:cs="B Mitra" w:hint="cs"/>
          <w:sz w:val="28"/>
          <w:szCs w:val="28"/>
          <w:rtl/>
        </w:rPr>
        <w:t>ی</w:t>
      </w:r>
      <w:r w:rsidRPr="00780680">
        <w:rPr>
          <w:rFonts w:cs="B Mitra" w:hint="eastAsia"/>
          <w:sz w:val="28"/>
          <w:szCs w:val="28"/>
          <w:rtl/>
        </w:rPr>
        <w:t>ر</w:t>
      </w:r>
      <w:r w:rsidRPr="00780680">
        <w:rPr>
          <w:rFonts w:cs="B Mitra"/>
          <w:sz w:val="28"/>
          <w:szCs w:val="28"/>
          <w:rtl/>
        </w:rPr>
        <w:t xml:space="preserve"> عرب و سف</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و س</w:t>
      </w:r>
      <w:r w:rsidRPr="00780680">
        <w:rPr>
          <w:rFonts w:cs="B Mitra" w:hint="cs"/>
          <w:sz w:val="28"/>
          <w:szCs w:val="28"/>
          <w:rtl/>
        </w:rPr>
        <w:t>ی</w:t>
      </w:r>
      <w:r w:rsidRPr="00780680">
        <w:rPr>
          <w:rFonts w:cs="B Mitra" w:hint="eastAsia"/>
          <w:sz w:val="28"/>
          <w:szCs w:val="28"/>
          <w:rtl/>
        </w:rPr>
        <w:t>اه</w:t>
      </w:r>
      <w:r w:rsidRPr="00780680">
        <w:rPr>
          <w:rFonts w:cs="B Mitra"/>
          <w:sz w:val="28"/>
          <w:szCs w:val="28"/>
          <w:rtl/>
        </w:rPr>
        <w:t xml:space="preserve"> و توانگر و ناتوان فرق</w:t>
      </w:r>
      <w:r w:rsidRPr="00780680">
        <w:rPr>
          <w:rFonts w:cs="B Mitra" w:hint="cs"/>
          <w:sz w:val="28"/>
          <w:szCs w:val="28"/>
          <w:rtl/>
        </w:rPr>
        <w:t>ی</w:t>
      </w:r>
      <w:r w:rsidRPr="00780680">
        <w:rPr>
          <w:rFonts w:cs="B Mitra"/>
          <w:sz w:val="28"/>
          <w:szCs w:val="28"/>
          <w:rtl/>
        </w:rPr>
        <w:t xml:space="preserve"> نم</w:t>
      </w:r>
      <w:r w:rsidRPr="00780680">
        <w:rPr>
          <w:rFonts w:cs="B Mitra" w:hint="cs"/>
          <w:sz w:val="28"/>
          <w:szCs w:val="28"/>
          <w:rtl/>
        </w:rPr>
        <w:t>ی‌</w:t>
      </w:r>
      <w:r w:rsidRPr="00780680">
        <w:rPr>
          <w:rFonts w:cs="B Mitra" w:hint="eastAsia"/>
          <w:sz w:val="28"/>
          <w:szCs w:val="28"/>
          <w:rtl/>
        </w:rPr>
        <w:t>گذاشت؛</w:t>
      </w:r>
      <w:r w:rsidRPr="00780680">
        <w:rPr>
          <w:rFonts w:cs="B Mitra"/>
          <w:sz w:val="28"/>
          <w:szCs w:val="28"/>
          <w:rtl/>
        </w:rPr>
        <w:t xml:space="preserve"> بلکه در دادن حق و حقوق آنان، همگان را به </w:t>
      </w:r>
      <w:r w:rsidRPr="00780680">
        <w:rPr>
          <w:rFonts w:cs="B Mitra" w:hint="cs"/>
          <w:sz w:val="28"/>
          <w:szCs w:val="28"/>
          <w:rtl/>
        </w:rPr>
        <w:t>ی</w:t>
      </w:r>
      <w:r w:rsidRPr="00780680">
        <w:rPr>
          <w:rFonts w:cs="B Mitra" w:hint="eastAsia"/>
          <w:sz w:val="28"/>
          <w:szCs w:val="28"/>
          <w:rtl/>
        </w:rPr>
        <w:t>ک</w:t>
      </w:r>
      <w:r w:rsidRPr="00780680">
        <w:rPr>
          <w:rFonts w:cs="B Mitra"/>
          <w:sz w:val="28"/>
          <w:szCs w:val="28"/>
          <w:rtl/>
        </w:rPr>
        <w:t xml:space="preserve"> د</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نگر</w:t>
      </w:r>
      <w:r w:rsidRPr="00780680">
        <w:rPr>
          <w:rFonts w:cs="B Mitra" w:hint="cs"/>
          <w:sz w:val="28"/>
          <w:szCs w:val="28"/>
          <w:rtl/>
        </w:rPr>
        <w:t>ی</w:t>
      </w:r>
      <w:r w:rsidRPr="00780680">
        <w:rPr>
          <w:rFonts w:cs="B Mitra" w:hint="eastAsia"/>
          <w:sz w:val="28"/>
          <w:szCs w:val="28"/>
          <w:rtl/>
        </w:rPr>
        <w:t>ست</w:t>
      </w:r>
      <w:r w:rsidRPr="00780680">
        <w:rPr>
          <w:rFonts w:cs="B Mitra"/>
          <w:sz w:val="28"/>
          <w:szCs w:val="28"/>
          <w:rtl/>
        </w:rPr>
        <w:t xml:space="preserve"> و ب</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المال را به طور مساو</w:t>
      </w:r>
      <w:r w:rsidRPr="00780680">
        <w:rPr>
          <w:rFonts w:cs="B Mitra" w:hint="cs"/>
          <w:sz w:val="28"/>
          <w:szCs w:val="28"/>
          <w:rtl/>
        </w:rPr>
        <w:t>ی</w:t>
      </w:r>
      <w:r w:rsidRPr="00780680">
        <w:rPr>
          <w:rFonts w:cs="B Mitra"/>
          <w:sz w:val="28"/>
          <w:szCs w:val="28"/>
          <w:rtl/>
        </w:rPr>
        <w:t xml:space="preserve"> ب</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آنان تقس</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کرد؛</w:t>
      </w:r>
      <w:r w:rsidRPr="00780680">
        <w:rPr>
          <w:rFonts w:cs="B Mitra"/>
          <w:sz w:val="28"/>
          <w:szCs w:val="28"/>
          <w:rtl/>
        </w:rPr>
        <w:t xml:space="preserve"> چنان‌که در تقس</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غنا</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جن</w:t>
      </w:r>
      <w:r w:rsidRPr="00780680">
        <w:rPr>
          <w:rFonts w:cs="B Mitra" w:hint="eastAsia"/>
          <w:sz w:val="28"/>
          <w:szCs w:val="28"/>
          <w:rtl/>
        </w:rPr>
        <w:t>گ</w:t>
      </w:r>
      <w:r w:rsidRPr="00780680">
        <w:rPr>
          <w:rFonts w:cs="B Mitra"/>
          <w:sz w:val="28"/>
          <w:szCs w:val="28"/>
          <w:rtl/>
        </w:rPr>
        <w:t xml:space="preserve"> بدر، 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امت</w:t>
      </w:r>
      <w:r w:rsidRPr="00780680">
        <w:rPr>
          <w:rFonts w:cs="B Mitra" w:hint="cs"/>
          <w:sz w:val="28"/>
          <w:szCs w:val="28"/>
          <w:rtl/>
        </w:rPr>
        <w:t>ی</w:t>
      </w:r>
      <w:r w:rsidRPr="00780680">
        <w:rPr>
          <w:rFonts w:cs="B Mitra" w:hint="eastAsia"/>
          <w:sz w:val="28"/>
          <w:szCs w:val="28"/>
          <w:rtl/>
        </w:rPr>
        <w:t>از</w:t>
      </w:r>
      <w:r w:rsidRPr="00780680">
        <w:rPr>
          <w:rFonts w:cs="B Mitra" w:hint="cs"/>
          <w:sz w:val="28"/>
          <w:szCs w:val="28"/>
          <w:rtl/>
        </w:rPr>
        <w:t>ی</w:t>
      </w:r>
      <w:r w:rsidRPr="00780680">
        <w:rPr>
          <w:rFonts w:cs="B Mitra"/>
          <w:sz w:val="28"/>
          <w:szCs w:val="28"/>
          <w:rtl/>
        </w:rPr>
        <w:t xml:space="preserve"> برا</w:t>
      </w:r>
      <w:r w:rsidRPr="00780680">
        <w:rPr>
          <w:rFonts w:cs="B Mitra" w:hint="cs"/>
          <w:sz w:val="28"/>
          <w:szCs w:val="28"/>
          <w:rtl/>
        </w:rPr>
        <w:t>ی</w:t>
      </w:r>
      <w:r w:rsidRPr="00780680">
        <w:rPr>
          <w:rFonts w:cs="B Mitra"/>
          <w:sz w:val="28"/>
          <w:szCs w:val="28"/>
          <w:rtl/>
        </w:rPr>
        <w:t xml:space="preserve"> فرد خاص</w:t>
      </w:r>
      <w:r w:rsidRPr="00780680">
        <w:rPr>
          <w:rFonts w:cs="B Mitra" w:hint="cs"/>
          <w:sz w:val="28"/>
          <w:szCs w:val="28"/>
          <w:rtl/>
        </w:rPr>
        <w:t>ی</w:t>
      </w:r>
      <w:r w:rsidRPr="00780680">
        <w:rPr>
          <w:rFonts w:cs="B Mitra"/>
          <w:sz w:val="28"/>
          <w:szCs w:val="28"/>
          <w:rtl/>
        </w:rPr>
        <w:t xml:space="preserve"> قائل نشد و آنها را به طور مساو</w:t>
      </w:r>
      <w:r w:rsidRPr="00780680">
        <w:rPr>
          <w:rFonts w:cs="B Mitra" w:hint="cs"/>
          <w:sz w:val="28"/>
          <w:szCs w:val="28"/>
          <w:rtl/>
        </w:rPr>
        <w:t>ی</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مسلمانان تقس</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کرد[۲۸].[۲۹]</w:t>
      </w:r>
    </w:p>
    <w:p w:rsidR="00780680" w:rsidRPr="00780680" w:rsidRDefault="00780680" w:rsidP="00780680">
      <w:pPr>
        <w:rPr>
          <w:rFonts w:cs="B Mitra"/>
          <w:sz w:val="28"/>
          <w:szCs w:val="28"/>
          <w:rtl/>
        </w:rPr>
      </w:pPr>
      <w:r w:rsidRPr="00780680">
        <w:rPr>
          <w:rFonts w:cs="B Mitra" w:hint="eastAsia"/>
          <w:sz w:val="28"/>
          <w:szCs w:val="28"/>
          <w:rtl/>
        </w:rPr>
        <w:t>امام</w:t>
      </w:r>
      <w:r w:rsidRPr="00780680">
        <w:rPr>
          <w:rFonts w:cs="B Mitra"/>
          <w:sz w:val="28"/>
          <w:szCs w:val="28"/>
          <w:rtl/>
        </w:rPr>
        <w:t xml:space="preserve"> عل</w:t>
      </w:r>
      <w:r w:rsidRPr="00780680">
        <w:rPr>
          <w:rFonts w:cs="B Mitra" w:hint="cs"/>
          <w:sz w:val="28"/>
          <w:szCs w:val="28"/>
          <w:rtl/>
        </w:rPr>
        <w:t>ی</w:t>
      </w:r>
      <w:r w:rsidRPr="00780680">
        <w:rPr>
          <w:rFonts w:cs="B Mitra"/>
          <w:sz w:val="28"/>
          <w:szCs w:val="28"/>
          <w:rtl/>
        </w:rPr>
        <w:t xml:space="preserve"> (ع) در </w:t>
      </w:r>
      <w:r w:rsidRPr="00780680">
        <w:rPr>
          <w:rFonts w:cs="B Mitra" w:hint="cs"/>
          <w:sz w:val="28"/>
          <w:szCs w:val="28"/>
          <w:rtl/>
        </w:rPr>
        <w:t>ی</w:t>
      </w:r>
      <w:r w:rsidRPr="00780680">
        <w:rPr>
          <w:rFonts w:cs="B Mitra" w:hint="eastAsia"/>
          <w:sz w:val="28"/>
          <w:szCs w:val="28"/>
          <w:rtl/>
        </w:rPr>
        <w:t>ک</w:t>
      </w:r>
      <w:r w:rsidRPr="00780680">
        <w:rPr>
          <w:rFonts w:cs="B Mitra" w:hint="cs"/>
          <w:sz w:val="28"/>
          <w:szCs w:val="28"/>
          <w:rtl/>
        </w:rPr>
        <w:t>ی</w:t>
      </w:r>
      <w:r w:rsidRPr="00780680">
        <w:rPr>
          <w:rFonts w:cs="B Mitra"/>
          <w:sz w:val="28"/>
          <w:szCs w:val="28"/>
          <w:rtl/>
        </w:rPr>
        <w:t xml:space="preserve"> از نامه‌ها</w:t>
      </w:r>
      <w:r w:rsidRPr="00780680">
        <w:rPr>
          <w:rFonts w:cs="B Mitra" w:hint="cs"/>
          <w:sz w:val="28"/>
          <w:szCs w:val="28"/>
          <w:rtl/>
        </w:rPr>
        <w:t>ی</w:t>
      </w:r>
      <w:r w:rsidRPr="00780680">
        <w:rPr>
          <w:rFonts w:cs="B Mitra" w:hint="eastAsia"/>
          <w:sz w:val="28"/>
          <w:szCs w:val="28"/>
          <w:rtl/>
        </w:rPr>
        <w:t>ش</w:t>
      </w:r>
      <w:r w:rsidRPr="00780680">
        <w:rPr>
          <w:rFonts w:cs="B Mitra"/>
          <w:sz w:val="28"/>
          <w:szCs w:val="28"/>
          <w:rtl/>
        </w:rPr>
        <w:t xml:space="preserve"> به کارگزار خو</w:t>
      </w:r>
      <w:r w:rsidRPr="00780680">
        <w:rPr>
          <w:rFonts w:cs="B Mitra" w:hint="cs"/>
          <w:sz w:val="28"/>
          <w:szCs w:val="28"/>
          <w:rtl/>
        </w:rPr>
        <w:t>ی</w:t>
      </w:r>
      <w:r w:rsidRPr="00780680">
        <w:rPr>
          <w:rFonts w:cs="B Mitra" w:hint="eastAsia"/>
          <w:sz w:val="28"/>
          <w:szCs w:val="28"/>
          <w:rtl/>
        </w:rPr>
        <w:t>ش</w:t>
      </w:r>
      <w:r w:rsidRPr="00780680">
        <w:rPr>
          <w:rFonts w:cs="B Mitra"/>
          <w:sz w:val="28"/>
          <w:szCs w:val="28"/>
          <w:rtl/>
        </w:rPr>
        <w:t xml:space="preserve"> م</w:t>
      </w:r>
      <w:r w:rsidRPr="00780680">
        <w:rPr>
          <w:rFonts w:cs="B Mitra" w:hint="cs"/>
          <w:sz w:val="28"/>
          <w:szCs w:val="28"/>
          <w:rtl/>
        </w:rPr>
        <w:t>ی‌</w:t>
      </w:r>
      <w:r w:rsidRPr="00780680">
        <w:rPr>
          <w:rFonts w:cs="B Mitra" w:hint="eastAsia"/>
          <w:sz w:val="28"/>
          <w:szCs w:val="28"/>
          <w:rtl/>
        </w:rPr>
        <w:t>نو</w:t>
      </w:r>
      <w:r w:rsidRPr="00780680">
        <w:rPr>
          <w:rFonts w:cs="B Mitra" w:hint="cs"/>
          <w:sz w:val="28"/>
          <w:szCs w:val="28"/>
          <w:rtl/>
        </w:rPr>
        <w:t>ی</w:t>
      </w:r>
      <w:r w:rsidRPr="00780680">
        <w:rPr>
          <w:rFonts w:cs="B Mitra" w:hint="eastAsia"/>
          <w:sz w:val="28"/>
          <w:szCs w:val="28"/>
          <w:rtl/>
        </w:rPr>
        <w:t>سد</w:t>
      </w:r>
      <w:r w:rsidRPr="00780680">
        <w:rPr>
          <w:rFonts w:cs="B Mitra"/>
          <w:sz w:val="28"/>
          <w:szCs w:val="28"/>
          <w:rtl/>
        </w:rPr>
        <w:t>: آگاه باش</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حقّ شما بر من است که چ</w:t>
      </w:r>
      <w:r w:rsidRPr="00780680">
        <w:rPr>
          <w:rFonts w:cs="B Mitra" w:hint="cs"/>
          <w:sz w:val="28"/>
          <w:szCs w:val="28"/>
          <w:rtl/>
        </w:rPr>
        <w:t>ی</w:t>
      </w:r>
      <w:r w:rsidRPr="00780680">
        <w:rPr>
          <w:rFonts w:cs="B Mitra" w:hint="eastAsia"/>
          <w:sz w:val="28"/>
          <w:szCs w:val="28"/>
          <w:rtl/>
        </w:rPr>
        <w:t>ز</w:t>
      </w:r>
      <w:r w:rsidRPr="00780680">
        <w:rPr>
          <w:rFonts w:cs="B Mitra" w:hint="cs"/>
          <w:sz w:val="28"/>
          <w:szCs w:val="28"/>
          <w:rtl/>
        </w:rPr>
        <w:t>ی</w:t>
      </w:r>
      <w:r w:rsidRPr="00780680">
        <w:rPr>
          <w:rFonts w:cs="B Mitra"/>
          <w:sz w:val="28"/>
          <w:szCs w:val="28"/>
          <w:rtl/>
        </w:rPr>
        <w:t xml:space="preserve"> ـ جز راز جنگ ـ را از شما نپوشانم، و کار</w:t>
      </w:r>
      <w:r w:rsidRPr="00780680">
        <w:rPr>
          <w:rFonts w:cs="B Mitra" w:hint="cs"/>
          <w:sz w:val="28"/>
          <w:szCs w:val="28"/>
          <w:rtl/>
        </w:rPr>
        <w:t>ی</w:t>
      </w:r>
      <w:r w:rsidRPr="00780680">
        <w:rPr>
          <w:rFonts w:cs="B Mitra"/>
          <w:sz w:val="28"/>
          <w:szCs w:val="28"/>
          <w:rtl/>
        </w:rPr>
        <w:t xml:space="preserve"> را جز در حکم (شرع) ب</w:t>
      </w:r>
      <w:r w:rsidRPr="00780680">
        <w:rPr>
          <w:rFonts w:cs="B Mitra" w:hint="cs"/>
          <w:sz w:val="28"/>
          <w:szCs w:val="28"/>
          <w:rtl/>
        </w:rPr>
        <w:t>ی‌</w:t>
      </w:r>
      <w:r w:rsidRPr="00780680">
        <w:rPr>
          <w:rFonts w:cs="B Mitra" w:hint="eastAsia"/>
          <w:sz w:val="28"/>
          <w:szCs w:val="28"/>
          <w:rtl/>
        </w:rPr>
        <w:t>را</w:t>
      </w:r>
      <w:r w:rsidRPr="00780680">
        <w:rPr>
          <w:rFonts w:cs="B Mitra" w:hint="cs"/>
          <w:sz w:val="28"/>
          <w:szCs w:val="28"/>
          <w:rtl/>
        </w:rPr>
        <w:t>ی</w:t>
      </w:r>
      <w:r w:rsidRPr="00780680">
        <w:rPr>
          <w:rFonts w:cs="B Mitra" w:hint="eastAsia"/>
          <w:sz w:val="28"/>
          <w:szCs w:val="28"/>
          <w:rtl/>
        </w:rPr>
        <w:t>زن</w:t>
      </w:r>
      <w:r w:rsidRPr="00780680">
        <w:rPr>
          <w:rFonts w:cs="B Mitra" w:hint="cs"/>
          <w:sz w:val="28"/>
          <w:szCs w:val="28"/>
          <w:rtl/>
        </w:rPr>
        <w:t>ی</w:t>
      </w:r>
      <w:r w:rsidRPr="00780680">
        <w:rPr>
          <w:rFonts w:cs="B Mitra"/>
          <w:sz w:val="28"/>
          <w:szCs w:val="28"/>
          <w:rtl/>
        </w:rPr>
        <w:t xml:space="preserve"> با شما انجام ندهم، و پرداختن حق را از موقع آن به تأخ</w:t>
      </w:r>
      <w:r w:rsidRPr="00780680">
        <w:rPr>
          <w:rFonts w:cs="B Mitra" w:hint="cs"/>
          <w:sz w:val="28"/>
          <w:szCs w:val="28"/>
          <w:rtl/>
        </w:rPr>
        <w:t>ی</w:t>
      </w:r>
      <w:r w:rsidRPr="00780680">
        <w:rPr>
          <w:rFonts w:cs="B Mitra" w:hint="eastAsia"/>
          <w:sz w:val="28"/>
          <w:szCs w:val="28"/>
          <w:rtl/>
        </w:rPr>
        <w:t>ر</w:t>
      </w:r>
      <w:r w:rsidRPr="00780680">
        <w:rPr>
          <w:rFonts w:cs="B Mitra"/>
          <w:sz w:val="28"/>
          <w:szCs w:val="28"/>
          <w:rtl/>
        </w:rPr>
        <w:t xml:space="preserve"> ن</w:t>
      </w:r>
      <w:r w:rsidRPr="00780680">
        <w:rPr>
          <w:rFonts w:cs="B Mitra" w:hint="cs"/>
          <w:sz w:val="28"/>
          <w:szCs w:val="28"/>
          <w:rtl/>
        </w:rPr>
        <w:t>ی</w:t>
      </w:r>
      <w:r w:rsidRPr="00780680">
        <w:rPr>
          <w:rFonts w:cs="B Mitra" w:hint="eastAsia"/>
          <w:sz w:val="28"/>
          <w:szCs w:val="28"/>
          <w:rtl/>
        </w:rPr>
        <w:t>فکنم،</w:t>
      </w:r>
      <w:r w:rsidRPr="00780680">
        <w:rPr>
          <w:rFonts w:cs="B Mitra"/>
          <w:sz w:val="28"/>
          <w:szCs w:val="28"/>
          <w:rtl/>
        </w:rPr>
        <w:t xml:space="preserve"> و تا آن را نرسانم وقفه‌ا</w:t>
      </w:r>
      <w:r w:rsidRPr="00780680">
        <w:rPr>
          <w:rFonts w:cs="B Mitra" w:hint="cs"/>
          <w:sz w:val="28"/>
          <w:szCs w:val="28"/>
          <w:rtl/>
        </w:rPr>
        <w:t>ی</w:t>
      </w:r>
      <w:r w:rsidRPr="00780680">
        <w:rPr>
          <w:rFonts w:cs="B Mitra"/>
          <w:sz w:val="28"/>
          <w:szCs w:val="28"/>
          <w:rtl/>
        </w:rPr>
        <w:t xml:space="preserve"> </w:t>
      </w:r>
      <w:r w:rsidRPr="00780680">
        <w:rPr>
          <w:rFonts w:cs="B Mitra" w:hint="eastAsia"/>
          <w:sz w:val="28"/>
          <w:szCs w:val="28"/>
          <w:rtl/>
        </w:rPr>
        <w:t>در</w:t>
      </w:r>
      <w:r w:rsidRPr="00780680">
        <w:rPr>
          <w:rFonts w:cs="B Mitra"/>
          <w:sz w:val="28"/>
          <w:szCs w:val="28"/>
          <w:rtl/>
        </w:rPr>
        <w:t xml:space="preserve"> آن روا ندانم، و همه شما را در حقّ برابر شمارم؛ چون چن</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کردم نعمت خدا به شما روا م</w:t>
      </w:r>
      <w:r w:rsidRPr="00780680">
        <w:rPr>
          <w:rFonts w:cs="B Mitra" w:hint="cs"/>
          <w:sz w:val="28"/>
          <w:szCs w:val="28"/>
          <w:rtl/>
        </w:rPr>
        <w:t>ی‌</w:t>
      </w:r>
      <w:r w:rsidRPr="00780680">
        <w:rPr>
          <w:rFonts w:cs="B Mitra" w:hint="eastAsia"/>
          <w:sz w:val="28"/>
          <w:szCs w:val="28"/>
          <w:rtl/>
        </w:rPr>
        <w:t>گردد</w:t>
      </w:r>
      <w:r w:rsidRPr="00780680">
        <w:rPr>
          <w:rFonts w:cs="B Mitra"/>
          <w:sz w:val="28"/>
          <w:szCs w:val="28"/>
          <w:rtl/>
        </w:rPr>
        <w:t>[۳۰].[۳۱]</w:t>
      </w:r>
    </w:p>
    <w:p w:rsidR="00780680" w:rsidRDefault="00780680" w:rsidP="00780680">
      <w:pPr>
        <w:rPr>
          <w:rFonts w:cs="B Mitra"/>
          <w:sz w:val="28"/>
          <w:szCs w:val="28"/>
          <w:rtl/>
        </w:rPr>
      </w:pPr>
      <w:r w:rsidRPr="00780680">
        <w:rPr>
          <w:rFonts w:cs="B Mitra" w:hint="eastAsia"/>
          <w:sz w:val="28"/>
          <w:szCs w:val="28"/>
          <w:rtl/>
        </w:rPr>
        <w:t>مساوات</w:t>
      </w:r>
      <w:r w:rsidRPr="00780680">
        <w:rPr>
          <w:rFonts w:cs="B Mitra"/>
          <w:sz w:val="28"/>
          <w:szCs w:val="28"/>
          <w:rtl/>
        </w:rPr>
        <w:t xml:space="preserve"> در تحص</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علم</w:t>
      </w:r>
    </w:p>
    <w:p w:rsidR="00780680" w:rsidRDefault="00780680" w:rsidP="00780680">
      <w:pPr>
        <w:rPr>
          <w:rFonts w:cs="B Mitra"/>
          <w:sz w:val="28"/>
          <w:szCs w:val="28"/>
          <w:rtl/>
        </w:rPr>
      </w:pPr>
      <w:r w:rsidRPr="00780680">
        <w:rPr>
          <w:rFonts w:cs="B Mitra" w:hint="eastAsia"/>
          <w:sz w:val="28"/>
          <w:szCs w:val="28"/>
          <w:rtl/>
        </w:rPr>
        <w:t>از</w:t>
      </w:r>
      <w:r w:rsidRPr="00780680">
        <w:rPr>
          <w:rFonts w:cs="B Mitra"/>
          <w:sz w:val="28"/>
          <w:szCs w:val="28"/>
          <w:rtl/>
        </w:rPr>
        <w:t xml:space="preserve"> مصاد</w:t>
      </w:r>
      <w:r w:rsidRPr="00780680">
        <w:rPr>
          <w:rFonts w:cs="B Mitra" w:hint="cs"/>
          <w:sz w:val="28"/>
          <w:szCs w:val="28"/>
          <w:rtl/>
        </w:rPr>
        <w:t>ی</w:t>
      </w:r>
      <w:r w:rsidRPr="00780680">
        <w:rPr>
          <w:rFonts w:cs="B Mitra" w:hint="eastAsia"/>
          <w:sz w:val="28"/>
          <w:szCs w:val="28"/>
          <w:rtl/>
        </w:rPr>
        <w:t>ق</w:t>
      </w:r>
      <w:r w:rsidRPr="00780680">
        <w:rPr>
          <w:rFonts w:cs="B Mitra"/>
          <w:sz w:val="28"/>
          <w:szCs w:val="28"/>
          <w:rtl/>
        </w:rPr>
        <w:t xml:space="preserve"> د</w:t>
      </w:r>
      <w:r w:rsidRPr="00780680">
        <w:rPr>
          <w:rFonts w:cs="B Mitra" w:hint="cs"/>
          <w:sz w:val="28"/>
          <w:szCs w:val="28"/>
          <w:rtl/>
        </w:rPr>
        <w:t>ی</w:t>
      </w:r>
      <w:r w:rsidRPr="00780680">
        <w:rPr>
          <w:rFonts w:cs="B Mitra" w:hint="eastAsia"/>
          <w:sz w:val="28"/>
          <w:szCs w:val="28"/>
          <w:rtl/>
        </w:rPr>
        <w:t>گر</w:t>
      </w:r>
      <w:r w:rsidRPr="00780680">
        <w:rPr>
          <w:rFonts w:cs="B Mitra"/>
          <w:sz w:val="28"/>
          <w:szCs w:val="28"/>
          <w:rtl/>
        </w:rPr>
        <w:t xml:space="preserve"> و مهم و اساس</w:t>
      </w:r>
      <w:r w:rsidRPr="00780680">
        <w:rPr>
          <w:rFonts w:cs="B Mitra" w:hint="cs"/>
          <w:sz w:val="28"/>
          <w:szCs w:val="28"/>
          <w:rtl/>
        </w:rPr>
        <w:t>ی</w:t>
      </w:r>
      <w:r w:rsidRPr="00780680">
        <w:rPr>
          <w:rFonts w:cs="B Mitra"/>
          <w:sz w:val="28"/>
          <w:szCs w:val="28"/>
          <w:rtl/>
        </w:rPr>
        <w:t xml:space="preserve"> مساوات، فراهم‌ بودن امکان تحص</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و تعل</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و ترب</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برا</w:t>
      </w:r>
      <w:r w:rsidRPr="00780680">
        <w:rPr>
          <w:rFonts w:cs="B Mitra" w:hint="cs"/>
          <w:sz w:val="28"/>
          <w:szCs w:val="28"/>
          <w:rtl/>
        </w:rPr>
        <w:t>ی</w:t>
      </w:r>
      <w:r w:rsidRPr="00780680">
        <w:rPr>
          <w:rFonts w:cs="B Mitra"/>
          <w:sz w:val="28"/>
          <w:szCs w:val="28"/>
          <w:rtl/>
        </w:rPr>
        <w:t xml:space="preserve"> همه است؛ </w:t>
      </w:r>
      <w:r w:rsidRPr="00780680">
        <w:rPr>
          <w:rFonts w:cs="B Mitra" w:hint="cs"/>
          <w:sz w:val="28"/>
          <w:szCs w:val="28"/>
          <w:rtl/>
        </w:rPr>
        <w:t>ی</w:t>
      </w:r>
      <w:r w:rsidRPr="00780680">
        <w:rPr>
          <w:rFonts w:cs="B Mitra" w:hint="eastAsia"/>
          <w:sz w:val="28"/>
          <w:szCs w:val="28"/>
          <w:rtl/>
        </w:rPr>
        <w:t>عن</w:t>
      </w:r>
      <w:r w:rsidRPr="00780680">
        <w:rPr>
          <w:rFonts w:cs="B Mitra" w:hint="cs"/>
          <w:sz w:val="28"/>
          <w:szCs w:val="28"/>
          <w:rtl/>
        </w:rPr>
        <w:t>ی</w:t>
      </w:r>
      <w:r w:rsidRPr="00780680">
        <w:rPr>
          <w:rFonts w:cs="B Mitra"/>
          <w:sz w:val="28"/>
          <w:szCs w:val="28"/>
          <w:rtl/>
        </w:rPr>
        <w:t xml:space="preserve"> در </w:t>
      </w:r>
      <w:r w:rsidRPr="00780680">
        <w:rPr>
          <w:rFonts w:cs="B Mitra" w:hint="cs"/>
          <w:sz w:val="28"/>
          <w:szCs w:val="28"/>
          <w:rtl/>
        </w:rPr>
        <w:t>ی</w:t>
      </w:r>
      <w:r w:rsidRPr="00780680">
        <w:rPr>
          <w:rFonts w:cs="B Mitra" w:hint="eastAsia"/>
          <w:sz w:val="28"/>
          <w:szCs w:val="28"/>
          <w:rtl/>
        </w:rPr>
        <w:t>ک</w:t>
      </w:r>
      <w:r w:rsidRPr="00780680">
        <w:rPr>
          <w:rFonts w:cs="B Mitra"/>
          <w:sz w:val="28"/>
          <w:szCs w:val="28"/>
          <w:rtl/>
        </w:rPr>
        <w:t xml:space="preserve"> جامعه، هر فرد</w:t>
      </w:r>
      <w:r w:rsidRPr="00780680">
        <w:rPr>
          <w:rFonts w:cs="B Mitra" w:hint="cs"/>
          <w:sz w:val="28"/>
          <w:szCs w:val="28"/>
          <w:rtl/>
        </w:rPr>
        <w:t>ی</w:t>
      </w:r>
      <w:r w:rsidRPr="00780680">
        <w:rPr>
          <w:rFonts w:cs="B Mitra"/>
          <w:sz w:val="28"/>
          <w:szCs w:val="28"/>
          <w:rtl/>
        </w:rPr>
        <w:t xml:space="preserve"> بدون توجه به طبقه‌ا</w:t>
      </w:r>
      <w:r w:rsidRPr="00780680">
        <w:rPr>
          <w:rFonts w:cs="B Mitra" w:hint="cs"/>
          <w:sz w:val="28"/>
          <w:szCs w:val="28"/>
          <w:rtl/>
        </w:rPr>
        <w:t>ی</w:t>
      </w:r>
      <w:r w:rsidRPr="00780680">
        <w:rPr>
          <w:rFonts w:cs="B Mitra"/>
          <w:sz w:val="28"/>
          <w:szCs w:val="28"/>
          <w:rtl/>
        </w:rPr>
        <w:t xml:space="preserve"> خاص، فقط در سا</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شا</w:t>
      </w:r>
      <w:r w:rsidRPr="00780680">
        <w:rPr>
          <w:rFonts w:cs="B Mitra" w:hint="cs"/>
          <w:sz w:val="28"/>
          <w:szCs w:val="28"/>
          <w:rtl/>
        </w:rPr>
        <w:t>ی</w:t>
      </w:r>
      <w:r w:rsidRPr="00780680">
        <w:rPr>
          <w:rFonts w:cs="B Mitra" w:hint="eastAsia"/>
          <w:sz w:val="28"/>
          <w:szCs w:val="28"/>
          <w:rtl/>
        </w:rPr>
        <w:t>ستگ</w:t>
      </w:r>
      <w:r w:rsidRPr="00780680">
        <w:rPr>
          <w:rFonts w:cs="B Mitra" w:hint="cs"/>
          <w:sz w:val="28"/>
          <w:szCs w:val="28"/>
          <w:rtl/>
        </w:rPr>
        <w:t>ی</w:t>
      </w:r>
      <w:r w:rsidRPr="00780680">
        <w:rPr>
          <w:rFonts w:cs="B Mitra"/>
          <w:sz w:val="28"/>
          <w:szCs w:val="28"/>
          <w:rtl/>
        </w:rPr>
        <w:t xml:space="preserve"> و استعداد خود بتواند در راه تحص</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قدم بردارد و با تلاش خود به مراحل کمال برسد. بر اساس هم</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و</w:t>
      </w:r>
      <w:r w:rsidRPr="00780680">
        <w:rPr>
          <w:rFonts w:cs="B Mitra" w:hint="cs"/>
          <w:sz w:val="28"/>
          <w:szCs w:val="28"/>
          <w:rtl/>
        </w:rPr>
        <w:t>ی</w:t>
      </w:r>
      <w:r w:rsidRPr="00780680">
        <w:rPr>
          <w:rFonts w:cs="B Mitra" w:hint="eastAsia"/>
          <w:sz w:val="28"/>
          <w:szCs w:val="28"/>
          <w:rtl/>
        </w:rPr>
        <w:t>ژگ</w:t>
      </w:r>
      <w:r w:rsidRPr="00780680">
        <w:rPr>
          <w:rFonts w:cs="B Mitra" w:hint="cs"/>
          <w:sz w:val="28"/>
          <w:szCs w:val="28"/>
          <w:rtl/>
        </w:rPr>
        <w:t>ی‌</w:t>
      </w:r>
      <w:r w:rsidRPr="00780680">
        <w:rPr>
          <w:rFonts w:cs="B Mitra" w:hint="eastAsia"/>
          <w:sz w:val="28"/>
          <w:szCs w:val="28"/>
          <w:rtl/>
        </w:rPr>
        <w:t>ها</w:t>
      </w:r>
      <w:r w:rsidRPr="00780680">
        <w:rPr>
          <w:rFonts w:cs="B Mitra" w:hint="cs"/>
          <w:sz w:val="28"/>
          <w:szCs w:val="28"/>
          <w:rtl/>
        </w:rPr>
        <w:t>ی</w:t>
      </w:r>
      <w:r w:rsidRPr="00780680">
        <w:rPr>
          <w:rFonts w:cs="B Mitra"/>
          <w:sz w:val="28"/>
          <w:szCs w:val="28"/>
          <w:rtl/>
        </w:rPr>
        <w:t xml:space="preserve"> عصر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(ص) است که آن حضرت م</w:t>
      </w:r>
      <w:r w:rsidRPr="00780680">
        <w:rPr>
          <w:rFonts w:cs="B Mitra" w:hint="cs"/>
          <w:sz w:val="28"/>
          <w:szCs w:val="28"/>
          <w:rtl/>
        </w:rPr>
        <w:t>ی‌</w:t>
      </w:r>
      <w:r w:rsidRPr="00780680">
        <w:rPr>
          <w:rFonts w:cs="B Mitra" w:hint="eastAsia"/>
          <w:sz w:val="28"/>
          <w:szCs w:val="28"/>
          <w:rtl/>
        </w:rPr>
        <w:t>فرما</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"طلب و فراگ</w:t>
      </w:r>
      <w:r w:rsidRPr="00780680">
        <w:rPr>
          <w:rFonts w:cs="B Mitra" w:hint="cs"/>
          <w:sz w:val="28"/>
          <w:szCs w:val="28"/>
          <w:rtl/>
        </w:rPr>
        <w:t>ی</w:t>
      </w:r>
      <w:r w:rsidRPr="00780680">
        <w:rPr>
          <w:rFonts w:cs="B Mitra" w:hint="eastAsia"/>
          <w:sz w:val="28"/>
          <w:szCs w:val="28"/>
          <w:rtl/>
        </w:rPr>
        <w:t>ر</w:t>
      </w:r>
      <w:r w:rsidRPr="00780680">
        <w:rPr>
          <w:rFonts w:cs="B Mitra" w:hint="cs"/>
          <w:sz w:val="28"/>
          <w:szCs w:val="28"/>
          <w:rtl/>
        </w:rPr>
        <w:t>ی</w:t>
      </w:r>
      <w:r w:rsidRPr="00780680">
        <w:rPr>
          <w:rFonts w:cs="B Mitra"/>
          <w:sz w:val="28"/>
          <w:szCs w:val="28"/>
          <w:rtl/>
        </w:rPr>
        <w:t xml:space="preserve"> علم و دانش بر [نوع] مسلمانان واجب است"[۳۲].</w:t>
      </w:r>
    </w:p>
    <w:p w:rsidR="00780680" w:rsidRPr="00780680" w:rsidRDefault="00780680" w:rsidP="00780680">
      <w:pPr>
        <w:rPr>
          <w:rFonts w:cs="B Mitra"/>
          <w:sz w:val="28"/>
          <w:szCs w:val="28"/>
          <w:rtl/>
        </w:rPr>
      </w:pPr>
      <w:r w:rsidRPr="00780680">
        <w:rPr>
          <w:rFonts w:cs="B Mitra" w:hint="eastAsia"/>
          <w:sz w:val="28"/>
          <w:szCs w:val="28"/>
          <w:rtl/>
        </w:rPr>
        <w:t>در</w:t>
      </w:r>
      <w:r w:rsidRPr="00780680">
        <w:rPr>
          <w:rFonts w:cs="B Mitra"/>
          <w:sz w:val="28"/>
          <w:szCs w:val="28"/>
          <w:rtl/>
        </w:rPr>
        <w:t xml:space="preserve"> اسلام، به ه</w:t>
      </w:r>
      <w:r w:rsidRPr="00780680">
        <w:rPr>
          <w:rFonts w:cs="B Mitra" w:hint="cs"/>
          <w:sz w:val="28"/>
          <w:szCs w:val="28"/>
          <w:rtl/>
        </w:rPr>
        <w:t>ی</w:t>
      </w:r>
      <w:r w:rsidRPr="00780680">
        <w:rPr>
          <w:rFonts w:cs="B Mitra" w:hint="eastAsia"/>
          <w:sz w:val="28"/>
          <w:szCs w:val="28"/>
          <w:rtl/>
        </w:rPr>
        <w:t>چ‌کس</w:t>
      </w:r>
      <w:r w:rsidRPr="00780680">
        <w:rPr>
          <w:rFonts w:cs="B Mitra"/>
          <w:sz w:val="28"/>
          <w:szCs w:val="28"/>
          <w:rtl/>
        </w:rPr>
        <w:t xml:space="preserve"> اجازه داده نشده است که افراد را در فراگ</w:t>
      </w:r>
      <w:r w:rsidRPr="00780680">
        <w:rPr>
          <w:rFonts w:cs="B Mitra" w:hint="cs"/>
          <w:sz w:val="28"/>
          <w:szCs w:val="28"/>
          <w:rtl/>
        </w:rPr>
        <w:t>ی</w:t>
      </w:r>
      <w:r w:rsidRPr="00780680">
        <w:rPr>
          <w:rFonts w:cs="B Mitra" w:hint="eastAsia"/>
          <w:sz w:val="28"/>
          <w:szCs w:val="28"/>
          <w:rtl/>
        </w:rPr>
        <w:t>ر</w:t>
      </w:r>
      <w:r w:rsidRPr="00780680">
        <w:rPr>
          <w:rFonts w:cs="B Mitra" w:hint="cs"/>
          <w:sz w:val="28"/>
          <w:szCs w:val="28"/>
          <w:rtl/>
        </w:rPr>
        <w:t>ی</w:t>
      </w:r>
      <w:r w:rsidRPr="00780680">
        <w:rPr>
          <w:rFonts w:cs="B Mitra"/>
          <w:sz w:val="28"/>
          <w:szCs w:val="28"/>
          <w:rtl/>
        </w:rPr>
        <w:t xml:space="preserve"> دانش بر مبنا</w:t>
      </w:r>
      <w:r w:rsidRPr="00780680">
        <w:rPr>
          <w:rFonts w:cs="B Mitra" w:hint="cs"/>
          <w:sz w:val="28"/>
          <w:szCs w:val="28"/>
          <w:rtl/>
        </w:rPr>
        <w:t>ی</w:t>
      </w:r>
      <w:r w:rsidRPr="00780680">
        <w:rPr>
          <w:rFonts w:cs="B Mitra"/>
          <w:sz w:val="28"/>
          <w:szCs w:val="28"/>
          <w:rtl/>
        </w:rPr>
        <w:t xml:space="preserve"> ثروت و مکنت طبقه‌بند</w:t>
      </w:r>
      <w:r w:rsidRPr="00780680">
        <w:rPr>
          <w:rFonts w:cs="B Mitra" w:hint="cs"/>
          <w:sz w:val="28"/>
          <w:szCs w:val="28"/>
          <w:rtl/>
        </w:rPr>
        <w:t>ی</w:t>
      </w:r>
      <w:r w:rsidRPr="00780680">
        <w:rPr>
          <w:rFonts w:cs="B Mitra"/>
          <w:sz w:val="28"/>
          <w:szCs w:val="28"/>
          <w:rtl/>
        </w:rPr>
        <w:t xml:space="preserve"> کند و ه</w:t>
      </w:r>
      <w:r w:rsidRPr="00780680">
        <w:rPr>
          <w:rFonts w:cs="B Mitra" w:hint="cs"/>
          <w:sz w:val="28"/>
          <w:szCs w:val="28"/>
          <w:rtl/>
        </w:rPr>
        <w:t>ی</w:t>
      </w:r>
      <w:r w:rsidRPr="00780680">
        <w:rPr>
          <w:rFonts w:cs="B Mitra" w:hint="eastAsia"/>
          <w:sz w:val="28"/>
          <w:szCs w:val="28"/>
          <w:rtl/>
        </w:rPr>
        <w:t>چ</w:t>
      </w:r>
      <w:r w:rsidRPr="00780680">
        <w:rPr>
          <w:rFonts w:cs="B Mitra"/>
          <w:sz w:val="28"/>
          <w:szCs w:val="28"/>
          <w:rtl/>
        </w:rPr>
        <w:t xml:space="preserve"> گونه تبع</w:t>
      </w:r>
      <w:r w:rsidRPr="00780680">
        <w:rPr>
          <w:rFonts w:cs="B Mitra" w:hint="cs"/>
          <w:sz w:val="28"/>
          <w:szCs w:val="28"/>
          <w:rtl/>
        </w:rPr>
        <w:t>ی</w:t>
      </w:r>
      <w:r w:rsidRPr="00780680">
        <w:rPr>
          <w:rFonts w:cs="B Mitra" w:hint="eastAsia"/>
          <w:sz w:val="28"/>
          <w:szCs w:val="28"/>
          <w:rtl/>
        </w:rPr>
        <w:t>ض</w:t>
      </w:r>
      <w:r w:rsidRPr="00780680">
        <w:rPr>
          <w:rFonts w:cs="B Mitra"/>
          <w:sz w:val="28"/>
          <w:szCs w:val="28"/>
          <w:rtl/>
        </w:rPr>
        <w:t xml:space="preserve"> در تعل</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و ترب</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و امکانات آن در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نبو</w:t>
      </w:r>
      <w:r w:rsidRPr="00780680">
        <w:rPr>
          <w:rFonts w:cs="B Mitra" w:hint="cs"/>
          <w:sz w:val="28"/>
          <w:szCs w:val="28"/>
          <w:rtl/>
        </w:rPr>
        <w:t>ی</w:t>
      </w:r>
      <w:r w:rsidRPr="00780680">
        <w:rPr>
          <w:rFonts w:cs="B Mitra"/>
          <w:sz w:val="28"/>
          <w:szCs w:val="28"/>
          <w:rtl/>
        </w:rPr>
        <w:t xml:space="preserve"> پذ</w:t>
      </w:r>
      <w:r w:rsidRPr="00780680">
        <w:rPr>
          <w:rFonts w:cs="B Mitra" w:hint="cs"/>
          <w:sz w:val="28"/>
          <w:szCs w:val="28"/>
          <w:rtl/>
        </w:rPr>
        <w:t>ی</w:t>
      </w:r>
      <w:r w:rsidRPr="00780680">
        <w:rPr>
          <w:rFonts w:cs="B Mitra" w:hint="eastAsia"/>
          <w:sz w:val="28"/>
          <w:szCs w:val="28"/>
          <w:rtl/>
        </w:rPr>
        <w:t>رفته</w:t>
      </w:r>
      <w:r w:rsidRPr="00780680">
        <w:rPr>
          <w:rFonts w:cs="B Mitra"/>
          <w:sz w:val="28"/>
          <w:szCs w:val="28"/>
          <w:rtl/>
        </w:rPr>
        <w:t xml:space="preserve"> ن</w:t>
      </w:r>
      <w:r w:rsidRPr="00780680">
        <w:rPr>
          <w:rFonts w:cs="B Mitra" w:hint="cs"/>
          <w:sz w:val="28"/>
          <w:szCs w:val="28"/>
          <w:rtl/>
        </w:rPr>
        <w:t>ی</w:t>
      </w:r>
      <w:r w:rsidRPr="00780680">
        <w:rPr>
          <w:rFonts w:cs="B Mitra" w:hint="eastAsia"/>
          <w:sz w:val="28"/>
          <w:szCs w:val="28"/>
          <w:rtl/>
        </w:rPr>
        <w:t>ست</w:t>
      </w:r>
      <w:r w:rsidRPr="00780680">
        <w:rPr>
          <w:rFonts w:cs="B Mitra"/>
          <w:sz w:val="28"/>
          <w:szCs w:val="28"/>
          <w:rtl/>
        </w:rPr>
        <w:t>.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حرکت همگان</w:t>
      </w:r>
      <w:r w:rsidRPr="00780680">
        <w:rPr>
          <w:rFonts w:cs="B Mitra" w:hint="cs"/>
          <w:sz w:val="28"/>
          <w:szCs w:val="28"/>
          <w:rtl/>
        </w:rPr>
        <w:t>ی</w:t>
      </w:r>
      <w:r w:rsidRPr="00780680">
        <w:rPr>
          <w:rFonts w:cs="B Mitra"/>
          <w:sz w:val="28"/>
          <w:szCs w:val="28"/>
          <w:rtl/>
        </w:rPr>
        <w:t xml:space="preserve"> و اعلام مساوات در تحص</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علم در اوضاع و احوال</w:t>
      </w:r>
      <w:r w:rsidRPr="00780680">
        <w:rPr>
          <w:rFonts w:cs="B Mitra" w:hint="cs"/>
          <w:sz w:val="28"/>
          <w:szCs w:val="28"/>
          <w:rtl/>
        </w:rPr>
        <w:t>ی</w:t>
      </w:r>
      <w:r w:rsidRPr="00780680">
        <w:rPr>
          <w:rFonts w:cs="B Mitra"/>
          <w:sz w:val="28"/>
          <w:szCs w:val="28"/>
          <w:rtl/>
        </w:rPr>
        <w:t xml:space="preserve"> ع</w:t>
      </w:r>
      <w:r w:rsidRPr="00780680">
        <w:rPr>
          <w:rFonts w:cs="B Mitra" w:hint="cs"/>
          <w:sz w:val="28"/>
          <w:szCs w:val="28"/>
          <w:rtl/>
        </w:rPr>
        <w:t>ی</w:t>
      </w:r>
      <w:r w:rsidRPr="00780680">
        <w:rPr>
          <w:rFonts w:cs="B Mitra" w:hint="eastAsia"/>
          <w:sz w:val="28"/>
          <w:szCs w:val="28"/>
          <w:rtl/>
        </w:rPr>
        <w:t>ن</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م</w:t>
      </w:r>
      <w:r w:rsidRPr="00780680">
        <w:rPr>
          <w:rFonts w:cs="B Mitra" w:hint="cs"/>
          <w:sz w:val="28"/>
          <w:szCs w:val="28"/>
          <w:rtl/>
        </w:rPr>
        <w:t>ی‌ی</w:t>
      </w:r>
      <w:r w:rsidRPr="00780680">
        <w:rPr>
          <w:rFonts w:cs="B Mitra" w:hint="eastAsia"/>
          <w:sz w:val="28"/>
          <w:szCs w:val="28"/>
          <w:rtl/>
        </w:rPr>
        <w:t>افت</w:t>
      </w:r>
      <w:r w:rsidRPr="00780680">
        <w:rPr>
          <w:rFonts w:cs="B Mitra"/>
          <w:sz w:val="28"/>
          <w:szCs w:val="28"/>
          <w:rtl/>
        </w:rPr>
        <w:t xml:space="preserve"> که </w:t>
      </w:r>
      <w:r w:rsidRPr="00780680">
        <w:rPr>
          <w:rFonts w:cs="B Mitra" w:hint="eastAsia"/>
          <w:sz w:val="28"/>
          <w:szCs w:val="28"/>
          <w:rtl/>
        </w:rPr>
        <w:t>د</w:t>
      </w:r>
      <w:r w:rsidRPr="00780680">
        <w:rPr>
          <w:rFonts w:cs="B Mitra" w:hint="cs"/>
          <w:sz w:val="28"/>
          <w:szCs w:val="28"/>
          <w:rtl/>
        </w:rPr>
        <w:t>ی</w:t>
      </w:r>
      <w:r w:rsidRPr="00780680">
        <w:rPr>
          <w:rFonts w:cs="B Mitra" w:hint="eastAsia"/>
          <w:sz w:val="28"/>
          <w:szCs w:val="28"/>
          <w:rtl/>
        </w:rPr>
        <w:t>دگاه‌ها</w:t>
      </w:r>
      <w:r w:rsidRPr="00780680">
        <w:rPr>
          <w:rFonts w:cs="B Mitra" w:hint="cs"/>
          <w:sz w:val="28"/>
          <w:szCs w:val="28"/>
          <w:rtl/>
        </w:rPr>
        <w:t>ی</w:t>
      </w:r>
      <w:r w:rsidRPr="00780680">
        <w:rPr>
          <w:rFonts w:cs="B Mitra"/>
          <w:sz w:val="28"/>
          <w:szCs w:val="28"/>
          <w:rtl/>
        </w:rPr>
        <w:t xml:space="preserve"> طبقات</w:t>
      </w:r>
      <w:r w:rsidRPr="00780680">
        <w:rPr>
          <w:rFonts w:cs="B Mitra" w:hint="cs"/>
          <w:sz w:val="28"/>
          <w:szCs w:val="28"/>
          <w:rtl/>
        </w:rPr>
        <w:t>ی</w:t>
      </w:r>
      <w:r w:rsidRPr="00780680">
        <w:rPr>
          <w:rFonts w:cs="B Mitra"/>
          <w:sz w:val="28"/>
          <w:szCs w:val="28"/>
          <w:rtl/>
        </w:rPr>
        <w:t xml:space="preserve"> به‌شدت بر جامعه آن روز، حاکم و دانش، خاص توانگران و قدرتمندان بود و محرومان و ناتوانان در کنار سا</w:t>
      </w:r>
      <w:r w:rsidRPr="00780680">
        <w:rPr>
          <w:rFonts w:cs="B Mitra" w:hint="cs"/>
          <w:sz w:val="28"/>
          <w:szCs w:val="28"/>
          <w:rtl/>
        </w:rPr>
        <w:t>ی</w:t>
      </w:r>
      <w:r w:rsidRPr="00780680">
        <w:rPr>
          <w:rFonts w:cs="B Mitra" w:hint="eastAsia"/>
          <w:sz w:val="28"/>
          <w:szCs w:val="28"/>
          <w:rtl/>
        </w:rPr>
        <w:t>ر</w:t>
      </w:r>
      <w:r w:rsidRPr="00780680">
        <w:rPr>
          <w:rFonts w:cs="B Mitra"/>
          <w:sz w:val="28"/>
          <w:szCs w:val="28"/>
          <w:rtl/>
        </w:rPr>
        <w:t xml:space="preserve"> محروم</w:t>
      </w:r>
      <w:r w:rsidRPr="00780680">
        <w:rPr>
          <w:rFonts w:cs="B Mitra" w:hint="cs"/>
          <w:sz w:val="28"/>
          <w:szCs w:val="28"/>
          <w:rtl/>
        </w:rPr>
        <w:t>ی</w:t>
      </w:r>
      <w:r w:rsidRPr="00780680">
        <w:rPr>
          <w:rFonts w:cs="B Mitra" w:hint="eastAsia"/>
          <w:sz w:val="28"/>
          <w:szCs w:val="28"/>
          <w:rtl/>
        </w:rPr>
        <w:t>ت‌ها</w:t>
      </w:r>
      <w:r w:rsidRPr="00780680">
        <w:rPr>
          <w:rFonts w:cs="B Mitra" w:hint="cs"/>
          <w:sz w:val="28"/>
          <w:szCs w:val="28"/>
          <w:rtl/>
        </w:rPr>
        <w:t>ی</w:t>
      </w:r>
      <w:r w:rsidRPr="00780680">
        <w:rPr>
          <w:rFonts w:cs="B Mitra"/>
          <w:sz w:val="28"/>
          <w:szCs w:val="28"/>
          <w:rtl/>
        </w:rPr>
        <w:t xml:space="preserve"> اجتماع</w:t>
      </w:r>
      <w:r w:rsidRPr="00780680">
        <w:rPr>
          <w:rFonts w:cs="B Mitra" w:hint="cs"/>
          <w:sz w:val="28"/>
          <w:szCs w:val="28"/>
          <w:rtl/>
        </w:rPr>
        <w:t>ی</w:t>
      </w:r>
      <w:r w:rsidRPr="00780680">
        <w:rPr>
          <w:rFonts w:cs="B Mitra"/>
          <w:sz w:val="28"/>
          <w:szCs w:val="28"/>
          <w:rtl/>
        </w:rPr>
        <w:t xml:space="preserve"> از علم‌ آموز</w:t>
      </w:r>
      <w:r w:rsidRPr="00780680">
        <w:rPr>
          <w:rFonts w:cs="B Mitra" w:hint="cs"/>
          <w:sz w:val="28"/>
          <w:szCs w:val="28"/>
          <w:rtl/>
        </w:rPr>
        <w:t>ی</w:t>
      </w:r>
      <w:r w:rsidRPr="00780680">
        <w:rPr>
          <w:rFonts w:cs="B Mitra"/>
          <w:sz w:val="28"/>
          <w:szCs w:val="28"/>
          <w:rtl/>
        </w:rPr>
        <w:t xml:space="preserve"> ن</w:t>
      </w:r>
      <w:r w:rsidRPr="00780680">
        <w:rPr>
          <w:rFonts w:cs="B Mitra" w:hint="cs"/>
          <w:sz w:val="28"/>
          <w:szCs w:val="28"/>
          <w:rtl/>
        </w:rPr>
        <w:t>ی</w:t>
      </w:r>
      <w:r w:rsidRPr="00780680">
        <w:rPr>
          <w:rFonts w:cs="B Mitra" w:hint="eastAsia"/>
          <w:sz w:val="28"/>
          <w:szCs w:val="28"/>
          <w:rtl/>
        </w:rPr>
        <w:t>ز</w:t>
      </w:r>
      <w:r w:rsidRPr="00780680">
        <w:rPr>
          <w:rFonts w:cs="B Mitra"/>
          <w:sz w:val="28"/>
          <w:szCs w:val="28"/>
          <w:rtl/>
        </w:rPr>
        <w:t xml:space="preserve"> محروم بودند؛ ول</w:t>
      </w:r>
      <w:r w:rsidRPr="00780680">
        <w:rPr>
          <w:rFonts w:cs="B Mitra" w:hint="cs"/>
          <w:sz w:val="28"/>
          <w:szCs w:val="28"/>
          <w:rtl/>
        </w:rPr>
        <w:t>ی</w:t>
      </w:r>
      <w:r w:rsidRPr="00780680">
        <w:rPr>
          <w:rFonts w:cs="B Mitra"/>
          <w:sz w:val="28"/>
          <w:szCs w:val="28"/>
          <w:rtl/>
        </w:rPr>
        <w:t xml:space="preserve"> در مد</w:t>
      </w:r>
      <w:r w:rsidRPr="00780680">
        <w:rPr>
          <w:rFonts w:cs="B Mitra" w:hint="cs"/>
          <w:sz w:val="28"/>
          <w:szCs w:val="28"/>
          <w:rtl/>
        </w:rPr>
        <w:t>ی</w:t>
      </w:r>
      <w:r w:rsidRPr="00780680">
        <w:rPr>
          <w:rFonts w:cs="B Mitra" w:hint="eastAsia"/>
          <w:sz w:val="28"/>
          <w:szCs w:val="28"/>
          <w:rtl/>
        </w:rPr>
        <w:t>نه،</w:t>
      </w:r>
      <w:r w:rsidRPr="00780680">
        <w:rPr>
          <w:rFonts w:cs="B Mitra"/>
          <w:sz w:val="28"/>
          <w:szCs w:val="28"/>
          <w:rtl/>
        </w:rPr>
        <w:t xml:space="preserve"> شهر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(ص) از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تبع</w:t>
      </w:r>
      <w:r w:rsidRPr="00780680">
        <w:rPr>
          <w:rFonts w:cs="B Mitra" w:hint="cs"/>
          <w:sz w:val="28"/>
          <w:szCs w:val="28"/>
          <w:rtl/>
        </w:rPr>
        <w:t>ی</w:t>
      </w:r>
      <w:r w:rsidRPr="00780680">
        <w:rPr>
          <w:rFonts w:cs="B Mitra" w:hint="eastAsia"/>
          <w:sz w:val="28"/>
          <w:szCs w:val="28"/>
          <w:rtl/>
        </w:rPr>
        <w:t>ض‌ها،</w:t>
      </w:r>
      <w:r w:rsidRPr="00780680">
        <w:rPr>
          <w:rFonts w:cs="B Mitra"/>
          <w:sz w:val="28"/>
          <w:szCs w:val="28"/>
          <w:rtl/>
        </w:rPr>
        <w:t xml:space="preserve"> به و</w:t>
      </w:r>
      <w:r w:rsidRPr="00780680">
        <w:rPr>
          <w:rFonts w:cs="B Mitra" w:hint="cs"/>
          <w:sz w:val="28"/>
          <w:szCs w:val="28"/>
          <w:rtl/>
        </w:rPr>
        <w:t>ی</w:t>
      </w:r>
      <w:r w:rsidRPr="00780680">
        <w:rPr>
          <w:rFonts w:cs="B Mitra" w:hint="eastAsia"/>
          <w:sz w:val="28"/>
          <w:szCs w:val="28"/>
          <w:rtl/>
        </w:rPr>
        <w:t>ژه</w:t>
      </w:r>
      <w:r w:rsidRPr="00780680">
        <w:rPr>
          <w:rFonts w:cs="B Mitra"/>
          <w:sz w:val="28"/>
          <w:szCs w:val="28"/>
          <w:rtl/>
        </w:rPr>
        <w:t xml:space="preserve"> محروم کردن افراد از فراگ</w:t>
      </w:r>
      <w:r w:rsidRPr="00780680">
        <w:rPr>
          <w:rFonts w:cs="B Mitra" w:hint="cs"/>
          <w:sz w:val="28"/>
          <w:szCs w:val="28"/>
          <w:rtl/>
        </w:rPr>
        <w:t>ی</w:t>
      </w:r>
      <w:r w:rsidRPr="00780680">
        <w:rPr>
          <w:rFonts w:cs="B Mitra" w:hint="eastAsia"/>
          <w:sz w:val="28"/>
          <w:szCs w:val="28"/>
          <w:rtl/>
        </w:rPr>
        <w:t>ر</w:t>
      </w:r>
      <w:r w:rsidRPr="00780680">
        <w:rPr>
          <w:rFonts w:cs="B Mitra" w:hint="cs"/>
          <w:sz w:val="28"/>
          <w:szCs w:val="28"/>
          <w:rtl/>
        </w:rPr>
        <w:t>ی</w:t>
      </w:r>
      <w:r w:rsidRPr="00780680">
        <w:rPr>
          <w:rFonts w:cs="B Mitra"/>
          <w:sz w:val="28"/>
          <w:szCs w:val="28"/>
          <w:rtl/>
        </w:rPr>
        <w:t xml:space="preserve"> دانش </w:t>
      </w:r>
      <w:r w:rsidRPr="00780680">
        <w:rPr>
          <w:rFonts w:cs="B Mitra" w:hint="eastAsia"/>
          <w:sz w:val="28"/>
          <w:szCs w:val="28"/>
          <w:rtl/>
        </w:rPr>
        <w:t>خبر</w:t>
      </w:r>
      <w:r w:rsidRPr="00780680">
        <w:rPr>
          <w:rFonts w:cs="B Mitra" w:hint="cs"/>
          <w:sz w:val="28"/>
          <w:szCs w:val="28"/>
          <w:rtl/>
        </w:rPr>
        <w:t>ی</w:t>
      </w:r>
      <w:r w:rsidRPr="00780680">
        <w:rPr>
          <w:rFonts w:cs="B Mitra"/>
          <w:sz w:val="28"/>
          <w:szCs w:val="28"/>
          <w:rtl/>
        </w:rPr>
        <w:t xml:space="preserve"> نبود[۳۳].</w:t>
      </w:r>
    </w:p>
    <w:p w:rsidR="00780680" w:rsidRDefault="00780680" w:rsidP="00780680">
      <w:pPr>
        <w:rPr>
          <w:rFonts w:cs="B Mitra"/>
          <w:sz w:val="28"/>
          <w:szCs w:val="28"/>
          <w:rtl/>
        </w:rPr>
      </w:pPr>
      <w:r w:rsidRPr="00780680">
        <w:rPr>
          <w:rFonts w:cs="B Mitra" w:hint="eastAsia"/>
          <w:sz w:val="28"/>
          <w:szCs w:val="28"/>
          <w:rtl/>
        </w:rPr>
        <w:t>مساوات</w:t>
      </w:r>
      <w:r w:rsidRPr="00780680">
        <w:rPr>
          <w:rFonts w:cs="B Mitra"/>
          <w:sz w:val="28"/>
          <w:szCs w:val="28"/>
          <w:rtl/>
        </w:rPr>
        <w:t xml:space="preserve"> در تصد</w:t>
      </w:r>
      <w:r w:rsidRPr="00780680">
        <w:rPr>
          <w:rFonts w:cs="B Mitra" w:hint="cs"/>
          <w:sz w:val="28"/>
          <w:szCs w:val="28"/>
          <w:rtl/>
        </w:rPr>
        <w:t>ی</w:t>
      </w:r>
      <w:r w:rsidRPr="00780680">
        <w:rPr>
          <w:rFonts w:cs="B Mitra"/>
          <w:sz w:val="28"/>
          <w:szCs w:val="28"/>
          <w:rtl/>
        </w:rPr>
        <w:t xml:space="preserve"> امور و انجام دادن مسئول</w:t>
      </w:r>
      <w:r w:rsidRPr="00780680">
        <w:rPr>
          <w:rFonts w:cs="B Mitra" w:hint="cs"/>
          <w:sz w:val="28"/>
          <w:szCs w:val="28"/>
          <w:rtl/>
        </w:rPr>
        <w:t>ی</w:t>
      </w:r>
      <w:r w:rsidRPr="00780680">
        <w:rPr>
          <w:rFonts w:cs="B Mitra" w:hint="eastAsia"/>
          <w:sz w:val="28"/>
          <w:szCs w:val="28"/>
          <w:rtl/>
        </w:rPr>
        <w:t>ت‌ها</w:t>
      </w:r>
    </w:p>
    <w:p w:rsidR="00780680" w:rsidRPr="00780680" w:rsidRDefault="00780680" w:rsidP="00780680">
      <w:pPr>
        <w:rPr>
          <w:rFonts w:cs="B Mitra"/>
          <w:sz w:val="28"/>
          <w:szCs w:val="28"/>
          <w:rtl/>
        </w:rPr>
      </w:pPr>
      <w:r w:rsidRPr="00780680">
        <w:rPr>
          <w:rFonts w:cs="B Mitra" w:hint="eastAsia"/>
          <w:sz w:val="28"/>
          <w:szCs w:val="28"/>
          <w:rtl/>
        </w:rPr>
        <w:t>از</w:t>
      </w:r>
      <w:r w:rsidRPr="00780680">
        <w:rPr>
          <w:rFonts w:cs="B Mitra"/>
          <w:sz w:val="28"/>
          <w:szCs w:val="28"/>
          <w:rtl/>
        </w:rPr>
        <w:t xml:space="preserve"> نمونه‌ها</w:t>
      </w:r>
      <w:r w:rsidRPr="00780680">
        <w:rPr>
          <w:rFonts w:cs="B Mitra" w:hint="cs"/>
          <w:sz w:val="28"/>
          <w:szCs w:val="28"/>
          <w:rtl/>
        </w:rPr>
        <w:t>ی</w:t>
      </w:r>
      <w:r w:rsidRPr="00780680">
        <w:rPr>
          <w:rFonts w:cs="B Mitra"/>
          <w:sz w:val="28"/>
          <w:szCs w:val="28"/>
          <w:rtl/>
        </w:rPr>
        <w:t xml:space="preserve"> د</w:t>
      </w:r>
      <w:r w:rsidRPr="00780680">
        <w:rPr>
          <w:rFonts w:cs="B Mitra" w:hint="cs"/>
          <w:sz w:val="28"/>
          <w:szCs w:val="28"/>
          <w:rtl/>
        </w:rPr>
        <w:t>ی</w:t>
      </w:r>
      <w:r w:rsidRPr="00780680">
        <w:rPr>
          <w:rFonts w:cs="B Mitra" w:hint="eastAsia"/>
          <w:sz w:val="28"/>
          <w:szCs w:val="28"/>
          <w:rtl/>
        </w:rPr>
        <w:t>گر</w:t>
      </w:r>
      <w:r w:rsidRPr="00780680">
        <w:rPr>
          <w:rFonts w:cs="B Mitra"/>
          <w:sz w:val="28"/>
          <w:szCs w:val="28"/>
          <w:rtl/>
        </w:rPr>
        <w:t xml:space="preserve"> مساوات برابر</w:t>
      </w:r>
      <w:r w:rsidRPr="00780680">
        <w:rPr>
          <w:rFonts w:cs="B Mitra" w:hint="cs"/>
          <w:sz w:val="28"/>
          <w:szCs w:val="28"/>
          <w:rtl/>
        </w:rPr>
        <w:t>ی</w:t>
      </w:r>
      <w:r w:rsidRPr="00780680">
        <w:rPr>
          <w:rFonts w:cs="B Mitra"/>
          <w:sz w:val="28"/>
          <w:szCs w:val="28"/>
          <w:rtl/>
        </w:rPr>
        <w:t xml:space="preserve"> در واگذار</w:t>
      </w:r>
      <w:r w:rsidRPr="00780680">
        <w:rPr>
          <w:rFonts w:cs="B Mitra" w:hint="cs"/>
          <w:sz w:val="28"/>
          <w:szCs w:val="28"/>
          <w:rtl/>
        </w:rPr>
        <w:t>ی</w:t>
      </w:r>
      <w:r w:rsidRPr="00780680">
        <w:rPr>
          <w:rFonts w:cs="B Mitra"/>
          <w:sz w:val="28"/>
          <w:szCs w:val="28"/>
          <w:rtl/>
        </w:rPr>
        <w:t xml:space="preserve"> مشاغل بر اساس شا</w:t>
      </w:r>
      <w:r w:rsidRPr="00780680">
        <w:rPr>
          <w:rFonts w:cs="B Mitra" w:hint="cs"/>
          <w:sz w:val="28"/>
          <w:szCs w:val="28"/>
          <w:rtl/>
        </w:rPr>
        <w:t>ی</w:t>
      </w:r>
      <w:r w:rsidRPr="00780680">
        <w:rPr>
          <w:rFonts w:cs="B Mitra" w:hint="eastAsia"/>
          <w:sz w:val="28"/>
          <w:szCs w:val="28"/>
          <w:rtl/>
        </w:rPr>
        <w:t>ستگ</w:t>
      </w:r>
      <w:r w:rsidRPr="00780680">
        <w:rPr>
          <w:rFonts w:cs="B Mitra" w:hint="cs"/>
          <w:sz w:val="28"/>
          <w:szCs w:val="28"/>
          <w:rtl/>
        </w:rPr>
        <w:t>ی</w:t>
      </w:r>
      <w:r w:rsidRPr="00780680">
        <w:rPr>
          <w:rFonts w:cs="B Mitra"/>
          <w:sz w:val="28"/>
          <w:szCs w:val="28"/>
          <w:rtl/>
        </w:rPr>
        <w:t xml:space="preserve"> است.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اکرم (ص) در ابتدا</w:t>
      </w:r>
      <w:r w:rsidRPr="00780680">
        <w:rPr>
          <w:rFonts w:cs="B Mitra" w:hint="cs"/>
          <w:sz w:val="28"/>
          <w:szCs w:val="28"/>
          <w:rtl/>
        </w:rPr>
        <w:t>ی</w:t>
      </w:r>
      <w:r w:rsidRPr="00780680">
        <w:rPr>
          <w:rFonts w:cs="B Mitra"/>
          <w:sz w:val="28"/>
          <w:szCs w:val="28"/>
          <w:rtl/>
        </w:rPr>
        <w:t xml:space="preserve"> ورود خود به مد</w:t>
      </w:r>
      <w:r w:rsidRPr="00780680">
        <w:rPr>
          <w:rFonts w:cs="B Mitra" w:hint="cs"/>
          <w:sz w:val="28"/>
          <w:szCs w:val="28"/>
          <w:rtl/>
        </w:rPr>
        <w:t>ی</w:t>
      </w:r>
      <w:r w:rsidRPr="00780680">
        <w:rPr>
          <w:rFonts w:cs="B Mitra" w:hint="eastAsia"/>
          <w:sz w:val="28"/>
          <w:szCs w:val="28"/>
          <w:rtl/>
        </w:rPr>
        <w:t>نه،</w:t>
      </w:r>
      <w:r w:rsidRPr="00780680">
        <w:rPr>
          <w:rFonts w:cs="B Mitra"/>
          <w:sz w:val="28"/>
          <w:szCs w:val="28"/>
          <w:rtl/>
        </w:rPr>
        <w:t xml:space="preserve"> مسئول</w:t>
      </w:r>
      <w:r w:rsidRPr="00780680">
        <w:rPr>
          <w:rFonts w:cs="B Mitra" w:hint="cs"/>
          <w:sz w:val="28"/>
          <w:szCs w:val="28"/>
          <w:rtl/>
        </w:rPr>
        <w:t>ی</w:t>
      </w:r>
      <w:r w:rsidRPr="00780680">
        <w:rPr>
          <w:rFonts w:cs="B Mitra" w:hint="eastAsia"/>
          <w:sz w:val="28"/>
          <w:szCs w:val="28"/>
          <w:rtl/>
        </w:rPr>
        <w:t>ت‌ها</w:t>
      </w:r>
      <w:r w:rsidRPr="00780680">
        <w:rPr>
          <w:rFonts w:cs="B Mitra"/>
          <w:sz w:val="28"/>
          <w:szCs w:val="28"/>
          <w:rtl/>
        </w:rPr>
        <w:t xml:space="preserve"> را تقس</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کرد؛ به گونه‌ا</w:t>
      </w:r>
      <w:r w:rsidRPr="00780680">
        <w:rPr>
          <w:rFonts w:cs="B Mitra" w:hint="cs"/>
          <w:sz w:val="28"/>
          <w:szCs w:val="28"/>
          <w:rtl/>
        </w:rPr>
        <w:t>ی</w:t>
      </w:r>
      <w:r w:rsidRPr="00780680">
        <w:rPr>
          <w:rFonts w:cs="B Mitra"/>
          <w:sz w:val="28"/>
          <w:szCs w:val="28"/>
          <w:rtl/>
        </w:rPr>
        <w:t xml:space="preserve"> که همه، به ترت</w:t>
      </w:r>
      <w:r w:rsidRPr="00780680">
        <w:rPr>
          <w:rFonts w:cs="B Mitra" w:hint="cs"/>
          <w:sz w:val="28"/>
          <w:szCs w:val="28"/>
          <w:rtl/>
        </w:rPr>
        <w:t>ی</w:t>
      </w:r>
      <w:r w:rsidRPr="00780680">
        <w:rPr>
          <w:rFonts w:cs="B Mitra" w:hint="eastAsia"/>
          <w:sz w:val="28"/>
          <w:szCs w:val="28"/>
          <w:rtl/>
        </w:rPr>
        <w:t>ب</w:t>
      </w:r>
      <w:r w:rsidRPr="00780680">
        <w:rPr>
          <w:rFonts w:cs="B Mitra"/>
          <w:sz w:val="28"/>
          <w:szCs w:val="28"/>
          <w:rtl/>
        </w:rPr>
        <w:t xml:space="preserve"> برا</w:t>
      </w:r>
      <w:r w:rsidRPr="00780680">
        <w:rPr>
          <w:rFonts w:cs="B Mitra" w:hint="cs"/>
          <w:sz w:val="28"/>
          <w:szCs w:val="28"/>
          <w:rtl/>
        </w:rPr>
        <w:t>ی</w:t>
      </w:r>
      <w:r w:rsidRPr="00780680">
        <w:rPr>
          <w:rFonts w:cs="B Mitra"/>
          <w:sz w:val="28"/>
          <w:szCs w:val="28"/>
          <w:rtl/>
        </w:rPr>
        <w:t xml:space="preserve"> جهاد م</w:t>
      </w:r>
      <w:r w:rsidRPr="00780680">
        <w:rPr>
          <w:rFonts w:cs="B Mitra" w:hint="cs"/>
          <w:sz w:val="28"/>
          <w:szCs w:val="28"/>
          <w:rtl/>
        </w:rPr>
        <w:t>ی‌</w:t>
      </w:r>
      <w:r w:rsidRPr="00780680">
        <w:rPr>
          <w:rFonts w:cs="B Mitra" w:hint="eastAsia"/>
          <w:sz w:val="28"/>
          <w:szCs w:val="28"/>
          <w:rtl/>
        </w:rPr>
        <w:t>رفتند</w:t>
      </w:r>
      <w:r w:rsidRPr="00780680">
        <w:rPr>
          <w:rFonts w:cs="B Mitra"/>
          <w:sz w:val="28"/>
          <w:szCs w:val="28"/>
          <w:rtl/>
        </w:rPr>
        <w:t xml:space="preserve"> و آن حضرت در ا</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باره فرموده بود: "و إِنَّ كُلَّ غَازِيَةٍ غَزَتْ يَع</w:t>
      </w:r>
      <w:r w:rsidRPr="00780680">
        <w:rPr>
          <w:rFonts w:cs="B Mitra" w:hint="eastAsia"/>
          <w:sz w:val="28"/>
          <w:szCs w:val="28"/>
          <w:rtl/>
        </w:rPr>
        <w:t>ْقُبُ</w:t>
      </w:r>
      <w:r w:rsidRPr="00780680">
        <w:rPr>
          <w:rFonts w:cs="B Mitra"/>
          <w:sz w:val="28"/>
          <w:szCs w:val="28"/>
          <w:rtl/>
        </w:rPr>
        <w:t xml:space="preserve"> بَعضُهَا بَعْضاً"[۳۴]؛ همه گروه‌ها</w:t>
      </w:r>
      <w:r w:rsidRPr="00780680">
        <w:rPr>
          <w:rFonts w:cs="B Mitra" w:hint="cs"/>
          <w:sz w:val="28"/>
          <w:szCs w:val="28"/>
          <w:rtl/>
        </w:rPr>
        <w:t>ی</w:t>
      </w:r>
      <w:r w:rsidRPr="00780680">
        <w:rPr>
          <w:rFonts w:cs="B Mitra"/>
          <w:sz w:val="28"/>
          <w:szCs w:val="28"/>
          <w:rtl/>
        </w:rPr>
        <w:t xml:space="preserve"> مسلمان، به ترت</w:t>
      </w:r>
      <w:r w:rsidRPr="00780680">
        <w:rPr>
          <w:rFonts w:cs="B Mitra" w:hint="cs"/>
          <w:sz w:val="28"/>
          <w:szCs w:val="28"/>
          <w:rtl/>
        </w:rPr>
        <w:t>ی</w:t>
      </w:r>
      <w:r w:rsidRPr="00780680">
        <w:rPr>
          <w:rFonts w:cs="B Mitra" w:hint="eastAsia"/>
          <w:sz w:val="28"/>
          <w:szCs w:val="28"/>
          <w:rtl/>
        </w:rPr>
        <w:t>ب</w:t>
      </w:r>
      <w:r w:rsidRPr="00780680">
        <w:rPr>
          <w:rFonts w:cs="B Mitra"/>
          <w:sz w:val="28"/>
          <w:szCs w:val="28"/>
          <w:rtl/>
        </w:rPr>
        <w:t xml:space="preserve"> به جنگ م</w:t>
      </w:r>
      <w:r w:rsidRPr="00780680">
        <w:rPr>
          <w:rFonts w:cs="B Mitra" w:hint="cs"/>
          <w:sz w:val="28"/>
          <w:szCs w:val="28"/>
          <w:rtl/>
        </w:rPr>
        <w:t>ی‌</w:t>
      </w:r>
      <w:r w:rsidRPr="00780680">
        <w:rPr>
          <w:rFonts w:cs="B Mitra" w:hint="eastAsia"/>
          <w:sz w:val="28"/>
          <w:szCs w:val="28"/>
          <w:rtl/>
        </w:rPr>
        <w:t>روند</w:t>
      </w:r>
      <w:r w:rsidRPr="00780680">
        <w:rPr>
          <w:rFonts w:cs="B Mitra"/>
          <w:sz w:val="28"/>
          <w:szCs w:val="28"/>
          <w:rtl/>
        </w:rPr>
        <w:t xml:space="preserve"> (و جنگ، به </w:t>
      </w:r>
      <w:r w:rsidRPr="00780680">
        <w:rPr>
          <w:rFonts w:cs="B Mitra" w:hint="cs"/>
          <w:sz w:val="28"/>
          <w:szCs w:val="28"/>
          <w:rtl/>
        </w:rPr>
        <w:t>ی</w:t>
      </w:r>
      <w:r w:rsidRPr="00780680">
        <w:rPr>
          <w:rFonts w:cs="B Mitra" w:hint="eastAsia"/>
          <w:sz w:val="28"/>
          <w:szCs w:val="28"/>
          <w:rtl/>
        </w:rPr>
        <w:t>ک</w:t>
      </w:r>
      <w:r w:rsidRPr="00780680">
        <w:rPr>
          <w:rFonts w:cs="B Mitra"/>
          <w:sz w:val="28"/>
          <w:szCs w:val="28"/>
          <w:rtl/>
        </w:rPr>
        <w:t xml:space="preserve"> گروه، دو مرتبه پشت سر هم تحم</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نخواهد شد)". آن حضرت برا</w:t>
      </w:r>
      <w:r w:rsidRPr="00780680">
        <w:rPr>
          <w:rFonts w:cs="B Mitra" w:hint="cs"/>
          <w:sz w:val="28"/>
          <w:szCs w:val="28"/>
          <w:rtl/>
        </w:rPr>
        <w:t>ی</w:t>
      </w:r>
      <w:r w:rsidRPr="00780680">
        <w:rPr>
          <w:rFonts w:cs="B Mitra"/>
          <w:sz w:val="28"/>
          <w:szCs w:val="28"/>
          <w:rtl/>
        </w:rPr>
        <w:t xml:space="preserve"> تع</w:t>
      </w:r>
      <w:r w:rsidRPr="00780680">
        <w:rPr>
          <w:rFonts w:cs="B Mitra" w:hint="cs"/>
          <w:sz w:val="28"/>
          <w:szCs w:val="28"/>
          <w:rtl/>
        </w:rPr>
        <w:t>یی</w:t>
      </w:r>
      <w:r w:rsidRPr="00780680">
        <w:rPr>
          <w:rFonts w:cs="B Mitra" w:hint="eastAsia"/>
          <w:sz w:val="28"/>
          <w:szCs w:val="28"/>
          <w:rtl/>
        </w:rPr>
        <w:t>ن</w:t>
      </w:r>
      <w:r w:rsidRPr="00780680">
        <w:rPr>
          <w:rFonts w:cs="B Mitra"/>
          <w:sz w:val="28"/>
          <w:szCs w:val="28"/>
          <w:rtl/>
        </w:rPr>
        <w:t xml:space="preserve"> فرمانده در جنگ‌ها، تنها به شا</w:t>
      </w:r>
      <w:r w:rsidRPr="00780680">
        <w:rPr>
          <w:rFonts w:cs="B Mitra" w:hint="cs"/>
          <w:sz w:val="28"/>
          <w:szCs w:val="28"/>
          <w:rtl/>
        </w:rPr>
        <w:t>ی</w:t>
      </w:r>
      <w:r w:rsidRPr="00780680">
        <w:rPr>
          <w:rFonts w:cs="B Mitra" w:hint="eastAsia"/>
          <w:sz w:val="28"/>
          <w:szCs w:val="28"/>
          <w:rtl/>
        </w:rPr>
        <w:t>ستگ</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توانا</w:t>
      </w:r>
      <w:r w:rsidRPr="00780680">
        <w:rPr>
          <w:rFonts w:cs="B Mitra" w:hint="cs"/>
          <w:sz w:val="28"/>
          <w:szCs w:val="28"/>
          <w:rtl/>
        </w:rPr>
        <w:t>یی</w:t>
      </w:r>
      <w:r w:rsidRPr="00780680">
        <w:rPr>
          <w:rFonts w:cs="B Mitra"/>
          <w:sz w:val="28"/>
          <w:szCs w:val="28"/>
          <w:rtl/>
        </w:rPr>
        <w:t xml:space="preserve"> و تدب</w:t>
      </w:r>
      <w:r w:rsidRPr="00780680">
        <w:rPr>
          <w:rFonts w:cs="B Mitra" w:hint="cs"/>
          <w:sz w:val="28"/>
          <w:szCs w:val="28"/>
          <w:rtl/>
        </w:rPr>
        <w:t>ی</w:t>
      </w:r>
      <w:r w:rsidRPr="00780680">
        <w:rPr>
          <w:rFonts w:cs="B Mitra" w:hint="eastAsia"/>
          <w:sz w:val="28"/>
          <w:szCs w:val="28"/>
          <w:rtl/>
        </w:rPr>
        <w:t>ر</w:t>
      </w:r>
      <w:r w:rsidRPr="00780680">
        <w:rPr>
          <w:rFonts w:cs="B Mitra"/>
          <w:sz w:val="28"/>
          <w:szCs w:val="28"/>
          <w:rtl/>
        </w:rPr>
        <w:t xml:space="preserve"> افراد توجه م</w:t>
      </w:r>
      <w:r w:rsidRPr="00780680">
        <w:rPr>
          <w:rFonts w:cs="B Mitra" w:hint="cs"/>
          <w:sz w:val="28"/>
          <w:szCs w:val="28"/>
          <w:rtl/>
        </w:rPr>
        <w:t>ی‌</w:t>
      </w:r>
      <w:r w:rsidRPr="00780680">
        <w:rPr>
          <w:rFonts w:cs="B Mitra" w:hint="eastAsia"/>
          <w:sz w:val="28"/>
          <w:szCs w:val="28"/>
          <w:rtl/>
        </w:rPr>
        <w:t>کرد</w:t>
      </w:r>
      <w:r w:rsidRPr="00780680">
        <w:rPr>
          <w:rFonts w:cs="B Mitra"/>
          <w:sz w:val="28"/>
          <w:szCs w:val="28"/>
          <w:rtl/>
        </w:rPr>
        <w:t xml:space="preserve"> و به سن، حسب و نسب ب</w:t>
      </w:r>
      <w:r w:rsidRPr="00780680">
        <w:rPr>
          <w:rFonts w:cs="B Mitra" w:hint="cs"/>
          <w:sz w:val="28"/>
          <w:szCs w:val="28"/>
          <w:rtl/>
        </w:rPr>
        <w:t>ی‌</w:t>
      </w:r>
      <w:r w:rsidRPr="00780680">
        <w:rPr>
          <w:rFonts w:cs="B Mitra" w:hint="eastAsia"/>
          <w:sz w:val="28"/>
          <w:szCs w:val="28"/>
          <w:rtl/>
        </w:rPr>
        <w:t>توجه</w:t>
      </w:r>
      <w:r w:rsidRPr="00780680">
        <w:rPr>
          <w:rFonts w:cs="B Mitra"/>
          <w:sz w:val="28"/>
          <w:szCs w:val="28"/>
          <w:rtl/>
        </w:rPr>
        <w:t xml:space="preserve"> بود؛ هما</w:t>
      </w:r>
      <w:r w:rsidRPr="00780680">
        <w:rPr>
          <w:rFonts w:cs="B Mitra" w:hint="eastAsia"/>
          <w:sz w:val="28"/>
          <w:szCs w:val="28"/>
          <w:rtl/>
        </w:rPr>
        <w:t>ن‌گونه</w:t>
      </w:r>
      <w:r w:rsidRPr="00780680">
        <w:rPr>
          <w:rFonts w:cs="B Mitra"/>
          <w:sz w:val="28"/>
          <w:szCs w:val="28"/>
          <w:rtl/>
        </w:rPr>
        <w:t xml:space="preserve"> که در جنگ موته ز</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بن حارثه از فرماندهان جنگ بود[۳۵].[۳۶]</w:t>
      </w:r>
    </w:p>
    <w:p w:rsidR="00780680" w:rsidRDefault="00780680" w:rsidP="00780680">
      <w:pPr>
        <w:rPr>
          <w:rFonts w:cs="B Mitra"/>
          <w:sz w:val="28"/>
          <w:szCs w:val="28"/>
          <w:rtl/>
        </w:rPr>
      </w:pPr>
      <w:r w:rsidRPr="00780680">
        <w:rPr>
          <w:rFonts w:cs="B Mitra" w:hint="eastAsia"/>
          <w:sz w:val="28"/>
          <w:szCs w:val="28"/>
          <w:rtl/>
        </w:rPr>
        <w:t>منابع</w:t>
      </w:r>
    </w:p>
    <w:p w:rsidR="00780680" w:rsidRPr="00780680" w:rsidRDefault="00780680" w:rsidP="00780680">
      <w:pPr>
        <w:rPr>
          <w:rFonts w:cs="B Mitra"/>
          <w:sz w:val="28"/>
          <w:szCs w:val="28"/>
          <w:rtl/>
        </w:rPr>
      </w:pPr>
      <w:r w:rsidRPr="00780680">
        <w:rPr>
          <w:rFonts w:cs="B Mitra"/>
          <w:sz w:val="28"/>
          <w:szCs w:val="28"/>
          <w:rtl/>
        </w:rPr>
        <w:t xml:space="preserve">    152259.</w:t>
      </w:r>
      <w:r w:rsidRPr="00780680">
        <w:rPr>
          <w:rFonts w:cs="B Mitra"/>
          <w:sz w:val="28"/>
          <w:szCs w:val="28"/>
        </w:rPr>
        <w:t>jpg</w:t>
      </w:r>
      <w:r w:rsidRPr="00780680">
        <w:rPr>
          <w:rFonts w:cs="B Mitra"/>
          <w:sz w:val="28"/>
          <w:szCs w:val="28"/>
          <w:rtl/>
        </w:rPr>
        <w:t xml:space="preserve"> ح</w:t>
      </w:r>
      <w:r w:rsidRPr="00780680">
        <w:rPr>
          <w:rFonts w:cs="B Mitra" w:hint="cs"/>
          <w:sz w:val="28"/>
          <w:szCs w:val="28"/>
          <w:rtl/>
        </w:rPr>
        <w:t>ی</w:t>
      </w:r>
      <w:r w:rsidRPr="00780680">
        <w:rPr>
          <w:rFonts w:cs="B Mitra" w:hint="eastAsia"/>
          <w:sz w:val="28"/>
          <w:szCs w:val="28"/>
          <w:rtl/>
        </w:rPr>
        <w:t>در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گلشاد، فرهنگنامه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اعظم</w:t>
      </w:r>
    </w:p>
    <w:p w:rsidR="00780680" w:rsidRPr="00780680" w:rsidRDefault="00780680" w:rsidP="00780680">
      <w:pPr>
        <w:rPr>
          <w:rFonts w:cs="B Mitra"/>
          <w:sz w:val="28"/>
          <w:szCs w:val="28"/>
          <w:rtl/>
        </w:rPr>
      </w:pPr>
      <w:r w:rsidRPr="00780680">
        <w:rPr>
          <w:rFonts w:cs="B Mitra"/>
          <w:sz w:val="28"/>
          <w:szCs w:val="28"/>
          <w:rtl/>
        </w:rPr>
        <w:lastRenderedPageBreak/>
        <w:t xml:space="preserve">    1100683.</w:t>
      </w:r>
      <w:r w:rsidRPr="00780680">
        <w:rPr>
          <w:rFonts w:cs="B Mitra"/>
          <w:sz w:val="28"/>
          <w:szCs w:val="28"/>
        </w:rPr>
        <w:t>jpg</w:t>
      </w:r>
      <w:r w:rsidRPr="00780680">
        <w:rPr>
          <w:rFonts w:cs="B Mitra"/>
          <w:sz w:val="28"/>
          <w:szCs w:val="28"/>
          <w:rtl/>
        </w:rPr>
        <w:t xml:space="preserve"> دل‍ش‍اد ت‍ه‍ران‍</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م‍ص‍طف‍</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نبو</w:t>
      </w:r>
      <w:r w:rsidRPr="00780680">
        <w:rPr>
          <w:rFonts w:cs="B Mitra" w:hint="cs"/>
          <w:sz w:val="28"/>
          <w:szCs w:val="28"/>
          <w:rtl/>
        </w:rPr>
        <w:t>ی</w:t>
      </w:r>
      <w:r w:rsidRPr="00780680">
        <w:rPr>
          <w:rFonts w:cs="B Mitra"/>
          <w:sz w:val="28"/>
          <w:szCs w:val="28"/>
          <w:rtl/>
        </w:rPr>
        <w:t xml:space="preserve"> ج۲</w:t>
      </w:r>
    </w:p>
    <w:p w:rsidR="00780680" w:rsidRPr="00780680" w:rsidRDefault="00780680" w:rsidP="00780680">
      <w:pPr>
        <w:rPr>
          <w:rFonts w:cs="B Mitra"/>
          <w:sz w:val="28"/>
          <w:szCs w:val="28"/>
          <w:rtl/>
        </w:rPr>
      </w:pPr>
      <w:r w:rsidRPr="00780680">
        <w:rPr>
          <w:rFonts w:cs="B Mitra"/>
          <w:sz w:val="28"/>
          <w:szCs w:val="28"/>
          <w:rtl/>
        </w:rPr>
        <w:t xml:space="preserve">    100762.</w:t>
      </w:r>
      <w:r w:rsidRPr="00780680">
        <w:rPr>
          <w:rFonts w:cs="B Mitra"/>
          <w:sz w:val="28"/>
          <w:szCs w:val="28"/>
        </w:rPr>
        <w:t>jpg</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دباقر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کاظم، عدالت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sz w:val="28"/>
          <w:szCs w:val="28"/>
          <w:rtl/>
        </w:rPr>
        <w:t xml:space="preserve"> در قرآن کر</w:t>
      </w:r>
      <w:r w:rsidRPr="00780680">
        <w:rPr>
          <w:rFonts w:cs="B Mitra" w:hint="cs"/>
          <w:sz w:val="28"/>
          <w:szCs w:val="28"/>
          <w:rtl/>
        </w:rPr>
        <w:t>ی</w:t>
      </w:r>
      <w:r w:rsidRPr="00780680">
        <w:rPr>
          <w:rFonts w:cs="B Mitra" w:hint="eastAsia"/>
          <w:sz w:val="28"/>
          <w:szCs w:val="28"/>
          <w:rtl/>
        </w:rPr>
        <w:t>م</w:t>
      </w:r>
    </w:p>
    <w:p w:rsidR="00780680" w:rsidRPr="00780680" w:rsidRDefault="00780680" w:rsidP="00780680">
      <w:pPr>
        <w:rPr>
          <w:rFonts w:cs="B Mitra"/>
          <w:sz w:val="28"/>
          <w:szCs w:val="28"/>
          <w:rtl/>
        </w:rPr>
      </w:pPr>
      <w:r w:rsidRPr="00780680">
        <w:rPr>
          <w:rFonts w:cs="B Mitra"/>
          <w:sz w:val="28"/>
          <w:szCs w:val="28"/>
          <w:rtl/>
        </w:rPr>
        <w:t xml:space="preserve">    11677.</w:t>
      </w:r>
      <w:r w:rsidRPr="00780680">
        <w:rPr>
          <w:rFonts w:cs="B Mitra"/>
          <w:sz w:val="28"/>
          <w:szCs w:val="28"/>
        </w:rPr>
        <w:t>jpg</w:t>
      </w:r>
      <w:r w:rsidRPr="00780680">
        <w:rPr>
          <w:rFonts w:cs="B Mitra"/>
          <w:sz w:val="28"/>
          <w:szCs w:val="28"/>
          <w:rtl/>
        </w:rPr>
        <w:t xml:space="preserve"> فروتن، اباصلت، مراد</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عل</w:t>
      </w:r>
      <w:r w:rsidRPr="00780680">
        <w:rPr>
          <w:rFonts w:cs="B Mitra" w:hint="cs"/>
          <w:sz w:val="28"/>
          <w:szCs w:val="28"/>
          <w:rtl/>
        </w:rPr>
        <w:t>ی</w:t>
      </w:r>
      <w:r w:rsidRPr="00780680">
        <w:rPr>
          <w:rFonts w:cs="B Mitra"/>
          <w:sz w:val="28"/>
          <w:szCs w:val="28"/>
          <w:rtl/>
        </w:rPr>
        <w:t xml:space="preserve"> اصغر، واژه‌نامه فقه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p>
    <w:p w:rsidR="00780680" w:rsidRDefault="00780680" w:rsidP="00780680">
      <w:pPr>
        <w:rPr>
          <w:rFonts w:cs="B Mitra"/>
          <w:sz w:val="28"/>
          <w:szCs w:val="28"/>
          <w:rtl/>
        </w:rPr>
      </w:pPr>
      <w:r w:rsidRPr="00780680">
        <w:rPr>
          <w:rFonts w:cs="B Mitra"/>
          <w:sz w:val="28"/>
          <w:szCs w:val="28"/>
          <w:rtl/>
        </w:rPr>
        <w:t xml:space="preserve">    1100625.</w:t>
      </w:r>
      <w:r w:rsidRPr="00780680">
        <w:rPr>
          <w:rFonts w:cs="B Mitra"/>
          <w:sz w:val="28"/>
          <w:szCs w:val="28"/>
        </w:rPr>
        <w:t>jpg</w:t>
      </w:r>
      <w:r w:rsidRPr="00780680">
        <w:rPr>
          <w:rFonts w:cs="B Mitra"/>
          <w:sz w:val="28"/>
          <w:szCs w:val="28"/>
          <w:rtl/>
        </w:rPr>
        <w:t xml:space="preserve"> ورع</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جواد، درسنامه فقه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p>
    <w:p w:rsidR="00780680" w:rsidRDefault="00780680" w:rsidP="00780680">
      <w:pPr>
        <w:rPr>
          <w:rFonts w:cs="B Mitra"/>
          <w:sz w:val="28"/>
          <w:szCs w:val="28"/>
          <w:rtl/>
        </w:rPr>
      </w:pPr>
      <w:r w:rsidRPr="00780680">
        <w:rPr>
          <w:rFonts w:cs="B Mitra" w:hint="eastAsia"/>
          <w:sz w:val="28"/>
          <w:szCs w:val="28"/>
          <w:rtl/>
        </w:rPr>
        <w:t>پانو</w:t>
      </w:r>
      <w:r w:rsidRPr="00780680">
        <w:rPr>
          <w:rFonts w:cs="B Mitra" w:hint="cs"/>
          <w:sz w:val="28"/>
          <w:szCs w:val="28"/>
          <w:rtl/>
        </w:rPr>
        <w:t>ی</w:t>
      </w:r>
      <w:r w:rsidRPr="00780680">
        <w:rPr>
          <w:rFonts w:cs="B Mitra" w:hint="eastAsia"/>
          <w:sz w:val="28"/>
          <w:szCs w:val="28"/>
          <w:rtl/>
        </w:rPr>
        <w:t>س</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فخرالد</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طر</w:t>
      </w:r>
      <w:r w:rsidRPr="00780680">
        <w:rPr>
          <w:rFonts w:cs="B Mitra" w:hint="cs"/>
          <w:sz w:val="28"/>
          <w:szCs w:val="28"/>
          <w:rtl/>
        </w:rPr>
        <w:t>ی</w:t>
      </w:r>
      <w:r w:rsidRPr="00780680">
        <w:rPr>
          <w:rFonts w:cs="B Mitra" w:hint="eastAsia"/>
          <w:sz w:val="28"/>
          <w:szCs w:val="28"/>
          <w:rtl/>
        </w:rPr>
        <w:t>ح</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مجمع البحر</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ج ۱، ص ۲۳۶ و الزب</w:t>
      </w:r>
      <w:r w:rsidRPr="00780680">
        <w:rPr>
          <w:rFonts w:cs="B Mitra" w:hint="cs"/>
          <w:sz w:val="28"/>
          <w:szCs w:val="28"/>
          <w:rtl/>
        </w:rPr>
        <w:t>ی</w:t>
      </w:r>
      <w:r w:rsidRPr="00780680">
        <w:rPr>
          <w:rFonts w:cs="B Mitra" w:hint="eastAsia"/>
          <w:sz w:val="28"/>
          <w:szCs w:val="28"/>
          <w:rtl/>
        </w:rPr>
        <w:t>د</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تاج العروس، ج ۱۹، ص ۵۴۸؛ راغب اصفهان</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المفردات ف</w:t>
      </w:r>
      <w:r w:rsidRPr="00780680">
        <w:rPr>
          <w:rFonts w:cs="B Mitra" w:hint="cs"/>
          <w:sz w:val="28"/>
          <w:szCs w:val="28"/>
          <w:rtl/>
        </w:rPr>
        <w:t>ی</w:t>
      </w:r>
      <w:r w:rsidRPr="00780680">
        <w:rPr>
          <w:rFonts w:cs="B Mitra"/>
          <w:sz w:val="28"/>
          <w:szCs w:val="28"/>
          <w:rtl/>
        </w:rPr>
        <w:t xml:space="preserve"> غر</w:t>
      </w:r>
      <w:r w:rsidRPr="00780680">
        <w:rPr>
          <w:rFonts w:cs="B Mitra" w:hint="cs"/>
          <w:sz w:val="28"/>
          <w:szCs w:val="28"/>
          <w:rtl/>
        </w:rPr>
        <w:t>ی</w:t>
      </w:r>
      <w:r w:rsidRPr="00780680">
        <w:rPr>
          <w:rFonts w:cs="B Mitra" w:hint="eastAsia"/>
          <w:sz w:val="28"/>
          <w:szCs w:val="28"/>
          <w:rtl/>
        </w:rPr>
        <w:t>ب</w:t>
      </w:r>
      <w:r w:rsidRPr="00780680">
        <w:rPr>
          <w:rFonts w:cs="B Mitra"/>
          <w:sz w:val="28"/>
          <w:szCs w:val="28"/>
          <w:rtl/>
        </w:rPr>
        <w:t xml:space="preserve"> القرآن، ص۴۳۹.</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س</w:t>
      </w:r>
      <w:r w:rsidRPr="00780680">
        <w:rPr>
          <w:rFonts w:cs="B Mitra" w:hint="cs"/>
          <w:sz w:val="28"/>
          <w:szCs w:val="28"/>
          <w:rtl/>
        </w:rPr>
        <w:t>ی</w:t>
      </w:r>
      <w:r w:rsidRPr="00780680">
        <w:rPr>
          <w:rFonts w:cs="B Mitra" w:hint="eastAsia"/>
          <w:sz w:val="28"/>
          <w:szCs w:val="28"/>
          <w:rtl/>
        </w:rPr>
        <w:t>دباقر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کاظم، عدالت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sz w:val="28"/>
          <w:szCs w:val="28"/>
          <w:rtl/>
        </w:rPr>
        <w:t xml:space="preserve"> در قرآن کر</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ص ۵۳.</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مصطف</w:t>
      </w:r>
      <w:r w:rsidRPr="00780680">
        <w:rPr>
          <w:rFonts w:cs="B Mitra" w:hint="cs"/>
          <w:sz w:val="28"/>
          <w:szCs w:val="28"/>
          <w:rtl/>
        </w:rPr>
        <w:t>ی</w:t>
      </w:r>
      <w:r w:rsidRPr="00780680">
        <w:rPr>
          <w:rFonts w:cs="B Mitra"/>
          <w:sz w:val="28"/>
          <w:szCs w:val="28"/>
          <w:rtl/>
        </w:rPr>
        <w:t xml:space="preserve"> دلشاد تهران</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نبو</w:t>
      </w:r>
      <w:r w:rsidRPr="00780680">
        <w:rPr>
          <w:rFonts w:cs="B Mitra" w:hint="cs"/>
          <w:sz w:val="28"/>
          <w:szCs w:val="28"/>
          <w:rtl/>
        </w:rPr>
        <w:t>ی</w:t>
      </w:r>
      <w:r w:rsidRPr="00780680">
        <w:rPr>
          <w:rFonts w:cs="B Mitra"/>
          <w:sz w:val="28"/>
          <w:szCs w:val="28"/>
          <w:rtl/>
        </w:rPr>
        <w:t xml:space="preserve"> «منطق عمل</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 ۲، ص ۵۰.</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ح</w:t>
      </w:r>
      <w:r w:rsidRPr="00780680">
        <w:rPr>
          <w:rFonts w:cs="B Mitra" w:hint="cs"/>
          <w:sz w:val="28"/>
          <w:szCs w:val="28"/>
          <w:rtl/>
        </w:rPr>
        <w:t>ی</w:t>
      </w:r>
      <w:r w:rsidRPr="00780680">
        <w:rPr>
          <w:rFonts w:cs="B Mitra" w:hint="eastAsia"/>
          <w:sz w:val="28"/>
          <w:szCs w:val="28"/>
          <w:rtl/>
        </w:rPr>
        <w:t>در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گلشاد، فرهنگنامه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اعظم، ص ۱۱۴؛ فروتن، اباصلت، مراد</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عل</w:t>
      </w:r>
      <w:r w:rsidRPr="00780680">
        <w:rPr>
          <w:rFonts w:cs="B Mitra" w:hint="cs"/>
          <w:sz w:val="28"/>
          <w:szCs w:val="28"/>
          <w:rtl/>
        </w:rPr>
        <w:t>ی</w:t>
      </w:r>
      <w:r w:rsidRPr="00780680">
        <w:rPr>
          <w:rFonts w:cs="B Mitra"/>
          <w:sz w:val="28"/>
          <w:szCs w:val="28"/>
          <w:rtl/>
        </w:rPr>
        <w:t xml:space="preserve"> اصغر، واژه‌نامه فقه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ص ۱۶۶.</w:t>
      </w:r>
    </w:p>
    <w:p w:rsidR="00780680" w:rsidRPr="00780680" w:rsidRDefault="00780680" w:rsidP="00780680">
      <w:pPr>
        <w:pStyle w:val="ListParagraph"/>
        <w:numPr>
          <w:ilvl w:val="0"/>
          <w:numId w:val="27"/>
        </w:numPr>
        <w:rPr>
          <w:rFonts w:cs="B Mitra"/>
          <w:sz w:val="28"/>
          <w:szCs w:val="28"/>
          <w:rtl/>
        </w:rPr>
      </w:pPr>
      <w:r w:rsidRPr="00780680">
        <w:rPr>
          <w:rFonts w:cs="B Mitra"/>
          <w:sz w:val="28"/>
          <w:szCs w:val="28"/>
        </w:rPr>
        <w:t>Ra bracket.png</w:t>
      </w:r>
      <w:r w:rsidRPr="00780680">
        <w:rPr>
          <w:rFonts w:cs="B Mitra"/>
          <w:sz w:val="28"/>
          <w:szCs w:val="28"/>
          <w:rtl/>
        </w:rPr>
        <w:t>يَا أَيُّهَا النَّاسُ اتَّقُوا رَبَّكُمُ الَّذِي خَلَقَكُمْ مِنْ نَفْسٍ وَاحِدَةٍ وَخَلَقَ مِنْهَا زَوْجَهَا وَبَثَّ مِنْهُمَا رِجَالًا كَثِيرًا وَنِسَاءً وَاتَّقُوا اللَّهَ الَّذِي تَسَاءَلُونَ بِهِ وَالْأَرْحَامَ إِنَّ اللَّهَ كَانَ عَلَيْك</w:t>
      </w:r>
      <w:r w:rsidRPr="00780680">
        <w:rPr>
          <w:rFonts w:cs="B Mitra" w:hint="eastAsia"/>
          <w:sz w:val="28"/>
          <w:szCs w:val="28"/>
          <w:rtl/>
        </w:rPr>
        <w:t>ُمْ</w:t>
      </w:r>
      <w:r w:rsidRPr="00780680">
        <w:rPr>
          <w:rFonts w:cs="B Mitra"/>
          <w:sz w:val="28"/>
          <w:szCs w:val="28"/>
          <w:rtl/>
        </w:rPr>
        <w:t xml:space="preserve"> رَقِيبًا</w:t>
      </w:r>
      <w:r w:rsidRPr="00780680">
        <w:rPr>
          <w:rFonts w:cs="B Mitra"/>
          <w:sz w:val="28"/>
          <w:szCs w:val="28"/>
        </w:rPr>
        <w:t>La bracket.png</w:t>
      </w:r>
      <w:r w:rsidRPr="00780680">
        <w:rPr>
          <w:rFonts w:cs="B Mitra"/>
          <w:sz w:val="28"/>
          <w:szCs w:val="28"/>
          <w:rtl/>
        </w:rPr>
        <w:t xml:space="preserve"> «ا</w:t>
      </w:r>
      <w:r w:rsidRPr="00780680">
        <w:rPr>
          <w:rFonts w:cs="B Mitra" w:hint="cs"/>
          <w:sz w:val="28"/>
          <w:szCs w:val="28"/>
          <w:rtl/>
        </w:rPr>
        <w:t>ی</w:t>
      </w:r>
      <w:r w:rsidRPr="00780680">
        <w:rPr>
          <w:rFonts w:cs="B Mitra"/>
          <w:sz w:val="28"/>
          <w:szCs w:val="28"/>
          <w:rtl/>
        </w:rPr>
        <w:t xml:space="preserve"> مردم! از پروردگارتان پروا کن</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همان که شما را از تن</w:t>
      </w:r>
      <w:r w:rsidRPr="00780680">
        <w:rPr>
          <w:rFonts w:cs="B Mitra" w:hint="cs"/>
          <w:sz w:val="28"/>
          <w:szCs w:val="28"/>
          <w:rtl/>
        </w:rPr>
        <w:t>ی</w:t>
      </w:r>
      <w:r w:rsidRPr="00780680">
        <w:rPr>
          <w:rFonts w:cs="B Mitra"/>
          <w:sz w:val="28"/>
          <w:szCs w:val="28"/>
          <w:rtl/>
        </w:rPr>
        <w:t xml:space="preserve"> </w:t>
      </w:r>
      <w:r w:rsidRPr="00780680">
        <w:rPr>
          <w:rFonts w:cs="B Mitra" w:hint="cs"/>
          <w:sz w:val="28"/>
          <w:szCs w:val="28"/>
          <w:rtl/>
        </w:rPr>
        <w:t>ی</w:t>
      </w:r>
      <w:r w:rsidRPr="00780680">
        <w:rPr>
          <w:rFonts w:cs="B Mitra" w:hint="eastAsia"/>
          <w:sz w:val="28"/>
          <w:szCs w:val="28"/>
          <w:rtl/>
        </w:rPr>
        <w:t>گانه</w:t>
      </w:r>
      <w:r w:rsidRPr="00780680">
        <w:rPr>
          <w:rFonts w:cs="B Mitra"/>
          <w:sz w:val="28"/>
          <w:szCs w:val="28"/>
          <w:rtl/>
        </w:rPr>
        <w:t xml:space="preserve"> آفر</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و از (سرشت) او همسرش را پد</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آورد و از آن دو، مردان و زنان بس</w:t>
      </w:r>
      <w:r w:rsidRPr="00780680">
        <w:rPr>
          <w:rFonts w:cs="B Mitra" w:hint="cs"/>
          <w:sz w:val="28"/>
          <w:szCs w:val="28"/>
          <w:rtl/>
        </w:rPr>
        <w:t>ی</w:t>
      </w:r>
      <w:r w:rsidRPr="00780680">
        <w:rPr>
          <w:rFonts w:cs="B Mitra" w:hint="eastAsia"/>
          <w:sz w:val="28"/>
          <w:szCs w:val="28"/>
          <w:rtl/>
        </w:rPr>
        <w:t>ار</w:t>
      </w:r>
      <w:r w:rsidRPr="00780680">
        <w:rPr>
          <w:rFonts w:cs="B Mitra"/>
          <w:sz w:val="28"/>
          <w:szCs w:val="28"/>
          <w:rtl/>
        </w:rPr>
        <w:t xml:space="preserve"> (در جهان) پراکند و از خداوند- که با (سوگند بر نام) او، از هم درخواست م</w:t>
      </w:r>
      <w:r w:rsidRPr="00780680">
        <w:rPr>
          <w:rFonts w:cs="B Mitra" w:hint="cs"/>
          <w:sz w:val="28"/>
          <w:szCs w:val="28"/>
          <w:rtl/>
        </w:rPr>
        <w:t>ی‌</w:t>
      </w:r>
      <w:r w:rsidRPr="00780680">
        <w:rPr>
          <w:rFonts w:cs="B Mitra" w:hint="eastAsia"/>
          <w:sz w:val="28"/>
          <w:szCs w:val="28"/>
          <w:rtl/>
        </w:rPr>
        <w:t>کن</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و از (بر</w:t>
      </w:r>
      <w:r w:rsidRPr="00780680">
        <w:rPr>
          <w:rFonts w:cs="B Mitra" w:hint="cs"/>
          <w:sz w:val="28"/>
          <w:szCs w:val="28"/>
          <w:rtl/>
        </w:rPr>
        <w:t>ی</w:t>
      </w:r>
      <w:r w:rsidRPr="00780680">
        <w:rPr>
          <w:rFonts w:cs="B Mitra" w:hint="eastAsia"/>
          <w:sz w:val="28"/>
          <w:szCs w:val="28"/>
          <w:rtl/>
        </w:rPr>
        <w:t>دن</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وند</w:t>
      </w:r>
      <w:r w:rsidRPr="00780680">
        <w:rPr>
          <w:rFonts w:cs="B Mitra"/>
          <w:sz w:val="28"/>
          <w:szCs w:val="28"/>
          <w:rtl/>
        </w:rPr>
        <w:t>) خو</w:t>
      </w:r>
      <w:r w:rsidRPr="00780680">
        <w:rPr>
          <w:rFonts w:cs="B Mitra" w:hint="cs"/>
          <w:sz w:val="28"/>
          <w:szCs w:val="28"/>
          <w:rtl/>
        </w:rPr>
        <w:t>ی</w:t>
      </w:r>
      <w:r w:rsidRPr="00780680">
        <w:rPr>
          <w:rFonts w:cs="B Mitra" w:hint="eastAsia"/>
          <w:sz w:val="28"/>
          <w:szCs w:val="28"/>
          <w:rtl/>
        </w:rPr>
        <w:t>شان</w:t>
      </w:r>
      <w:r w:rsidRPr="00780680">
        <w:rPr>
          <w:rFonts w:cs="B Mitra"/>
          <w:sz w:val="28"/>
          <w:szCs w:val="28"/>
          <w:rtl/>
        </w:rPr>
        <w:t xml:space="preserve"> پروا کن</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ب</w:t>
      </w:r>
      <w:r w:rsidRPr="00780680">
        <w:rPr>
          <w:rFonts w:cs="B Mitra" w:hint="cs"/>
          <w:sz w:val="28"/>
          <w:szCs w:val="28"/>
          <w:rtl/>
        </w:rPr>
        <w:t>ی‌</w:t>
      </w:r>
      <w:r w:rsidRPr="00780680">
        <w:rPr>
          <w:rFonts w:cs="B Mitra" w:hint="eastAsia"/>
          <w:sz w:val="28"/>
          <w:szCs w:val="28"/>
          <w:rtl/>
        </w:rPr>
        <w:t>گمان</w:t>
      </w:r>
      <w:r w:rsidRPr="00780680">
        <w:rPr>
          <w:rFonts w:cs="B Mitra"/>
          <w:sz w:val="28"/>
          <w:szCs w:val="28"/>
          <w:rtl/>
        </w:rPr>
        <w:t xml:space="preserve"> خداوند چشم بر شما دارد» سوره نساء، آ</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۱.</w:t>
      </w:r>
    </w:p>
    <w:p w:rsidR="00780680" w:rsidRPr="00780680" w:rsidRDefault="00780680" w:rsidP="00780680">
      <w:pPr>
        <w:pStyle w:val="ListParagraph"/>
        <w:numPr>
          <w:ilvl w:val="0"/>
          <w:numId w:val="27"/>
        </w:numPr>
        <w:rPr>
          <w:rFonts w:cs="B Mitra"/>
          <w:sz w:val="28"/>
          <w:szCs w:val="28"/>
          <w:rtl/>
        </w:rPr>
      </w:pPr>
      <w:r w:rsidRPr="00780680">
        <w:rPr>
          <w:rFonts w:cs="B Mitra"/>
          <w:sz w:val="28"/>
          <w:szCs w:val="28"/>
        </w:rPr>
        <w:t>Ra bracket.png</w:t>
      </w:r>
      <w:r w:rsidRPr="00780680">
        <w:rPr>
          <w:rFonts w:cs="B Mitra"/>
          <w:sz w:val="28"/>
          <w:szCs w:val="28"/>
          <w:rtl/>
        </w:rPr>
        <w:t>يَا أَيُّهَا النَّاسُ إِنَّا خَلَقْنَاكُمْ مِنْ ذَكَرٍ وَأُنْثَى وَجَعَلْنَاكُمْ شُعُوبًا وَقَبَائِلَ لِتَعَارَفُوا إِنَّ أَكْرَمَكُمْ عِنْدَ اللَّهِ أَتْقَاكُمْ إِنَّ اللَّهَ عَلِيمٌ خَبِيرٌ</w:t>
      </w:r>
      <w:r w:rsidRPr="00780680">
        <w:rPr>
          <w:rFonts w:cs="B Mitra"/>
          <w:sz w:val="28"/>
          <w:szCs w:val="28"/>
        </w:rPr>
        <w:t>La bracket.png</w:t>
      </w:r>
      <w:r w:rsidRPr="00780680">
        <w:rPr>
          <w:rFonts w:cs="B Mitra"/>
          <w:sz w:val="28"/>
          <w:szCs w:val="28"/>
          <w:rtl/>
        </w:rPr>
        <w:t xml:space="preserve"> «ا</w:t>
      </w:r>
      <w:r w:rsidRPr="00780680">
        <w:rPr>
          <w:rFonts w:cs="B Mitra" w:hint="cs"/>
          <w:sz w:val="28"/>
          <w:szCs w:val="28"/>
          <w:rtl/>
        </w:rPr>
        <w:t>ی</w:t>
      </w:r>
      <w:r w:rsidRPr="00780680">
        <w:rPr>
          <w:rFonts w:cs="B Mitra"/>
          <w:sz w:val="28"/>
          <w:szCs w:val="28"/>
          <w:rtl/>
        </w:rPr>
        <w:t xml:space="preserve"> مردم! ما شما را از مرد</w:t>
      </w:r>
      <w:r w:rsidRPr="00780680">
        <w:rPr>
          <w:rFonts w:cs="B Mitra" w:hint="cs"/>
          <w:sz w:val="28"/>
          <w:szCs w:val="28"/>
          <w:rtl/>
        </w:rPr>
        <w:t>ی</w:t>
      </w:r>
      <w:r w:rsidRPr="00780680">
        <w:rPr>
          <w:rFonts w:cs="B Mitra"/>
          <w:sz w:val="28"/>
          <w:szCs w:val="28"/>
          <w:rtl/>
        </w:rPr>
        <w:t xml:space="preserve"> و زن</w:t>
      </w:r>
      <w:r w:rsidRPr="00780680">
        <w:rPr>
          <w:rFonts w:cs="B Mitra" w:hint="cs"/>
          <w:sz w:val="28"/>
          <w:szCs w:val="28"/>
          <w:rtl/>
        </w:rPr>
        <w:t>ی</w:t>
      </w:r>
      <w:r w:rsidRPr="00780680">
        <w:rPr>
          <w:rFonts w:cs="B Mitra"/>
          <w:sz w:val="28"/>
          <w:szCs w:val="28"/>
          <w:rtl/>
        </w:rPr>
        <w:t xml:space="preserve"> آف</w:t>
      </w:r>
      <w:r w:rsidRPr="00780680">
        <w:rPr>
          <w:rFonts w:cs="B Mitra" w:hint="eastAsia"/>
          <w:sz w:val="28"/>
          <w:szCs w:val="28"/>
          <w:rtl/>
        </w:rPr>
        <w:t>ر</w:t>
      </w:r>
      <w:r w:rsidRPr="00780680">
        <w:rPr>
          <w:rFonts w:cs="B Mitra" w:hint="cs"/>
          <w:sz w:val="28"/>
          <w:szCs w:val="28"/>
          <w:rtl/>
        </w:rPr>
        <w:t>ی</w:t>
      </w:r>
      <w:r w:rsidRPr="00780680">
        <w:rPr>
          <w:rFonts w:cs="B Mitra" w:hint="eastAsia"/>
          <w:sz w:val="28"/>
          <w:szCs w:val="28"/>
          <w:rtl/>
        </w:rPr>
        <w:t>د</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و شما را گروه‌ها و قب</w:t>
      </w:r>
      <w:r w:rsidRPr="00780680">
        <w:rPr>
          <w:rFonts w:cs="B Mitra" w:hint="cs"/>
          <w:sz w:val="28"/>
          <w:szCs w:val="28"/>
          <w:rtl/>
        </w:rPr>
        <w:t>ی</w:t>
      </w:r>
      <w:r w:rsidRPr="00780680">
        <w:rPr>
          <w:rFonts w:cs="B Mitra" w:hint="eastAsia"/>
          <w:sz w:val="28"/>
          <w:szCs w:val="28"/>
          <w:rtl/>
        </w:rPr>
        <w:t>له‌ها</w:t>
      </w:r>
      <w:r w:rsidRPr="00780680">
        <w:rPr>
          <w:rFonts w:cs="B Mitra"/>
          <w:sz w:val="28"/>
          <w:szCs w:val="28"/>
          <w:rtl/>
        </w:rPr>
        <w:t xml:space="preserve"> کرد</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تا </w:t>
      </w:r>
      <w:r w:rsidRPr="00780680">
        <w:rPr>
          <w:rFonts w:cs="B Mitra" w:hint="cs"/>
          <w:sz w:val="28"/>
          <w:szCs w:val="28"/>
          <w:rtl/>
        </w:rPr>
        <w:t>ی</w:t>
      </w:r>
      <w:r w:rsidRPr="00780680">
        <w:rPr>
          <w:rFonts w:cs="B Mitra" w:hint="eastAsia"/>
          <w:sz w:val="28"/>
          <w:szCs w:val="28"/>
          <w:rtl/>
        </w:rPr>
        <w:t>کد</w:t>
      </w:r>
      <w:r w:rsidRPr="00780680">
        <w:rPr>
          <w:rFonts w:cs="B Mitra" w:hint="cs"/>
          <w:sz w:val="28"/>
          <w:szCs w:val="28"/>
          <w:rtl/>
        </w:rPr>
        <w:t>ی</w:t>
      </w:r>
      <w:r w:rsidRPr="00780680">
        <w:rPr>
          <w:rFonts w:cs="B Mitra" w:hint="eastAsia"/>
          <w:sz w:val="28"/>
          <w:szCs w:val="28"/>
          <w:rtl/>
        </w:rPr>
        <w:t>گر</w:t>
      </w:r>
      <w:r w:rsidRPr="00780680">
        <w:rPr>
          <w:rFonts w:cs="B Mitra"/>
          <w:sz w:val="28"/>
          <w:szCs w:val="28"/>
          <w:rtl/>
        </w:rPr>
        <w:t xml:space="preserve"> را باز‌شناس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ب</w:t>
      </w:r>
      <w:r w:rsidRPr="00780680">
        <w:rPr>
          <w:rFonts w:cs="B Mitra" w:hint="cs"/>
          <w:sz w:val="28"/>
          <w:szCs w:val="28"/>
          <w:rtl/>
        </w:rPr>
        <w:t>ی‌</w:t>
      </w:r>
      <w:r w:rsidRPr="00780680">
        <w:rPr>
          <w:rFonts w:cs="B Mitra" w:hint="eastAsia"/>
          <w:sz w:val="28"/>
          <w:szCs w:val="28"/>
          <w:rtl/>
        </w:rPr>
        <w:t>گمان</w:t>
      </w:r>
      <w:r w:rsidRPr="00780680">
        <w:rPr>
          <w:rFonts w:cs="B Mitra"/>
          <w:sz w:val="28"/>
          <w:szCs w:val="28"/>
          <w:rtl/>
        </w:rPr>
        <w:t xml:space="preserve"> گرام</w:t>
      </w:r>
      <w:r w:rsidRPr="00780680">
        <w:rPr>
          <w:rFonts w:cs="B Mitra" w:hint="cs"/>
          <w:sz w:val="28"/>
          <w:szCs w:val="28"/>
          <w:rtl/>
        </w:rPr>
        <w:t>ی‌</w:t>
      </w:r>
      <w:r w:rsidRPr="00780680">
        <w:rPr>
          <w:rFonts w:cs="B Mitra" w:hint="eastAsia"/>
          <w:sz w:val="28"/>
          <w:szCs w:val="28"/>
          <w:rtl/>
        </w:rPr>
        <w:t>تر</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شما نزد خداوند پره</w:t>
      </w:r>
      <w:r w:rsidRPr="00780680">
        <w:rPr>
          <w:rFonts w:cs="B Mitra" w:hint="cs"/>
          <w:sz w:val="28"/>
          <w:szCs w:val="28"/>
          <w:rtl/>
        </w:rPr>
        <w:t>ی</w:t>
      </w:r>
      <w:r w:rsidRPr="00780680">
        <w:rPr>
          <w:rFonts w:cs="B Mitra" w:hint="eastAsia"/>
          <w:sz w:val="28"/>
          <w:szCs w:val="28"/>
          <w:rtl/>
        </w:rPr>
        <w:t>زگارتر</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شماست، به راست</w:t>
      </w:r>
      <w:r w:rsidRPr="00780680">
        <w:rPr>
          <w:rFonts w:cs="B Mitra" w:hint="cs"/>
          <w:sz w:val="28"/>
          <w:szCs w:val="28"/>
          <w:rtl/>
        </w:rPr>
        <w:t>ی</w:t>
      </w:r>
      <w:r w:rsidRPr="00780680">
        <w:rPr>
          <w:rFonts w:cs="B Mitra"/>
          <w:sz w:val="28"/>
          <w:szCs w:val="28"/>
          <w:rtl/>
        </w:rPr>
        <w:t xml:space="preserve"> خداوند دانا</w:t>
      </w:r>
      <w:r w:rsidRPr="00780680">
        <w:rPr>
          <w:rFonts w:cs="B Mitra" w:hint="cs"/>
          <w:sz w:val="28"/>
          <w:szCs w:val="28"/>
          <w:rtl/>
        </w:rPr>
        <w:t>یی</w:t>
      </w:r>
      <w:r w:rsidRPr="00780680">
        <w:rPr>
          <w:rFonts w:cs="B Mitra"/>
          <w:sz w:val="28"/>
          <w:szCs w:val="28"/>
          <w:rtl/>
        </w:rPr>
        <w:t xml:space="preserve"> آگاه است» سوره حجرات، آ</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۱۳.</w:t>
      </w:r>
    </w:p>
    <w:p w:rsidR="00780680" w:rsidRPr="00780680" w:rsidRDefault="00780680" w:rsidP="00780680">
      <w:pPr>
        <w:pStyle w:val="ListParagraph"/>
        <w:numPr>
          <w:ilvl w:val="0"/>
          <w:numId w:val="27"/>
        </w:numPr>
        <w:rPr>
          <w:rFonts w:cs="B Mitra"/>
          <w:sz w:val="28"/>
          <w:szCs w:val="28"/>
          <w:rtl/>
        </w:rPr>
      </w:pPr>
      <w:r w:rsidRPr="00780680">
        <w:rPr>
          <w:rFonts w:cs="B Mitra"/>
          <w:sz w:val="28"/>
          <w:szCs w:val="28"/>
          <w:rtl/>
        </w:rPr>
        <w:t>"النَّاسُ‏ سَوَاءٌ كَأَسْنَانِ‏ الْمُشْطِ"؛ تار</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ال</w:t>
      </w:r>
      <w:r w:rsidRPr="00780680">
        <w:rPr>
          <w:rFonts w:cs="B Mitra" w:hint="cs"/>
          <w:sz w:val="28"/>
          <w:szCs w:val="28"/>
          <w:rtl/>
        </w:rPr>
        <w:t>ی</w:t>
      </w:r>
      <w:r w:rsidRPr="00780680">
        <w:rPr>
          <w:rFonts w:cs="B Mitra" w:hint="eastAsia"/>
          <w:sz w:val="28"/>
          <w:szCs w:val="28"/>
          <w:rtl/>
        </w:rPr>
        <w:t>عقوب</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ج۲، ص۱۰۰؛ تار</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بغداد، ج۷، ص۵۷؛ کنزالعمال، ج۹، ص۳۸؛ و ن</w:t>
      </w:r>
      <w:r w:rsidRPr="00780680">
        <w:rPr>
          <w:rFonts w:cs="B Mitra" w:hint="cs"/>
          <w:sz w:val="28"/>
          <w:szCs w:val="28"/>
          <w:rtl/>
        </w:rPr>
        <w:t>ی</w:t>
      </w:r>
      <w:r w:rsidRPr="00780680">
        <w:rPr>
          <w:rFonts w:cs="B Mitra" w:hint="eastAsia"/>
          <w:sz w:val="28"/>
          <w:szCs w:val="28"/>
          <w:rtl/>
        </w:rPr>
        <w:t>ز</w:t>
      </w:r>
      <w:r w:rsidRPr="00780680">
        <w:rPr>
          <w:rFonts w:cs="B Mitra"/>
          <w:sz w:val="28"/>
          <w:szCs w:val="28"/>
          <w:rtl/>
        </w:rPr>
        <w:t xml:space="preserve"> ر. ک: من لا </w:t>
      </w:r>
      <w:r w:rsidRPr="00780680">
        <w:rPr>
          <w:rFonts w:cs="B Mitra" w:hint="cs"/>
          <w:sz w:val="28"/>
          <w:szCs w:val="28"/>
          <w:rtl/>
        </w:rPr>
        <w:t>ی</w:t>
      </w:r>
      <w:r w:rsidRPr="00780680">
        <w:rPr>
          <w:rFonts w:cs="B Mitra" w:hint="eastAsia"/>
          <w:sz w:val="28"/>
          <w:szCs w:val="28"/>
          <w:rtl/>
        </w:rPr>
        <w:t>حضره</w:t>
      </w:r>
      <w:r w:rsidRPr="00780680">
        <w:rPr>
          <w:rFonts w:cs="B Mitra"/>
          <w:sz w:val="28"/>
          <w:szCs w:val="28"/>
          <w:rtl/>
        </w:rPr>
        <w:t xml:space="preserve"> الفق</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ج۴، ص۳۷۹؛ تحف العقول، ص۲۷۴؛ مسند الشهاب، ج۱، ص۱۴۵؛ المبسوط، ج۵، ص۲۳؛ تار</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مد</w:t>
      </w:r>
      <w:r w:rsidRPr="00780680">
        <w:rPr>
          <w:rFonts w:cs="B Mitra" w:hint="cs"/>
          <w:sz w:val="28"/>
          <w:szCs w:val="28"/>
          <w:rtl/>
        </w:rPr>
        <w:t>ی</w:t>
      </w:r>
      <w:r w:rsidRPr="00780680">
        <w:rPr>
          <w:rFonts w:cs="B Mitra" w:hint="eastAsia"/>
          <w:sz w:val="28"/>
          <w:szCs w:val="28"/>
          <w:rtl/>
        </w:rPr>
        <w:t>نة</w:t>
      </w:r>
      <w:r w:rsidRPr="00780680">
        <w:rPr>
          <w:rFonts w:cs="B Mitra"/>
          <w:sz w:val="28"/>
          <w:szCs w:val="28"/>
          <w:rtl/>
        </w:rPr>
        <w:t xml:space="preserve"> دمشق، ج۵، ص۴۷۸، ج۱۰، ص۳۶۳؛ صفة </w:t>
      </w:r>
      <w:r w:rsidRPr="00780680">
        <w:rPr>
          <w:rFonts w:cs="B Mitra" w:hint="eastAsia"/>
          <w:sz w:val="28"/>
          <w:szCs w:val="28"/>
          <w:rtl/>
        </w:rPr>
        <w:t>الصفوة،</w:t>
      </w:r>
      <w:r w:rsidRPr="00780680">
        <w:rPr>
          <w:rFonts w:cs="B Mitra"/>
          <w:sz w:val="28"/>
          <w:szCs w:val="28"/>
          <w:rtl/>
        </w:rPr>
        <w:t xml:space="preserve"> ج۱، ص۲۰۴؛ الب</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و التعر</w:t>
      </w:r>
      <w:r w:rsidRPr="00780680">
        <w:rPr>
          <w:rFonts w:cs="B Mitra" w:hint="cs"/>
          <w:sz w:val="28"/>
          <w:szCs w:val="28"/>
          <w:rtl/>
        </w:rPr>
        <w:t>ی</w:t>
      </w:r>
      <w:r w:rsidRPr="00780680">
        <w:rPr>
          <w:rFonts w:cs="B Mitra" w:hint="eastAsia"/>
          <w:sz w:val="28"/>
          <w:szCs w:val="28"/>
          <w:rtl/>
        </w:rPr>
        <w:t>ف،</w:t>
      </w:r>
      <w:r w:rsidRPr="00780680">
        <w:rPr>
          <w:rFonts w:cs="B Mitra"/>
          <w:sz w:val="28"/>
          <w:szCs w:val="28"/>
          <w:rtl/>
        </w:rPr>
        <w:t xml:space="preserve"> ج۲، ص۱۴.</w:t>
      </w:r>
    </w:p>
    <w:p w:rsidR="00780680" w:rsidRPr="00780680" w:rsidRDefault="00780680" w:rsidP="00780680">
      <w:pPr>
        <w:pStyle w:val="ListParagraph"/>
        <w:numPr>
          <w:ilvl w:val="0"/>
          <w:numId w:val="27"/>
        </w:numPr>
        <w:rPr>
          <w:rFonts w:cs="B Mitra"/>
          <w:sz w:val="28"/>
          <w:szCs w:val="28"/>
          <w:rtl/>
        </w:rPr>
      </w:pPr>
      <w:r w:rsidRPr="00780680">
        <w:rPr>
          <w:rFonts w:cs="B Mitra"/>
          <w:sz w:val="28"/>
          <w:szCs w:val="28"/>
        </w:rPr>
        <w:t>Ra bracket.png</w:t>
      </w:r>
      <w:r w:rsidRPr="00780680">
        <w:rPr>
          <w:rFonts w:cs="B Mitra"/>
          <w:sz w:val="28"/>
          <w:szCs w:val="28"/>
          <w:rtl/>
        </w:rPr>
        <w:t>يَا أَيُّهَا النَّاسُ اتَّقُوا رَبَّكُمُ الَّذِي خَلَقَكُمْ مِنْ نَفْسٍ وَاحِدَةٍ وَخَلَقَ مِنْهَا زَوْجَهَا وَبَثَّ مِنْهُمَا رِجَالًا كَثِيرًا وَنِسَاءً وَاتَّقُوا اللَّهَ الَّذِي تَسَاءَلُونَ بِهِ وَالْأَرْحَامَ إِنَّ اللَّهَ كَانَ عَلَيْك</w:t>
      </w:r>
      <w:r w:rsidRPr="00780680">
        <w:rPr>
          <w:rFonts w:cs="B Mitra" w:hint="eastAsia"/>
          <w:sz w:val="28"/>
          <w:szCs w:val="28"/>
          <w:rtl/>
        </w:rPr>
        <w:t>ُمْ</w:t>
      </w:r>
      <w:r w:rsidRPr="00780680">
        <w:rPr>
          <w:rFonts w:cs="B Mitra"/>
          <w:sz w:val="28"/>
          <w:szCs w:val="28"/>
          <w:rtl/>
        </w:rPr>
        <w:t xml:space="preserve"> رَقِيبًا</w:t>
      </w:r>
      <w:r w:rsidRPr="00780680">
        <w:rPr>
          <w:rFonts w:cs="B Mitra"/>
          <w:sz w:val="28"/>
          <w:szCs w:val="28"/>
        </w:rPr>
        <w:t>La bracket.png</w:t>
      </w:r>
      <w:r w:rsidRPr="00780680">
        <w:rPr>
          <w:rFonts w:cs="B Mitra"/>
          <w:sz w:val="28"/>
          <w:szCs w:val="28"/>
          <w:rtl/>
        </w:rPr>
        <w:t xml:space="preserve"> «ا</w:t>
      </w:r>
      <w:r w:rsidRPr="00780680">
        <w:rPr>
          <w:rFonts w:cs="B Mitra" w:hint="cs"/>
          <w:sz w:val="28"/>
          <w:szCs w:val="28"/>
          <w:rtl/>
        </w:rPr>
        <w:t>ی</w:t>
      </w:r>
      <w:r w:rsidRPr="00780680">
        <w:rPr>
          <w:rFonts w:cs="B Mitra"/>
          <w:sz w:val="28"/>
          <w:szCs w:val="28"/>
          <w:rtl/>
        </w:rPr>
        <w:t xml:space="preserve"> مردم! از پروردگارتان پروا کن</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همان که شما را از تن</w:t>
      </w:r>
      <w:r w:rsidRPr="00780680">
        <w:rPr>
          <w:rFonts w:cs="B Mitra" w:hint="cs"/>
          <w:sz w:val="28"/>
          <w:szCs w:val="28"/>
          <w:rtl/>
        </w:rPr>
        <w:t>ی</w:t>
      </w:r>
      <w:r w:rsidRPr="00780680">
        <w:rPr>
          <w:rFonts w:cs="B Mitra"/>
          <w:sz w:val="28"/>
          <w:szCs w:val="28"/>
          <w:rtl/>
        </w:rPr>
        <w:t xml:space="preserve"> </w:t>
      </w:r>
      <w:r w:rsidRPr="00780680">
        <w:rPr>
          <w:rFonts w:cs="B Mitra" w:hint="cs"/>
          <w:sz w:val="28"/>
          <w:szCs w:val="28"/>
          <w:rtl/>
        </w:rPr>
        <w:t>ی</w:t>
      </w:r>
      <w:r w:rsidRPr="00780680">
        <w:rPr>
          <w:rFonts w:cs="B Mitra" w:hint="eastAsia"/>
          <w:sz w:val="28"/>
          <w:szCs w:val="28"/>
          <w:rtl/>
        </w:rPr>
        <w:t>گانه</w:t>
      </w:r>
      <w:r w:rsidRPr="00780680">
        <w:rPr>
          <w:rFonts w:cs="B Mitra"/>
          <w:sz w:val="28"/>
          <w:szCs w:val="28"/>
          <w:rtl/>
        </w:rPr>
        <w:t xml:space="preserve"> آفر</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و از (سرشت) او همسرش را پد</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آورد و از آن دو، مردان و زنان بس</w:t>
      </w:r>
      <w:r w:rsidRPr="00780680">
        <w:rPr>
          <w:rFonts w:cs="B Mitra" w:hint="cs"/>
          <w:sz w:val="28"/>
          <w:szCs w:val="28"/>
          <w:rtl/>
        </w:rPr>
        <w:t>ی</w:t>
      </w:r>
      <w:r w:rsidRPr="00780680">
        <w:rPr>
          <w:rFonts w:cs="B Mitra" w:hint="eastAsia"/>
          <w:sz w:val="28"/>
          <w:szCs w:val="28"/>
          <w:rtl/>
        </w:rPr>
        <w:t>ار</w:t>
      </w:r>
      <w:r w:rsidRPr="00780680">
        <w:rPr>
          <w:rFonts w:cs="B Mitra"/>
          <w:sz w:val="28"/>
          <w:szCs w:val="28"/>
          <w:rtl/>
        </w:rPr>
        <w:t xml:space="preserve"> (در جهان) پراکند و از خداوند- که با (سوگند بر نام) او، از هم درخواست م</w:t>
      </w:r>
      <w:r w:rsidRPr="00780680">
        <w:rPr>
          <w:rFonts w:cs="B Mitra" w:hint="cs"/>
          <w:sz w:val="28"/>
          <w:szCs w:val="28"/>
          <w:rtl/>
        </w:rPr>
        <w:t>ی‌</w:t>
      </w:r>
      <w:r w:rsidRPr="00780680">
        <w:rPr>
          <w:rFonts w:cs="B Mitra" w:hint="eastAsia"/>
          <w:sz w:val="28"/>
          <w:szCs w:val="28"/>
          <w:rtl/>
        </w:rPr>
        <w:t>کن</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و از (بر</w:t>
      </w:r>
      <w:r w:rsidRPr="00780680">
        <w:rPr>
          <w:rFonts w:cs="B Mitra" w:hint="cs"/>
          <w:sz w:val="28"/>
          <w:szCs w:val="28"/>
          <w:rtl/>
        </w:rPr>
        <w:t>ی</w:t>
      </w:r>
      <w:r w:rsidRPr="00780680">
        <w:rPr>
          <w:rFonts w:cs="B Mitra" w:hint="eastAsia"/>
          <w:sz w:val="28"/>
          <w:szCs w:val="28"/>
          <w:rtl/>
        </w:rPr>
        <w:t>دن</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وند</w:t>
      </w:r>
      <w:r w:rsidRPr="00780680">
        <w:rPr>
          <w:rFonts w:cs="B Mitra"/>
          <w:sz w:val="28"/>
          <w:szCs w:val="28"/>
          <w:rtl/>
        </w:rPr>
        <w:t>) خو</w:t>
      </w:r>
      <w:r w:rsidRPr="00780680">
        <w:rPr>
          <w:rFonts w:cs="B Mitra" w:hint="cs"/>
          <w:sz w:val="28"/>
          <w:szCs w:val="28"/>
          <w:rtl/>
        </w:rPr>
        <w:t>ی</w:t>
      </w:r>
      <w:r w:rsidRPr="00780680">
        <w:rPr>
          <w:rFonts w:cs="B Mitra" w:hint="eastAsia"/>
          <w:sz w:val="28"/>
          <w:szCs w:val="28"/>
          <w:rtl/>
        </w:rPr>
        <w:t>شان</w:t>
      </w:r>
      <w:r w:rsidRPr="00780680">
        <w:rPr>
          <w:rFonts w:cs="B Mitra"/>
          <w:sz w:val="28"/>
          <w:szCs w:val="28"/>
          <w:rtl/>
        </w:rPr>
        <w:t xml:space="preserve"> پروا کن</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ب</w:t>
      </w:r>
      <w:r w:rsidRPr="00780680">
        <w:rPr>
          <w:rFonts w:cs="B Mitra" w:hint="cs"/>
          <w:sz w:val="28"/>
          <w:szCs w:val="28"/>
          <w:rtl/>
        </w:rPr>
        <w:t>ی‌</w:t>
      </w:r>
      <w:r w:rsidRPr="00780680">
        <w:rPr>
          <w:rFonts w:cs="B Mitra" w:hint="eastAsia"/>
          <w:sz w:val="28"/>
          <w:szCs w:val="28"/>
          <w:rtl/>
        </w:rPr>
        <w:t>گمان</w:t>
      </w:r>
      <w:r w:rsidRPr="00780680">
        <w:rPr>
          <w:rFonts w:cs="B Mitra"/>
          <w:sz w:val="28"/>
          <w:szCs w:val="28"/>
          <w:rtl/>
        </w:rPr>
        <w:t xml:space="preserve"> خداوند چشم بر شما دارد» سوره نساء، آ</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۱.</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وسا</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الش</w:t>
      </w:r>
      <w:r w:rsidRPr="00780680">
        <w:rPr>
          <w:rFonts w:cs="B Mitra" w:hint="cs"/>
          <w:sz w:val="28"/>
          <w:szCs w:val="28"/>
          <w:rtl/>
        </w:rPr>
        <w:t>ی</w:t>
      </w:r>
      <w:r w:rsidRPr="00780680">
        <w:rPr>
          <w:rFonts w:cs="B Mitra" w:hint="eastAsia"/>
          <w:sz w:val="28"/>
          <w:szCs w:val="28"/>
          <w:rtl/>
        </w:rPr>
        <w:t>عه،</w:t>
      </w:r>
      <w:r w:rsidRPr="00780680">
        <w:rPr>
          <w:rFonts w:cs="B Mitra"/>
          <w:sz w:val="28"/>
          <w:szCs w:val="28"/>
          <w:rtl/>
        </w:rPr>
        <w:t xml:space="preserve"> ج۱۱، ص۸۰.</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شرا</w:t>
      </w:r>
      <w:r w:rsidRPr="00780680">
        <w:rPr>
          <w:rFonts w:cs="B Mitra" w:hint="cs"/>
          <w:sz w:val="28"/>
          <w:szCs w:val="28"/>
          <w:rtl/>
        </w:rPr>
        <w:t>ی</w:t>
      </w:r>
      <w:r w:rsidRPr="00780680">
        <w:rPr>
          <w:rFonts w:cs="B Mitra" w:hint="eastAsia"/>
          <w:sz w:val="28"/>
          <w:szCs w:val="28"/>
          <w:rtl/>
        </w:rPr>
        <w:t>ع</w:t>
      </w:r>
      <w:r w:rsidRPr="00780680">
        <w:rPr>
          <w:rFonts w:cs="B Mitra"/>
          <w:sz w:val="28"/>
          <w:szCs w:val="28"/>
          <w:rtl/>
        </w:rPr>
        <w:t xml:space="preserve"> الاسلام، ج۲، ص۱۹۸؛ ترم</w:t>
      </w:r>
      <w:r w:rsidRPr="00780680">
        <w:rPr>
          <w:rFonts w:cs="B Mitra" w:hint="cs"/>
          <w:sz w:val="28"/>
          <w:szCs w:val="28"/>
          <w:rtl/>
        </w:rPr>
        <w:t>ی</w:t>
      </w:r>
      <w:r w:rsidRPr="00780680">
        <w:rPr>
          <w:rFonts w:cs="B Mitra" w:hint="eastAsia"/>
          <w:sz w:val="28"/>
          <w:szCs w:val="28"/>
          <w:rtl/>
        </w:rPr>
        <w:t>نولوژ</w:t>
      </w:r>
      <w:r w:rsidRPr="00780680">
        <w:rPr>
          <w:rFonts w:cs="B Mitra" w:hint="cs"/>
          <w:sz w:val="28"/>
          <w:szCs w:val="28"/>
          <w:rtl/>
        </w:rPr>
        <w:t>ی</w:t>
      </w:r>
      <w:r w:rsidRPr="00780680">
        <w:rPr>
          <w:rFonts w:cs="B Mitra"/>
          <w:sz w:val="28"/>
          <w:szCs w:val="28"/>
          <w:rtl/>
        </w:rPr>
        <w:t xml:space="preserve"> حقوق، ص۶۴۶.</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نهج</w:t>
      </w:r>
      <w:r w:rsidRPr="00780680">
        <w:rPr>
          <w:rFonts w:cs="B Mitra"/>
          <w:sz w:val="28"/>
          <w:szCs w:val="28"/>
          <w:rtl/>
        </w:rPr>
        <w:t xml:space="preserve"> البلاغه، خطبه ۲۱۶.</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نهج</w:t>
      </w:r>
      <w:r w:rsidRPr="00780680">
        <w:rPr>
          <w:rFonts w:cs="B Mitra"/>
          <w:sz w:val="28"/>
          <w:szCs w:val="28"/>
          <w:rtl/>
        </w:rPr>
        <w:t xml:space="preserve"> البلاغه، نامه ۵۹.</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فروتن،</w:t>
      </w:r>
      <w:r w:rsidRPr="00780680">
        <w:rPr>
          <w:rFonts w:cs="B Mitra"/>
          <w:sz w:val="28"/>
          <w:szCs w:val="28"/>
          <w:rtl/>
        </w:rPr>
        <w:t xml:space="preserve"> اباصلت، مراد</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عل</w:t>
      </w:r>
      <w:r w:rsidRPr="00780680">
        <w:rPr>
          <w:rFonts w:cs="B Mitra" w:hint="cs"/>
          <w:sz w:val="28"/>
          <w:szCs w:val="28"/>
          <w:rtl/>
        </w:rPr>
        <w:t>ی</w:t>
      </w:r>
      <w:r w:rsidRPr="00780680">
        <w:rPr>
          <w:rFonts w:cs="B Mitra"/>
          <w:sz w:val="28"/>
          <w:szCs w:val="28"/>
          <w:rtl/>
        </w:rPr>
        <w:t xml:space="preserve"> اصغر، واژه‌نامه فقه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ص ۱۶۶؛ دل‍ش‍اد ت‍ه‍ران‍</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م‍ص‍طف‍</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نبو</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ج۲ ص ۴۶۳-۴۶۸.</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lastRenderedPageBreak/>
        <w:t>احمد</w:t>
      </w:r>
      <w:r w:rsidRPr="00780680">
        <w:rPr>
          <w:rFonts w:cs="B Mitra"/>
          <w:sz w:val="28"/>
          <w:szCs w:val="28"/>
          <w:rtl/>
        </w:rPr>
        <w:t xml:space="preserve"> بن اب</w:t>
      </w:r>
      <w:r w:rsidRPr="00780680">
        <w:rPr>
          <w:rFonts w:cs="B Mitra" w:hint="cs"/>
          <w:sz w:val="28"/>
          <w:szCs w:val="28"/>
          <w:rtl/>
        </w:rPr>
        <w:t>ی</w:t>
      </w:r>
      <w:r w:rsidRPr="00780680">
        <w:rPr>
          <w:rFonts w:cs="B Mitra"/>
          <w:sz w:val="28"/>
          <w:szCs w:val="28"/>
          <w:rtl/>
        </w:rPr>
        <w:t xml:space="preserve"> </w:t>
      </w:r>
      <w:r w:rsidRPr="00780680">
        <w:rPr>
          <w:rFonts w:cs="B Mitra" w:hint="cs"/>
          <w:sz w:val="28"/>
          <w:szCs w:val="28"/>
          <w:rtl/>
        </w:rPr>
        <w:t>ی</w:t>
      </w:r>
      <w:r w:rsidRPr="00780680">
        <w:rPr>
          <w:rFonts w:cs="B Mitra" w:hint="eastAsia"/>
          <w:sz w:val="28"/>
          <w:szCs w:val="28"/>
          <w:rtl/>
        </w:rPr>
        <w:t>عقوب</w:t>
      </w:r>
      <w:r w:rsidRPr="00780680">
        <w:rPr>
          <w:rFonts w:cs="B Mitra"/>
          <w:sz w:val="28"/>
          <w:szCs w:val="28"/>
          <w:rtl/>
        </w:rPr>
        <w:t xml:space="preserve"> </w:t>
      </w:r>
      <w:r w:rsidRPr="00780680">
        <w:rPr>
          <w:rFonts w:cs="B Mitra" w:hint="cs"/>
          <w:sz w:val="28"/>
          <w:szCs w:val="28"/>
          <w:rtl/>
        </w:rPr>
        <w:t>ی</w:t>
      </w:r>
      <w:r w:rsidRPr="00780680">
        <w:rPr>
          <w:rFonts w:cs="B Mitra" w:hint="eastAsia"/>
          <w:sz w:val="28"/>
          <w:szCs w:val="28"/>
          <w:rtl/>
        </w:rPr>
        <w:t>عقوب</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تار</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ال</w:t>
      </w:r>
      <w:r w:rsidRPr="00780680">
        <w:rPr>
          <w:rFonts w:cs="B Mitra" w:hint="cs"/>
          <w:sz w:val="28"/>
          <w:szCs w:val="28"/>
          <w:rtl/>
        </w:rPr>
        <w:t>ی</w:t>
      </w:r>
      <w:r w:rsidRPr="00780680">
        <w:rPr>
          <w:rFonts w:cs="B Mitra" w:hint="eastAsia"/>
          <w:sz w:val="28"/>
          <w:szCs w:val="28"/>
          <w:rtl/>
        </w:rPr>
        <w:t>عقوب</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 ۲، ص ۱۰۰؛ محمد باقر مجلس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بحارالانوار، ج ۵۸، ص ۶۵؛ قاض</w:t>
      </w:r>
      <w:r w:rsidRPr="00780680">
        <w:rPr>
          <w:rFonts w:cs="B Mitra" w:hint="cs"/>
          <w:sz w:val="28"/>
          <w:szCs w:val="28"/>
          <w:rtl/>
        </w:rPr>
        <w:t>ی</w:t>
      </w:r>
      <w:r w:rsidRPr="00780680">
        <w:rPr>
          <w:rFonts w:cs="B Mitra"/>
          <w:sz w:val="28"/>
          <w:szCs w:val="28"/>
          <w:rtl/>
        </w:rPr>
        <w:t xml:space="preserve"> ع</w:t>
      </w:r>
      <w:r w:rsidRPr="00780680">
        <w:rPr>
          <w:rFonts w:cs="B Mitra" w:hint="cs"/>
          <w:sz w:val="28"/>
          <w:szCs w:val="28"/>
          <w:rtl/>
        </w:rPr>
        <w:t>ی</w:t>
      </w:r>
      <w:r w:rsidRPr="00780680">
        <w:rPr>
          <w:rFonts w:cs="B Mitra" w:hint="eastAsia"/>
          <w:sz w:val="28"/>
          <w:szCs w:val="28"/>
          <w:rtl/>
        </w:rPr>
        <w:t>اض</w:t>
      </w:r>
      <w:r w:rsidRPr="00780680">
        <w:rPr>
          <w:rFonts w:cs="B Mitra"/>
          <w:sz w:val="28"/>
          <w:szCs w:val="28"/>
          <w:rtl/>
        </w:rPr>
        <w:t xml:space="preserve"> اندلس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الشفا بتعر</w:t>
      </w:r>
      <w:r w:rsidRPr="00780680">
        <w:rPr>
          <w:rFonts w:cs="B Mitra" w:hint="cs"/>
          <w:sz w:val="28"/>
          <w:szCs w:val="28"/>
          <w:rtl/>
        </w:rPr>
        <w:t>ی</w:t>
      </w:r>
      <w:r w:rsidRPr="00780680">
        <w:rPr>
          <w:rFonts w:cs="B Mitra" w:hint="eastAsia"/>
          <w:sz w:val="28"/>
          <w:szCs w:val="28"/>
          <w:rtl/>
        </w:rPr>
        <w:t>ف</w:t>
      </w:r>
      <w:r w:rsidRPr="00780680">
        <w:rPr>
          <w:rFonts w:cs="B Mitra"/>
          <w:sz w:val="28"/>
          <w:szCs w:val="28"/>
          <w:rtl/>
        </w:rPr>
        <w:t xml:space="preserve"> حقوق المصطف</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ق، ج ۱، ص ۱۷۴ و ش</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صدوق، من لا </w:t>
      </w:r>
      <w:r w:rsidRPr="00780680">
        <w:rPr>
          <w:rFonts w:cs="B Mitra" w:hint="cs"/>
          <w:sz w:val="28"/>
          <w:szCs w:val="28"/>
          <w:rtl/>
        </w:rPr>
        <w:t>ی</w:t>
      </w:r>
      <w:r w:rsidRPr="00780680">
        <w:rPr>
          <w:rFonts w:cs="B Mitra" w:hint="eastAsia"/>
          <w:sz w:val="28"/>
          <w:szCs w:val="28"/>
          <w:rtl/>
        </w:rPr>
        <w:t>حضره</w:t>
      </w:r>
      <w:r w:rsidRPr="00780680">
        <w:rPr>
          <w:rFonts w:cs="B Mitra"/>
          <w:sz w:val="28"/>
          <w:szCs w:val="28"/>
          <w:rtl/>
        </w:rPr>
        <w:t xml:space="preserve"> الفق</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ج ۴، ص ۳۷۹.</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جواهر</w:t>
      </w:r>
      <w:r w:rsidRPr="00780680">
        <w:rPr>
          <w:rFonts w:cs="B Mitra"/>
          <w:sz w:val="28"/>
          <w:szCs w:val="28"/>
          <w:rtl/>
        </w:rPr>
        <w:t xml:space="preserve"> الکلام، ج۲۱، ص۲۱۶.</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عبا</w:t>
      </w:r>
      <w:r w:rsidRPr="00780680">
        <w:rPr>
          <w:rFonts w:cs="B Mitra" w:hint="cs"/>
          <w:sz w:val="28"/>
          <w:szCs w:val="28"/>
          <w:rtl/>
        </w:rPr>
        <w:t>ی</w:t>
      </w:r>
      <w:r w:rsidRPr="00780680">
        <w:rPr>
          <w:rFonts w:cs="B Mitra" w:hint="eastAsia"/>
          <w:sz w:val="28"/>
          <w:szCs w:val="28"/>
          <w:rtl/>
        </w:rPr>
        <w:t>ة</w:t>
      </w:r>
      <w:r w:rsidRPr="00780680">
        <w:rPr>
          <w:rFonts w:cs="B Mitra"/>
          <w:sz w:val="28"/>
          <w:szCs w:val="28"/>
          <w:rtl/>
        </w:rPr>
        <w:t xml:space="preserve"> بن ربع</w:t>
      </w:r>
      <w:r w:rsidRPr="00780680">
        <w:rPr>
          <w:rFonts w:cs="B Mitra" w:hint="cs"/>
          <w:sz w:val="28"/>
          <w:szCs w:val="28"/>
          <w:rtl/>
        </w:rPr>
        <w:t>ی</w:t>
      </w:r>
      <w:r w:rsidRPr="00780680">
        <w:rPr>
          <w:rFonts w:cs="B Mitra"/>
          <w:sz w:val="28"/>
          <w:szCs w:val="28"/>
          <w:rtl/>
        </w:rPr>
        <w:t xml:space="preserve"> اسد</w:t>
      </w:r>
      <w:r w:rsidRPr="00780680">
        <w:rPr>
          <w:rFonts w:cs="B Mitra" w:hint="cs"/>
          <w:sz w:val="28"/>
          <w:szCs w:val="28"/>
          <w:rtl/>
        </w:rPr>
        <w:t>ی</w:t>
      </w:r>
      <w:r w:rsidRPr="00780680">
        <w:rPr>
          <w:rFonts w:cs="B Mitra"/>
          <w:sz w:val="28"/>
          <w:szCs w:val="28"/>
          <w:rtl/>
        </w:rPr>
        <w:t xml:space="preserve"> از خواص اصحاب ام</w:t>
      </w:r>
      <w:r w:rsidRPr="00780680">
        <w:rPr>
          <w:rFonts w:cs="B Mitra" w:hint="cs"/>
          <w:sz w:val="28"/>
          <w:szCs w:val="28"/>
          <w:rtl/>
        </w:rPr>
        <w:t>ی</w:t>
      </w:r>
      <w:r w:rsidRPr="00780680">
        <w:rPr>
          <w:rFonts w:cs="B Mitra" w:hint="eastAsia"/>
          <w:sz w:val="28"/>
          <w:szCs w:val="28"/>
          <w:rtl/>
        </w:rPr>
        <w:t>رمؤمنان</w:t>
      </w:r>
      <w:r w:rsidRPr="00780680">
        <w:rPr>
          <w:rFonts w:cs="B Mitra"/>
          <w:sz w:val="28"/>
          <w:szCs w:val="28"/>
          <w:rtl/>
        </w:rPr>
        <w:t xml:space="preserve"> عل</w:t>
      </w:r>
      <w:r w:rsidRPr="00780680">
        <w:rPr>
          <w:rFonts w:cs="B Mitra" w:hint="cs"/>
          <w:sz w:val="28"/>
          <w:szCs w:val="28"/>
          <w:rtl/>
        </w:rPr>
        <w:t>ی</w:t>
      </w:r>
      <w:r w:rsidRPr="00780680">
        <w:rPr>
          <w:rFonts w:cs="B Mitra"/>
          <w:sz w:val="28"/>
          <w:szCs w:val="28"/>
          <w:rtl/>
        </w:rPr>
        <w:t xml:space="preserve"> (ع) و از اصحاب امام حسن (ع) بوده است. ر. ک: رجال الکش</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ص۱۱۴، ۱۱۵، ۲۲۲؛ معجم رجال الحد</w:t>
      </w:r>
      <w:r w:rsidRPr="00780680">
        <w:rPr>
          <w:rFonts w:cs="B Mitra" w:hint="cs"/>
          <w:sz w:val="28"/>
          <w:szCs w:val="28"/>
          <w:rtl/>
        </w:rPr>
        <w:t>ی</w:t>
      </w:r>
      <w:r w:rsidRPr="00780680">
        <w:rPr>
          <w:rFonts w:cs="B Mitra" w:hint="eastAsia"/>
          <w:sz w:val="28"/>
          <w:szCs w:val="28"/>
          <w:rtl/>
        </w:rPr>
        <w:t>ث،</w:t>
      </w:r>
      <w:r w:rsidRPr="00780680">
        <w:rPr>
          <w:rFonts w:cs="B Mitra"/>
          <w:sz w:val="28"/>
          <w:szCs w:val="28"/>
          <w:rtl/>
        </w:rPr>
        <w:t xml:space="preserve"> ج۹، ص۲۵۳.</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«روز</w:t>
      </w:r>
      <w:r w:rsidRPr="00780680">
        <w:rPr>
          <w:rFonts w:cs="B Mitra"/>
          <w:sz w:val="28"/>
          <w:szCs w:val="28"/>
          <w:rtl/>
        </w:rPr>
        <w:t xml:space="preserve"> ق</w:t>
      </w:r>
      <w:r w:rsidRPr="00780680">
        <w:rPr>
          <w:rFonts w:cs="B Mitra" w:hint="cs"/>
          <w:sz w:val="28"/>
          <w:szCs w:val="28"/>
          <w:rtl/>
        </w:rPr>
        <w:t>ی</w:t>
      </w:r>
      <w:r w:rsidRPr="00780680">
        <w:rPr>
          <w:rFonts w:cs="B Mitra" w:hint="eastAsia"/>
          <w:sz w:val="28"/>
          <w:szCs w:val="28"/>
          <w:rtl/>
        </w:rPr>
        <w:t>امت</w:t>
      </w:r>
      <w:r w:rsidRPr="00780680">
        <w:rPr>
          <w:rFonts w:cs="B Mitra"/>
          <w:sz w:val="28"/>
          <w:szCs w:val="28"/>
          <w:rtl/>
        </w:rPr>
        <w:t xml:space="preserve"> با هفت دل</w:t>
      </w:r>
      <w:r w:rsidRPr="00780680">
        <w:rPr>
          <w:rFonts w:cs="B Mitra" w:hint="cs"/>
          <w:sz w:val="28"/>
          <w:szCs w:val="28"/>
          <w:rtl/>
        </w:rPr>
        <w:t>ی</w:t>
      </w:r>
      <w:r w:rsidRPr="00780680">
        <w:rPr>
          <w:rFonts w:cs="B Mitra" w:hint="eastAsia"/>
          <w:sz w:val="28"/>
          <w:szCs w:val="28"/>
          <w:rtl/>
        </w:rPr>
        <w:t>ل</w:t>
      </w:r>
      <w:r w:rsidRPr="00780680">
        <w:rPr>
          <w:rFonts w:cs="B Mitra"/>
          <w:sz w:val="28"/>
          <w:szCs w:val="28"/>
          <w:rtl/>
        </w:rPr>
        <w:t xml:space="preserve"> با مردم احتجاج خواهم کرد: برپا داشتن نماز و پرداختن زکات و امر به معروف و نه</w:t>
      </w:r>
      <w:r w:rsidRPr="00780680">
        <w:rPr>
          <w:rFonts w:cs="B Mitra" w:hint="cs"/>
          <w:sz w:val="28"/>
          <w:szCs w:val="28"/>
          <w:rtl/>
        </w:rPr>
        <w:t>ی</w:t>
      </w:r>
      <w:r w:rsidRPr="00780680">
        <w:rPr>
          <w:rFonts w:cs="B Mitra"/>
          <w:sz w:val="28"/>
          <w:szCs w:val="28"/>
          <w:rtl/>
        </w:rPr>
        <w:t xml:space="preserve"> از منکر و تقس</w:t>
      </w:r>
      <w:r w:rsidRPr="00780680">
        <w:rPr>
          <w:rFonts w:cs="B Mitra" w:hint="cs"/>
          <w:sz w:val="28"/>
          <w:szCs w:val="28"/>
          <w:rtl/>
        </w:rPr>
        <w:t>ی</w:t>
      </w:r>
      <w:r w:rsidRPr="00780680">
        <w:rPr>
          <w:rFonts w:cs="B Mitra" w:hint="eastAsia"/>
          <w:sz w:val="28"/>
          <w:szCs w:val="28"/>
          <w:rtl/>
        </w:rPr>
        <w:t>م</w:t>
      </w:r>
      <w:r w:rsidRPr="00780680">
        <w:rPr>
          <w:rFonts w:cs="B Mitra"/>
          <w:sz w:val="28"/>
          <w:szCs w:val="28"/>
          <w:rtl/>
        </w:rPr>
        <w:t xml:space="preserve"> سرانه ب</w:t>
      </w:r>
      <w:r w:rsidRPr="00780680">
        <w:rPr>
          <w:rFonts w:cs="B Mitra" w:hint="cs"/>
          <w:sz w:val="28"/>
          <w:szCs w:val="28"/>
          <w:rtl/>
        </w:rPr>
        <w:t>ی</w:t>
      </w:r>
      <w:r w:rsidRPr="00780680">
        <w:rPr>
          <w:rFonts w:cs="B Mitra" w:hint="eastAsia"/>
          <w:sz w:val="28"/>
          <w:szCs w:val="28"/>
          <w:rtl/>
        </w:rPr>
        <w:t>ت‌المال</w:t>
      </w:r>
      <w:r w:rsidRPr="00780680">
        <w:rPr>
          <w:rFonts w:cs="B Mitra"/>
          <w:sz w:val="28"/>
          <w:szCs w:val="28"/>
          <w:rtl/>
        </w:rPr>
        <w:t xml:space="preserve"> به مساوات و رعا</w:t>
      </w:r>
      <w:r w:rsidRPr="00780680">
        <w:rPr>
          <w:rFonts w:cs="B Mitra" w:hint="cs"/>
          <w:sz w:val="28"/>
          <w:szCs w:val="28"/>
          <w:rtl/>
        </w:rPr>
        <w:t>ی</w:t>
      </w:r>
      <w:r w:rsidRPr="00780680">
        <w:rPr>
          <w:rFonts w:cs="B Mitra" w:hint="eastAsia"/>
          <w:sz w:val="28"/>
          <w:szCs w:val="28"/>
          <w:rtl/>
        </w:rPr>
        <w:t>ت</w:t>
      </w:r>
      <w:r w:rsidRPr="00780680">
        <w:rPr>
          <w:rFonts w:cs="B Mitra"/>
          <w:sz w:val="28"/>
          <w:szCs w:val="28"/>
          <w:rtl/>
        </w:rPr>
        <w:t xml:space="preserve"> عدالت م</w:t>
      </w:r>
      <w:r w:rsidRPr="00780680">
        <w:rPr>
          <w:rFonts w:cs="B Mitra" w:hint="cs"/>
          <w:sz w:val="28"/>
          <w:szCs w:val="28"/>
          <w:rtl/>
        </w:rPr>
        <w:t>ی</w:t>
      </w:r>
      <w:r w:rsidRPr="00780680">
        <w:rPr>
          <w:rFonts w:cs="B Mitra" w:hint="eastAsia"/>
          <w:sz w:val="28"/>
          <w:szCs w:val="28"/>
          <w:rtl/>
        </w:rPr>
        <w:t>ان</w:t>
      </w:r>
      <w:r w:rsidRPr="00780680">
        <w:rPr>
          <w:rFonts w:cs="B Mitra"/>
          <w:sz w:val="28"/>
          <w:szCs w:val="28"/>
          <w:rtl/>
        </w:rPr>
        <w:t xml:space="preserve"> مردم و اجرا</w:t>
      </w:r>
      <w:r w:rsidRPr="00780680">
        <w:rPr>
          <w:rFonts w:cs="B Mitra" w:hint="cs"/>
          <w:sz w:val="28"/>
          <w:szCs w:val="28"/>
          <w:rtl/>
        </w:rPr>
        <w:t>ی</w:t>
      </w:r>
      <w:r w:rsidRPr="00780680">
        <w:rPr>
          <w:rFonts w:cs="B Mitra"/>
          <w:sz w:val="28"/>
          <w:szCs w:val="28"/>
          <w:rtl/>
        </w:rPr>
        <w:t xml:space="preserve"> حدود». الخصال، ج۲، ص۳۶۳؛ بحارالانوار، ج۴۱، ص۱۰۶.</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دل‍ش‍اد</w:t>
      </w:r>
      <w:r w:rsidRPr="00780680">
        <w:rPr>
          <w:rFonts w:cs="B Mitra"/>
          <w:sz w:val="28"/>
          <w:szCs w:val="28"/>
          <w:rtl/>
        </w:rPr>
        <w:t xml:space="preserve"> ت‍ه‍ران‍</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م‍ص‍طف‍</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نبو</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ج۲ ص ۴۷۹-۵۳۳؛ ح</w:t>
      </w:r>
      <w:r w:rsidRPr="00780680">
        <w:rPr>
          <w:rFonts w:cs="B Mitra" w:hint="cs"/>
          <w:sz w:val="28"/>
          <w:szCs w:val="28"/>
          <w:rtl/>
        </w:rPr>
        <w:t>ی</w:t>
      </w:r>
      <w:r w:rsidRPr="00780680">
        <w:rPr>
          <w:rFonts w:cs="B Mitra" w:hint="eastAsia"/>
          <w:sz w:val="28"/>
          <w:szCs w:val="28"/>
          <w:rtl/>
        </w:rPr>
        <w:t>در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گلشاد، فرهنگنامه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اعظم، ص ۱۱۵.</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كَانَ</w:t>
      </w:r>
      <w:r w:rsidRPr="00780680">
        <w:rPr>
          <w:rFonts w:cs="B Mitra"/>
          <w:sz w:val="28"/>
          <w:szCs w:val="28"/>
          <w:rtl/>
        </w:rPr>
        <w:t xml:space="preserve"> رَسُولُ اللَّهِ (ص) يَجْلِسُ بَيْنَ ظَهْرَانَيْ أَصْحَابِهِ فَيَجِيءُ الْغَرِيبُ فَلَا يَدْرِي أَيُّهُمْ هُوَ حَتَّى يَسْأَلَ؛ ابن الاشعث السجستان</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سنن اب</w:t>
      </w:r>
      <w:r w:rsidRPr="00780680">
        <w:rPr>
          <w:rFonts w:cs="B Mitra" w:hint="cs"/>
          <w:sz w:val="28"/>
          <w:szCs w:val="28"/>
          <w:rtl/>
        </w:rPr>
        <w:t>ی</w:t>
      </w:r>
      <w:r w:rsidRPr="00780680">
        <w:rPr>
          <w:rFonts w:cs="B Mitra"/>
          <w:sz w:val="28"/>
          <w:szCs w:val="28"/>
          <w:rtl/>
        </w:rPr>
        <w:t xml:space="preserve"> داوود، ج ۲، ص ۴۱۲؛ ابن حجر، فتح البار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 ۱، ص ۱۰۶ - ۱۰۷؛ حسن بن فضل طبرس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مکارم الاخلاق، ص۱۶؛ اسحاق بن راهو</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مسندابن راهو</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ج۱، ص۲۰۹ و النسائ</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السنن الکبر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ج۳، ص۴۴۲.</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برگرفته</w:t>
      </w:r>
      <w:r w:rsidRPr="00780680">
        <w:rPr>
          <w:rFonts w:cs="B Mitra"/>
          <w:sz w:val="28"/>
          <w:szCs w:val="28"/>
          <w:rtl/>
        </w:rPr>
        <w:t xml:space="preserve"> از کتاب‌ها</w:t>
      </w:r>
      <w:r w:rsidRPr="00780680">
        <w:rPr>
          <w:rFonts w:cs="B Mitra" w:hint="cs"/>
          <w:sz w:val="28"/>
          <w:szCs w:val="28"/>
          <w:rtl/>
        </w:rPr>
        <w:t>ی</w:t>
      </w:r>
      <w:r w:rsidRPr="00780680">
        <w:rPr>
          <w:rFonts w:cs="B Mitra"/>
          <w:sz w:val="28"/>
          <w:szCs w:val="28"/>
          <w:rtl/>
        </w:rPr>
        <w:t xml:space="preserve"> ابن اب</w:t>
      </w:r>
      <w:r w:rsidRPr="00780680">
        <w:rPr>
          <w:rFonts w:cs="B Mitra" w:hint="cs"/>
          <w:sz w:val="28"/>
          <w:szCs w:val="28"/>
          <w:rtl/>
        </w:rPr>
        <w:t>ی</w:t>
      </w:r>
      <w:r w:rsidRPr="00780680">
        <w:rPr>
          <w:rFonts w:cs="B Mitra"/>
          <w:sz w:val="28"/>
          <w:szCs w:val="28"/>
          <w:rtl/>
        </w:rPr>
        <w:t xml:space="preserve"> الحد</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معتزل</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شرح نهج البلاغه، ج ۱۱، ص ۱۹۶؛ حسن د</w:t>
      </w:r>
      <w:r w:rsidRPr="00780680">
        <w:rPr>
          <w:rFonts w:cs="B Mitra" w:hint="cs"/>
          <w:sz w:val="28"/>
          <w:szCs w:val="28"/>
          <w:rtl/>
        </w:rPr>
        <w:t>ی</w:t>
      </w:r>
      <w:r w:rsidRPr="00780680">
        <w:rPr>
          <w:rFonts w:cs="B Mitra" w:hint="eastAsia"/>
          <w:sz w:val="28"/>
          <w:szCs w:val="28"/>
          <w:rtl/>
        </w:rPr>
        <w:t>لم</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ارشاد القلوب ج ۱، ص ۱۱۵؛ ابن شهر آشوب، مناقب آل اب</w:t>
      </w:r>
      <w:r w:rsidRPr="00780680">
        <w:rPr>
          <w:rFonts w:cs="B Mitra" w:hint="cs"/>
          <w:sz w:val="28"/>
          <w:szCs w:val="28"/>
          <w:rtl/>
        </w:rPr>
        <w:t>ی</w:t>
      </w:r>
      <w:r w:rsidRPr="00780680">
        <w:rPr>
          <w:rFonts w:cs="B Mitra"/>
          <w:sz w:val="28"/>
          <w:szCs w:val="28"/>
          <w:rtl/>
        </w:rPr>
        <w:t xml:space="preserve"> طالب، ج ۱، ص ۱۴۶؛ ش</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حر عامل</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وسائل الش</w:t>
      </w:r>
      <w:r w:rsidRPr="00780680">
        <w:rPr>
          <w:rFonts w:cs="B Mitra" w:hint="cs"/>
          <w:sz w:val="28"/>
          <w:szCs w:val="28"/>
          <w:rtl/>
        </w:rPr>
        <w:t>ی</w:t>
      </w:r>
      <w:r w:rsidRPr="00780680">
        <w:rPr>
          <w:rFonts w:cs="B Mitra" w:hint="eastAsia"/>
          <w:sz w:val="28"/>
          <w:szCs w:val="28"/>
          <w:rtl/>
        </w:rPr>
        <w:t>عه،</w:t>
      </w:r>
      <w:r w:rsidRPr="00780680">
        <w:rPr>
          <w:rFonts w:cs="B Mitra"/>
          <w:sz w:val="28"/>
          <w:szCs w:val="28"/>
          <w:rtl/>
        </w:rPr>
        <w:t xml:space="preserve"> ج ۵. ص ۵۴.</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ح</w:t>
      </w:r>
      <w:r w:rsidRPr="00780680">
        <w:rPr>
          <w:rFonts w:cs="B Mitra" w:hint="cs"/>
          <w:sz w:val="28"/>
          <w:szCs w:val="28"/>
          <w:rtl/>
        </w:rPr>
        <w:t>ی</w:t>
      </w:r>
      <w:r w:rsidRPr="00780680">
        <w:rPr>
          <w:rFonts w:cs="B Mitra" w:hint="eastAsia"/>
          <w:sz w:val="28"/>
          <w:szCs w:val="28"/>
          <w:rtl/>
        </w:rPr>
        <w:t>در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گلشاد، فرهنگنامه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اعظم، ص ۱۱۸.</w:t>
      </w:r>
    </w:p>
    <w:p w:rsidR="00780680" w:rsidRPr="00780680" w:rsidRDefault="00780680" w:rsidP="00780680">
      <w:pPr>
        <w:pStyle w:val="ListParagraph"/>
        <w:numPr>
          <w:ilvl w:val="0"/>
          <w:numId w:val="27"/>
        </w:numPr>
        <w:rPr>
          <w:rFonts w:cs="B Mitra"/>
          <w:sz w:val="28"/>
          <w:szCs w:val="28"/>
          <w:rtl/>
        </w:rPr>
      </w:pPr>
      <w:r w:rsidRPr="00780680">
        <w:rPr>
          <w:rFonts w:cs="B Mitra"/>
          <w:sz w:val="28"/>
          <w:szCs w:val="28"/>
          <w:rtl/>
        </w:rPr>
        <w:t>"أَيُّهَا النَّاسُ إِنَّ رَبَّكُمْ وَاحِدٌ وَ إِنَّ أَبَاكُمْ وَاحِدٌ كُلُّكُمْ لِآدَمَ وَ آدَمُ مِنْ تُرَابٍ إِنَّ أَكْرَمَكُمْ عِنْدَ اللَّهِ أَتْقَاكُمْ وَ لَيْسَ لِعَرَبِيٍّ عَلَى‏ عَجَمِيٍ‏ فَضْلٌ‏ إِلَّا بِالتَّقْوَى‏"؛ مجلس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بحارالأنوار، ج۷۶، ص۳۵۰.</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حک</w:t>
      </w:r>
      <w:r w:rsidRPr="00780680">
        <w:rPr>
          <w:rFonts w:cs="B Mitra" w:hint="cs"/>
          <w:sz w:val="28"/>
          <w:szCs w:val="28"/>
          <w:rtl/>
        </w:rPr>
        <w:t>ی</w:t>
      </w:r>
      <w:r w:rsidRPr="00780680">
        <w:rPr>
          <w:rFonts w:cs="B Mitra" w:hint="eastAsia"/>
          <w:sz w:val="28"/>
          <w:szCs w:val="28"/>
          <w:rtl/>
        </w:rPr>
        <w:t>م</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محمدرضا، الح</w:t>
      </w:r>
      <w:r w:rsidRPr="00780680">
        <w:rPr>
          <w:rFonts w:cs="B Mitra" w:hint="cs"/>
          <w:sz w:val="28"/>
          <w:szCs w:val="28"/>
          <w:rtl/>
        </w:rPr>
        <w:t>ی</w:t>
      </w:r>
      <w:r w:rsidRPr="00780680">
        <w:rPr>
          <w:rFonts w:cs="B Mitra" w:hint="eastAsia"/>
          <w:sz w:val="28"/>
          <w:szCs w:val="28"/>
          <w:rtl/>
        </w:rPr>
        <w:t>اة،</w:t>
      </w:r>
      <w:r w:rsidRPr="00780680">
        <w:rPr>
          <w:rFonts w:cs="B Mitra"/>
          <w:sz w:val="28"/>
          <w:szCs w:val="28"/>
          <w:rtl/>
        </w:rPr>
        <w:t xml:space="preserve"> ج۶، ص۳۷۲.</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ح</w:t>
      </w:r>
      <w:r w:rsidRPr="00780680">
        <w:rPr>
          <w:rFonts w:cs="B Mitra" w:hint="cs"/>
          <w:sz w:val="28"/>
          <w:szCs w:val="28"/>
          <w:rtl/>
        </w:rPr>
        <w:t>ی</w:t>
      </w:r>
      <w:r w:rsidRPr="00780680">
        <w:rPr>
          <w:rFonts w:cs="B Mitra" w:hint="eastAsia"/>
          <w:sz w:val="28"/>
          <w:szCs w:val="28"/>
          <w:rtl/>
        </w:rPr>
        <w:t>در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گلشاد، فرهنگنامه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اعظم، ص ۱۱۹-۱۲۰؛ دل‍ش‍اد ت‍ه‍ران‍</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م‍ص‍طف‍</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نبو</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ج۲، ص ۵۰۱؛ ورع</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جواد، درسنامه فقه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ص ۶۲.</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ورع</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جواد، درسنامه فقه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ص ۶۲.</w:t>
      </w:r>
    </w:p>
    <w:p w:rsidR="00780680" w:rsidRPr="00780680" w:rsidRDefault="00780680" w:rsidP="00780680">
      <w:pPr>
        <w:pStyle w:val="ListParagraph"/>
        <w:numPr>
          <w:ilvl w:val="0"/>
          <w:numId w:val="27"/>
        </w:numPr>
        <w:rPr>
          <w:rFonts w:cs="B Mitra"/>
          <w:sz w:val="28"/>
          <w:szCs w:val="28"/>
          <w:rtl/>
        </w:rPr>
      </w:pPr>
      <w:r w:rsidRPr="00780680">
        <w:rPr>
          <w:rFonts w:cs="B Mitra"/>
          <w:sz w:val="28"/>
          <w:szCs w:val="28"/>
          <w:rtl/>
        </w:rPr>
        <w:t>"إِنَّمَا هَلَكَ بَنُو إِسْرَائِيلَ لِأَنَّهُمْ كَانُوا يُقِيمُونَ الْحُدُودَ عَلَى الْوَضِيعِ دُونَ الشَّرِيفِ"؛ دعائم الاسلام ج ۲، ص ۴۴۲ و مستدرک الوسائل، ج ۱۸، ص ۸.</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ح</w:t>
      </w:r>
      <w:r w:rsidRPr="00780680">
        <w:rPr>
          <w:rFonts w:cs="B Mitra" w:hint="cs"/>
          <w:sz w:val="28"/>
          <w:szCs w:val="28"/>
          <w:rtl/>
        </w:rPr>
        <w:t>ی</w:t>
      </w:r>
      <w:r w:rsidRPr="00780680">
        <w:rPr>
          <w:rFonts w:cs="B Mitra" w:hint="eastAsia"/>
          <w:sz w:val="28"/>
          <w:szCs w:val="28"/>
          <w:rtl/>
        </w:rPr>
        <w:t>در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گلشاد، فرهنگنامه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اعظم، ص ۱۲۰-۱۲۱.</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تار</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الطبر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ص ۴۵۷ - ۴۵۸؛ ابن 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الناس، ع</w:t>
      </w:r>
      <w:r w:rsidRPr="00780680">
        <w:rPr>
          <w:rFonts w:cs="B Mitra" w:hint="cs"/>
          <w:sz w:val="28"/>
          <w:szCs w:val="28"/>
          <w:rtl/>
        </w:rPr>
        <w:t>ی</w:t>
      </w:r>
      <w:r w:rsidRPr="00780680">
        <w:rPr>
          <w:rFonts w:cs="B Mitra" w:hint="eastAsia"/>
          <w:sz w:val="28"/>
          <w:szCs w:val="28"/>
          <w:rtl/>
        </w:rPr>
        <w:t>ون</w:t>
      </w:r>
      <w:r w:rsidRPr="00780680">
        <w:rPr>
          <w:rFonts w:cs="B Mitra"/>
          <w:sz w:val="28"/>
          <w:szCs w:val="28"/>
          <w:rtl/>
        </w:rPr>
        <w:t xml:space="preserve"> الاثر، ج ۱، ص ۳۰۷ و الس</w:t>
      </w:r>
      <w:r w:rsidRPr="00780680">
        <w:rPr>
          <w:rFonts w:cs="B Mitra" w:hint="cs"/>
          <w:sz w:val="28"/>
          <w:szCs w:val="28"/>
          <w:rtl/>
        </w:rPr>
        <w:t>ی</w:t>
      </w:r>
      <w:r w:rsidRPr="00780680">
        <w:rPr>
          <w:rFonts w:cs="B Mitra" w:hint="eastAsia"/>
          <w:sz w:val="28"/>
          <w:szCs w:val="28"/>
          <w:rtl/>
        </w:rPr>
        <w:t>رة</w:t>
      </w:r>
      <w:r w:rsidRPr="00780680">
        <w:rPr>
          <w:rFonts w:cs="B Mitra"/>
          <w:sz w:val="28"/>
          <w:szCs w:val="28"/>
          <w:rtl/>
        </w:rPr>
        <w:t xml:space="preserve"> النبو</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ج ۱، ص ۶۴۱ - ۶۴۲.</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ح</w:t>
      </w:r>
      <w:r w:rsidRPr="00780680">
        <w:rPr>
          <w:rFonts w:cs="B Mitra" w:hint="cs"/>
          <w:sz w:val="28"/>
          <w:szCs w:val="28"/>
          <w:rtl/>
        </w:rPr>
        <w:t>ی</w:t>
      </w:r>
      <w:r w:rsidRPr="00780680">
        <w:rPr>
          <w:rFonts w:cs="B Mitra" w:hint="eastAsia"/>
          <w:sz w:val="28"/>
          <w:szCs w:val="28"/>
          <w:rtl/>
        </w:rPr>
        <w:t>در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گلشاد، فرهنگنامه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اعظم، ص ۱۲۲.</w:t>
      </w:r>
    </w:p>
    <w:p w:rsidR="00780680" w:rsidRPr="00780680" w:rsidRDefault="00780680" w:rsidP="00780680">
      <w:pPr>
        <w:pStyle w:val="ListParagraph"/>
        <w:numPr>
          <w:ilvl w:val="0"/>
          <w:numId w:val="27"/>
        </w:numPr>
        <w:rPr>
          <w:rFonts w:cs="B Mitra"/>
          <w:sz w:val="28"/>
          <w:szCs w:val="28"/>
          <w:rtl/>
        </w:rPr>
      </w:pPr>
      <w:r w:rsidRPr="00780680">
        <w:rPr>
          <w:rFonts w:cs="B Mitra"/>
          <w:sz w:val="28"/>
          <w:szCs w:val="28"/>
          <w:rtl/>
        </w:rPr>
        <w:t>"فَإِنَّ حَقّاً عَلَى‏ الْوَالِي‏ أَلَّا يُغَيِّرَهُ‏ عَلَى رَعِيَّتِهِ فَضْلٌ نَالَهُ وَ لَا طَوْلٌ‏ خُصَّ بِهِ وَ أَنْ يَزِيدَهُ مَا قَسَمَ اللَّهُ لَهُ مِنْ نِعَمِهِ دُنُوّاً مِنْ عِبَادِهِ وَ عَطْفاً عَلَى إِخْوَانِهِ أَلَا وَ إِنَّ لَكُمْ عِنْدِي أَلَ</w:t>
      </w:r>
      <w:r w:rsidRPr="00780680">
        <w:rPr>
          <w:rFonts w:cs="B Mitra" w:hint="eastAsia"/>
          <w:sz w:val="28"/>
          <w:szCs w:val="28"/>
          <w:rtl/>
        </w:rPr>
        <w:t>ّا</w:t>
      </w:r>
      <w:r w:rsidRPr="00780680">
        <w:rPr>
          <w:rFonts w:cs="B Mitra"/>
          <w:sz w:val="28"/>
          <w:szCs w:val="28"/>
          <w:rtl/>
        </w:rPr>
        <w:t xml:space="preserve"> أَحْتَجِزَ دُونَكُمْ سِرّاً إِلَّا فِي حَرْبٍ وَ لَا أَطْوِيَ‏ دُونَكُمْ أَمْراً إِلَّا فِي حُكْمٍ وَ لَا أُؤَخِّرَ لَكُمْ حَقّاً عَنْ مَحَلِّهِ وَ لَا أَقِفَ بِهِ دُونَ مَقْطَعِهِ‏ وَ أَنْ تَكُونُوا عِنْدِي فِي الْحَقِّ سَوَاءً فَإِذَا فَعَلْتُ ذَلِكَ </w:t>
      </w:r>
      <w:r w:rsidRPr="00780680">
        <w:rPr>
          <w:rFonts w:cs="B Mitra" w:hint="eastAsia"/>
          <w:sz w:val="28"/>
          <w:szCs w:val="28"/>
          <w:rtl/>
        </w:rPr>
        <w:t>وَجَبَتْ</w:t>
      </w:r>
      <w:r w:rsidRPr="00780680">
        <w:rPr>
          <w:rFonts w:cs="B Mitra"/>
          <w:sz w:val="28"/>
          <w:szCs w:val="28"/>
          <w:rtl/>
        </w:rPr>
        <w:t xml:space="preserve"> لِلَّهِ عَلَيْكُمُ النِّعْمَةُ وَ لِي عَلَيْكُمُ الطَّاعَةُ وَ أَلَّا تَنْكُصُوا عَنْ دَعْوَةٍ وَ لَا تُفَرِّطُوا فِي صَلَاحٍ وَ أَنْ تَخُوضُوا الْغَمَرَاتِ‏ إِلَى الْحَقِّ" (نهج‌البلاغه، نامه ۵۰).</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ورع</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س</w:t>
      </w:r>
      <w:r w:rsidRPr="00780680">
        <w:rPr>
          <w:rFonts w:cs="B Mitra" w:hint="cs"/>
          <w:sz w:val="28"/>
          <w:szCs w:val="28"/>
          <w:rtl/>
        </w:rPr>
        <w:t>ی</w:t>
      </w:r>
      <w:r w:rsidRPr="00780680">
        <w:rPr>
          <w:rFonts w:cs="B Mitra" w:hint="eastAsia"/>
          <w:sz w:val="28"/>
          <w:szCs w:val="28"/>
          <w:rtl/>
        </w:rPr>
        <w:t>د</w:t>
      </w:r>
      <w:r w:rsidRPr="00780680">
        <w:rPr>
          <w:rFonts w:cs="B Mitra"/>
          <w:sz w:val="28"/>
          <w:szCs w:val="28"/>
          <w:rtl/>
        </w:rPr>
        <w:t xml:space="preserve"> جواد، درسنامه فقه س</w:t>
      </w:r>
      <w:r w:rsidRPr="00780680">
        <w:rPr>
          <w:rFonts w:cs="B Mitra" w:hint="cs"/>
          <w:sz w:val="28"/>
          <w:szCs w:val="28"/>
          <w:rtl/>
        </w:rPr>
        <w:t>ی</w:t>
      </w:r>
      <w:r w:rsidRPr="00780680">
        <w:rPr>
          <w:rFonts w:cs="B Mitra" w:hint="eastAsia"/>
          <w:sz w:val="28"/>
          <w:szCs w:val="28"/>
          <w:rtl/>
        </w:rPr>
        <w:t>اس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ص ۱۲۸.</w:t>
      </w:r>
    </w:p>
    <w:p w:rsidR="00780680" w:rsidRPr="00780680" w:rsidRDefault="00780680" w:rsidP="00780680">
      <w:pPr>
        <w:pStyle w:val="ListParagraph"/>
        <w:numPr>
          <w:ilvl w:val="0"/>
          <w:numId w:val="27"/>
        </w:numPr>
        <w:rPr>
          <w:rFonts w:cs="B Mitra"/>
          <w:sz w:val="28"/>
          <w:szCs w:val="28"/>
          <w:rtl/>
        </w:rPr>
      </w:pPr>
      <w:r w:rsidRPr="00780680">
        <w:rPr>
          <w:rFonts w:cs="B Mitra"/>
          <w:sz w:val="28"/>
          <w:szCs w:val="28"/>
          <w:rtl/>
        </w:rPr>
        <w:t>"طَلَبُ الْعِلْمِ فَرِيضَةٌ عَلَى كُلِ مُسْلِمٍ"؛ الکاف</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ج۱، ص۳۰؛ حسن بن اب</w:t>
      </w:r>
      <w:r w:rsidRPr="00780680">
        <w:rPr>
          <w:rFonts w:cs="B Mitra" w:hint="cs"/>
          <w:sz w:val="28"/>
          <w:szCs w:val="28"/>
          <w:rtl/>
        </w:rPr>
        <w:t>ی</w:t>
      </w:r>
      <w:r w:rsidRPr="00780680">
        <w:rPr>
          <w:rFonts w:cs="B Mitra"/>
          <w:sz w:val="28"/>
          <w:szCs w:val="28"/>
          <w:rtl/>
        </w:rPr>
        <w:t xml:space="preserve"> الحسن د</w:t>
      </w:r>
      <w:r w:rsidRPr="00780680">
        <w:rPr>
          <w:rFonts w:cs="B Mitra" w:hint="cs"/>
          <w:sz w:val="28"/>
          <w:szCs w:val="28"/>
          <w:rtl/>
        </w:rPr>
        <w:t>ی</w:t>
      </w:r>
      <w:r w:rsidRPr="00780680">
        <w:rPr>
          <w:rFonts w:cs="B Mitra" w:hint="eastAsia"/>
          <w:sz w:val="28"/>
          <w:szCs w:val="28"/>
          <w:rtl/>
        </w:rPr>
        <w:t>لم</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اعلام الد</w:t>
      </w:r>
      <w:r w:rsidRPr="00780680">
        <w:rPr>
          <w:rFonts w:cs="B Mitra" w:hint="cs"/>
          <w:sz w:val="28"/>
          <w:szCs w:val="28"/>
          <w:rtl/>
        </w:rPr>
        <w:t>ی</w:t>
      </w:r>
      <w:r w:rsidRPr="00780680">
        <w:rPr>
          <w:rFonts w:cs="B Mitra" w:hint="eastAsia"/>
          <w:sz w:val="28"/>
          <w:szCs w:val="28"/>
          <w:rtl/>
        </w:rPr>
        <w:t>ن،</w:t>
      </w:r>
      <w:r w:rsidRPr="00780680">
        <w:rPr>
          <w:rFonts w:cs="B Mitra"/>
          <w:sz w:val="28"/>
          <w:szCs w:val="28"/>
          <w:rtl/>
        </w:rPr>
        <w:t xml:space="preserve"> ص ۸۱ و ارشاد القلوب، ج ۱، ص ۱۶۵.</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ح</w:t>
      </w:r>
      <w:r w:rsidRPr="00780680">
        <w:rPr>
          <w:rFonts w:cs="B Mitra" w:hint="cs"/>
          <w:sz w:val="28"/>
          <w:szCs w:val="28"/>
          <w:rtl/>
        </w:rPr>
        <w:t>ی</w:t>
      </w:r>
      <w:r w:rsidRPr="00780680">
        <w:rPr>
          <w:rFonts w:cs="B Mitra" w:hint="eastAsia"/>
          <w:sz w:val="28"/>
          <w:szCs w:val="28"/>
          <w:rtl/>
        </w:rPr>
        <w:t>در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گلشاد، فرهنگنامه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اعظم، ص ۱۲۳.</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t>وسائل</w:t>
      </w:r>
      <w:r w:rsidRPr="00780680">
        <w:rPr>
          <w:rFonts w:cs="B Mitra"/>
          <w:sz w:val="28"/>
          <w:szCs w:val="28"/>
          <w:rtl/>
        </w:rPr>
        <w:t xml:space="preserve"> الش</w:t>
      </w:r>
      <w:r w:rsidRPr="00780680">
        <w:rPr>
          <w:rFonts w:cs="B Mitra" w:hint="cs"/>
          <w:sz w:val="28"/>
          <w:szCs w:val="28"/>
          <w:rtl/>
        </w:rPr>
        <w:t>ی</w:t>
      </w:r>
      <w:r w:rsidRPr="00780680">
        <w:rPr>
          <w:rFonts w:cs="B Mitra" w:hint="eastAsia"/>
          <w:sz w:val="28"/>
          <w:szCs w:val="28"/>
          <w:rtl/>
        </w:rPr>
        <w:t>عه،</w:t>
      </w:r>
      <w:r w:rsidRPr="00780680">
        <w:rPr>
          <w:rFonts w:cs="B Mitra"/>
          <w:sz w:val="28"/>
          <w:szCs w:val="28"/>
          <w:rtl/>
        </w:rPr>
        <w:t xml:space="preserve"> ج۱۵، ص۶۸؛ الکاف</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ج۵، ص۳۱؛ ش</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طوس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تهذ</w:t>
      </w:r>
      <w:r w:rsidRPr="00780680">
        <w:rPr>
          <w:rFonts w:cs="B Mitra" w:hint="cs"/>
          <w:sz w:val="28"/>
          <w:szCs w:val="28"/>
          <w:rtl/>
        </w:rPr>
        <w:t>ی</w:t>
      </w:r>
      <w:r w:rsidRPr="00780680">
        <w:rPr>
          <w:rFonts w:cs="B Mitra" w:hint="eastAsia"/>
          <w:sz w:val="28"/>
          <w:szCs w:val="28"/>
          <w:rtl/>
        </w:rPr>
        <w:t>ب</w:t>
      </w:r>
      <w:r w:rsidRPr="00780680">
        <w:rPr>
          <w:rFonts w:cs="B Mitra"/>
          <w:sz w:val="28"/>
          <w:szCs w:val="28"/>
          <w:rtl/>
        </w:rPr>
        <w:t xml:space="preserve"> الاحکام، ج ۶، ص ۱۴۱؛ ابن کث</w:t>
      </w:r>
      <w:r w:rsidRPr="00780680">
        <w:rPr>
          <w:rFonts w:cs="B Mitra" w:hint="cs"/>
          <w:sz w:val="28"/>
          <w:szCs w:val="28"/>
          <w:rtl/>
        </w:rPr>
        <w:t>ی</w:t>
      </w:r>
      <w:r w:rsidRPr="00780680">
        <w:rPr>
          <w:rFonts w:cs="B Mitra" w:hint="eastAsia"/>
          <w:sz w:val="28"/>
          <w:szCs w:val="28"/>
          <w:rtl/>
        </w:rPr>
        <w:t>ر،</w:t>
      </w:r>
      <w:r w:rsidRPr="00780680">
        <w:rPr>
          <w:rFonts w:cs="B Mitra"/>
          <w:sz w:val="28"/>
          <w:szCs w:val="28"/>
          <w:rtl/>
        </w:rPr>
        <w:t xml:space="preserve"> الس</w:t>
      </w:r>
      <w:r w:rsidRPr="00780680">
        <w:rPr>
          <w:rFonts w:cs="B Mitra" w:hint="cs"/>
          <w:sz w:val="28"/>
          <w:szCs w:val="28"/>
          <w:rtl/>
        </w:rPr>
        <w:t>ی</w:t>
      </w:r>
      <w:r w:rsidRPr="00780680">
        <w:rPr>
          <w:rFonts w:cs="B Mitra" w:hint="eastAsia"/>
          <w:sz w:val="28"/>
          <w:szCs w:val="28"/>
          <w:rtl/>
        </w:rPr>
        <w:t>رة</w:t>
      </w:r>
      <w:r w:rsidRPr="00780680">
        <w:rPr>
          <w:rFonts w:cs="B Mitra"/>
          <w:sz w:val="28"/>
          <w:szCs w:val="28"/>
          <w:rtl/>
        </w:rPr>
        <w:t xml:space="preserve"> النبو</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ج ۲، ص ۳۲۱؛ الس</w:t>
      </w:r>
      <w:r w:rsidRPr="00780680">
        <w:rPr>
          <w:rFonts w:cs="B Mitra" w:hint="cs"/>
          <w:sz w:val="28"/>
          <w:szCs w:val="28"/>
          <w:rtl/>
        </w:rPr>
        <w:t>ی</w:t>
      </w:r>
      <w:r w:rsidRPr="00780680">
        <w:rPr>
          <w:rFonts w:cs="B Mitra" w:hint="eastAsia"/>
          <w:sz w:val="28"/>
          <w:szCs w:val="28"/>
          <w:rtl/>
        </w:rPr>
        <w:t>رة</w:t>
      </w:r>
      <w:r w:rsidRPr="00780680">
        <w:rPr>
          <w:rFonts w:cs="B Mitra"/>
          <w:sz w:val="28"/>
          <w:szCs w:val="28"/>
          <w:rtl/>
        </w:rPr>
        <w:t xml:space="preserve"> النبو</w:t>
      </w:r>
      <w:r w:rsidRPr="00780680">
        <w:rPr>
          <w:rFonts w:cs="B Mitra" w:hint="cs"/>
          <w:sz w:val="28"/>
          <w:szCs w:val="28"/>
          <w:rtl/>
        </w:rPr>
        <w:t>ی</w:t>
      </w:r>
      <w:r w:rsidRPr="00780680">
        <w:rPr>
          <w:rFonts w:cs="B Mitra" w:hint="eastAsia"/>
          <w:sz w:val="28"/>
          <w:szCs w:val="28"/>
          <w:rtl/>
        </w:rPr>
        <w:t>ه</w:t>
      </w:r>
      <w:r w:rsidRPr="00780680">
        <w:rPr>
          <w:rFonts w:cs="B Mitra"/>
          <w:sz w:val="28"/>
          <w:szCs w:val="28"/>
          <w:rtl/>
        </w:rPr>
        <w:t xml:space="preserve"> (ابن هشام)، ج ۱، ص ۵۰۳ و ع</w:t>
      </w:r>
      <w:r w:rsidRPr="00780680">
        <w:rPr>
          <w:rFonts w:cs="B Mitra" w:hint="cs"/>
          <w:sz w:val="28"/>
          <w:szCs w:val="28"/>
          <w:rtl/>
        </w:rPr>
        <w:t>ی</w:t>
      </w:r>
      <w:r w:rsidRPr="00780680">
        <w:rPr>
          <w:rFonts w:cs="B Mitra" w:hint="eastAsia"/>
          <w:sz w:val="28"/>
          <w:szCs w:val="28"/>
          <w:rtl/>
        </w:rPr>
        <w:t>ون</w:t>
      </w:r>
      <w:r w:rsidRPr="00780680">
        <w:rPr>
          <w:rFonts w:cs="B Mitra"/>
          <w:sz w:val="28"/>
          <w:szCs w:val="28"/>
          <w:rtl/>
        </w:rPr>
        <w:t xml:space="preserve"> الاثر، ج ۱، ص ۲۲۷.</w:t>
      </w:r>
    </w:p>
    <w:p w:rsidR="00780680" w:rsidRPr="00780680" w:rsidRDefault="00780680" w:rsidP="00780680">
      <w:pPr>
        <w:pStyle w:val="ListParagraph"/>
        <w:numPr>
          <w:ilvl w:val="0"/>
          <w:numId w:val="27"/>
        </w:numPr>
        <w:rPr>
          <w:rFonts w:cs="B Mitra"/>
          <w:sz w:val="28"/>
          <w:szCs w:val="28"/>
          <w:rtl/>
        </w:rPr>
      </w:pPr>
      <w:r w:rsidRPr="00780680">
        <w:rPr>
          <w:rFonts w:cs="B Mitra" w:hint="eastAsia"/>
          <w:sz w:val="28"/>
          <w:szCs w:val="28"/>
          <w:rtl/>
        </w:rPr>
        <w:lastRenderedPageBreak/>
        <w:t>مطهر</w:t>
      </w:r>
      <w:r w:rsidRPr="00780680">
        <w:rPr>
          <w:rFonts w:cs="B Mitra"/>
          <w:sz w:val="28"/>
          <w:szCs w:val="28"/>
          <w:rtl/>
        </w:rPr>
        <w:t xml:space="preserve"> بن طاهر مقدس</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البدء و التار</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ج ۴، ص ۲۳۱؛ الس</w:t>
      </w:r>
      <w:r w:rsidRPr="00780680">
        <w:rPr>
          <w:rFonts w:cs="B Mitra" w:hint="cs"/>
          <w:sz w:val="28"/>
          <w:szCs w:val="28"/>
          <w:rtl/>
        </w:rPr>
        <w:t>ی</w:t>
      </w:r>
      <w:r w:rsidRPr="00780680">
        <w:rPr>
          <w:rFonts w:cs="B Mitra" w:hint="eastAsia"/>
          <w:sz w:val="28"/>
          <w:szCs w:val="28"/>
          <w:rtl/>
        </w:rPr>
        <w:t>رة</w:t>
      </w:r>
      <w:r w:rsidRPr="00780680">
        <w:rPr>
          <w:rFonts w:cs="B Mitra"/>
          <w:sz w:val="28"/>
          <w:szCs w:val="28"/>
          <w:rtl/>
        </w:rPr>
        <w:t xml:space="preserve"> النبو</w:t>
      </w:r>
      <w:r w:rsidRPr="00780680">
        <w:rPr>
          <w:rFonts w:cs="B Mitra" w:hint="cs"/>
          <w:sz w:val="28"/>
          <w:szCs w:val="28"/>
          <w:rtl/>
        </w:rPr>
        <w:t>ی</w:t>
      </w:r>
      <w:r w:rsidRPr="00780680">
        <w:rPr>
          <w:rFonts w:cs="B Mitra" w:hint="eastAsia"/>
          <w:sz w:val="28"/>
          <w:szCs w:val="28"/>
          <w:rtl/>
        </w:rPr>
        <w:t>ة</w:t>
      </w:r>
      <w:r w:rsidRPr="00780680">
        <w:rPr>
          <w:rFonts w:cs="B Mitra"/>
          <w:sz w:val="28"/>
          <w:szCs w:val="28"/>
          <w:rtl/>
        </w:rPr>
        <w:t xml:space="preserve"> (ابن هشام)، ج ۲، ص ۳۷۳؛ تار</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الطبر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 ۳، ص ۳۶ و تار</w:t>
      </w:r>
      <w:r w:rsidRPr="00780680">
        <w:rPr>
          <w:rFonts w:cs="B Mitra" w:hint="cs"/>
          <w:sz w:val="28"/>
          <w:szCs w:val="28"/>
          <w:rtl/>
        </w:rPr>
        <w:t>ی</w:t>
      </w:r>
      <w:r w:rsidRPr="00780680">
        <w:rPr>
          <w:rFonts w:cs="B Mitra" w:hint="eastAsia"/>
          <w:sz w:val="28"/>
          <w:szCs w:val="28"/>
          <w:rtl/>
        </w:rPr>
        <w:t>خ</w:t>
      </w:r>
      <w:r w:rsidRPr="00780680">
        <w:rPr>
          <w:rFonts w:cs="B Mitra"/>
          <w:sz w:val="28"/>
          <w:szCs w:val="28"/>
          <w:rtl/>
        </w:rPr>
        <w:t xml:space="preserve"> ال</w:t>
      </w:r>
      <w:r w:rsidRPr="00780680">
        <w:rPr>
          <w:rFonts w:cs="B Mitra" w:hint="cs"/>
          <w:sz w:val="28"/>
          <w:szCs w:val="28"/>
          <w:rtl/>
        </w:rPr>
        <w:t>ی</w:t>
      </w:r>
      <w:r w:rsidRPr="00780680">
        <w:rPr>
          <w:rFonts w:cs="B Mitra" w:hint="eastAsia"/>
          <w:sz w:val="28"/>
          <w:szCs w:val="28"/>
          <w:rtl/>
        </w:rPr>
        <w:t>عقوب</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ج ۲، ص ۶۵.</w:t>
      </w:r>
    </w:p>
    <w:p w:rsidR="00780680" w:rsidRDefault="00780680" w:rsidP="00780680">
      <w:pPr>
        <w:pStyle w:val="ListParagraph"/>
        <w:numPr>
          <w:ilvl w:val="0"/>
          <w:numId w:val="27"/>
        </w:numPr>
        <w:rPr>
          <w:rFonts w:cs="B Mitra"/>
          <w:sz w:val="28"/>
          <w:szCs w:val="28"/>
          <w:rtl/>
        </w:rPr>
      </w:pPr>
      <w:r w:rsidRPr="00780680">
        <w:rPr>
          <w:rFonts w:cs="B Mitra" w:hint="eastAsia"/>
          <w:sz w:val="28"/>
          <w:szCs w:val="28"/>
          <w:rtl/>
        </w:rPr>
        <w:t>ح</w:t>
      </w:r>
      <w:r w:rsidRPr="00780680">
        <w:rPr>
          <w:rFonts w:cs="B Mitra" w:hint="cs"/>
          <w:sz w:val="28"/>
          <w:szCs w:val="28"/>
          <w:rtl/>
        </w:rPr>
        <w:t>ی</w:t>
      </w:r>
      <w:r w:rsidRPr="00780680">
        <w:rPr>
          <w:rFonts w:cs="B Mitra" w:hint="eastAsia"/>
          <w:sz w:val="28"/>
          <w:szCs w:val="28"/>
          <w:rtl/>
        </w:rPr>
        <w:t>در</w:t>
      </w:r>
      <w:r w:rsidRPr="00780680">
        <w:rPr>
          <w:rFonts w:cs="B Mitra" w:hint="cs"/>
          <w:sz w:val="28"/>
          <w:szCs w:val="28"/>
          <w:rtl/>
        </w:rPr>
        <w:t>ی</w:t>
      </w:r>
      <w:r w:rsidRPr="00780680">
        <w:rPr>
          <w:rFonts w:cs="B Mitra" w:hint="eastAsia"/>
          <w:sz w:val="28"/>
          <w:szCs w:val="28"/>
          <w:rtl/>
        </w:rPr>
        <w:t>،</w:t>
      </w:r>
      <w:r w:rsidRPr="00780680">
        <w:rPr>
          <w:rFonts w:cs="B Mitra"/>
          <w:sz w:val="28"/>
          <w:szCs w:val="28"/>
          <w:rtl/>
        </w:rPr>
        <w:t xml:space="preserve"> گلشاد، فرهنگنامه س</w:t>
      </w:r>
      <w:r w:rsidRPr="00780680">
        <w:rPr>
          <w:rFonts w:cs="B Mitra" w:hint="cs"/>
          <w:sz w:val="28"/>
          <w:szCs w:val="28"/>
          <w:rtl/>
        </w:rPr>
        <w:t>ی</w:t>
      </w:r>
      <w:r w:rsidRPr="00780680">
        <w:rPr>
          <w:rFonts w:cs="B Mitra" w:hint="eastAsia"/>
          <w:sz w:val="28"/>
          <w:szCs w:val="28"/>
          <w:rtl/>
        </w:rPr>
        <w:t>ره</w:t>
      </w:r>
      <w:r w:rsidRPr="00780680">
        <w:rPr>
          <w:rFonts w:cs="B Mitra"/>
          <w:sz w:val="28"/>
          <w:szCs w:val="28"/>
          <w:rtl/>
        </w:rPr>
        <w:t xml:space="preserve"> پ</w:t>
      </w:r>
      <w:r w:rsidRPr="00780680">
        <w:rPr>
          <w:rFonts w:cs="B Mitra" w:hint="cs"/>
          <w:sz w:val="28"/>
          <w:szCs w:val="28"/>
          <w:rtl/>
        </w:rPr>
        <w:t>ی</w:t>
      </w:r>
      <w:r w:rsidRPr="00780680">
        <w:rPr>
          <w:rFonts w:cs="B Mitra" w:hint="eastAsia"/>
          <w:sz w:val="28"/>
          <w:szCs w:val="28"/>
          <w:rtl/>
        </w:rPr>
        <w:t>امبر</w:t>
      </w:r>
      <w:r w:rsidRPr="00780680">
        <w:rPr>
          <w:rFonts w:cs="B Mitra"/>
          <w:sz w:val="28"/>
          <w:szCs w:val="28"/>
          <w:rtl/>
        </w:rPr>
        <w:t xml:space="preserve"> اعظم، ص ۱۲۳-۱۲۴.</w:t>
      </w:r>
    </w:p>
    <w:p w:rsidR="00780680" w:rsidRDefault="00780680" w:rsidP="008B7344">
      <w:pPr>
        <w:rPr>
          <w:rFonts w:cs="B Mitra"/>
          <w:sz w:val="28"/>
          <w:szCs w:val="28"/>
          <w:rtl/>
        </w:rPr>
      </w:pPr>
    </w:p>
    <w:p w:rsidR="00B9013C" w:rsidRDefault="00B9013C" w:rsidP="008B7344">
      <w:pPr>
        <w:rPr>
          <w:rFonts w:cs="B Mitra"/>
          <w:sz w:val="28"/>
          <w:szCs w:val="28"/>
          <w:rtl/>
        </w:rPr>
        <w:sectPr w:rsidR="00B9013C"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B9013C" w:rsidRPr="00B9013C" w:rsidRDefault="00B9013C" w:rsidP="00B9013C">
      <w:pPr>
        <w:pStyle w:val="Heading2"/>
        <w:rPr>
          <w:rtl/>
        </w:rPr>
      </w:pPr>
      <w:r>
        <w:rPr>
          <w:rFonts w:hint="cs"/>
          <w:rtl/>
        </w:rPr>
        <w:lastRenderedPageBreak/>
        <w:t xml:space="preserve">برابری در </w:t>
      </w:r>
      <w:r w:rsidRPr="00B9013C">
        <w:rPr>
          <w:rtl/>
        </w:rPr>
        <w:t>کتابخانه ها</w:t>
      </w:r>
      <w:r>
        <w:rPr>
          <w:rFonts w:hint="cs"/>
          <w:rtl/>
        </w:rPr>
        <w:t xml:space="preserve"> (کتابشناسی برابری و مساوات)</w:t>
      </w:r>
    </w:p>
    <w:p w:rsidR="00B9013C" w:rsidRPr="00B9013C" w:rsidRDefault="00B9013C" w:rsidP="00B9013C">
      <w:pPr>
        <w:pStyle w:val="Heading3"/>
        <w:rPr>
          <w:rtl/>
        </w:rPr>
      </w:pPr>
      <w:r w:rsidRPr="00B9013C">
        <w:rPr>
          <w:rtl/>
        </w:rPr>
        <w:t>شبکه کتابخانه ها</w:t>
      </w:r>
      <w:r w:rsidRPr="00B9013C">
        <w:rPr>
          <w:rFonts w:hint="cs"/>
          <w:rtl/>
        </w:rPr>
        <w:t>ی</w:t>
      </w:r>
      <w:r w:rsidRPr="00B9013C">
        <w:rPr>
          <w:rtl/>
        </w:rPr>
        <w:t xml:space="preserve"> کشور </w:t>
      </w:r>
    </w:p>
    <w:p w:rsidR="00B9013C" w:rsidRPr="00B9013C" w:rsidRDefault="00B9013C" w:rsidP="00B9013C">
      <w:pPr>
        <w:rPr>
          <w:rFonts w:cs="B Mitra"/>
          <w:sz w:val="28"/>
          <w:szCs w:val="28"/>
          <w:rtl/>
        </w:rPr>
      </w:pPr>
      <w:r w:rsidRPr="00B9013C">
        <w:rPr>
          <w:rFonts w:cs="B Mitra" w:hint="eastAsia"/>
          <w:sz w:val="28"/>
          <w:szCs w:val="28"/>
          <w:rtl/>
        </w:rPr>
        <w:t>سازمان</w:t>
      </w:r>
      <w:r w:rsidRPr="00B9013C">
        <w:rPr>
          <w:rFonts w:cs="B Mitra"/>
          <w:sz w:val="28"/>
          <w:szCs w:val="28"/>
          <w:rtl/>
        </w:rPr>
        <w:t xml:space="preserve"> اسناد و کتابخانه مل</w:t>
      </w:r>
      <w:r w:rsidRPr="00B9013C">
        <w:rPr>
          <w:rFonts w:cs="B Mitra" w:hint="cs"/>
          <w:sz w:val="28"/>
          <w:szCs w:val="28"/>
          <w:rtl/>
        </w:rPr>
        <w:t>ی</w:t>
      </w:r>
      <w:r w:rsidRPr="00B9013C">
        <w:rPr>
          <w:rFonts w:cs="B Mitra"/>
          <w:sz w:val="28"/>
          <w:szCs w:val="28"/>
          <w:rtl/>
        </w:rPr>
        <w:t xml:space="preserve"> جمهور</w:t>
      </w:r>
      <w:r w:rsidRPr="00B9013C">
        <w:rPr>
          <w:rFonts w:cs="B Mitra" w:hint="cs"/>
          <w:sz w:val="28"/>
          <w:szCs w:val="28"/>
          <w:rtl/>
        </w:rPr>
        <w:t>ی</w:t>
      </w:r>
      <w:r w:rsidRPr="00B9013C">
        <w:rPr>
          <w:rFonts w:cs="B Mitra"/>
          <w:sz w:val="28"/>
          <w:szCs w:val="28"/>
          <w:rtl/>
        </w:rPr>
        <w:t xml:space="preserve"> اسلام</w:t>
      </w:r>
      <w:r w:rsidRPr="00B9013C">
        <w:rPr>
          <w:rFonts w:cs="B Mitra" w:hint="cs"/>
          <w:sz w:val="28"/>
          <w:szCs w:val="28"/>
          <w:rtl/>
        </w:rPr>
        <w:t>ی</w:t>
      </w:r>
      <w:r w:rsidRPr="00B9013C">
        <w:rPr>
          <w:rFonts w:cs="B Mitra"/>
          <w:sz w:val="28"/>
          <w:szCs w:val="28"/>
          <w:rtl/>
        </w:rPr>
        <w:t xml:space="preserve"> ا</w:t>
      </w:r>
      <w:r w:rsidRPr="00B9013C">
        <w:rPr>
          <w:rFonts w:cs="B Mitra" w:hint="cs"/>
          <w:sz w:val="28"/>
          <w:szCs w:val="28"/>
          <w:rtl/>
        </w:rPr>
        <w:t>ی</w:t>
      </w:r>
      <w:r w:rsidRPr="00B9013C">
        <w:rPr>
          <w:rFonts w:cs="B Mitra" w:hint="eastAsia"/>
          <w:sz w:val="28"/>
          <w:szCs w:val="28"/>
          <w:rtl/>
        </w:rPr>
        <w:t>ران</w:t>
      </w:r>
    </w:p>
    <w:p w:rsidR="00780680" w:rsidRDefault="00B9013C" w:rsidP="008B7344">
      <w:pPr>
        <w:rPr>
          <w:rFonts w:cs="B Mitra"/>
          <w:sz w:val="28"/>
          <w:szCs w:val="28"/>
          <w:rtl/>
        </w:rPr>
      </w:pPr>
      <w:r>
        <w:rPr>
          <w:rFonts w:cs="B Mitra" w:hint="cs"/>
          <w:sz w:val="28"/>
          <w:szCs w:val="28"/>
          <w:rtl/>
        </w:rPr>
        <w:t xml:space="preserve">تعداد 143 عنوان کتاب در باره برابری در این سایت موجود است </w:t>
      </w:r>
    </w:p>
    <w:p w:rsidR="00780680" w:rsidRDefault="00B9013C" w:rsidP="00B9013C">
      <w:pPr>
        <w:bidi w:val="0"/>
        <w:rPr>
          <w:rFonts w:cs="B Mitra"/>
          <w:sz w:val="28"/>
          <w:szCs w:val="28"/>
          <w:rtl/>
        </w:rPr>
      </w:pPr>
      <w:r w:rsidRPr="00B9013C">
        <w:rPr>
          <w:rFonts w:cs="B Mitra"/>
          <w:sz w:val="28"/>
          <w:szCs w:val="28"/>
        </w:rPr>
        <w:t>https://libs.nlai.ir/advanced_search</w:t>
      </w:r>
    </w:p>
    <w:p w:rsidR="009E7CC6" w:rsidRDefault="00B9013C" w:rsidP="00B9013C">
      <w:pPr>
        <w:rPr>
          <w:rFonts w:cs="B Mitra"/>
          <w:sz w:val="28"/>
          <w:szCs w:val="28"/>
          <w:rtl/>
        </w:rPr>
      </w:pPr>
      <w:r w:rsidRPr="00B9013C">
        <w:rPr>
          <w:rFonts w:cs="B Mitra"/>
          <w:sz w:val="28"/>
          <w:szCs w:val="28"/>
          <w:rtl/>
        </w:rPr>
        <w:t xml:space="preserve">تعداد </w:t>
      </w:r>
      <w:r>
        <w:rPr>
          <w:rFonts w:cs="B Mitra" w:hint="cs"/>
          <w:sz w:val="28"/>
          <w:szCs w:val="28"/>
          <w:rtl/>
        </w:rPr>
        <w:t>19</w:t>
      </w:r>
      <w:r>
        <w:rPr>
          <w:rFonts w:cs="B Mitra"/>
          <w:sz w:val="28"/>
          <w:szCs w:val="28"/>
          <w:rtl/>
        </w:rPr>
        <w:t xml:space="preserve"> عنوان کتاب در باره </w:t>
      </w:r>
      <w:r>
        <w:rPr>
          <w:rFonts w:cs="B Mitra" w:hint="cs"/>
          <w:sz w:val="28"/>
          <w:szCs w:val="28"/>
          <w:rtl/>
        </w:rPr>
        <w:t>مساوات</w:t>
      </w:r>
      <w:r w:rsidRPr="00B9013C">
        <w:rPr>
          <w:rFonts w:cs="B Mitra"/>
          <w:sz w:val="28"/>
          <w:szCs w:val="28"/>
          <w:rtl/>
        </w:rPr>
        <w:t xml:space="preserve"> در ا</w:t>
      </w:r>
      <w:r w:rsidRPr="00B9013C">
        <w:rPr>
          <w:rFonts w:cs="B Mitra" w:hint="cs"/>
          <w:sz w:val="28"/>
          <w:szCs w:val="28"/>
          <w:rtl/>
        </w:rPr>
        <w:t>ی</w:t>
      </w:r>
      <w:r w:rsidRPr="00B9013C">
        <w:rPr>
          <w:rFonts w:cs="B Mitra" w:hint="eastAsia"/>
          <w:sz w:val="28"/>
          <w:szCs w:val="28"/>
          <w:rtl/>
        </w:rPr>
        <w:t>ن</w:t>
      </w:r>
      <w:r w:rsidRPr="00B9013C">
        <w:rPr>
          <w:rFonts w:cs="B Mitra"/>
          <w:sz w:val="28"/>
          <w:szCs w:val="28"/>
          <w:rtl/>
        </w:rPr>
        <w:t xml:space="preserve"> سا</w:t>
      </w:r>
      <w:r w:rsidRPr="00B9013C">
        <w:rPr>
          <w:rFonts w:cs="B Mitra" w:hint="cs"/>
          <w:sz w:val="28"/>
          <w:szCs w:val="28"/>
          <w:rtl/>
        </w:rPr>
        <w:t>ی</w:t>
      </w:r>
      <w:r w:rsidRPr="00B9013C">
        <w:rPr>
          <w:rFonts w:cs="B Mitra" w:hint="eastAsia"/>
          <w:sz w:val="28"/>
          <w:szCs w:val="28"/>
          <w:rtl/>
        </w:rPr>
        <w:t>ت</w:t>
      </w:r>
      <w:r w:rsidRPr="00B9013C">
        <w:rPr>
          <w:rFonts w:cs="B Mitra"/>
          <w:sz w:val="28"/>
          <w:szCs w:val="28"/>
          <w:rtl/>
        </w:rPr>
        <w:t xml:space="preserve"> موجود است</w:t>
      </w:r>
    </w:p>
    <w:p w:rsidR="00B9013C" w:rsidRDefault="00B9013C" w:rsidP="00B9013C">
      <w:pPr>
        <w:bidi w:val="0"/>
        <w:rPr>
          <w:rFonts w:cs="B Mitra"/>
          <w:sz w:val="28"/>
          <w:szCs w:val="28"/>
          <w:rtl/>
        </w:rPr>
      </w:pPr>
      <w:r w:rsidRPr="00B9013C">
        <w:rPr>
          <w:rFonts w:cs="B Mitra"/>
          <w:sz w:val="28"/>
          <w:szCs w:val="28"/>
        </w:rPr>
        <w:t>https://libs.nlai.ir/advanced_search</w:t>
      </w:r>
    </w:p>
    <w:p w:rsidR="00B9013C" w:rsidRDefault="00B9013C" w:rsidP="00B9013C">
      <w:pPr>
        <w:pStyle w:val="Heading3"/>
        <w:rPr>
          <w:rtl/>
        </w:rPr>
      </w:pPr>
      <w:r w:rsidRPr="00B9013C">
        <w:rPr>
          <w:rtl/>
        </w:rPr>
        <w:t>پا</w:t>
      </w:r>
      <w:r w:rsidRPr="00B9013C">
        <w:rPr>
          <w:rFonts w:hint="cs"/>
          <w:rtl/>
        </w:rPr>
        <w:t>ی</w:t>
      </w:r>
      <w:r w:rsidRPr="00B9013C">
        <w:rPr>
          <w:rFonts w:hint="eastAsia"/>
          <w:rtl/>
        </w:rPr>
        <w:t>گاه</w:t>
      </w:r>
      <w:r w:rsidRPr="00B9013C">
        <w:rPr>
          <w:rtl/>
        </w:rPr>
        <w:t xml:space="preserve"> اطلاع رسان</w:t>
      </w:r>
      <w:r w:rsidRPr="00B9013C">
        <w:rPr>
          <w:rFonts w:hint="cs"/>
          <w:rtl/>
        </w:rPr>
        <w:t>ی</w:t>
      </w:r>
      <w:r w:rsidRPr="00B9013C">
        <w:rPr>
          <w:rtl/>
        </w:rPr>
        <w:t xml:space="preserve"> کتابخانه ها</w:t>
      </w:r>
      <w:r w:rsidRPr="00B9013C">
        <w:rPr>
          <w:rFonts w:hint="cs"/>
          <w:rtl/>
        </w:rPr>
        <w:t>ی</w:t>
      </w:r>
      <w:r w:rsidRPr="00B9013C">
        <w:rPr>
          <w:rtl/>
        </w:rPr>
        <w:t xml:space="preserve"> ا</w:t>
      </w:r>
      <w:r w:rsidRPr="00B9013C">
        <w:rPr>
          <w:rFonts w:hint="cs"/>
          <w:rtl/>
        </w:rPr>
        <w:t>ی</w:t>
      </w:r>
      <w:r w:rsidRPr="00B9013C">
        <w:rPr>
          <w:rFonts w:hint="eastAsia"/>
          <w:rtl/>
        </w:rPr>
        <w:t>ران</w:t>
      </w:r>
    </w:p>
    <w:p w:rsidR="00B9013C" w:rsidRDefault="00B9013C" w:rsidP="00B9013C">
      <w:pPr>
        <w:rPr>
          <w:rFonts w:cs="B Mitra"/>
          <w:sz w:val="28"/>
          <w:szCs w:val="28"/>
          <w:rtl/>
        </w:rPr>
      </w:pPr>
      <w:r w:rsidRPr="00B9013C">
        <w:rPr>
          <w:rFonts w:cs="B Mitra"/>
          <w:sz w:val="28"/>
          <w:szCs w:val="28"/>
          <w:rtl/>
        </w:rPr>
        <w:t xml:space="preserve">تعداد </w:t>
      </w:r>
      <w:r>
        <w:rPr>
          <w:rFonts w:cs="B Mitra" w:hint="cs"/>
          <w:sz w:val="28"/>
          <w:szCs w:val="28"/>
          <w:rtl/>
        </w:rPr>
        <w:t>166</w:t>
      </w:r>
      <w:r w:rsidRPr="00B9013C">
        <w:rPr>
          <w:rFonts w:cs="B Mitra"/>
          <w:sz w:val="28"/>
          <w:szCs w:val="28"/>
          <w:rtl/>
        </w:rPr>
        <w:t xml:space="preserve"> عنوان کتاب در باره برابر</w:t>
      </w:r>
      <w:r w:rsidRPr="00B9013C">
        <w:rPr>
          <w:rFonts w:cs="B Mitra" w:hint="cs"/>
          <w:sz w:val="28"/>
          <w:szCs w:val="28"/>
          <w:rtl/>
        </w:rPr>
        <w:t>ی</w:t>
      </w:r>
      <w:r w:rsidRPr="00B9013C">
        <w:rPr>
          <w:rFonts w:cs="B Mitra"/>
          <w:sz w:val="28"/>
          <w:szCs w:val="28"/>
          <w:rtl/>
        </w:rPr>
        <w:t xml:space="preserve"> در ا</w:t>
      </w:r>
      <w:r w:rsidRPr="00B9013C">
        <w:rPr>
          <w:rFonts w:cs="B Mitra" w:hint="cs"/>
          <w:sz w:val="28"/>
          <w:szCs w:val="28"/>
          <w:rtl/>
        </w:rPr>
        <w:t>ی</w:t>
      </w:r>
      <w:r w:rsidRPr="00B9013C">
        <w:rPr>
          <w:rFonts w:cs="B Mitra" w:hint="eastAsia"/>
          <w:sz w:val="28"/>
          <w:szCs w:val="28"/>
          <w:rtl/>
        </w:rPr>
        <w:t>ن</w:t>
      </w:r>
      <w:r w:rsidRPr="00B9013C">
        <w:rPr>
          <w:rFonts w:cs="B Mitra"/>
          <w:sz w:val="28"/>
          <w:szCs w:val="28"/>
          <w:rtl/>
        </w:rPr>
        <w:t xml:space="preserve"> سا</w:t>
      </w:r>
      <w:r w:rsidRPr="00B9013C">
        <w:rPr>
          <w:rFonts w:cs="B Mitra" w:hint="cs"/>
          <w:sz w:val="28"/>
          <w:szCs w:val="28"/>
          <w:rtl/>
        </w:rPr>
        <w:t>ی</w:t>
      </w:r>
      <w:r w:rsidRPr="00B9013C">
        <w:rPr>
          <w:rFonts w:cs="B Mitra" w:hint="eastAsia"/>
          <w:sz w:val="28"/>
          <w:szCs w:val="28"/>
          <w:rtl/>
        </w:rPr>
        <w:t>ت</w:t>
      </w:r>
      <w:r w:rsidRPr="00B9013C">
        <w:rPr>
          <w:rFonts w:cs="B Mitra"/>
          <w:sz w:val="28"/>
          <w:szCs w:val="28"/>
          <w:rtl/>
        </w:rPr>
        <w:t xml:space="preserve"> موجود است</w:t>
      </w:r>
    </w:p>
    <w:p w:rsidR="00B9013C" w:rsidRDefault="00B9013C" w:rsidP="00B9013C">
      <w:pPr>
        <w:bidi w:val="0"/>
        <w:rPr>
          <w:rFonts w:cs="B Mitra"/>
          <w:sz w:val="28"/>
          <w:szCs w:val="28"/>
          <w:rtl/>
        </w:rPr>
      </w:pPr>
      <w:r w:rsidRPr="00B9013C">
        <w:rPr>
          <w:rFonts w:cs="B Mitra"/>
          <w:sz w:val="28"/>
          <w:szCs w:val="28"/>
        </w:rPr>
        <w:t>http://www.lib.ir/en/advancedsearch/p</w:t>
      </w:r>
      <w:r w:rsidRPr="00B9013C">
        <w:rPr>
          <w:rFonts w:cs="B Mitra"/>
          <w:sz w:val="28"/>
          <w:szCs w:val="28"/>
          <w:rtl/>
        </w:rPr>
        <w:t>1</w:t>
      </w:r>
      <w:r w:rsidRPr="00B9013C">
        <w:rPr>
          <w:rFonts w:cs="B Mitra"/>
          <w:sz w:val="28"/>
          <w:szCs w:val="28"/>
        </w:rPr>
        <w:t>/?title=%D</w:t>
      </w:r>
      <w:r w:rsidRPr="00B9013C">
        <w:rPr>
          <w:rFonts w:cs="B Mitra"/>
          <w:sz w:val="28"/>
          <w:szCs w:val="28"/>
          <w:rtl/>
        </w:rPr>
        <w:t>8%</w:t>
      </w:r>
      <w:r w:rsidRPr="00B9013C">
        <w:rPr>
          <w:rFonts w:cs="B Mitra"/>
          <w:sz w:val="28"/>
          <w:szCs w:val="28"/>
        </w:rPr>
        <w:t>A</w:t>
      </w:r>
      <w:r w:rsidRPr="00B9013C">
        <w:rPr>
          <w:rFonts w:cs="B Mitra"/>
          <w:sz w:val="28"/>
          <w:szCs w:val="28"/>
          <w:rtl/>
        </w:rPr>
        <w:t>8%</w:t>
      </w:r>
      <w:r w:rsidRPr="00B9013C">
        <w:rPr>
          <w:rFonts w:cs="B Mitra"/>
          <w:sz w:val="28"/>
          <w:szCs w:val="28"/>
        </w:rPr>
        <w:t>D</w:t>
      </w:r>
      <w:r w:rsidRPr="00B9013C">
        <w:rPr>
          <w:rFonts w:cs="B Mitra"/>
          <w:sz w:val="28"/>
          <w:szCs w:val="28"/>
          <w:rtl/>
        </w:rPr>
        <w:t>8%</w:t>
      </w:r>
      <w:r w:rsidRPr="00B9013C">
        <w:rPr>
          <w:rFonts w:cs="B Mitra"/>
          <w:sz w:val="28"/>
          <w:szCs w:val="28"/>
        </w:rPr>
        <w:t>B</w:t>
      </w:r>
      <w:r w:rsidRPr="00B9013C">
        <w:rPr>
          <w:rFonts w:cs="B Mitra"/>
          <w:sz w:val="28"/>
          <w:szCs w:val="28"/>
          <w:rtl/>
        </w:rPr>
        <w:t>1%</w:t>
      </w:r>
      <w:r w:rsidRPr="00B9013C">
        <w:rPr>
          <w:rFonts w:cs="B Mitra"/>
          <w:sz w:val="28"/>
          <w:szCs w:val="28"/>
        </w:rPr>
        <w:t>D</w:t>
      </w:r>
      <w:r w:rsidRPr="00B9013C">
        <w:rPr>
          <w:rFonts w:cs="B Mitra"/>
          <w:sz w:val="28"/>
          <w:szCs w:val="28"/>
          <w:rtl/>
        </w:rPr>
        <w:t>8%</w:t>
      </w:r>
      <w:r w:rsidRPr="00B9013C">
        <w:rPr>
          <w:rFonts w:cs="B Mitra"/>
          <w:sz w:val="28"/>
          <w:szCs w:val="28"/>
        </w:rPr>
        <w:t>A</w:t>
      </w:r>
      <w:r w:rsidRPr="00B9013C">
        <w:rPr>
          <w:rFonts w:cs="B Mitra"/>
          <w:sz w:val="28"/>
          <w:szCs w:val="28"/>
          <w:rtl/>
        </w:rPr>
        <w:t>7%</w:t>
      </w:r>
      <w:r w:rsidRPr="00B9013C">
        <w:rPr>
          <w:rFonts w:cs="B Mitra"/>
          <w:sz w:val="28"/>
          <w:szCs w:val="28"/>
        </w:rPr>
        <w:t>D</w:t>
      </w:r>
      <w:r w:rsidRPr="00B9013C">
        <w:rPr>
          <w:rFonts w:cs="B Mitra"/>
          <w:sz w:val="28"/>
          <w:szCs w:val="28"/>
          <w:rtl/>
        </w:rPr>
        <w:t>8%</w:t>
      </w:r>
      <w:r w:rsidRPr="00B9013C">
        <w:rPr>
          <w:rFonts w:cs="B Mitra"/>
          <w:sz w:val="28"/>
          <w:szCs w:val="28"/>
        </w:rPr>
        <w:t>A</w:t>
      </w:r>
      <w:r w:rsidRPr="00B9013C">
        <w:rPr>
          <w:rFonts w:cs="B Mitra"/>
          <w:sz w:val="28"/>
          <w:szCs w:val="28"/>
          <w:rtl/>
        </w:rPr>
        <w:t>8%</w:t>
      </w:r>
      <w:r w:rsidRPr="00B9013C">
        <w:rPr>
          <w:rFonts w:cs="B Mitra"/>
          <w:sz w:val="28"/>
          <w:szCs w:val="28"/>
        </w:rPr>
        <w:t>D</w:t>
      </w:r>
      <w:r w:rsidRPr="00B9013C">
        <w:rPr>
          <w:rFonts w:cs="B Mitra"/>
          <w:sz w:val="28"/>
          <w:szCs w:val="28"/>
          <w:rtl/>
        </w:rPr>
        <w:t>8%</w:t>
      </w:r>
      <w:r w:rsidRPr="00B9013C">
        <w:rPr>
          <w:rFonts w:cs="B Mitra"/>
          <w:sz w:val="28"/>
          <w:szCs w:val="28"/>
        </w:rPr>
        <w:t>B</w:t>
      </w:r>
      <w:r w:rsidRPr="00B9013C">
        <w:rPr>
          <w:rFonts w:cs="B Mitra"/>
          <w:sz w:val="28"/>
          <w:szCs w:val="28"/>
          <w:rtl/>
        </w:rPr>
        <w:t>1%</w:t>
      </w:r>
      <w:r w:rsidRPr="00B9013C">
        <w:rPr>
          <w:rFonts w:cs="B Mitra"/>
          <w:sz w:val="28"/>
          <w:szCs w:val="28"/>
        </w:rPr>
        <w:t>DB</w:t>
      </w:r>
      <w:r w:rsidRPr="00B9013C">
        <w:rPr>
          <w:rFonts w:cs="B Mitra"/>
          <w:sz w:val="28"/>
          <w:szCs w:val="28"/>
          <w:rtl/>
        </w:rPr>
        <w:t>%8</w:t>
      </w:r>
      <w:r w:rsidRPr="00B9013C">
        <w:rPr>
          <w:rFonts w:cs="B Mitra"/>
          <w:sz w:val="28"/>
          <w:szCs w:val="28"/>
        </w:rPr>
        <w:t>C&amp;author=&amp;subject=&amp;other=&amp;province=</w:t>
      </w:r>
      <w:r w:rsidRPr="00B9013C">
        <w:rPr>
          <w:rFonts w:cs="B Mitra"/>
          <w:sz w:val="28"/>
          <w:szCs w:val="28"/>
          <w:rtl/>
        </w:rPr>
        <w:t>0</w:t>
      </w:r>
      <w:r w:rsidRPr="00B9013C">
        <w:rPr>
          <w:rFonts w:cs="B Mitra"/>
          <w:sz w:val="28"/>
          <w:szCs w:val="28"/>
        </w:rPr>
        <w:t>&amp;city=</w:t>
      </w:r>
      <w:r w:rsidRPr="00B9013C">
        <w:rPr>
          <w:rFonts w:cs="B Mitra"/>
          <w:sz w:val="28"/>
          <w:szCs w:val="28"/>
          <w:rtl/>
        </w:rPr>
        <w:t>0</w:t>
      </w:r>
      <w:r w:rsidRPr="00B9013C">
        <w:rPr>
          <w:rFonts w:cs="B Mitra"/>
          <w:sz w:val="28"/>
          <w:szCs w:val="28"/>
        </w:rPr>
        <w:t>&amp;libtype=</w:t>
      </w:r>
      <w:r w:rsidRPr="00B9013C">
        <w:rPr>
          <w:rFonts w:cs="B Mitra"/>
          <w:sz w:val="28"/>
          <w:szCs w:val="28"/>
          <w:rtl/>
        </w:rPr>
        <w:t>0</w:t>
      </w:r>
      <w:r w:rsidRPr="00B9013C">
        <w:rPr>
          <w:rFonts w:cs="B Mitra"/>
          <w:sz w:val="28"/>
          <w:szCs w:val="28"/>
        </w:rPr>
        <w:t>&amp;firstchar</w:t>
      </w:r>
      <w:r w:rsidRPr="00B9013C">
        <w:rPr>
          <w:rFonts w:cs="B Mitra"/>
          <w:sz w:val="28"/>
          <w:szCs w:val="28"/>
          <w:rtl/>
        </w:rPr>
        <w:t>=*</w:t>
      </w:r>
    </w:p>
    <w:p w:rsidR="00B9013C" w:rsidRDefault="00B9013C" w:rsidP="00B9013C">
      <w:pPr>
        <w:rPr>
          <w:rFonts w:cs="B Mitra"/>
          <w:sz w:val="28"/>
          <w:szCs w:val="28"/>
          <w:rtl/>
        </w:rPr>
      </w:pPr>
      <w:r w:rsidRPr="00B9013C">
        <w:rPr>
          <w:rFonts w:cs="B Mitra"/>
          <w:sz w:val="28"/>
          <w:szCs w:val="28"/>
          <w:rtl/>
        </w:rPr>
        <w:t xml:space="preserve">تعداد </w:t>
      </w:r>
      <w:r>
        <w:rPr>
          <w:rFonts w:cs="B Mitra" w:hint="cs"/>
          <w:sz w:val="28"/>
          <w:szCs w:val="28"/>
          <w:rtl/>
        </w:rPr>
        <w:t>28</w:t>
      </w:r>
      <w:r w:rsidRPr="00B9013C">
        <w:rPr>
          <w:rFonts w:cs="B Mitra"/>
          <w:sz w:val="28"/>
          <w:szCs w:val="28"/>
          <w:rtl/>
        </w:rPr>
        <w:t xml:space="preserve"> عنوان کتاب در باره مساوات در ا</w:t>
      </w:r>
      <w:r w:rsidRPr="00B9013C">
        <w:rPr>
          <w:rFonts w:cs="B Mitra" w:hint="cs"/>
          <w:sz w:val="28"/>
          <w:szCs w:val="28"/>
          <w:rtl/>
        </w:rPr>
        <w:t>ی</w:t>
      </w:r>
      <w:r w:rsidRPr="00B9013C">
        <w:rPr>
          <w:rFonts w:cs="B Mitra" w:hint="eastAsia"/>
          <w:sz w:val="28"/>
          <w:szCs w:val="28"/>
          <w:rtl/>
        </w:rPr>
        <w:t>ن</w:t>
      </w:r>
      <w:r w:rsidRPr="00B9013C">
        <w:rPr>
          <w:rFonts w:cs="B Mitra"/>
          <w:sz w:val="28"/>
          <w:szCs w:val="28"/>
          <w:rtl/>
        </w:rPr>
        <w:t xml:space="preserve"> سا</w:t>
      </w:r>
      <w:r w:rsidRPr="00B9013C">
        <w:rPr>
          <w:rFonts w:cs="B Mitra" w:hint="cs"/>
          <w:sz w:val="28"/>
          <w:szCs w:val="28"/>
          <w:rtl/>
        </w:rPr>
        <w:t>ی</w:t>
      </w:r>
      <w:r w:rsidRPr="00B9013C">
        <w:rPr>
          <w:rFonts w:cs="B Mitra" w:hint="eastAsia"/>
          <w:sz w:val="28"/>
          <w:szCs w:val="28"/>
          <w:rtl/>
        </w:rPr>
        <w:t>ت</w:t>
      </w:r>
      <w:r w:rsidRPr="00B9013C">
        <w:rPr>
          <w:rFonts w:cs="B Mitra"/>
          <w:sz w:val="28"/>
          <w:szCs w:val="28"/>
          <w:rtl/>
        </w:rPr>
        <w:t xml:space="preserve"> موجود است</w:t>
      </w:r>
    </w:p>
    <w:p w:rsidR="00B9013C" w:rsidRDefault="00B9013C" w:rsidP="00B9013C">
      <w:pPr>
        <w:bidi w:val="0"/>
        <w:rPr>
          <w:rFonts w:cs="B Mitra"/>
          <w:sz w:val="28"/>
          <w:szCs w:val="28"/>
          <w:rtl/>
        </w:rPr>
      </w:pPr>
      <w:r w:rsidRPr="00B9013C">
        <w:rPr>
          <w:rFonts w:cs="B Mitra"/>
          <w:sz w:val="28"/>
          <w:szCs w:val="28"/>
        </w:rPr>
        <w:t>http://www.lib.ir/en/advancedsearch/p</w:t>
      </w:r>
      <w:r w:rsidRPr="00B9013C">
        <w:rPr>
          <w:rFonts w:cs="B Mitra"/>
          <w:sz w:val="28"/>
          <w:szCs w:val="28"/>
          <w:rtl/>
        </w:rPr>
        <w:t>1</w:t>
      </w:r>
      <w:r w:rsidRPr="00B9013C">
        <w:rPr>
          <w:rFonts w:cs="B Mitra"/>
          <w:sz w:val="28"/>
          <w:szCs w:val="28"/>
        </w:rPr>
        <w:t>/?title=%D</w:t>
      </w:r>
      <w:r w:rsidRPr="00B9013C">
        <w:rPr>
          <w:rFonts w:cs="B Mitra"/>
          <w:sz w:val="28"/>
          <w:szCs w:val="28"/>
          <w:rtl/>
        </w:rPr>
        <w:t>9%85%</w:t>
      </w:r>
      <w:r w:rsidRPr="00B9013C">
        <w:rPr>
          <w:rFonts w:cs="B Mitra"/>
          <w:sz w:val="28"/>
          <w:szCs w:val="28"/>
        </w:rPr>
        <w:t>D</w:t>
      </w:r>
      <w:r w:rsidRPr="00B9013C">
        <w:rPr>
          <w:rFonts w:cs="B Mitra"/>
          <w:sz w:val="28"/>
          <w:szCs w:val="28"/>
          <w:rtl/>
        </w:rPr>
        <w:t>8%</w:t>
      </w:r>
      <w:r w:rsidRPr="00B9013C">
        <w:rPr>
          <w:rFonts w:cs="B Mitra"/>
          <w:sz w:val="28"/>
          <w:szCs w:val="28"/>
        </w:rPr>
        <w:t>B</w:t>
      </w:r>
      <w:r w:rsidRPr="00B9013C">
        <w:rPr>
          <w:rFonts w:cs="B Mitra"/>
          <w:sz w:val="28"/>
          <w:szCs w:val="28"/>
          <w:rtl/>
        </w:rPr>
        <w:t>3%</w:t>
      </w:r>
      <w:r w:rsidRPr="00B9013C">
        <w:rPr>
          <w:rFonts w:cs="B Mitra"/>
          <w:sz w:val="28"/>
          <w:szCs w:val="28"/>
        </w:rPr>
        <w:t>D</w:t>
      </w:r>
      <w:r w:rsidRPr="00B9013C">
        <w:rPr>
          <w:rFonts w:cs="B Mitra"/>
          <w:sz w:val="28"/>
          <w:szCs w:val="28"/>
          <w:rtl/>
        </w:rPr>
        <w:t>8%</w:t>
      </w:r>
      <w:r w:rsidRPr="00B9013C">
        <w:rPr>
          <w:rFonts w:cs="B Mitra"/>
          <w:sz w:val="28"/>
          <w:szCs w:val="28"/>
        </w:rPr>
        <w:t>A</w:t>
      </w:r>
      <w:r w:rsidRPr="00B9013C">
        <w:rPr>
          <w:rFonts w:cs="B Mitra"/>
          <w:sz w:val="28"/>
          <w:szCs w:val="28"/>
          <w:rtl/>
        </w:rPr>
        <w:t>7%</w:t>
      </w:r>
      <w:r w:rsidRPr="00B9013C">
        <w:rPr>
          <w:rFonts w:cs="B Mitra"/>
          <w:sz w:val="28"/>
          <w:szCs w:val="28"/>
        </w:rPr>
        <w:t>D</w:t>
      </w:r>
      <w:r w:rsidRPr="00B9013C">
        <w:rPr>
          <w:rFonts w:cs="B Mitra"/>
          <w:sz w:val="28"/>
          <w:szCs w:val="28"/>
          <w:rtl/>
        </w:rPr>
        <w:t>9%88%</w:t>
      </w:r>
      <w:r w:rsidRPr="00B9013C">
        <w:rPr>
          <w:rFonts w:cs="B Mitra"/>
          <w:sz w:val="28"/>
          <w:szCs w:val="28"/>
        </w:rPr>
        <w:t>D</w:t>
      </w:r>
      <w:r w:rsidRPr="00B9013C">
        <w:rPr>
          <w:rFonts w:cs="B Mitra"/>
          <w:sz w:val="28"/>
          <w:szCs w:val="28"/>
          <w:rtl/>
        </w:rPr>
        <w:t>8%</w:t>
      </w:r>
      <w:r w:rsidRPr="00B9013C">
        <w:rPr>
          <w:rFonts w:cs="B Mitra"/>
          <w:sz w:val="28"/>
          <w:szCs w:val="28"/>
        </w:rPr>
        <w:t>A</w:t>
      </w:r>
      <w:r w:rsidRPr="00B9013C">
        <w:rPr>
          <w:rFonts w:cs="B Mitra"/>
          <w:sz w:val="28"/>
          <w:szCs w:val="28"/>
          <w:rtl/>
        </w:rPr>
        <w:t>7%</w:t>
      </w:r>
      <w:r w:rsidRPr="00B9013C">
        <w:rPr>
          <w:rFonts w:cs="B Mitra"/>
          <w:sz w:val="28"/>
          <w:szCs w:val="28"/>
        </w:rPr>
        <w:t>D</w:t>
      </w:r>
      <w:r w:rsidRPr="00B9013C">
        <w:rPr>
          <w:rFonts w:cs="B Mitra"/>
          <w:sz w:val="28"/>
          <w:szCs w:val="28"/>
          <w:rtl/>
        </w:rPr>
        <w:t>8%</w:t>
      </w:r>
      <w:r w:rsidRPr="00B9013C">
        <w:rPr>
          <w:rFonts w:cs="B Mitra"/>
          <w:sz w:val="28"/>
          <w:szCs w:val="28"/>
        </w:rPr>
        <w:t>AA&amp;author=&amp;subject=&amp;other=&amp;province=</w:t>
      </w:r>
      <w:r w:rsidRPr="00B9013C">
        <w:rPr>
          <w:rFonts w:cs="B Mitra"/>
          <w:sz w:val="28"/>
          <w:szCs w:val="28"/>
          <w:rtl/>
        </w:rPr>
        <w:t>0</w:t>
      </w:r>
      <w:r w:rsidRPr="00B9013C">
        <w:rPr>
          <w:rFonts w:cs="B Mitra"/>
          <w:sz w:val="28"/>
          <w:szCs w:val="28"/>
        </w:rPr>
        <w:t>&amp;city=</w:t>
      </w:r>
      <w:r w:rsidRPr="00B9013C">
        <w:rPr>
          <w:rFonts w:cs="B Mitra"/>
          <w:sz w:val="28"/>
          <w:szCs w:val="28"/>
          <w:rtl/>
        </w:rPr>
        <w:t>0</w:t>
      </w:r>
      <w:r w:rsidRPr="00B9013C">
        <w:rPr>
          <w:rFonts w:cs="B Mitra"/>
          <w:sz w:val="28"/>
          <w:szCs w:val="28"/>
        </w:rPr>
        <w:t>&amp;libtype=</w:t>
      </w:r>
      <w:r w:rsidRPr="00B9013C">
        <w:rPr>
          <w:rFonts w:cs="B Mitra"/>
          <w:sz w:val="28"/>
          <w:szCs w:val="28"/>
          <w:rtl/>
        </w:rPr>
        <w:t>0</w:t>
      </w:r>
      <w:r w:rsidRPr="00B9013C">
        <w:rPr>
          <w:rFonts w:cs="B Mitra"/>
          <w:sz w:val="28"/>
          <w:szCs w:val="28"/>
        </w:rPr>
        <w:t>&amp;firstchar</w:t>
      </w:r>
      <w:r w:rsidRPr="00B9013C">
        <w:rPr>
          <w:rFonts w:cs="B Mitra"/>
          <w:sz w:val="28"/>
          <w:szCs w:val="28"/>
          <w:rtl/>
        </w:rPr>
        <w:t>=*</w:t>
      </w:r>
    </w:p>
    <w:p w:rsidR="00B9013C" w:rsidRDefault="00B9013C" w:rsidP="008B7344">
      <w:pPr>
        <w:rPr>
          <w:rFonts w:cs="B Mitra"/>
          <w:sz w:val="28"/>
          <w:szCs w:val="28"/>
          <w:rtl/>
        </w:rPr>
      </w:pPr>
    </w:p>
    <w:p w:rsidR="00B9013C" w:rsidRDefault="00B9013C" w:rsidP="00B9013C">
      <w:pPr>
        <w:pStyle w:val="Heading3"/>
        <w:rPr>
          <w:rtl/>
        </w:rPr>
      </w:pPr>
      <w:r w:rsidRPr="00B9013C">
        <w:rPr>
          <w:rtl/>
        </w:rPr>
        <w:t>سامانع منابع د</w:t>
      </w:r>
      <w:r w:rsidRPr="00B9013C">
        <w:rPr>
          <w:rFonts w:hint="cs"/>
          <w:rtl/>
        </w:rPr>
        <w:t>ی</w:t>
      </w:r>
      <w:r w:rsidRPr="00B9013C">
        <w:rPr>
          <w:rFonts w:hint="eastAsia"/>
          <w:rtl/>
        </w:rPr>
        <w:t>جتال</w:t>
      </w:r>
    </w:p>
    <w:p w:rsidR="00B9013C" w:rsidRDefault="00B9013C" w:rsidP="008B7344">
      <w:pPr>
        <w:rPr>
          <w:rFonts w:cs="B Mitra"/>
          <w:sz w:val="28"/>
          <w:szCs w:val="28"/>
          <w:rtl/>
        </w:rPr>
      </w:pPr>
      <w:r w:rsidRPr="00B9013C">
        <w:rPr>
          <w:rFonts w:cs="B Mitra"/>
          <w:sz w:val="28"/>
          <w:szCs w:val="28"/>
          <w:rtl/>
        </w:rPr>
        <w:t>تعداد 143 عنوان کتاب در باره برابر</w:t>
      </w:r>
      <w:r w:rsidRPr="00B9013C">
        <w:rPr>
          <w:rFonts w:cs="B Mitra" w:hint="cs"/>
          <w:sz w:val="28"/>
          <w:szCs w:val="28"/>
          <w:rtl/>
        </w:rPr>
        <w:t>ی</w:t>
      </w:r>
      <w:r w:rsidRPr="00B9013C">
        <w:rPr>
          <w:rFonts w:cs="B Mitra"/>
          <w:sz w:val="28"/>
          <w:szCs w:val="28"/>
          <w:rtl/>
        </w:rPr>
        <w:t xml:space="preserve"> در ا</w:t>
      </w:r>
      <w:r w:rsidRPr="00B9013C">
        <w:rPr>
          <w:rFonts w:cs="B Mitra" w:hint="cs"/>
          <w:sz w:val="28"/>
          <w:szCs w:val="28"/>
          <w:rtl/>
        </w:rPr>
        <w:t>ی</w:t>
      </w:r>
      <w:r w:rsidRPr="00B9013C">
        <w:rPr>
          <w:rFonts w:cs="B Mitra" w:hint="eastAsia"/>
          <w:sz w:val="28"/>
          <w:szCs w:val="28"/>
          <w:rtl/>
        </w:rPr>
        <w:t>ن</w:t>
      </w:r>
      <w:r w:rsidRPr="00B9013C">
        <w:rPr>
          <w:rFonts w:cs="B Mitra"/>
          <w:sz w:val="28"/>
          <w:szCs w:val="28"/>
          <w:rtl/>
        </w:rPr>
        <w:t xml:space="preserve"> سا</w:t>
      </w:r>
      <w:r w:rsidRPr="00B9013C">
        <w:rPr>
          <w:rFonts w:cs="B Mitra" w:hint="cs"/>
          <w:sz w:val="28"/>
          <w:szCs w:val="28"/>
          <w:rtl/>
        </w:rPr>
        <w:t>ی</w:t>
      </w:r>
      <w:r w:rsidRPr="00B9013C">
        <w:rPr>
          <w:rFonts w:cs="B Mitra" w:hint="eastAsia"/>
          <w:sz w:val="28"/>
          <w:szCs w:val="28"/>
          <w:rtl/>
        </w:rPr>
        <w:t>ت</w:t>
      </w:r>
      <w:r w:rsidRPr="00B9013C">
        <w:rPr>
          <w:rFonts w:cs="B Mitra"/>
          <w:sz w:val="28"/>
          <w:szCs w:val="28"/>
          <w:rtl/>
        </w:rPr>
        <w:t xml:space="preserve"> موجود است</w:t>
      </w:r>
      <w:r>
        <w:rPr>
          <w:rFonts w:cs="B Mitra" w:hint="cs"/>
          <w:sz w:val="28"/>
          <w:szCs w:val="28"/>
          <w:rtl/>
        </w:rPr>
        <w:t>. بیشتر منابع مباحث کاربردی است باز ملاحظه گردد</w:t>
      </w:r>
    </w:p>
    <w:p w:rsidR="00B9013C" w:rsidRDefault="00B9013C" w:rsidP="00B9013C">
      <w:pPr>
        <w:bidi w:val="0"/>
        <w:rPr>
          <w:rFonts w:cs="B Mitra"/>
          <w:sz w:val="28"/>
          <w:szCs w:val="28"/>
          <w:rtl/>
        </w:rPr>
      </w:pPr>
      <w:r w:rsidRPr="00B9013C">
        <w:rPr>
          <w:rFonts w:cs="B Mitra"/>
          <w:sz w:val="28"/>
          <w:szCs w:val="28"/>
        </w:rPr>
        <w:t>https://dl.nlai.ir/UI/Search/AdvancedSearch.aspx?Query=Title_and_statement_of_responsibility:%d</w:t>
      </w:r>
      <w:r w:rsidRPr="00B9013C">
        <w:rPr>
          <w:rFonts w:cs="B Mitra"/>
          <w:sz w:val="28"/>
          <w:szCs w:val="28"/>
          <w:rtl/>
        </w:rPr>
        <w:t>8%</w:t>
      </w:r>
      <w:r w:rsidRPr="00B9013C">
        <w:rPr>
          <w:rFonts w:cs="B Mitra"/>
          <w:sz w:val="28"/>
          <w:szCs w:val="28"/>
        </w:rPr>
        <w:t>a</w:t>
      </w:r>
      <w:r w:rsidRPr="00B9013C">
        <w:rPr>
          <w:rFonts w:cs="B Mitra"/>
          <w:sz w:val="28"/>
          <w:szCs w:val="28"/>
          <w:rtl/>
        </w:rPr>
        <w:t>8%</w:t>
      </w:r>
      <w:r w:rsidRPr="00B9013C">
        <w:rPr>
          <w:rFonts w:cs="B Mitra"/>
          <w:sz w:val="28"/>
          <w:szCs w:val="28"/>
        </w:rPr>
        <w:t>d</w:t>
      </w:r>
      <w:r w:rsidRPr="00B9013C">
        <w:rPr>
          <w:rFonts w:cs="B Mitra"/>
          <w:sz w:val="28"/>
          <w:szCs w:val="28"/>
          <w:rtl/>
        </w:rPr>
        <w:t>8%</w:t>
      </w:r>
      <w:r w:rsidRPr="00B9013C">
        <w:rPr>
          <w:rFonts w:cs="B Mitra"/>
          <w:sz w:val="28"/>
          <w:szCs w:val="28"/>
        </w:rPr>
        <w:t>b</w:t>
      </w:r>
      <w:r w:rsidRPr="00B9013C">
        <w:rPr>
          <w:rFonts w:cs="B Mitra"/>
          <w:sz w:val="28"/>
          <w:szCs w:val="28"/>
          <w:rtl/>
        </w:rPr>
        <w:t>1%</w:t>
      </w:r>
      <w:r w:rsidRPr="00B9013C">
        <w:rPr>
          <w:rFonts w:cs="B Mitra"/>
          <w:sz w:val="28"/>
          <w:szCs w:val="28"/>
        </w:rPr>
        <w:t>d</w:t>
      </w:r>
      <w:r w:rsidRPr="00B9013C">
        <w:rPr>
          <w:rFonts w:cs="B Mitra"/>
          <w:sz w:val="28"/>
          <w:szCs w:val="28"/>
          <w:rtl/>
        </w:rPr>
        <w:t>8%</w:t>
      </w:r>
      <w:r w:rsidRPr="00B9013C">
        <w:rPr>
          <w:rFonts w:cs="B Mitra"/>
          <w:sz w:val="28"/>
          <w:szCs w:val="28"/>
        </w:rPr>
        <w:t>a</w:t>
      </w:r>
      <w:r w:rsidRPr="00B9013C">
        <w:rPr>
          <w:rFonts w:cs="B Mitra"/>
          <w:sz w:val="28"/>
          <w:szCs w:val="28"/>
          <w:rtl/>
        </w:rPr>
        <w:t>7%</w:t>
      </w:r>
      <w:r w:rsidRPr="00B9013C">
        <w:rPr>
          <w:rFonts w:cs="B Mitra"/>
          <w:sz w:val="28"/>
          <w:szCs w:val="28"/>
        </w:rPr>
        <w:t>d</w:t>
      </w:r>
      <w:r w:rsidRPr="00B9013C">
        <w:rPr>
          <w:rFonts w:cs="B Mitra"/>
          <w:sz w:val="28"/>
          <w:szCs w:val="28"/>
          <w:rtl/>
        </w:rPr>
        <w:t>8%</w:t>
      </w:r>
      <w:r w:rsidRPr="00B9013C">
        <w:rPr>
          <w:rFonts w:cs="B Mitra"/>
          <w:sz w:val="28"/>
          <w:szCs w:val="28"/>
        </w:rPr>
        <w:t>a</w:t>
      </w:r>
      <w:r w:rsidRPr="00B9013C">
        <w:rPr>
          <w:rFonts w:cs="B Mitra"/>
          <w:sz w:val="28"/>
          <w:szCs w:val="28"/>
          <w:rtl/>
        </w:rPr>
        <w:t>8%</w:t>
      </w:r>
      <w:r w:rsidRPr="00B9013C">
        <w:rPr>
          <w:rFonts w:cs="B Mitra"/>
          <w:sz w:val="28"/>
          <w:szCs w:val="28"/>
        </w:rPr>
        <w:t>d</w:t>
      </w:r>
      <w:r w:rsidRPr="00B9013C">
        <w:rPr>
          <w:rFonts w:cs="B Mitra"/>
          <w:sz w:val="28"/>
          <w:szCs w:val="28"/>
          <w:rtl/>
        </w:rPr>
        <w:t>8%</w:t>
      </w:r>
      <w:r w:rsidRPr="00B9013C">
        <w:rPr>
          <w:rFonts w:cs="B Mitra"/>
          <w:sz w:val="28"/>
          <w:szCs w:val="28"/>
        </w:rPr>
        <w:t>b</w:t>
      </w:r>
      <w:r w:rsidRPr="00B9013C">
        <w:rPr>
          <w:rFonts w:cs="B Mitra"/>
          <w:sz w:val="28"/>
          <w:szCs w:val="28"/>
          <w:rtl/>
        </w:rPr>
        <w:t>1%</w:t>
      </w:r>
      <w:r w:rsidRPr="00B9013C">
        <w:rPr>
          <w:rFonts w:cs="B Mitra"/>
          <w:sz w:val="28"/>
          <w:szCs w:val="28"/>
        </w:rPr>
        <w:t>db</w:t>
      </w:r>
      <w:r w:rsidRPr="00B9013C">
        <w:rPr>
          <w:rFonts w:cs="B Mitra"/>
          <w:sz w:val="28"/>
          <w:szCs w:val="28"/>
          <w:rtl/>
        </w:rPr>
        <w:t>%8</w:t>
      </w:r>
      <w:r w:rsidRPr="00B9013C">
        <w:rPr>
          <w:rFonts w:cs="B Mitra"/>
          <w:sz w:val="28"/>
          <w:szCs w:val="28"/>
        </w:rPr>
        <w:t>c</w:t>
      </w:r>
      <w:r w:rsidRPr="00B9013C">
        <w:rPr>
          <w:rFonts w:cs="B Mitra"/>
          <w:sz w:val="28"/>
          <w:szCs w:val="28"/>
          <w:rtl/>
        </w:rPr>
        <w:t>%20</w:t>
      </w:r>
      <w:r w:rsidRPr="00B9013C">
        <w:rPr>
          <w:rFonts w:cs="B Mitra"/>
          <w:sz w:val="28"/>
          <w:szCs w:val="28"/>
        </w:rPr>
        <w:t>&amp;typeid=&amp;extensionid=&amp;ParentEle=</w:t>
      </w:r>
      <w:r w:rsidRPr="00B9013C">
        <w:rPr>
          <w:rFonts w:cs="B Mitra"/>
          <w:sz w:val="28"/>
          <w:szCs w:val="28"/>
          <w:rtl/>
        </w:rPr>
        <w:t>1</w:t>
      </w:r>
      <w:r w:rsidRPr="00B9013C">
        <w:rPr>
          <w:rFonts w:cs="B Mitra"/>
          <w:sz w:val="28"/>
          <w:szCs w:val="28"/>
        </w:rPr>
        <w:t>^</w:t>
      </w:r>
      <w:r w:rsidRPr="00B9013C">
        <w:rPr>
          <w:rFonts w:cs="B Mitra"/>
          <w:sz w:val="28"/>
          <w:szCs w:val="28"/>
          <w:rtl/>
        </w:rPr>
        <w:t>0</w:t>
      </w:r>
      <w:r w:rsidRPr="00B9013C">
        <w:rPr>
          <w:rFonts w:cs="B Mitra"/>
          <w:sz w:val="28"/>
          <w:szCs w:val="28"/>
        </w:rPr>
        <w:t>*</w:t>
      </w:r>
      <w:r w:rsidRPr="00B9013C">
        <w:rPr>
          <w:rFonts w:cs="B Mitra"/>
          <w:sz w:val="28"/>
          <w:szCs w:val="28"/>
          <w:rtl/>
        </w:rPr>
        <w:t>2</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3</w:t>
      </w:r>
      <w:r w:rsidRPr="00B9013C">
        <w:rPr>
          <w:rFonts w:cs="B Mitra"/>
          <w:sz w:val="28"/>
          <w:szCs w:val="28"/>
        </w:rPr>
        <w:t>^</w:t>
      </w:r>
      <w:r w:rsidRPr="00B9013C">
        <w:rPr>
          <w:rFonts w:cs="B Mitra"/>
          <w:sz w:val="28"/>
          <w:szCs w:val="28"/>
          <w:rtl/>
        </w:rPr>
        <w:t>2</w:t>
      </w:r>
      <w:r w:rsidRPr="00B9013C">
        <w:rPr>
          <w:rFonts w:cs="B Mitra"/>
          <w:sz w:val="28"/>
          <w:szCs w:val="28"/>
        </w:rPr>
        <w:t>*</w:t>
      </w:r>
      <w:r w:rsidRPr="00B9013C">
        <w:rPr>
          <w:rFonts w:cs="B Mitra"/>
          <w:sz w:val="28"/>
          <w:szCs w:val="28"/>
          <w:rtl/>
        </w:rPr>
        <w:t>4</w:t>
      </w:r>
      <w:r w:rsidRPr="00B9013C">
        <w:rPr>
          <w:rFonts w:cs="B Mitra"/>
          <w:sz w:val="28"/>
          <w:szCs w:val="28"/>
        </w:rPr>
        <w:t>^</w:t>
      </w:r>
      <w:r w:rsidRPr="00B9013C">
        <w:rPr>
          <w:rFonts w:cs="B Mitra"/>
          <w:sz w:val="28"/>
          <w:szCs w:val="28"/>
          <w:rtl/>
        </w:rPr>
        <w:t>3</w:t>
      </w:r>
      <w:r w:rsidRPr="00B9013C">
        <w:rPr>
          <w:rFonts w:cs="B Mitra"/>
          <w:sz w:val="28"/>
          <w:szCs w:val="28"/>
        </w:rPr>
        <w:t>*</w:t>
      </w:r>
      <w:r w:rsidRPr="00B9013C">
        <w:rPr>
          <w:rFonts w:cs="B Mitra"/>
          <w:sz w:val="28"/>
          <w:szCs w:val="28"/>
          <w:rtl/>
        </w:rPr>
        <w:t>5</w:t>
      </w:r>
      <w:r w:rsidRPr="00B9013C">
        <w:rPr>
          <w:rFonts w:cs="B Mitra"/>
          <w:sz w:val="28"/>
          <w:szCs w:val="28"/>
        </w:rPr>
        <w:t>^</w:t>
      </w:r>
      <w:r w:rsidRPr="00B9013C">
        <w:rPr>
          <w:rFonts w:cs="B Mitra"/>
          <w:sz w:val="28"/>
          <w:szCs w:val="28"/>
          <w:rtl/>
        </w:rPr>
        <w:t>4</w:t>
      </w:r>
      <w:r w:rsidRPr="00B9013C">
        <w:rPr>
          <w:rFonts w:cs="B Mitra"/>
          <w:sz w:val="28"/>
          <w:szCs w:val="28"/>
        </w:rPr>
        <w:t>&amp;RefineEle=</w:t>
      </w:r>
      <w:r w:rsidRPr="00B9013C">
        <w:rPr>
          <w:rFonts w:cs="B Mitra"/>
          <w:sz w:val="28"/>
          <w:szCs w:val="28"/>
          <w:rtl/>
        </w:rPr>
        <w:t>1</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2</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3</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4</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5</w:t>
      </w:r>
      <w:r w:rsidRPr="00B9013C">
        <w:rPr>
          <w:rFonts w:cs="B Mitra"/>
          <w:sz w:val="28"/>
          <w:szCs w:val="28"/>
        </w:rPr>
        <w:t>^-</w:t>
      </w:r>
      <w:r w:rsidRPr="00B9013C">
        <w:rPr>
          <w:rFonts w:cs="B Mitra"/>
          <w:sz w:val="28"/>
          <w:szCs w:val="28"/>
          <w:rtl/>
        </w:rPr>
        <w:t>1</w:t>
      </w:r>
      <w:r w:rsidRPr="00B9013C">
        <w:rPr>
          <w:rFonts w:cs="B Mitra"/>
          <w:sz w:val="28"/>
          <w:szCs w:val="28"/>
        </w:rPr>
        <w:t>&amp;Type=list&amp;PageNo=</w:t>
      </w:r>
      <w:r w:rsidRPr="00B9013C">
        <w:rPr>
          <w:rFonts w:cs="B Mitra"/>
          <w:sz w:val="28"/>
          <w:szCs w:val="28"/>
          <w:rtl/>
        </w:rPr>
        <w:t>1</w:t>
      </w:r>
    </w:p>
    <w:p w:rsidR="00B9013C" w:rsidRDefault="00B9013C" w:rsidP="00B9013C">
      <w:pPr>
        <w:rPr>
          <w:rFonts w:cs="B Mitra"/>
          <w:sz w:val="28"/>
          <w:szCs w:val="28"/>
          <w:rtl/>
        </w:rPr>
      </w:pPr>
      <w:r w:rsidRPr="00B9013C">
        <w:rPr>
          <w:rFonts w:cs="B Mitra"/>
          <w:sz w:val="28"/>
          <w:szCs w:val="28"/>
          <w:rtl/>
        </w:rPr>
        <w:t xml:space="preserve">تعداد </w:t>
      </w:r>
      <w:r>
        <w:rPr>
          <w:rFonts w:cs="B Mitra" w:hint="cs"/>
          <w:sz w:val="28"/>
          <w:szCs w:val="28"/>
          <w:rtl/>
        </w:rPr>
        <w:t>25</w:t>
      </w:r>
      <w:r w:rsidRPr="00B9013C">
        <w:rPr>
          <w:rFonts w:cs="B Mitra"/>
          <w:sz w:val="28"/>
          <w:szCs w:val="28"/>
          <w:rtl/>
        </w:rPr>
        <w:t xml:space="preserve"> عنوان کتاب در باره مساوات در ا</w:t>
      </w:r>
      <w:r w:rsidRPr="00B9013C">
        <w:rPr>
          <w:rFonts w:cs="B Mitra" w:hint="cs"/>
          <w:sz w:val="28"/>
          <w:szCs w:val="28"/>
          <w:rtl/>
        </w:rPr>
        <w:t>ی</w:t>
      </w:r>
      <w:r w:rsidRPr="00B9013C">
        <w:rPr>
          <w:rFonts w:cs="B Mitra" w:hint="eastAsia"/>
          <w:sz w:val="28"/>
          <w:szCs w:val="28"/>
          <w:rtl/>
        </w:rPr>
        <w:t>ن</w:t>
      </w:r>
      <w:r w:rsidRPr="00B9013C">
        <w:rPr>
          <w:rFonts w:cs="B Mitra"/>
          <w:sz w:val="28"/>
          <w:szCs w:val="28"/>
          <w:rtl/>
        </w:rPr>
        <w:t xml:space="preserve"> سا</w:t>
      </w:r>
      <w:r w:rsidRPr="00B9013C">
        <w:rPr>
          <w:rFonts w:cs="B Mitra" w:hint="cs"/>
          <w:sz w:val="28"/>
          <w:szCs w:val="28"/>
          <w:rtl/>
        </w:rPr>
        <w:t>ی</w:t>
      </w:r>
      <w:r w:rsidRPr="00B9013C">
        <w:rPr>
          <w:rFonts w:cs="B Mitra" w:hint="eastAsia"/>
          <w:sz w:val="28"/>
          <w:szCs w:val="28"/>
          <w:rtl/>
        </w:rPr>
        <w:t>ت</w:t>
      </w:r>
      <w:r w:rsidRPr="00B9013C">
        <w:rPr>
          <w:rFonts w:cs="B Mitra"/>
          <w:sz w:val="28"/>
          <w:szCs w:val="28"/>
          <w:rtl/>
        </w:rPr>
        <w:t xml:space="preserve"> موجود است</w:t>
      </w:r>
    </w:p>
    <w:p w:rsidR="00B9013C" w:rsidRDefault="00B9013C" w:rsidP="00B9013C">
      <w:pPr>
        <w:bidi w:val="0"/>
        <w:rPr>
          <w:rFonts w:cs="B Mitra"/>
          <w:sz w:val="28"/>
          <w:szCs w:val="28"/>
          <w:rtl/>
        </w:rPr>
      </w:pPr>
      <w:r w:rsidRPr="00B9013C">
        <w:rPr>
          <w:rFonts w:cs="B Mitra"/>
          <w:sz w:val="28"/>
          <w:szCs w:val="28"/>
        </w:rPr>
        <w:t>https://dl.nlai.ir/UI/Search/AdvancedSearch.aspx?Query=Title_and_statement_of_responsibility:%d</w:t>
      </w:r>
      <w:r w:rsidRPr="00B9013C">
        <w:rPr>
          <w:rFonts w:cs="B Mitra"/>
          <w:sz w:val="28"/>
          <w:szCs w:val="28"/>
          <w:rtl/>
        </w:rPr>
        <w:t>9%85%</w:t>
      </w:r>
      <w:r w:rsidRPr="00B9013C">
        <w:rPr>
          <w:rFonts w:cs="B Mitra"/>
          <w:sz w:val="28"/>
          <w:szCs w:val="28"/>
        </w:rPr>
        <w:t>d</w:t>
      </w:r>
      <w:r w:rsidRPr="00B9013C">
        <w:rPr>
          <w:rFonts w:cs="B Mitra"/>
          <w:sz w:val="28"/>
          <w:szCs w:val="28"/>
          <w:rtl/>
        </w:rPr>
        <w:t>8%</w:t>
      </w:r>
      <w:r w:rsidRPr="00B9013C">
        <w:rPr>
          <w:rFonts w:cs="B Mitra"/>
          <w:sz w:val="28"/>
          <w:szCs w:val="28"/>
        </w:rPr>
        <w:t>b</w:t>
      </w:r>
      <w:r w:rsidRPr="00B9013C">
        <w:rPr>
          <w:rFonts w:cs="B Mitra"/>
          <w:sz w:val="28"/>
          <w:szCs w:val="28"/>
          <w:rtl/>
        </w:rPr>
        <w:t>3%</w:t>
      </w:r>
      <w:r w:rsidRPr="00B9013C">
        <w:rPr>
          <w:rFonts w:cs="B Mitra"/>
          <w:sz w:val="28"/>
          <w:szCs w:val="28"/>
        </w:rPr>
        <w:t>d</w:t>
      </w:r>
      <w:r w:rsidRPr="00B9013C">
        <w:rPr>
          <w:rFonts w:cs="B Mitra"/>
          <w:sz w:val="28"/>
          <w:szCs w:val="28"/>
          <w:rtl/>
        </w:rPr>
        <w:t>8%</w:t>
      </w:r>
      <w:r w:rsidRPr="00B9013C">
        <w:rPr>
          <w:rFonts w:cs="B Mitra"/>
          <w:sz w:val="28"/>
          <w:szCs w:val="28"/>
        </w:rPr>
        <w:t>a</w:t>
      </w:r>
      <w:r w:rsidRPr="00B9013C">
        <w:rPr>
          <w:rFonts w:cs="B Mitra"/>
          <w:sz w:val="28"/>
          <w:szCs w:val="28"/>
          <w:rtl/>
        </w:rPr>
        <w:t>7%</w:t>
      </w:r>
      <w:r w:rsidRPr="00B9013C">
        <w:rPr>
          <w:rFonts w:cs="B Mitra"/>
          <w:sz w:val="28"/>
          <w:szCs w:val="28"/>
        </w:rPr>
        <w:t>d</w:t>
      </w:r>
      <w:r w:rsidRPr="00B9013C">
        <w:rPr>
          <w:rFonts w:cs="B Mitra"/>
          <w:sz w:val="28"/>
          <w:szCs w:val="28"/>
          <w:rtl/>
        </w:rPr>
        <w:t>9%88%</w:t>
      </w:r>
      <w:r w:rsidRPr="00B9013C">
        <w:rPr>
          <w:rFonts w:cs="B Mitra"/>
          <w:sz w:val="28"/>
          <w:szCs w:val="28"/>
        </w:rPr>
        <w:t>d</w:t>
      </w:r>
      <w:r w:rsidRPr="00B9013C">
        <w:rPr>
          <w:rFonts w:cs="B Mitra"/>
          <w:sz w:val="28"/>
          <w:szCs w:val="28"/>
          <w:rtl/>
        </w:rPr>
        <w:t>8%</w:t>
      </w:r>
      <w:r w:rsidRPr="00B9013C">
        <w:rPr>
          <w:rFonts w:cs="B Mitra"/>
          <w:sz w:val="28"/>
          <w:szCs w:val="28"/>
        </w:rPr>
        <w:t>a</w:t>
      </w:r>
      <w:r w:rsidRPr="00B9013C">
        <w:rPr>
          <w:rFonts w:cs="B Mitra"/>
          <w:sz w:val="28"/>
          <w:szCs w:val="28"/>
          <w:rtl/>
        </w:rPr>
        <w:t>7%</w:t>
      </w:r>
      <w:r w:rsidRPr="00B9013C">
        <w:rPr>
          <w:rFonts w:cs="B Mitra"/>
          <w:sz w:val="28"/>
          <w:szCs w:val="28"/>
        </w:rPr>
        <w:t>d</w:t>
      </w:r>
      <w:r w:rsidRPr="00B9013C">
        <w:rPr>
          <w:rFonts w:cs="B Mitra"/>
          <w:sz w:val="28"/>
          <w:szCs w:val="28"/>
          <w:rtl/>
        </w:rPr>
        <w:t>8%</w:t>
      </w:r>
      <w:r w:rsidRPr="00B9013C">
        <w:rPr>
          <w:rFonts w:cs="B Mitra"/>
          <w:sz w:val="28"/>
          <w:szCs w:val="28"/>
        </w:rPr>
        <w:t>aa</w:t>
      </w:r>
      <w:r w:rsidRPr="00B9013C">
        <w:rPr>
          <w:rFonts w:cs="B Mitra"/>
          <w:sz w:val="28"/>
          <w:szCs w:val="28"/>
          <w:rtl/>
        </w:rPr>
        <w:t>%20</w:t>
      </w:r>
      <w:r w:rsidRPr="00B9013C">
        <w:rPr>
          <w:rFonts w:cs="B Mitra"/>
          <w:sz w:val="28"/>
          <w:szCs w:val="28"/>
        </w:rPr>
        <w:t>&amp;typeid=&amp;extensionid=&amp;ParentEle=</w:t>
      </w:r>
      <w:r w:rsidRPr="00B9013C">
        <w:rPr>
          <w:rFonts w:cs="B Mitra"/>
          <w:sz w:val="28"/>
          <w:szCs w:val="28"/>
          <w:rtl/>
        </w:rPr>
        <w:t>1</w:t>
      </w:r>
      <w:r w:rsidRPr="00B9013C">
        <w:rPr>
          <w:rFonts w:cs="B Mitra"/>
          <w:sz w:val="28"/>
          <w:szCs w:val="28"/>
        </w:rPr>
        <w:t>^</w:t>
      </w:r>
      <w:r w:rsidRPr="00B9013C">
        <w:rPr>
          <w:rFonts w:cs="B Mitra"/>
          <w:sz w:val="28"/>
          <w:szCs w:val="28"/>
          <w:rtl/>
        </w:rPr>
        <w:t>0</w:t>
      </w:r>
      <w:r w:rsidRPr="00B9013C">
        <w:rPr>
          <w:rFonts w:cs="B Mitra"/>
          <w:sz w:val="28"/>
          <w:szCs w:val="28"/>
        </w:rPr>
        <w:t>*</w:t>
      </w:r>
      <w:r w:rsidRPr="00B9013C">
        <w:rPr>
          <w:rFonts w:cs="B Mitra"/>
          <w:sz w:val="28"/>
          <w:szCs w:val="28"/>
          <w:rtl/>
        </w:rPr>
        <w:t>2</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3</w:t>
      </w:r>
      <w:r w:rsidRPr="00B9013C">
        <w:rPr>
          <w:rFonts w:cs="B Mitra"/>
          <w:sz w:val="28"/>
          <w:szCs w:val="28"/>
        </w:rPr>
        <w:t>^</w:t>
      </w:r>
      <w:r w:rsidRPr="00B9013C">
        <w:rPr>
          <w:rFonts w:cs="B Mitra"/>
          <w:sz w:val="28"/>
          <w:szCs w:val="28"/>
          <w:rtl/>
        </w:rPr>
        <w:t>2</w:t>
      </w:r>
      <w:r w:rsidRPr="00B9013C">
        <w:rPr>
          <w:rFonts w:cs="B Mitra"/>
          <w:sz w:val="28"/>
          <w:szCs w:val="28"/>
        </w:rPr>
        <w:t>*</w:t>
      </w:r>
      <w:r w:rsidRPr="00B9013C">
        <w:rPr>
          <w:rFonts w:cs="B Mitra"/>
          <w:sz w:val="28"/>
          <w:szCs w:val="28"/>
          <w:rtl/>
        </w:rPr>
        <w:t>4</w:t>
      </w:r>
      <w:r w:rsidRPr="00B9013C">
        <w:rPr>
          <w:rFonts w:cs="B Mitra"/>
          <w:sz w:val="28"/>
          <w:szCs w:val="28"/>
        </w:rPr>
        <w:t>^</w:t>
      </w:r>
      <w:r w:rsidRPr="00B9013C">
        <w:rPr>
          <w:rFonts w:cs="B Mitra"/>
          <w:sz w:val="28"/>
          <w:szCs w:val="28"/>
          <w:rtl/>
        </w:rPr>
        <w:t>3</w:t>
      </w:r>
      <w:r w:rsidRPr="00B9013C">
        <w:rPr>
          <w:rFonts w:cs="B Mitra"/>
          <w:sz w:val="28"/>
          <w:szCs w:val="28"/>
        </w:rPr>
        <w:t>*</w:t>
      </w:r>
      <w:r w:rsidRPr="00B9013C">
        <w:rPr>
          <w:rFonts w:cs="B Mitra"/>
          <w:sz w:val="28"/>
          <w:szCs w:val="28"/>
          <w:rtl/>
        </w:rPr>
        <w:t>5</w:t>
      </w:r>
      <w:r w:rsidRPr="00B9013C">
        <w:rPr>
          <w:rFonts w:cs="B Mitra"/>
          <w:sz w:val="28"/>
          <w:szCs w:val="28"/>
        </w:rPr>
        <w:t>^</w:t>
      </w:r>
      <w:r w:rsidRPr="00B9013C">
        <w:rPr>
          <w:rFonts w:cs="B Mitra"/>
          <w:sz w:val="28"/>
          <w:szCs w:val="28"/>
          <w:rtl/>
        </w:rPr>
        <w:t>4</w:t>
      </w:r>
      <w:r w:rsidRPr="00B9013C">
        <w:rPr>
          <w:rFonts w:cs="B Mitra"/>
          <w:sz w:val="28"/>
          <w:szCs w:val="28"/>
        </w:rPr>
        <w:t>&amp;RefineEle=</w:t>
      </w:r>
      <w:r w:rsidRPr="00B9013C">
        <w:rPr>
          <w:rFonts w:cs="B Mitra"/>
          <w:sz w:val="28"/>
          <w:szCs w:val="28"/>
          <w:rtl/>
        </w:rPr>
        <w:t>1</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2</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3</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4</w:t>
      </w:r>
      <w:r w:rsidRPr="00B9013C">
        <w:rPr>
          <w:rFonts w:cs="B Mitra"/>
          <w:sz w:val="28"/>
          <w:szCs w:val="28"/>
        </w:rPr>
        <w:t>^-</w:t>
      </w:r>
      <w:r w:rsidRPr="00B9013C">
        <w:rPr>
          <w:rFonts w:cs="B Mitra"/>
          <w:sz w:val="28"/>
          <w:szCs w:val="28"/>
          <w:rtl/>
        </w:rPr>
        <w:t>1</w:t>
      </w:r>
      <w:r w:rsidRPr="00B9013C">
        <w:rPr>
          <w:rFonts w:cs="B Mitra"/>
          <w:sz w:val="28"/>
          <w:szCs w:val="28"/>
        </w:rPr>
        <w:t>*</w:t>
      </w:r>
      <w:r w:rsidRPr="00B9013C">
        <w:rPr>
          <w:rFonts w:cs="B Mitra"/>
          <w:sz w:val="28"/>
          <w:szCs w:val="28"/>
          <w:rtl/>
        </w:rPr>
        <w:t>5</w:t>
      </w:r>
      <w:r w:rsidRPr="00B9013C">
        <w:rPr>
          <w:rFonts w:cs="B Mitra"/>
          <w:sz w:val="28"/>
          <w:szCs w:val="28"/>
        </w:rPr>
        <w:t>^-</w:t>
      </w:r>
      <w:r w:rsidRPr="00B9013C">
        <w:rPr>
          <w:rFonts w:cs="B Mitra"/>
          <w:sz w:val="28"/>
          <w:szCs w:val="28"/>
          <w:rtl/>
        </w:rPr>
        <w:t>1</w:t>
      </w:r>
      <w:r w:rsidRPr="00B9013C">
        <w:rPr>
          <w:rFonts w:cs="B Mitra"/>
          <w:sz w:val="28"/>
          <w:szCs w:val="28"/>
        </w:rPr>
        <w:t>&amp;Type=list&amp;PageNo=</w:t>
      </w:r>
      <w:r w:rsidRPr="00B9013C">
        <w:rPr>
          <w:rFonts w:cs="B Mitra"/>
          <w:sz w:val="28"/>
          <w:szCs w:val="28"/>
          <w:rtl/>
        </w:rPr>
        <w:t>1</w:t>
      </w:r>
    </w:p>
    <w:p w:rsidR="00B9013C" w:rsidRDefault="00B9013C" w:rsidP="008B7344">
      <w:pPr>
        <w:rPr>
          <w:rFonts w:cs="B Mitra"/>
          <w:sz w:val="28"/>
          <w:szCs w:val="28"/>
          <w:rtl/>
        </w:rPr>
      </w:pPr>
    </w:p>
    <w:p w:rsidR="00B9013C" w:rsidRDefault="00D303C7" w:rsidP="00D303C7">
      <w:pPr>
        <w:pStyle w:val="Heading3"/>
        <w:rPr>
          <w:rtl/>
        </w:rPr>
      </w:pPr>
      <w:r>
        <w:rPr>
          <w:rFonts w:hint="cs"/>
          <w:rtl/>
        </w:rPr>
        <w:t>مکتة نور</w:t>
      </w:r>
    </w:p>
    <w:p w:rsidR="00D303C7" w:rsidRDefault="00D303C7" w:rsidP="008B7344">
      <w:pPr>
        <w:rPr>
          <w:rFonts w:cs="B Mitra"/>
          <w:sz w:val="28"/>
          <w:szCs w:val="28"/>
          <w:rtl/>
        </w:rPr>
      </w:pPr>
      <w:r>
        <w:rPr>
          <w:rFonts w:cs="B Mitra" w:hint="cs"/>
          <w:sz w:val="28"/>
          <w:szCs w:val="28"/>
          <w:rtl/>
        </w:rPr>
        <w:t>در این کتابخانه بزرگ عربی بیش از ده ها کتاب عربی در باره المساواة وجود دارد و تعریف و تبیین ذیل نیز از این سایت می باشد</w:t>
      </w:r>
    </w:p>
    <w:p w:rsidR="00D303C7" w:rsidRDefault="00D303C7" w:rsidP="00D303C7">
      <w:pPr>
        <w:bidi w:val="0"/>
        <w:rPr>
          <w:rFonts w:cs="B Mitra"/>
          <w:sz w:val="28"/>
          <w:szCs w:val="28"/>
          <w:rtl/>
        </w:rPr>
      </w:pPr>
      <w:r w:rsidRPr="00D303C7">
        <w:rPr>
          <w:rFonts w:cs="B Mitra"/>
          <w:sz w:val="28"/>
          <w:szCs w:val="28"/>
        </w:rPr>
        <w:t>https://www.noor-book.com/?search_for=%D</w:t>
      </w:r>
      <w:r w:rsidRPr="00D303C7">
        <w:rPr>
          <w:rFonts w:cs="B Mitra"/>
          <w:sz w:val="28"/>
          <w:szCs w:val="28"/>
          <w:rtl/>
        </w:rPr>
        <w:t>8%</w:t>
      </w:r>
      <w:r w:rsidRPr="00D303C7">
        <w:rPr>
          <w:rFonts w:cs="B Mitra"/>
          <w:sz w:val="28"/>
          <w:szCs w:val="28"/>
        </w:rPr>
        <w:t>A</w:t>
      </w:r>
      <w:r w:rsidRPr="00D303C7">
        <w:rPr>
          <w:rFonts w:cs="B Mitra"/>
          <w:sz w:val="28"/>
          <w:szCs w:val="28"/>
          <w:rtl/>
        </w:rPr>
        <w:t>7%</w:t>
      </w:r>
      <w:r w:rsidRPr="00D303C7">
        <w:rPr>
          <w:rFonts w:cs="B Mitra"/>
          <w:sz w:val="28"/>
          <w:szCs w:val="28"/>
        </w:rPr>
        <w:t>D</w:t>
      </w:r>
      <w:r w:rsidRPr="00D303C7">
        <w:rPr>
          <w:rFonts w:cs="B Mitra"/>
          <w:sz w:val="28"/>
          <w:szCs w:val="28"/>
          <w:rtl/>
        </w:rPr>
        <w:t>9%84%</w:t>
      </w:r>
      <w:r w:rsidRPr="00D303C7">
        <w:rPr>
          <w:rFonts w:cs="B Mitra"/>
          <w:sz w:val="28"/>
          <w:szCs w:val="28"/>
        </w:rPr>
        <w:t>D</w:t>
      </w:r>
      <w:r w:rsidRPr="00D303C7">
        <w:rPr>
          <w:rFonts w:cs="B Mitra"/>
          <w:sz w:val="28"/>
          <w:szCs w:val="28"/>
          <w:rtl/>
        </w:rPr>
        <w:t>9%85%</w:t>
      </w:r>
      <w:r w:rsidRPr="00D303C7">
        <w:rPr>
          <w:rFonts w:cs="B Mitra"/>
          <w:sz w:val="28"/>
          <w:szCs w:val="28"/>
        </w:rPr>
        <w:t>D</w:t>
      </w:r>
      <w:r w:rsidRPr="00D303C7">
        <w:rPr>
          <w:rFonts w:cs="B Mitra"/>
          <w:sz w:val="28"/>
          <w:szCs w:val="28"/>
          <w:rtl/>
        </w:rPr>
        <w:t>8%</w:t>
      </w:r>
      <w:r w:rsidRPr="00D303C7">
        <w:rPr>
          <w:rFonts w:cs="B Mitra"/>
          <w:sz w:val="28"/>
          <w:szCs w:val="28"/>
        </w:rPr>
        <w:t>B</w:t>
      </w:r>
      <w:r w:rsidRPr="00D303C7">
        <w:rPr>
          <w:rFonts w:cs="B Mitra"/>
          <w:sz w:val="28"/>
          <w:szCs w:val="28"/>
          <w:rtl/>
        </w:rPr>
        <w:t>3%</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7%</w:t>
      </w:r>
      <w:r w:rsidRPr="00D303C7">
        <w:rPr>
          <w:rFonts w:cs="B Mitra"/>
          <w:sz w:val="28"/>
          <w:szCs w:val="28"/>
        </w:rPr>
        <w:t>D</w:t>
      </w:r>
      <w:r w:rsidRPr="00D303C7">
        <w:rPr>
          <w:rFonts w:cs="B Mitra"/>
          <w:sz w:val="28"/>
          <w:szCs w:val="28"/>
          <w:rtl/>
        </w:rPr>
        <w:t>9%88%</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7%</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9</w:t>
      </w:r>
    </w:p>
    <w:p w:rsidR="00D303C7" w:rsidRPr="00D303C7" w:rsidRDefault="00D303C7" w:rsidP="00D303C7">
      <w:pPr>
        <w:rPr>
          <w:rFonts w:cs="B Mitra"/>
          <w:sz w:val="28"/>
          <w:szCs w:val="28"/>
          <w:rtl/>
        </w:rPr>
      </w:pPr>
      <w:r w:rsidRPr="00D303C7">
        <w:rPr>
          <w:rFonts w:cs="B Mitra"/>
          <w:sz w:val="28"/>
          <w:szCs w:val="28"/>
          <w:rtl/>
        </w:rPr>
        <w:lastRenderedPageBreak/>
        <w:t>المساواة (معلومة)</w:t>
      </w:r>
    </w:p>
    <w:p w:rsidR="00D303C7" w:rsidRPr="00D303C7" w:rsidRDefault="00D303C7" w:rsidP="00D303C7">
      <w:pPr>
        <w:rPr>
          <w:rFonts w:cs="B Mitra"/>
          <w:sz w:val="28"/>
          <w:szCs w:val="28"/>
          <w:rtl/>
        </w:rPr>
      </w:pPr>
      <w:r w:rsidRPr="00D303C7">
        <w:rPr>
          <w:rFonts w:cs="B Mitra"/>
          <w:sz w:val="28"/>
          <w:szCs w:val="28"/>
          <w:rtl/>
        </w:rPr>
        <w:t xml:space="preserve">المساواة:- 1 - المساواة هي اتفاق الشيئين في الكمية، كما ان المشابهة اتفاقهما في الكيفية. ومعنى الاتفاق في الكمية ان أحد الشيئين يمكن ان يستبدل بالآخر، دون زيادة او نقصان، كما في الجملة (ب ج) التي يكون فيها الشيئان المتساويان شيئا واحدا، او كما في الجملة التي تتغير قيمة وحداتها من غير ان تتغير مساواة طربها مثل: (ب+ ج) 2 ب 2+ 2 ب ج+ ج 2. ويقال للشكلين انهما متساويان هندسيا اذا كان احدهما ينطبق على الآخر انطباقا تاما، ويسمى ذلك بالتطابق ( </w:t>
      </w:r>
      <w:r w:rsidRPr="00D303C7">
        <w:rPr>
          <w:rFonts w:cs="B Mitra"/>
          <w:sz w:val="28"/>
          <w:szCs w:val="28"/>
        </w:rPr>
        <w:t>Congruence</w:t>
      </w:r>
      <w:r w:rsidRPr="00D303C7">
        <w:rPr>
          <w:rFonts w:cs="B Mitra"/>
          <w:sz w:val="28"/>
          <w:szCs w:val="28"/>
          <w:rtl/>
        </w:rPr>
        <w:t xml:space="preserve">)، اما اتفاق الشكلين في قياس واحد فيسمى بالتكافؤ ( </w:t>
      </w:r>
      <w:r w:rsidRPr="00D303C7">
        <w:rPr>
          <w:rFonts w:cs="B Mitra"/>
          <w:sz w:val="28"/>
          <w:szCs w:val="28"/>
        </w:rPr>
        <w:t>Equivalence</w:t>
      </w:r>
      <w:r w:rsidRPr="00D303C7">
        <w:rPr>
          <w:rFonts w:cs="B Mitra"/>
          <w:sz w:val="28"/>
          <w:szCs w:val="28"/>
          <w:rtl/>
        </w:rPr>
        <w:t xml:space="preserve">). واذا كان الشكلان متفقين في الهيئة، لا في القياس، كانا متشابهين ( </w:t>
      </w:r>
      <w:r w:rsidRPr="00D303C7">
        <w:rPr>
          <w:rFonts w:cs="B Mitra"/>
          <w:sz w:val="28"/>
          <w:szCs w:val="28"/>
        </w:rPr>
        <w:t>Semblables</w:t>
      </w:r>
      <w:r w:rsidRPr="00D303C7">
        <w:rPr>
          <w:rFonts w:cs="B Mitra"/>
          <w:sz w:val="28"/>
          <w:szCs w:val="28"/>
          <w:rtl/>
        </w:rPr>
        <w:t xml:space="preserve">) لا متساويين. 2 - وللمساواة عند المنطقيين ثلاث حالات، وهي (آ) صدق كل من المفهومين على جميع ما يصدق عليه الآخر. فالإنسان والحيوان الناطق متساويان. (ب) القضيتان المتساويتان هما اللتان يكون بينهما تضمن متبادل. (ج) والصنفان المتساويان هما اللذان يكون كل منهما مشتملا على الآخر، إشارة المساواة في المنطق والرياضيات واحدة وهي:. 3 - والمساواة في علم الاخلاق ( </w:t>
      </w:r>
      <w:r w:rsidRPr="00D303C7">
        <w:rPr>
          <w:rFonts w:cs="B Mitra"/>
          <w:sz w:val="28"/>
          <w:szCs w:val="28"/>
        </w:rPr>
        <w:t>Egalite morale</w:t>
      </w:r>
      <w:r w:rsidRPr="00D303C7">
        <w:rPr>
          <w:rFonts w:cs="B Mitra"/>
          <w:sz w:val="28"/>
          <w:szCs w:val="28"/>
          <w:rtl/>
        </w:rPr>
        <w:t xml:space="preserve">) هي المبدأ المثالي الذي يقرر ان الانسان من حيث هو انسان مساو لأخيه الانسان في الحق والكرامة. ولهذه المساواة ضربان: المساواة المدنية، والمساواة السياسية. أما المساواة المدنية ( </w:t>
      </w:r>
      <w:r w:rsidRPr="00D303C7">
        <w:rPr>
          <w:rFonts w:cs="B Mitra"/>
          <w:sz w:val="28"/>
          <w:szCs w:val="28"/>
        </w:rPr>
        <w:t>Egalite civile</w:t>
      </w:r>
      <w:r w:rsidRPr="00D303C7">
        <w:rPr>
          <w:rFonts w:cs="B Mitra"/>
          <w:sz w:val="28"/>
          <w:szCs w:val="28"/>
          <w:rtl/>
        </w:rPr>
        <w:t xml:space="preserve">)، فهي المبدأ الذي يوجب معاملة جميع الافراد معاملة واحدة من حيث دعوتهم الى القيام بالواجبات المفروضة عليهم، ومن حيث تمتعهم بالحقوق المعترف لهم بها في القانون، دون تفريق بينهم بحسب نسبهم او ثروتهم او طبقتهم. واما المساواة السياسية ( </w:t>
      </w:r>
      <w:r w:rsidRPr="00D303C7">
        <w:rPr>
          <w:rFonts w:cs="B Mitra"/>
          <w:sz w:val="28"/>
          <w:szCs w:val="28"/>
        </w:rPr>
        <w:t>Egalite politique</w:t>
      </w:r>
      <w:r w:rsidRPr="00D303C7">
        <w:rPr>
          <w:rFonts w:cs="B Mitra"/>
          <w:sz w:val="28"/>
          <w:szCs w:val="28"/>
          <w:rtl/>
        </w:rPr>
        <w:t xml:space="preserve">)، فهي المبدأ الذي يعترف لجميع أفراد المجتمع بحق الاشتراك في الحكم. وبحق التعيين في الوظائف العامة، وفقا للشروط التي يحددها القانون، دون تمييز بين طبقاتهم وثرواتهم، بحيث يكونون أمام القانون سواء، لا يختلفون بعضهم عن بعض الا بحسب كفايتهم واستحقاقهم. 4 - والى جانب هذه المساواة المدنية او السياسية (و هي مثالية او صورية) مساواة واقعية ( </w:t>
      </w:r>
      <w:r w:rsidRPr="00D303C7">
        <w:rPr>
          <w:rFonts w:cs="B Mitra"/>
          <w:sz w:val="28"/>
          <w:szCs w:val="28"/>
        </w:rPr>
        <w:t>Reelle</w:t>
      </w:r>
      <w:r w:rsidRPr="00D303C7">
        <w:rPr>
          <w:rFonts w:cs="B Mitra"/>
          <w:sz w:val="28"/>
          <w:szCs w:val="28"/>
          <w:rtl/>
        </w:rPr>
        <w:t xml:space="preserve">) كمساواة رجلين او اكثر في ثرواتهم او شهاداتهم، او مختلف ظروفهم الواقعية. وتسمّى هذه المساواة الواقعية بالمساواة المادية ( </w:t>
      </w:r>
      <w:r w:rsidRPr="00D303C7">
        <w:rPr>
          <w:rFonts w:cs="B Mitra"/>
          <w:sz w:val="28"/>
          <w:szCs w:val="28"/>
        </w:rPr>
        <w:t>Materielle</w:t>
      </w:r>
      <w:r w:rsidRPr="00D303C7">
        <w:rPr>
          <w:rFonts w:cs="B Mitra"/>
          <w:sz w:val="28"/>
          <w:szCs w:val="28"/>
          <w:rtl/>
        </w:rPr>
        <w:t>)، وهي مقابلة للمساواة القانونية او السياسية. وليس الغرض من القول بالمساواة انكار الاختلاف الطبيعي بين الافراد، وانما الغرض منه تحقيق العدل الاجتماعي في جميع مرافق الحياة، بحيث تكون نسبة ما يأخذه كل واحد الى ما يستحقه، كنسبة كل من كان في مثل مرتبته الى مثل قسطه. (ر: الديمقراطية، العدالة).</w:t>
      </w:r>
    </w:p>
    <w:p w:rsidR="00B9013C" w:rsidRDefault="00D303C7" w:rsidP="00D303C7">
      <w:pPr>
        <w:rPr>
          <w:rFonts w:cs="B Mitra"/>
          <w:sz w:val="28"/>
          <w:szCs w:val="28"/>
          <w:rtl/>
        </w:rPr>
      </w:pPr>
      <w:r w:rsidRPr="00D303C7">
        <w:rPr>
          <w:rFonts w:cs="B Mitra"/>
          <w:sz w:val="28"/>
          <w:szCs w:val="28"/>
          <w:rtl/>
        </w:rPr>
        <w:t>(المعجم الفلسفي ـ الجزء الاول والثاني)</w:t>
      </w:r>
    </w:p>
    <w:p w:rsidR="00D303C7" w:rsidRDefault="00D303C7" w:rsidP="00D303C7">
      <w:pPr>
        <w:pStyle w:val="Heading3"/>
        <w:rPr>
          <w:rtl/>
        </w:rPr>
      </w:pPr>
      <w:r w:rsidRPr="00D303C7">
        <w:rPr>
          <w:rtl/>
        </w:rPr>
        <w:t>مکتبة الع</w:t>
      </w:r>
      <w:r w:rsidRPr="00D303C7">
        <w:rPr>
          <w:rFonts w:hint="cs"/>
          <w:rtl/>
        </w:rPr>
        <w:t>ی</w:t>
      </w:r>
      <w:r w:rsidRPr="00D303C7">
        <w:rPr>
          <w:rFonts w:hint="eastAsia"/>
          <w:rtl/>
        </w:rPr>
        <w:t>ن</w:t>
      </w:r>
      <w:r w:rsidRPr="00D303C7">
        <w:rPr>
          <w:rtl/>
        </w:rPr>
        <w:t xml:space="preserve"> الجامعة</w:t>
      </w:r>
    </w:p>
    <w:p w:rsidR="00D303C7" w:rsidRDefault="00D303C7" w:rsidP="00D303C7">
      <w:pPr>
        <w:rPr>
          <w:rFonts w:cs="B Mitra"/>
          <w:sz w:val="28"/>
          <w:szCs w:val="28"/>
          <w:rtl/>
        </w:rPr>
      </w:pPr>
      <w:r>
        <w:rPr>
          <w:rFonts w:cs="B Mitra" w:hint="cs"/>
          <w:sz w:val="28"/>
          <w:szCs w:val="28"/>
          <w:rtl/>
        </w:rPr>
        <w:t>در این سایت 20</w:t>
      </w:r>
      <w:r w:rsidRPr="00D303C7">
        <w:rPr>
          <w:rFonts w:cs="B Mitra"/>
          <w:sz w:val="28"/>
          <w:szCs w:val="28"/>
          <w:rtl/>
        </w:rPr>
        <w:t xml:space="preserve"> کتاب </w:t>
      </w:r>
      <w:r>
        <w:rPr>
          <w:rFonts w:cs="B Mitra" w:hint="cs"/>
          <w:sz w:val="28"/>
          <w:szCs w:val="28"/>
          <w:rtl/>
        </w:rPr>
        <w:t xml:space="preserve">عربی </w:t>
      </w:r>
      <w:r w:rsidRPr="00D303C7">
        <w:rPr>
          <w:rFonts w:cs="B Mitra"/>
          <w:sz w:val="28"/>
          <w:szCs w:val="28"/>
          <w:rtl/>
        </w:rPr>
        <w:t xml:space="preserve">در باره المساواة وجود دارد </w:t>
      </w:r>
      <w:r>
        <w:rPr>
          <w:rFonts w:cs="B Mitra" w:hint="cs"/>
          <w:sz w:val="28"/>
          <w:szCs w:val="28"/>
          <w:rtl/>
        </w:rPr>
        <w:t>.</w:t>
      </w:r>
    </w:p>
    <w:p w:rsidR="00B9013C" w:rsidRDefault="00D303C7" w:rsidP="00D303C7">
      <w:pPr>
        <w:bidi w:val="0"/>
        <w:rPr>
          <w:rFonts w:cs="B Mitra"/>
          <w:sz w:val="28"/>
          <w:szCs w:val="28"/>
          <w:rtl/>
        </w:rPr>
      </w:pPr>
      <w:r w:rsidRPr="00D303C7">
        <w:rPr>
          <w:rFonts w:cs="B Mitra"/>
          <w:sz w:val="28"/>
          <w:szCs w:val="28"/>
        </w:rPr>
        <w:t>https://ebook.univeyes.com/?s=%D</w:t>
      </w:r>
      <w:r w:rsidRPr="00D303C7">
        <w:rPr>
          <w:rFonts w:cs="B Mitra"/>
          <w:sz w:val="28"/>
          <w:szCs w:val="28"/>
          <w:rtl/>
        </w:rPr>
        <w:t>8%</w:t>
      </w:r>
      <w:r w:rsidRPr="00D303C7">
        <w:rPr>
          <w:rFonts w:cs="B Mitra"/>
          <w:sz w:val="28"/>
          <w:szCs w:val="28"/>
        </w:rPr>
        <w:t>A</w:t>
      </w:r>
      <w:r w:rsidRPr="00D303C7">
        <w:rPr>
          <w:rFonts w:cs="B Mitra"/>
          <w:sz w:val="28"/>
          <w:szCs w:val="28"/>
          <w:rtl/>
        </w:rPr>
        <w:t>7%</w:t>
      </w:r>
      <w:r w:rsidRPr="00D303C7">
        <w:rPr>
          <w:rFonts w:cs="B Mitra"/>
          <w:sz w:val="28"/>
          <w:szCs w:val="28"/>
        </w:rPr>
        <w:t>D</w:t>
      </w:r>
      <w:r w:rsidRPr="00D303C7">
        <w:rPr>
          <w:rFonts w:cs="B Mitra"/>
          <w:sz w:val="28"/>
          <w:szCs w:val="28"/>
          <w:rtl/>
        </w:rPr>
        <w:t>9%84%</w:t>
      </w:r>
      <w:r w:rsidRPr="00D303C7">
        <w:rPr>
          <w:rFonts w:cs="B Mitra"/>
          <w:sz w:val="28"/>
          <w:szCs w:val="28"/>
        </w:rPr>
        <w:t>D</w:t>
      </w:r>
      <w:r w:rsidRPr="00D303C7">
        <w:rPr>
          <w:rFonts w:cs="B Mitra"/>
          <w:sz w:val="28"/>
          <w:szCs w:val="28"/>
          <w:rtl/>
        </w:rPr>
        <w:t>9%85%</w:t>
      </w:r>
      <w:r w:rsidRPr="00D303C7">
        <w:rPr>
          <w:rFonts w:cs="B Mitra"/>
          <w:sz w:val="28"/>
          <w:szCs w:val="28"/>
        </w:rPr>
        <w:t>D</w:t>
      </w:r>
      <w:r w:rsidRPr="00D303C7">
        <w:rPr>
          <w:rFonts w:cs="B Mitra"/>
          <w:sz w:val="28"/>
          <w:szCs w:val="28"/>
          <w:rtl/>
        </w:rPr>
        <w:t>8%</w:t>
      </w:r>
      <w:r w:rsidRPr="00D303C7">
        <w:rPr>
          <w:rFonts w:cs="B Mitra"/>
          <w:sz w:val="28"/>
          <w:szCs w:val="28"/>
        </w:rPr>
        <w:t>B</w:t>
      </w:r>
      <w:r w:rsidRPr="00D303C7">
        <w:rPr>
          <w:rFonts w:cs="B Mitra"/>
          <w:sz w:val="28"/>
          <w:szCs w:val="28"/>
          <w:rtl/>
        </w:rPr>
        <w:t>3%</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7%</w:t>
      </w:r>
      <w:r w:rsidRPr="00D303C7">
        <w:rPr>
          <w:rFonts w:cs="B Mitra"/>
          <w:sz w:val="28"/>
          <w:szCs w:val="28"/>
        </w:rPr>
        <w:t>D</w:t>
      </w:r>
      <w:r w:rsidRPr="00D303C7">
        <w:rPr>
          <w:rFonts w:cs="B Mitra"/>
          <w:sz w:val="28"/>
          <w:szCs w:val="28"/>
          <w:rtl/>
        </w:rPr>
        <w:t>9%88%</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7%</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9</w:t>
      </w:r>
      <w:r w:rsidRPr="00D303C7">
        <w:rPr>
          <w:rFonts w:cs="B Mitra"/>
          <w:sz w:val="28"/>
          <w:szCs w:val="28"/>
        </w:rPr>
        <w:t>&amp;asl_active=</w:t>
      </w:r>
      <w:r w:rsidRPr="00D303C7">
        <w:rPr>
          <w:rFonts w:cs="B Mitra"/>
          <w:sz w:val="28"/>
          <w:szCs w:val="28"/>
          <w:rtl/>
        </w:rPr>
        <w:t>1</w:t>
      </w:r>
      <w:r w:rsidRPr="00D303C7">
        <w:rPr>
          <w:rFonts w:cs="B Mitra"/>
          <w:sz w:val="28"/>
          <w:szCs w:val="28"/>
        </w:rPr>
        <w:t>&amp;p_asl_data=</w:t>
      </w:r>
      <w:r w:rsidRPr="00D303C7">
        <w:rPr>
          <w:rFonts w:cs="B Mitra"/>
          <w:sz w:val="28"/>
          <w:szCs w:val="28"/>
          <w:rtl/>
        </w:rPr>
        <w:t>1</w:t>
      </w:r>
      <w:r w:rsidRPr="00D303C7">
        <w:rPr>
          <w:rFonts w:cs="B Mitra"/>
          <w:sz w:val="28"/>
          <w:szCs w:val="28"/>
        </w:rPr>
        <w:t>&amp;customset[]=page&amp;customset[]=post&amp;asl_gen[]=excerpt&amp;asl_gen[]=content&amp;asl_gen[]=title&amp;qtranslate_lang=</w:t>
      </w:r>
      <w:r w:rsidRPr="00D303C7">
        <w:rPr>
          <w:rFonts w:cs="B Mitra"/>
          <w:sz w:val="28"/>
          <w:szCs w:val="28"/>
          <w:rtl/>
        </w:rPr>
        <w:t>0</w:t>
      </w:r>
      <w:r w:rsidRPr="00D303C7">
        <w:rPr>
          <w:rFonts w:cs="B Mitra"/>
          <w:sz w:val="28"/>
          <w:szCs w:val="28"/>
        </w:rPr>
        <w:t>&amp;filters_initial=</w:t>
      </w:r>
      <w:r w:rsidRPr="00D303C7">
        <w:rPr>
          <w:rFonts w:cs="B Mitra"/>
          <w:sz w:val="28"/>
          <w:szCs w:val="28"/>
          <w:rtl/>
        </w:rPr>
        <w:t>1</w:t>
      </w:r>
      <w:r w:rsidRPr="00D303C7">
        <w:rPr>
          <w:rFonts w:cs="B Mitra"/>
          <w:sz w:val="28"/>
          <w:szCs w:val="28"/>
        </w:rPr>
        <w:t>&amp;filters_changed=</w:t>
      </w:r>
      <w:r w:rsidRPr="00D303C7">
        <w:rPr>
          <w:rFonts w:cs="B Mitra"/>
          <w:sz w:val="28"/>
          <w:szCs w:val="28"/>
          <w:rtl/>
        </w:rPr>
        <w:t>0</w:t>
      </w:r>
    </w:p>
    <w:p w:rsidR="00B9013C" w:rsidRDefault="00D303C7" w:rsidP="00D303C7">
      <w:pPr>
        <w:pStyle w:val="Heading3"/>
        <w:rPr>
          <w:rtl/>
        </w:rPr>
      </w:pPr>
      <w:r>
        <w:rPr>
          <w:rFonts w:hint="cs"/>
          <w:rtl/>
        </w:rPr>
        <w:t>نوسا (</w:t>
      </w:r>
      <w:r w:rsidRPr="00D303C7">
        <w:rPr>
          <w:rtl/>
        </w:rPr>
        <w:t>سا</w:t>
      </w:r>
      <w:r w:rsidRPr="00D303C7">
        <w:rPr>
          <w:rFonts w:hint="cs"/>
          <w:rtl/>
        </w:rPr>
        <w:t>ی</w:t>
      </w:r>
      <w:r w:rsidRPr="00D303C7">
        <w:rPr>
          <w:rFonts w:hint="eastAsia"/>
          <w:rtl/>
        </w:rPr>
        <w:t>ت</w:t>
      </w:r>
      <w:r w:rsidRPr="00D303C7">
        <w:rPr>
          <w:rtl/>
        </w:rPr>
        <w:t xml:space="preserve"> س</w:t>
      </w:r>
      <w:r w:rsidRPr="00D303C7">
        <w:rPr>
          <w:rFonts w:hint="cs"/>
          <w:rtl/>
        </w:rPr>
        <w:t>ی</w:t>
      </w:r>
      <w:r w:rsidRPr="00D303C7">
        <w:rPr>
          <w:rtl/>
        </w:rPr>
        <w:t xml:space="preserve"> مرغ</w:t>
      </w:r>
      <w:r>
        <w:rPr>
          <w:rFonts w:hint="cs"/>
          <w:rtl/>
        </w:rPr>
        <w:t>)</w:t>
      </w:r>
    </w:p>
    <w:p w:rsidR="00B9013C" w:rsidRDefault="00D303C7" w:rsidP="00D303C7">
      <w:pPr>
        <w:rPr>
          <w:rFonts w:cs="B Mitra"/>
          <w:sz w:val="28"/>
          <w:szCs w:val="28"/>
          <w:rtl/>
        </w:rPr>
      </w:pPr>
      <w:r w:rsidRPr="00D303C7">
        <w:rPr>
          <w:rFonts w:cs="B Mitra"/>
          <w:sz w:val="28"/>
          <w:szCs w:val="28"/>
          <w:rtl/>
        </w:rPr>
        <w:t>در ا</w:t>
      </w:r>
      <w:r w:rsidRPr="00D303C7">
        <w:rPr>
          <w:rFonts w:cs="B Mitra" w:hint="cs"/>
          <w:sz w:val="28"/>
          <w:szCs w:val="28"/>
          <w:rtl/>
        </w:rPr>
        <w:t>ی</w:t>
      </w:r>
      <w:r w:rsidRPr="00D303C7">
        <w:rPr>
          <w:rFonts w:cs="B Mitra" w:hint="eastAsia"/>
          <w:sz w:val="28"/>
          <w:szCs w:val="28"/>
          <w:rtl/>
        </w:rPr>
        <w:t>ن</w:t>
      </w:r>
      <w:r w:rsidRPr="00D303C7">
        <w:rPr>
          <w:rFonts w:cs="B Mitra"/>
          <w:sz w:val="28"/>
          <w:szCs w:val="28"/>
          <w:rtl/>
        </w:rPr>
        <w:t xml:space="preserve"> سا</w:t>
      </w:r>
      <w:r w:rsidRPr="00D303C7">
        <w:rPr>
          <w:rFonts w:cs="B Mitra" w:hint="cs"/>
          <w:sz w:val="28"/>
          <w:szCs w:val="28"/>
          <w:rtl/>
        </w:rPr>
        <w:t>ی</w:t>
      </w:r>
      <w:r w:rsidRPr="00D303C7">
        <w:rPr>
          <w:rFonts w:cs="B Mitra" w:hint="eastAsia"/>
          <w:sz w:val="28"/>
          <w:szCs w:val="28"/>
          <w:rtl/>
        </w:rPr>
        <w:t>ت</w:t>
      </w:r>
      <w:r w:rsidRPr="00D303C7">
        <w:rPr>
          <w:rFonts w:cs="B Mitra"/>
          <w:sz w:val="28"/>
          <w:szCs w:val="28"/>
          <w:rtl/>
        </w:rPr>
        <w:t xml:space="preserve"> </w:t>
      </w:r>
      <w:r>
        <w:rPr>
          <w:rFonts w:cs="B Mitra" w:hint="cs"/>
          <w:sz w:val="28"/>
          <w:szCs w:val="28"/>
          <w:rtl/>
        </w:rPr>
        <w:t>41</w:t>
      </w:r>
      <w:r w:rsidRPr="00D303C7">
        <w:rPr>
          <w:rFonts w:cs="B Mitra"/>
          <w:sz w:val="28"/>
          <w:szCs w:val="28"/>
          <w:rtl/>
        </w:rPr>
        <w:t xml:space="preserve"> کتاب در باره </w:t>
      </w:r>
      <w:r>
        <w:rPr>
          <w:rFonts w:cs="B Mitra" w:hint="cs"/>
          <w:sz w:val="28"/>
          <w:szCs w:val="28"/>
          <w:rtl/>
        </w:rPr>
        <w:t>برابری</w:t>
      </w:r>
      <w:r w:rsidRPr="00D303C7">
        <w:rPr>
          <w:rFonts w:cs="B Mitra"/>
          <w:sz w:val="28"/>
          <w:szCs w:val="28"/>
          <w:rtl/>
        </w:rPr>
        <w:t xml:space="preserve"> وجود دارد .</w:t>
      </w:r>
    </w:p>
    <w:p w:rsidR="00B9013C" w:rsidRDefault="00D303C7" w:rsidP="00D303C7">
      <w:pPr>
        <w:bidi w:val="0"/>
        <w:rPr>
          <w:rFonts w:cs="B Mitra"/>
          <w:sz w:val="28"/>
          <w:szCs w:val="28"/>
          <w:rtl/>
        </w:rPr>
      </w:pPr>
      <w:r w:rsidRPr="00D303C7">
        <w:rPr>
          <w:rFonts w:cs="B Mitra"/>
          <w:sz w:val="28"/>
          <w:szCs w:val="28"/>
        </w:rPr>
        <w:t>http://lib.dte.ir/simwebclt/WebAccess/SimWebPortal.dll/DubSrch</w:t>
      </w:r>
    </w:p>
    <w:p w:rsidR="00B9013C" w:rsidRDefault="00B9013C" w:rsidP="008B7344">
      <w:pPr>
        <w:rPr>
          <w:rFonts w:cs="B Mitra"/>
          <w:sz w:val="28"/>
          <w:szCs w:val="28"/>
          <w:rtl/>
        </w:rPr>
      </w:pPr>
    </w:p>
    <w:p w:rsidR="00D303C7" w:rsidRDefault="00D303C7" w:rsidP="00D303C7">
      <w:pPr>
        <w:pStyle w:val="Heading3"/>
        <w:rPr>
          <w:rtl/>
        </w:rPr>
      </w:pPr>
      <w:r>
        <w:rPr>
          <w:rFonts w:hint="cs"/>
          <w:rtl/>
        </w:rPr>
        <w:t>کتابخانه تبیان</w:t>
      </w:r>
    </w:p>
    <w:p w:rsidR="00D303C7" w:rsidRDefault="00D303C7" w:rsidP="00D303C7">
      <w:pPr>
        <w:rPr>
          <w:rFonts w:cs="B Mitra"/>
          <w:sz w:val="28"/>
          <w:szCs w:val="28"/>
          <w:rtl/>
        </w:rPr>
      </w:pPr>
      <w:r w:rsidRPr="00D303C7">
        <w:rPr>
          <w:rFonts w:cs="B Mitra"/>
          <w:sz w:val="28"/>
          <w:szCs w:val="28"/>
          <w:rtl/>
        </w:rPr>
        <w:t>در ا</w:t>
      </w:r>
      <w:r w:rsidRPr="00D303C7">
        <w:rPr>
          <w:rFonts w:cs="B Mitra" w:hint="cs"/>
          <w:sz w:val="28"/>
          <w:szCs w:val="28"/>
          <w:rtl/>
        </w:rPr>
        <w:t>ی</w:t>
      </w:r>
      <w:r w:rsidRPr="00D303C7">
        <w:rPr>
          <w:rFonts w:cs="B Mitra" w:hint="eastAsia"/>
          <w:sz w:val="28"/>
          <w:szCs w:val="28"/>
          <w:rtl/>
        </w:rPr>
        <w:t>ن</w:t>
      </w:r>
      <w:r w:rsidRPr="00D303C7">
        <w:rPr>
          <w:rFonts w:cs="B Mitra"/>
          <w:sz w:val="28"/>
          <w:szCs w:val="28"/>
          <w:rtl/>
        </w:rPr>
        <w:t xml:space="preserve"> سا</w:t>
      </w:r>
      <w:r w:rsidRPr="00D303C7">
        <w:rPr>
          <w:rFonts w:cs="B Mitra" w:hint="cs"/>
          <w:sz w:val="28"/>
          <w:szCs w:val="28"/>
          <w:rtl/>
        </w:rPr>
        <w:t>ی</w:t>
      </w:r>
      <w:r w:rsidRPr="00D303C7">
        <w:rPr>
          <w:rFonts w:cs="B Mitra" w:hint="eastAsia"/>
          <w:sz w:val="28"/>
          <w:szCs w:val="28"/>
          <w:rtl/>
        </w:rPr>
        <w:t>ت</w:t>
      </w:r>
      <w:r w:rsidRPr="00D303C7">
        <w:rPr>
          <w:rFonts w:cs="B Mitra"/>
          <w:sz w:val="28"/>
          <w:szCs w:val="28"/>
          <w:rtl/>
        </w:rPr>
        <w:t xml:space="preserve"> </w:t>
      </w:r>
      <w:r>
        <w:rPr>
          <w:rFonts w:cs="B Mitra" w:hint="cs"/>
          <w:sz w:val="28"/>
          <w:szCs w:val="28"/>
          <w:rtl/>
        </w:rPr>
        <w:t>38</w:t>
      </w:r>
      <w:r w:rsidRPr="00D303C7">
        <w:rPr>
          <w:rFonts w:cs="B Mitra"/>
          <w:sz w:val="28"/>
          <w:szCs w:val="28"/>
          <w:rtl/>
        </w:rPr>
        <w:t xml:space="preserve"> کتاب در باره برابر</w:t>
      </w:r>
      <w:r w:rsidRPr="00D303C7">
        <w:rPr>
          <w:rFonts w:cs="B Mitra" w:hint="cs"/>
          <w:sz w:val="28"/>
          <w:szCs w:val="28"/>
          <w:rtl/>
        </w:rPr>
        <w:t>ی</w:t>
      </w:r>
      <w:r w:rsidRPr="00D303C7">
        <w:rPr>
          <w:rFonts w:cs="B Mitra"/>
          <w:sz w:val="28"/>
          <w:szCs w:val="28"/>
          <w:rtl/>
        </w:rPr>
        <w:t xml:space="preserve"> وجود دارد .</w:t>
      </w:r>
    </w:p>
    <w:p w:rsidR="00D303C7" w:rsidRDefault="00D303C7" w:rsidP="00D303C7">
      <w:pPr>
        <w:bidi w:val="0"/>
        <w:rPr>
          <w:rFonts w:cs="B Mitra"/>
          <w:sz w:val="28"/>
          <w:szCs w:val="28"/>
          <w:rtl/>
        </w:rPr>
      </w:pPr>
      <w:r w:rsidRPr="00D303C7">
        <w:rPr>
          <w:rFonts w:cs="B Mitra"/>
          <w:sz w:val="28"/>
          <w:szCs w:val="28"/>
        </w:rPr>
        <w:lastRenderedPageBreak/>
        <w:t>https://library.tebyan.net/fa/Browse/Search?lstField</w:t>
      </w:r>
      <w:r w:rsidRPr="00D303C7">
        <w:rPr>
          <w:rFonts w:cs="B Mitra"/>
          <w:sz w:val="28"/>
          <w:szCs w:val="28"/>
          <w:rtl/>
        </w:rPr>
        <w:t>1</w:t>
      </w:r>
      <w:r w:rsidRPr="00D303C7">
        <w:rPr>
          <w:rFonts w:cs="B Mitra"/>
          <w:sz w:val="28"/>
          <w:szCs w:val="28"/>
        </w:rPr>
        <w:t>=Title&amp;txtField</w:t>
      </w:r>
      <w:r w:rsidRPr="00D303C7">
        <w:rPr>
          <w:rFonts w:cs="B Mitra"/>
          <w:sz w:val="28"/>
          <w:szCs w:val="28"/>
          <w:rtl/>
        </w:rPr>
        <w:t>1</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8%</w:t>
      </w:r>
      <w:r w:rsidRPr="00D303C7">
        <w:rPr>
          <w:rFonts w:cs="B Mitra"/>
          <w:sz w:val="28"/>
          <w:szCs w:val="28"/>
        </w:rPr>
        <w:t>D</w:t>
      </w:r>
      <w:r w:rsidRPr="00D303C7">
        <w:rPr>
          <w:rFonts w:cs="B Mitra"/>
          <w:sz w:val="28"/>
          <w:szCs w:val="28"/>
          <w:rtl/>
        </w:rPr>
        <w:t>8%</w:t>
      </w:r>
      <w:r w:rsidRPr="00D303C7">
        <w:rPr>
          <w:rFonts w:cs="B Mitra"/>
          <w:sz w:val="28"/>
          <w:szCs w:val="28"/>
        </w:rPr>
        <w:t>B</w:t>
      </w:r>
      <w:r w:rsidRPr="00D303C7">
        <w:rPr>
          <w:rFonts w:cs="B Mitra"/>
          <w:sz w:val="28"/>
          <w:szCs w:val="28"/>
          <w:rtl/>
        </w:rPr>
        <w:t>1%</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7%</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8%</w:t>
      </w:r>
      <w:r w:rsidRPr="00D303C7">
        <w:rPr>
          <w:rFonts w:cs="B Mitra"/>
          <w:sz w:val="28"/>
          <w:szCs w:val="28"/>
        </w:rPr>
        <w:t>D</w:t>
      </w:r>
      <w:r w:rsidRPr="00D303C7">
        <w:rPr>
          <w:rFonts w:cs="B Mitra"/>
          <w:sz w:val="28"/>
          <w:szCs w:val="28"/>
          <w:rtl/>
        </w:rPr>
        <w:t>8%</w:t>
      </w:r>
      <w:r w:rsidRPr="00D303C7">
        <w:rPr>
          <w:rFonts w:cs="B Mitra"/>
          <w:sz w:val="28"/>
          <w:szCs w:val="28"/>
        </w:rPr>
        <w:t>B</w:t>
      </w:r>
      <w:r w:rsidRPr="00D303C7">
        <w:rPr>
          <w:rFonts w:cs="B Mitra"/>
          <w:sz w:val="28"/>
          <w:szCs w:val="28"/>
          <w:rtl/>
        </w:rPr>
        <w:t>1%</w:t>
      </w:r>
      <w:r w:rsidRPr="00D303C7">
        <w:rPr>
          <w:rFonts w:cs="B Mitra"/>
          <w:sz w:val="28"/>
          <w:szCs w:val="28"/>
        </w:rPr>
        <w:t>DB</w:t>
      </w:r>
      <w:r w:rsidRPr="00D303C7">
        <w:rPr>
          <w:rFonts w:cs="B Mitra"/>
          <w:sz w:val="28"/>
          <w:szCs w:val="28"/>
          <w:rtl/>
        </w:rPr>
        <w:t>%8</w:t>
      </w:r>
      <w:r w:rsidRPr="00D303C7">
        <w:rPr>
          <w:rFonts w:cs="B Mitra"/>
          <w:sz w:val="28"/>
          <w:szCs w:val="28"/>
        </w:rPr>
        <w:t>C</w:t>
      </w:r>
    </w:p>
    <w:p w:rsidR="00B9013C" w:rsidRDefault="00D303C7" w:rsidP="008B7344">
      <w:pPr>
        <w:rPr>
          <w:rFonts w:cs="B Mitra"/>
          <w:sz w:val="28"/>
          <w:szCs w:val="28"/>
          <w:rtl/>
        </w:rPr>
      </w:pPr>
      <w:r>
        <w:rPr>
          <w:rFonts w:cs="B Mitra" w:hint="cs"/>
          <w:sz w:val="28"/>
          <w:szCs w:val="28"/>
          <w:rtl/>
        </w:rPr>
        <w:t>و 10 عنوان کتاب نیز در باره مساوات معرفی شده است</w:t>
      </w:r>
    </w:p>
    <w:p w:rsidR="00B9013C" w:rsidRDefault="00D303C7" w:rsidP="00D303C7">
      <w:pPr>
        <w:bidi w:val="0"/>
        <w:rPr>
          <w:rFonts w:cs="B Mitra"/>
          <w:sz w:val="28"/>
          <w:szCs w:val="28"/>
          <w:rtl/>
        </w:rPr>
      </w:pPr>
      <w:r w:rsidRPr="00D303C7">
        <w:rPr>
          <w:rFonts w:cs="B Mitra"/>
          <w:sz w:val="28"/>
          <w:szCs w:val="28"/>
        </w:rPr>
        <w:t>https://library.tebyan.net/fa/Browse/Search?lstField</w:t>
      </w:r>
      <w:r w:rsidRPr="00D303C7">
        <w:rPr>
          <w:rFonts w:cs="B Mitra"/>
          <w:sz w:val="28"/>
          <w:szCs w:val="28"/>
          <w:rtl/>
        </w:rPr>
        <w:t>1</w:t>
      </w:r>
      <w:r w:rsidRPr="00D303C7">
        <w:rPr>
          <w:rFonts w:cs="B Mitra"/>
          <w:sz w:val="28"/>
          <w:szCs w:val="28"/>
        </w:rPr>
        <w:t>=Title&amp;txtField</w:t>
      </w:r>
      <w:r w:rsidRPr="00D303C7">
        <w:rPr>
          <w:rFonts w:cs="B Mitra"/>
          <w:sz w:val="28"/>
          <w:szCs w:val="28"/>
          <w:rtl/>
        </w:rPr>
        <w:t>1</w:t>
      </w:r>
      <w:r w:rsidRPr="00D303C7">
        <w:rPr>
          <w:rFonts w:cs="B Mitra"/>
          <w:sz w:val="28"/>
          <w:szCs w:val="28"/>
        </w:rPr>
        <w:t>=%D</w:t>
      </w:r>
      <w:r w:rsidRPr="00D303C7">
        <w:rPr>
          <w:rFonts w:cs="B Mitra"/>
          <w:sz w:val="28"/>
          <w:szCs w:val="28"/>
          <w:rtl/>
        </w:rPr>
        <w:t>9%85%</w:t>
      </w:r>
      <w:r w:rsidRPr="00D303C7">
        <w:rPr>
          <w:rFonts w:cs="B Mitra"/>
          <w:sz w:val="28"/>
          <w:szCs w:val="28"/>
        </w:rPr>
        <w:t>D</w:t>
      </w:r>
      <w:r w:rsidRPr="00D303C7">
        <w:rPr>
          <w:rFonts w:cs="B Mitra"/>
          <w:sz w:val="28"/>
          <w:szCs w:val="28"/>
          <w:rtl/>
        </w:rPr>
        <w:t>8%</w:t>
      </w:r>
      <w:r w:rsidRPr="00D303C7">
        <w:rPr>
          <w:rFonts w:cs="B Mitra"/>
          <w:sz w:val="28"/>
          <w:szCs w:val="28"/>
        </w:rPr>
        <w:t>B</w:t>
      </w:r>
      <w:r w:rsidRPr="00D303C7">
        <w:rPr>
          <w:rFonts w:cs="B Mitra"/>
          <w:sz w:val="28"/>
          <w:szCs w:val="28"/>
          <w:rtl/>
        </w:rPr>
        <w:t>3%</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7%</w:t>
      </w:r>
      <w:r w:rsidRPr="00D303C7">
        <w:rPr>
          <w:rFonts w:cs="B Mitra"/>
          <w:sz w:val="28"/>
          <w:szCs w:val="28"/>
        </w:rPr>
        <w:t>D</w:t>
      </w:r>
      <w:r w:rsidRPr="00D303C7">
        <w:rPr>
          <w:rFonts w:cs="B Mitra"/>
          <w:sz w:val="28"/>
          <w:szCs w:val="28"/>
          <w:rtl/>
        </w:rPr>
        <w:t>9%88%</w:t>
      </w:r>
      <w:r w:rsidRPr="00D303C7">
        <w:rPr>
          <w:rFonts w:cs="B Mitra"/>
          <w:sz w:val="28"/>
          <w:szCs w:val="28"/>
        </w:rPr>
        <w:t>D</w:t>
      </w:r>
      <w:r w:rsidRPr="00D303C7">
        <w:rPr>
          <w:rFonts w:cs="B Mitra"/>
          <w:sz w:val="28"/>
          <w:szCs w:val="28"/>
          <w:rtl/>
        </w:rPr>
        <w:t>8%</w:t>
      </w:r>
      <w:r w:rsidRPr="00D303C7">
        <w:rPr>
          <w:rFonts w:cs="B Mitra"/>
          <w:sz w:val="28"/>
          <w:szCs w:val="28"/>
        </w:rPr>
        <w:t>A</w:t>
      </w:r>
      <w:r w:rsidRPr="00D303C7">
        <w:rPr>
          <w:rFonts w:cs="B Mitra"/>
          <w:sz w:val="28"/>
          <w:szCs w:val="28"/>
          <w:rtl/>
        </w:rPr>
        <w:t>7%</w:t>
      </w:r>
      <w:r w:rsidRPr="00D303C7">
        <w:rPr>
          <w:rFonts w:cs="B Mitra"/>
          <w:sz w:val="28"/>
          <w:szCs w:val="28"/>
        </w:rPr>
        <w:t>D</w:t>
      </w:r>
      <w:r w:rsidRPr="00D303C7">
        <w:rPr>
          <w:rFonts w:cs="B Mitra"/>
          <w:sz w:val="28"/>
          <w:szCs w:val="28"/>
          <w:rtl/>
        </w:rPr>
        <w:t>8%</w:t>
      </w:r>
      <w:r w:rsidRPr="00D303C7">
        <w:rPr>
          <w:rFonts w:cs="B Mitra"/>
          <w:sz w:val="28"/>
          <w:szCs w:val="28"/>
        </w:rPr>
        <w:t>AA</w:t>
      </w:r>
    </w:p>
    <w:p w:rsidR="00B9013C" w:rsidRDefault="00B9013C" w:rsidP="008B7344">
      <w:pPr>
        <w:rPr>
          <w:rFonts w:cs="B Mitra"/>
          <w:sz w:val="28"/>
          <w:szCs w:val="28"/>
          <w:rtl/>
        </w:rPr>
      </w:pPr>
    </w:p>
    <w:p w:rsidR="00B9013C" w:rsidRDefault="004864BA" w:rsidP="004864BA">
      <w:pPr>
        <w:pStyle w:val="Heading3"/>
        <w:rPr>
          <w:rtl/>
        </w:rPr>
      </w:pPr>
      <w:r>
        <w:rPr>
          <w:rFonts w:hint="cs"/>
          <w:rtl/>
        </w:rPr>
        <w:t>کتاب بدیا</w:t>
      </w:r>
    </w:p>
    <w:p w:rsidR="004864BA" w:rsidRDefault="006D4F60" w:rsidP="006D4F60">
      <w:pPr>
        <w:rPr>
          <w:rFonts w:cs="B Mitra"/>
          <w:sz w:val="28"/>
          <w:szCs w:val="28"/>
          <w:rtl/>
        </w:rPr>
      </w:pPr>
      <w:r w:rsidRPr="006D4F60">
        <w:rPr>
          <w:rFonts w:cs="B Mitra"/>
          <w:sz w:val="28"/>
          <w:szCs w:val="28"/>
          <w:rtl/>
        </w:rPr>
        <w:t>در ا</w:t>
      </w:r>
      <w:r w:rsidRPr="006D4F60">
        <w:rPr>
          <w:rFonts w:cs="B Mitra" w:hint="cs"/>
          <w:sz w:val="28"/>
          <w:szCs w:val="28"/>
          <w:rtl/>
        </w:rPr>
        <w:t>ی</w:t>
      </w:r>
      <w:r w:rsidRPr="006D4F60">
        <w:rPr>
          <w:rFonts w:cs="B Mitra" w:hint="eastAsia"/>
          <w:sz w:val="28"/>
          <w:szCs w:val="28"/>
          <w:rtl/>
        </w:rPr>
        <w:t>ن</w:t>
      </w:r>
      <w:r w:rsidRPr="006D4F60">
        <w:rPr>
          <w:rFonts w:cs="B Mitra"/>
          <w:sz w:val="28"/>
          <w:szCs w:val="28"/>
          <w:rtl/>
        </w:rPr>
        <w:t xml:space="preserve"> کتابخانه بزرگ عرب</w:t>
      </w:r>
      <w:r w:rsidRPr="006D4F60">
        <w:rPr>
          <w:rFonts w:cs="B Mitra" w:hint="cs"/>
          <w:sz w:val="28"/>
          <w:szCs w:val="28"/>
          <w:rtl/>
        </w:rPr>
        <w:t>ی</w:t>
      </w:r>
      <w:r w:rsidRPr="006D4F60">
        <w:rPr>
          <w:rFonts w:cs="B Mitra"/>
          <w:sz w:val="28"/>
          <w:szCs w:val="28"/>
          <w:rtl/>
        </w:rPr>
        <w:t xml:space="preserve"> </w:t>
      </w:r>
      <w:r>
        <w:rPr>
          <w:rFonts w:cs="B Mitra" w:hint="cs"/>
          <w:sz w:val="28"/>
          <w:szCs w:val="28"/>
          <w:rtl/>
        </w:rPr>
        <w:t xml:space="preserve">264 </w:t>
      </w:r>
      <w:r w:rsidRPr="006D4F60">
        <w:rPr>
          <w:rFonts w:cs="B Mitra"/>
          <w:sz w:val="28"/>
          <w:szCs w:val="28"/>
          <w:rtl/>
        </w:rPr>
        <w:t>کتاب عرب</w:t>
      </w:r>
      <w:r w:rsidRPr="006D4F60">
        <w:rPr>
          <w:rFonts w:cs="B Mitra" w:hint="cs"/>
          <w:sz w:val="28"/>
          <w:szCs w:val="28"/>
          <w:rtl/>
        </w:rPr>
        <w:t>ی</w:t>
      </w:r>
      <w:r w:rsidRPr="006D4F60">
        <w:rPr>
          <w:rFonts w:cs="B Mitra"/>
          <w:sz w:val="28"/>
          <w:szCs w:val="28"/>
          <w:rtl/>
        </w:rPr>
        <w:t xml:space="preserve"> در باره المساواة وجود دارد</w:t>
      </w:r>
    </w:p>
    <w:p w:rsidR="004864BA" w:rsidRDefault="004864BA" w:rsidP="004864BA">
      <w:pPr>
        <w:bidi w:val="0"/>
        <w:rPr>
          <w:rFonts w:cs="B Mitra"/>
          <w:sz w:val="28"/>
          <w:szCs w:val="28"/>
          <w:rtl/>
        </w:rPr>
      </w:pPr>
      <w:r w:rsidRPr="004864BA">
        <w:rPr>
          <w:rFonts w:cs="B Mitra"/>
          <w:sz w:val="28"/>
          <w:szCs w:val="28"/>
        </w:rPr>
        <w:t>https://ketabpedia.com/?s=%D</w:t>
      </w:r>
      <w:r w:rsidRPr="004864BA">
        <w:rPr>
          <w:rFonts w:cs="B Mitra"/>
          <w:sz w:val="28"/>
          <w:szCs w:val="28"/>
          <w:rtl/>
        </w:rPr>
        <w:t>8%</w:t>
      </w:r>
      <w:r w:rsidRPr="004864BA">
        <w:rPr>
          <w:rFonts w:cs="B Mitra"/>
          <w:sz w:val="28"/>
          <w:szCs w:val="28"/>
        </w:rPr>
        <w:t>A</w:t>
      </w:r>
      <w:r w:rsidRPr="004864BA">
        <w:rPr>
          <w:rFonts w:cs="B Mitra"/>
          <w:sz w:val="28"/>
          <w:szCs w:val="28"/>
          <w:rtl/>
        </w:rPr>
        <w:t>7%</w:t>
      </w:r>
      <w:r w:rsidRPr="004864BA">
        <w:rPr>
          <w:rFonts w:cs="B Mitra"/>
          <w:sz w:val="28"/>
          <w:szCs w:val="28"/>
        </w:rPr>
        <w:t>D</w:t>
      </w:r>
      <w:r w:rsidRPr="004864BA">
        <w:rPr>
          <w:rFonts w:cs="B Mitra"/>
          <w:sz w:val="28"/>
          <w:szCs w:val="28"/>
          <w:rtl/>
        </w:rPr>
        <w:t>9%84%</w:t>
      </w:r>
      <w:r w:rsidRPr="004864BA">
        <w:rPr>
          <w:rFonts w:cs="B Mitra"/>
          <w:sz w:val="28"/>
          <w:szCs w:val="28"/>
        </w:rPr>
        <w:t>D</w:t>
      </w:r>
      <w:r w:rsidRPr="004864BA">
        <w:rPr>
          <w:rFonts w:cs="B Mitra"/>
          <w:sz w:val="28"/>
          <w:szCs w:val="28"/>
          <w:rtl/>
        </w:rPr>
        <w:t>9%85%</w:t>
      </w:r>
      <w:r w:rsidRPr="004864BA">
        <w:rPr>
          <w:rFonts w:cs="B Mitra"/>
          <w:sz w:val="28"/>
          <w:szCs w:val="28"/>
        </w:rPr>
        <w:t>D</w:t>
      </w:r>
      <w:r w:rsidRPr="004864BA">
        <w:rPr>
          <w:rFonts w:cs="B Mitra"/>
          <w:sz w:val="28"/>
          <w:szCs w:val="28"/>
          <w:rtl/>
        </w:rPr>
        <w:t>8%</w:t>
      </w:r>
      <w:r w:rsidRPr="004864BA">
        <w:rPr>
          <w:rFonts w:cs="B Mitra"/>
          <w:sz w:val="28"/>
          <w:szCs w:val="28"/>
        </w:rPr>
        <w:t>B</w:t>
      </w:r>
      <w:r w:rsidRPr="004864BA">
        <w:rPr>
          <w:rFonts w:cs="B Mitra"/>
          <w:sz w:val="28"/>
          <w:szCs w:val="28"/>
          <w:rtl/>
        </w:rPr>
        <w:t>3%</w:t>
      </w:r>
      <w:r w:rsidRPr="004864BA">
        <w:rPr>
          <w:rFonts w:cs="B Mitra"/>
          <w:sz w:val="28"/>
          <w:szCs w:val="28"/>
        </w:rPr>
        <w:t>D</w:t>
      </w:r>
      <w:r w:rsidRPr="004864BA">
        <w:rPr>
          <w:rFonts w:cs="B Mitra"/>
          <w:sz w:val="28"/>
          <w:szCs w:val="28"/>
          <w:rtl/>
        </w:rPr>
        <w:t>8%</w:t>
      </w:r>
      <w:r w:rsidRPr="004864BA">
        <w:rPr>
          <w:rFonts w:cs="B Mitra"/>
          <w:sz w:val="28"/>
          <w:szCs w:val="28"/>
        </w:rPr>
        <w:t>A</w:t>
      </w:r>
      <w:r w:rsidRPr="004864BA">
        <w:rPr>
          <w:rFonts w:cs="B Mitra"/>
          <w:sz w:val="28"/>
          <w:szCs w:val="28"/>
          <w:rtl/>
        </w:rPr>
        <w:t>7%</w:t>
      </w:r>
      <w:r w:rsidRPr="004864BA">
        <w:rPr>
          <w:rFonts w:cs="B Mitra"/>
          <w:sz w:val="28"/>
          <w:szCs w:val="28"/>
        </w:rPr>
        <w:t>D</w:t>
      </w:r>
      <w:r w:rsidRPr="004864BA">
        <w:rPr>
          <w:rFonts w:cs="B Mitra"/>
          <w:sz w:val="28"/>
          <w:szCs w:val="28"/>
          <w:rtl/>
        </w:rPr>
        <w:t>9%88%</w:t>
      </w:r>
      <w:r w:rsidRPr="004864BA">
        <w:rPr>
          <w:rFonts w:cs="B Mitra"/>
          <w:sz w:val="28"/>
          <w:szCs w:val="28"/>
        </w:rPr>
        <w:t>D</w:t>
      </w:r>
      <w:r w:rsidRPr="004864BA">
        <w:rPr>
          <w:rFonts w:cs="B Mitra"/>
          <w:sz w:val="28"/>
          <w:szCs w:val="28"/>
          <w:rtl/>
        </w:rPr>
        <w:t>8%</w:t>
      </w:r>
      <w:r w:rsidRPr="004864BA">
        <w:rPr>
          <w:rFonts w:cs="B Mitra"/>
          <w:sz w:val="28"/>
          <w:szCs w:val="28"/>
        </w:rPr>
        <w:t>A</w:t>
      </w:r>
      <w:r w:rsidRPr="004864BA">
        <w:rPr>
          <w:rFonts w:cs="B Mitra"/>
          <w:sz w:val="28"/>
          <w:szCs w:val="28"/>
          <w:rtl/>
        </w:rPr>
        <w:t>7%</w:t>
      </w:r>
      <w:r w:rsidRPr="004864BA">
        <w:rPr>
          <w:rFonts w:cs="B Mitra"/>
          <w:sz w:val="28"/>
          <w:szCs w:val="28"/>
        </w:rPr>
        <w:t>D</w:t>
      </w:r>
      <w:r w:rsidRPr="004864BA">
        <w:rPr>
          <w:rFonts w:cs="B Mitra"/>
          <w:sz w:val="28"/>
          <w:szCs w:val="28"/>
          <w:rtl/>
        </w:rPr>
        <w:t>8%</w:t>
      </w:r>
      <w:r w:rsidRPr="004864BA">
        <w:rPr>
          <w:rFonts w:cs="B Mitra"/>
          <w:sz w:val="28"/>
          <w:szCs w:val="28"/>
        </w:rPr>
        <w:t>A</w:t>
      </w:r>
      <w:r w:rsidRPr="004864BA">
        <w:rPr>
          <w:rFonts w:cs="B Mitra"/>
          <w:sz w:val="28"/>
          <w:szCs w:val="28"/>
          <w:rtl/>
        </w:rPr>
        <w:t>9</w:t>
      </w:r>
      <w:r w:rsidRPr="004864BA">
        <w:rPr>
          <w:rFonts w:cs="B Mitra"/>
          <w:sz w:val="28"/>
          <w:szCs w:val="28"/>
        </w:rPr>
        <w:t>&amp;product_cat=</w:t>
      </w:r>
      <w:r w:rsidRPr="004864BA">
        <w:rPr>
          <w:rFonts w:cs="B Mitra"/>
          <w:sz w:val="28"/>
          <w:szCs w:val="28"/>
          <w:rtl/>
        </w:rPr>
        <w:t>0</w:t>
      </w:r>
      <w:r w:rsidRPr="004864BA">
        <w:rPr>
          <w:rFonts w:cs="B Mitra"/>
          <w:sz w:val="28"/>
          <w:szCs w:val="28"/>
        </w:rPr>
        <w:t>&amp;post_type=product</w:t>
      </w:r>
    </w:p>
    <w:p w:rsidR="00B9013C" w:rsidRDefault="00B9013C" w:rsidP="008B7344">
      <w:pPr>
        <w:rPr>
          <w:rFonts w:cs="B Mitra"/>
          <w:sz w:val="28"/>
          <w:szCs w:val="28"/>
          <w:rtl/>
        </w:rPr>
      </w:pPr>
    </w:p>
    <w:p w:rsidR="00B9013C" w:rsidRDefault="006D4F60" w:rsidP="006D4F60">
      <w:pPr>
        <w:pStyle w:val="Heading3"/>
        <w:rPr>
          <w:rtl/>
        </w:rPr>
      </w:pPr>
      <w:r w:rsidRPr="006D4F60">
        <w:rPr>
          <w:rtl/>
        </w:rPr>
        <w:t>شبکه جامع کتاب گ</w:t>
      </w:r>
      <w:r w:rsidRPr="006D4F60">
        <w:rPr>
          <w:rFonts w:hint="cs"/>
          <w:rtl/>
        </w:rPr>
        <w:t>ی</w:t>
      </w:r>
      <w:r w:rsidRPr="006D4F60">
        <w:rPr>
          <w:rFonts w:hint="eastAsia"/>
          <w:rtl/>
        </w:rPr>
        <w:t>سوم</w:t>
      </w:r>
    </w:p>
    <w:p w:rsidR="00B9013C" w:rsidRDefault="006D4F60" w:rsidP="008B7344">
      <w:pPr>
        <w:rPr>
          <w:rFonts w:cs="B Mitra"/>
          <w:sz w:val="28"/>
          <w:szCs w:val="28"/>
          <w:rtl/>
        </w:rPr>
      </w:pPr>
      <w:r>
        <w:rPr>
          <w:rFonts w:cs="B Mitra" w:hint="cs"/>
          <w:sz w:val="28"/>
          <w:szCs w:val="28"/>
          <w:rtl/>
        </w:rPr>
        <w:t>در این سایت 205 کتاب در باره برابری وجود دارد</w:t>
      </w:r>
    </w:p>
    <w:p w:rsidR="00B9013C" w:rsidRDefault="006D4F60" w:rsidP="006D4F60">
      <w:pPr>
        <w:bidi w:val="0"/>
        <w:rPr>
          <w:rFonts w:cs="B Mitra"/>
          <w:sz w:val="28"/>
          <w:szCs w:val="28"/>
          <w:rtl/>
        </w:rPr>
      </w:pPr>
      <w:r w:rsidRPr="006D4F60">
        <w:rPr>
          <w:rFonts w:cs="B Mitra"/>
          <w:sz w:val="28"/>
          <w:szCs w:val="28"/>
        </w:rPr>
        <w:t>https://www.gisoom.com/search/book/name-%D</w:t>
      </w:r>
      <w:r w:rsidRPr="006D4F60">
        <w:rPr>
          <w:rFonts w:cs="B Mitra"/>
          <w:sz w:val="28"/>
          <w:szCs w:val="28"/>
          <w:rtl/>
        </w:rPr>
        <w:t>8%</w:t>
      </w:r>
      <w:r w:rsidRPr="006D4F60">
        <w:rPr>
          <w:rFonts w:cs="B Mitra"/>
          <w:sz w:val="28"/>
          <w:szCs w:val="28"/>
        </w:rPr>
        <w:t>A</w:t>
      </w:r>
      <w:r w:rsidRPr="006D4F60">
        <w:rPr>
          <w:rFonts w:cs="B Mitra"/>
          <w:sz w:val="28"/>
          <w:szCs w:val="28"/>
          <w:rtl/>
        </w:rPr>
        <w:t>8%</w:t>
      </w:r>
      <w:r w:rsidRPr="006D4F60">
        <w:rPr>
          <w:rFonts w:cs="B Mitra"/>
          <w:sz w:val="28"/>
          <w:szCs w:val="28"/>
        </w:rPr>
        <w:t>D</w:t>
      </w:r>
      <w:r w:rsidRPr="006D4F60">
        <w:rPr>
          <w:rFonts w:cs="B Mitra"/>
          <w:sz w:val="28"/>
          <w:szCs w:val="28"/>
          <w:rtl/>
        </w:rPr>
        <w:t>8%</w:t>
      </w:r>
      <w:r w:rsidRPr="006D4F60">
        <w:rPr>
          <w:rFonts w:cs="B Mitra"/>
          <w:sz w:val="28"/>
          <w:szCs w:val="28"/>
        </w:rPr>
        <w:t>B</w:t>
      </w:r>
      <w:r w:rsidRPr="006D4F60">
        <w:rPr>
          <w:rFonts w:cs="B Mitra"/>
          <w:sz w:val="28"/>
          <w:szCs w:val="28"/>
          <w:rtl/>
        </w:rPr>
        <w:t>1%</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7%</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8%</w:t>
      </w:r>
      <w:r w:rsidRPr="006D4F60">
        <w:rPr>
          <w:rFonts w:cs="B Mitra"/>
          <w:sz w:val="28"/>
          <w:szCs w:val="28"/>
        </w:rPr>
        <w:t>D</w:t>
      </w:r>
      <w:r w:rsidRPr="006D4F60">
        <w:rPr>
          <w:rFonts w:cs="B Mitra"/>
          <w:sz w:val="28"/>
          <w:szCs w:val="28"/>
          <w:rtl/>
        </w:rPr>
        <w:t>8%</w:t>
      </w:r>
      <w:r w:rsidRPr="006D4F60">
        <w:rPr>
          <w:rFonts w:cs="B Mitra"/>
          <w:sz w:val="28"/>
          <w:szCs w:val="28"/>
        </w:rPr>
        <w:t>B</w:t>
      </w:r>
      <w:r w:rsidRPr="006D4F60">
        <w:rPr>
          <w:rFonts w:cs="B Mitra"/>
          <w:sz w:val="28"/>
          <w:szCs w:val="28"/>
          <w:rtl/>
        </w:rPr>
        <w:t>1%</w:t>
      </w:r>
      <w:r w:rsidRPr="006D4F60">
        <w:rPr>
          <w:rFonts w:cs="B Mitra"/>
          <w:sz w:val="28"/>
          <w:szCs w:val="28"/>
        </w:rPr>
        <w:t>DB</w:t>
      </w:r>
      <w:r w:rsidRPr="006D4F60">
        <w:rPr>
          <w:rFonts w:cs="B Mitra"/>
          <w:sz w:val="28"/>
          <w:szCs w:val="28"/>
          <w:rtl/>
        </w:rPr>
        <w:t>%8</w:t>
      </w:r>
      <w:r w:rsidRPr="006D4F60">
        <w:rPr>
          <w:rFonts w:cs="B Mitra"/>
          <w:sz w:val="28"/>
          <w:szCs w:val="28"/>
        </w:rPr>
        <w:t>C/recent-</w:t>
      </w:r>
      <w:r w:rsidRPr="006D4F60">
        <w:rPr>
          <w:rFonts w:cs="B Mitra"/>
          <w:sz w:val="28"/>
          <w:szCs w:val="28"/>
          <w:rtl/>
        </w:rPr>
        <w:t>0/</w:t>
      </w:r>
    </w:p>
    <w:p w:rsidR="00B9013C" w:rsidRDefault="006D4F60" w:rsidP="008B7344">
      <w:pPr>
        <w:rPr>
          <w:rFonts w:cs="B Mitra"/>
          <w:sz w:val="28"/>
          <w:szCs w:val="28"/>
          <w:rtl/>
        </w:rPr>
      </w:pPr>
      <w:r>
        <w:rPr>
          <w:rFonts w:cs="B Mitra" w:hint="cs"/>
          <w:sz w:val="28"/>
          <w:szCs w:val="28"/>
          <w:rtl/>
        </w:rPr>
        <w:t>و در این آدرس نیز 11 عنوان کتاب در باره مساوات موجود است</w:t>
      </w:r>
    </w:p>
    <w:p w:rsidR="006D4F60" w:rsidRDefault="006D4F60" w:rsidP="006D4F60">
      <w:pPr>
        <w:bidi w:val="0"/>
        <w:rPr>
          <w:rFonts w:cs="B Mitra"/>
          <w:sz w:val="28"/>
          <w:szCs w:val="28"/>
          <w:rtl/>
        </w:rPr>
      </w:pPr>
      <w:r w:rsidRPr="006D4F60">
        <w:rPr>
          <w:rFonts w:cs="B Mitra"/>
          <w:sz w:val="28"/>
          <w:szCs w:val="28"/>
        </w:rPr>
        <w:t>https://www.gisoom.com/search/book/name-%D</w:t>
      </w:r>
      <w:r w:rsidRPr="006D4F60">
        <w:rPr>
          <w:rFonts w:cs="B Mitra"/>
          <w:sz w:val="28"/>
          <w:szCs w:val="28"/>
          <w:rtl/>
        </w:rPr>
        <w:t>9%85%</w:t>
      </w:r>
      <w:r w:rsidRPr="006D4F60">
        <w:rPr>
          <w:rFonts w:cs="B Mitra"/>
          <w:sz w:val="28"/>
          <w:szCs w:val="28"/>
        </w:rPr>
        <w:t>D</w:t>
      </w:r>
      <w:r w:rsidRPr="006D4F60">
        <w:rPr>
          <w:rFonts w:cs="B Mitra"/>
          <w:sz w:val="28"/>
          <w:szCs w:val="28"/>
          <w:rtl/>
        </w:rPr>
        <w:t>8%</w:t>
      </w:r>
      <w:r w:rsidRPr="006D4F60">
        <w:rPr>
          <w:rFonts w:cs="B Mitra"/>
          <w:sz w:val="28"/>
          <w:szCs w:val="28"/>
        </w:rPr>
        <w:t>B</w:t>
      </w:r>
      <w:r w:rsidRPr="006D4F60">
        <w:rPr>
          <w:rFonts w:cs="B Mitra"/>
          <w:sz w:val="28"/>
          <w:szCs w:val="28"/>
          <w:rtl/>
        </w:rPr>
        <w:t>3%</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7%</w:t>
      </w:r>
      <w:r w:rsidRPr="006D4F60">
        <w:rPr>
          <w:rFonts w:cs="B Mitra"/>
          <w:sz w:val="28"/>
          <w:szCs w:val="28"/>
        </w:rPr>
        <w:t>D</w:t>
      </w:r>
      <w:r w:rsidRPr="006D4F60">
        <w:rPr>
          <w:rFonts w:cs="B Mitra"/>
          <w:sz w:val="28"/>
          <w:szCs w:val="28"/>
          <w:rtl/>
        </w:rPr>
        <w:t>9%88%</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7%</w:t>
      </w:r>
      <w:r w:rsidRPr="006D4F60">
        <w:rPr>
          <w:rFonts w:cs="B Mitra"/>
          <w:sz w:val="28"/>
          <w:szCs w:val="28"/>
        </w:rPr>
        <w:t>D</w:t>
      </w:r>
      <w:r w:rsidRPr="006D4F60">
        <w:rPr>
          <w:rFonts w:cs="B Mitra"/>
          <w:sz w:val="28"/>
          <w:szCs w:val="28"/>
          <w:rtl/>
        </w:rPr>
        <w:t>8%</w:t>
      </w:r>
      <w:r w:rsidRPr="006D4F60">
        <w:rPr>
          <w:rFonts w:cs="B Mitra"/>
          <w:sz w:val="28"/>
          <w:szCs w:val="28"/>
        </w:rPr>
        <w:t>AA/recent-</w:t>
      </w:r>
      <w:r w:rsidRPr="006D4F60">
        <w:rPr>
          <w:rFonts w:cs="B Mitra"/>
          <w:sz w:val="28"/>
          <w:szCs w:val="28"/>
          <w:rtl/>
        </w:rPr>
        <w:t>0/</w:t>
      </w:r>
    </w:p>
    <w:p w:rsidR="00B9013C" w:rsidRDefault="006D4F60" w:rsidP="006D4F60">
      <w:pPr>
        <w:pStyle w:val="Heading3"/>
        <w:rPr>
          <w:rtl/>
        </w:rPr>
      </w:pPr>
      <w:r w:rsidRPr="006D4F60">
        <w:rPr>
          <w:rtl/>
        </w:rPr>
        <w:t>کتابخانه مجاز</w:t>
      </w:r>
      <w:r w:rsidRPr="006D4F60">
        <w:rPr>
          <w:rFonts w:hint="cs"/>
          <w:rtl/>
        </w:rPr>
        <w:t>ی</w:t>
      </w:r>
      <w:r w:rsidRPr="006D4F60">
        <w:rPr>
          <w:rtl/>
        </w:rPr>
        <w:t xml:space="preserve"> الفبا</w:t>
      </w:r>
    </w:p>
    <w:p w:rsidR="00B9013C" w:rsidRDefault="006D4F60" w:rsidP="006D4F60">
      <w:pPr>
        <w:rPr>
          <w:rFonts w:cs="B Mitra"/>
          <w:sz w:val="28"/>
          <w:szCs w:val="28"/>
          <w:rtl/>
        </w:rPr>
      </w:pPr>
      <w:r w:rsidRPr="006D4F60">
        <w:rPr>
          <w:rFonts w:cs="B Mitra"/>
          <w:sz w:val="28"/>
          <w:szCs w:val="28"/>
          <w:rtl/>
        </w:rPr>
        <w:t>در ا</w:t>
      </w:r>
      <w:r w:rsidRPr="006D4F60">
        <w:rPr>
          <w:rFonts w:cs="B Mitra" w:hint="cs"/>
          <w:sz w:val="28"/>
          <w:szCs w:val="28"/>
          <w:rtl/>
        </w:rPr>
        <w:t>ی</w:t>
      </w:r>
      <w:r w:rsidRPr="006D4F60">
        <w:rPr>
          <w:rFonts w:cs="B Mitra" w:hint="eastAsia"/>
          <w:sz w:val="28"/>
          <w:szCs w:val="28"/>
          <w:rtl/>
        </w:rPr>
        <w:t>ن</w:t>
      </w:r>
      <w:r w:rsidRPr="006D4F60">
        <w:rPr>
          <w:rFonts w:cs="B Mitra"/>
          <w:sz w:val="28"/>
          <w:szCs w:val="28"/>
          <w:rtl/>
        </w:rPr>
        <w:t xml:space="preserve"> سا</w:t>
      </w:r>
      <w:r w:rsidRPr="006D4F60">
        <w:rPr>
          <w:rFonts w:cs="B Mitra" w:hint="cs"/>
          <w:sz w:val="28"/>
          <w:szCs w:val="28"/>
          <w:rtl/>
        </w:rPr>
        <w:t>ی</w:t>
      </w:r>
      <w:r w:rsidRPr="006D4F60">
        <w:rPr>
          <w:rFonts w:cs="B Mitra" w:hint="eastAsia"/>
          <w:sz w:val="28"/>
          <w:szCs w:val="28"/>
          <w:rtl/>
        </w:rPr>
        <w:t>ت</w:t>
      </w:r>
      <w:r w:rsidRPr="006D4F60">
        <w:rPr>
          <w:rFonts w:cs="B Mitra"/>
          <w:sz w:val="28"/>
          <w:szCs w:val="28"/>
          <w:rtl/>
        </w:rPr>
        <w:t xml:space="preserve"> </w:t>
      </w:r>
      <w:r>
        <w:rPr>
          <w:rFonts w:cs="B Mitra" w:hint="cs"/>
          <w:sz w:val="28"/>
          <w:szCs w:val="28"/>
          <w:rtl/>
        </w:rPr>
        <w:t>70</w:t>
      </w:r>
      <w:r w:rsidRPr="006D4F60">
        <w:rPr>
          <w:rFonts w:cs="B Mitra"/>
          <w:sz w:val="28"/>
          <w:szCs w:val="28"/>
          <w:rtl/>
        </w:rPr>
        <w:t xml:space="preserve"> کتاب در باره برابر</w:t>
      </w:r>
      <w:r w:rsidRPr="006D4F60">
        <w:rPr>
          <w:rFonts w:cs="B Mitra" w:hint="cs"/>
          <w:sz w:val="28"/>
          <w:szCs w:val="28"/>
          <w:rtl/>
        </w:rPr>
        <w:t>ی</w:t>
      </w:r>
      <w:r w:rsidRPr="006D4F60">
        <w:rPr>
          <w:rFonts w:cs="B Mitra"/>
          <w:sz w:val="28"/>
          <w:szCs w:val="28"/>
          <w:rtl/>
        </w:rPr>
        <w:t xml:space="preserve"> وجود دارد</w:t>
      </w:r>
    </w:p>
    <w:p w:rsidR="00B9013C" w:rsidRDefault="006D4F60" w:rsidP="006D4F60">
      <w:pPr>
        <w:bidi w:val="0"/>
        <w:rPr>
          <w:rFonts w:cs="B Mitra"/>
          <w:sz w:val="28"/>
          <w:szCs w:val="28"/>
          <w:rtl/>
        </w:rPr>
      </w:pPr>
      <w:r w:rsidRPr="006D4F60">
        <w:rPr>
          <w:rFonts w:cs="B Mitra"/>
          <w:sz w:val="28"/>
          <w:szCs w:val="28"/>
        </w:rPr>
        <w:t>https://alefbalib.com/index.aspx?pid=</w:t>
      </w:r>
      <w:r w:rsidRPr="006D4F60">
        <w:rPr>
          <w:rFonts w:cs="B Mitra"/>
          <w:sz w:val="28"/>
          <w:szCs w:val="28"/>
          <w:rtl/>
        </w:rPr>
        <w:t>16</w:t>
      </w:r>
      <w:r w:rsidRPr="006D4F60">
        <w:rPr>
          <w:rFonts w:cs="B Mitra"/>
          <w:sz w:val="28"/>
          <w:szCs w:val="28"/>
        </w:rPr>
        <w:t>&amp;OrderBy=Title&amp;PageSize=</w:t>
      </w:r>
      <w:r w:rsidRPr="006D4F60">
        <w:rPr>
          <w:rFonts w:cs="B Mitra"/>
          <w:sz w:val="28"/>
          <w:szCs w:val="28"/>
          <w:rtl/>
        </w:rPr>
        <w:t>10</w:t>
      </w:r>
      <w:r w:rsidRPr="006D4F60">
        <w:rPr>
          <w:rFonts w:cs="B Mitra"/>
          <w:sz w:val="28"/>
          <w:szCs w:val="28"/>
        </w:rPr>
        <w:t>&amp;Order=ASC&amp;lstField</w:t>
      </w:r>
      <w:r w:rsidRPr="006D4F60">
        <w:rPr>
          <w:rFonts w:cs="B Mitra"/>
          <w:sz w:val="28"/>
          <w:szCs w:val="28"/>
          <w:rtl/>
        </w:rPr>
        <w:t>1</w:t>
      </w:r>
      <w:r w:rsidRPr="006D4F60">
        <w:rPr>
          <w:rFonts w:cs="B Mitra"/>
          <w:sz w:val="28"/>
          <w:szCs w:val="28"/>
        </w:rPr>
        <w:t>=Title&amp;lstField</w:t>
      </w:r>
      <w:r w:rsidRPr="006D4F60">
        <w:rPr>
          <w:rFonts w:cs="B Mitra"/>
          <w:sz w:val="28"/>
          <w:szCs w:val="28"/>
          <w:rtl/>
        </w:rPr>
        <w:t>5</w:t>
      </w:r>
      <w:r w:rsidRPr="006D4F60">
        <w:rPr>
          <w:rFonts w:cs="B Mitra"/>
          <w:sz w:val="28"/>
          <w:szCs w:val="28"/>
        </w:rPr>
        <w:t>=&amp;lstField</w:t>
      </w:r>
      <w:r w:rsidRPr="006D4F60">
        <w:rPr>
          <w:rFonts w:cs="B Mitra"/>
          <w:sz w:val="28"/>
          <w:szCs w:val="28"/>
          <w:rtl/>
        </w:rPr>
        <w:t>4</w:t>
      </w:r>
      <w:r w:rsidRPr="006D4F60">
        <w:rPr>
          <w:rFonts w:cs="B Mitra"/>
          <w:sz w:val="28"/>
          <w:szCs w:val="28"/>
        </w:rPr>
        <w:t>=&amp;lstField</w:t>
      </w:r>
      <w:r w:rsidRPr="006D4F60">
        <w:rPr>
          <w:rFonts w:cs="B Mitra"/>
          <w:sz w:val="28"/>
          <w:szCs w:val="28"/>
          <w:rtl/>
        </w:rPr>
        <w:t>2</w:t>
      </w:r>
      <w:r w:rsidRPr="006D4F60">
        <w:rPr>
          <w:rFonts w:cs="B Mitra"/>
          <w:sz w:val="28"/>
          <w:szCs w:val="28"/>
        </w:rPr>
        <w:t>=&amp;lstField</w:t>
      </w:r>
      <w:r w:rsidRPr="006D4F60">
        <w:rPr>
          <w:rFonts w:cs="B Mitra"/>
          <w:sz w:val="28"/>
          <w:szCs w:val="28"/>
          <w:rtl/>
        </w:rPr>
        <w:t>3</w:t>
      </w:r>
      <w:r w:rsidRPr="006D4F60">
        <w:rPr>
          <w:rFonts w:cs="B Mitra"/>
          <w:sz w:val="28"/>
          <w:szCs w:val="28"/>
        </w:rPr>
        <w:t>=&amp;txtField</w:t>
      </w:r>
      <w:r w:rsidRPr="006D4F60">
        <w:rPr>
          <w:rFonts w:cs="B Mitra"/>
          <w:sz w:val="28"/>
          <w:szCs w:val="28"/>
          <w:rtl/>
        </w:rPr>
        <w:t>1</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8%</w:t>
      </w:r>
      <w:r w:rsidRPr="006D4F60">
        <w:rPr>
          <w:rFonts w:cs="B Mitra"/>
          <w:sz w:val="28"/>
          <w:szCs w:val="28"/>
        </w:rPr>
        <w:t>D</w:t>
      </w:r>
      <w:r w:rsidRPr="006D4F60">
        <w:rPr>
          <w:rFonts w:cs="B Mitra"/>
          <w:sz w:val="28"/>
          <w:szCs w:val="28"/>
          <w:rtl/>
        </w:rPr>
        <w:t>8%</w:t>
      </w:r>
      <w:r w:rsidRPr="006D4F60">
        <w:rPr>
          <w:rFonts w:cs="B Mitra"/>
          <w:sz w:val="28"/>
          <w:szCs w:val="28"/>
        </w:rPr>
        <w:t>B</w:t>
      </w:r>
      <w:r w:rsidRPr="006D4F60">
        <w:rPr>
          <w:rFonts w:cs="B Mitra"/>
          <w:sz w:val="28"/>
          <w:szCs w:val="28"/>
          <w:rtl/>
        </w:rPr>
        <w:t>1%</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7%</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8%</w:t>
      </w:r>
      <w:r w:rsidRPr="006D4F60">
        <w:rPr>
          <w:rFonts w:cs="B Mitra"/>
          <w:sz w:val="28"/>
          <w:szCs w:val="28"/>
        </w:rPr>
        <w:t>D</w:t>
      </w:r>
      <w:r w:rsidRPr="006D4F60">
        <w:rPr>
          <w:rFonts w:cs="B Mitra"/>
          <w:sz w:val="28"/>
          <w:szCs w:val="28"/>
          <w:rtl/>
        </w:rPr>
        <w:t>8%</w:t>
      </w:r>
      <w:r w:rsidRPr="006D4F60">
        <w:rPr>
          <w:rFonts w:cs="B Mitra"/>
          <w:sz w:val="28"/>
          <w:szCs w:val="28"/>
        </w:rPr>
        <w:t>B</w:t>
      </w:r>
      <w:r w:rsidRPr="006D4F60">
        <w:rPr>
          <w:rFonts w:cs="B Mitra"/>
          <w:sz w:val="28"/>
          <w:szCs w:val="28"/>
          <w:rtl/>
        </w:rPr>
        <w:t>1%</w:t>
      </w:r>
      <w:r w:rsidRPr="006D4F60">
        <w:rPr>
          <w:rFonts w:cs="B Mitra"/>
          <w:sz w:val="28"/>
          <w:szCs w:val="28"/>
        </w:rPr>
        <w:t>DB</w:t>
      </w:r>
      <w:r w:rsidRPr="006D4F60">
        <w:rPr>
          <w:rFonts w:cs="B Mitra"/>
          <w:sz w:val="28"/>
          <w:szCs w:val="28"/>
          <w:rtl/>
        </w:rPr>
        <w:t>%8</w:t>
      </w:r>
      <w:r w:rsidRPr="006D4F60">
        <w:rPr>
          <w:rFonts w:cs="B Mitra"/>
          <w:sz w:val="28"/>
          <w:szCs w:val="28"/>
        </w:rPr>
        <w:t>C&amp;Hidden</w:t>
      </w:r>
      <w:r w:rsidRPr="006D4F60">
        <w:rPr>
          <w:rFonts w:cs="B Mitra"/>
          <w:sz w:val="28"/>
          <w:szCs w:val="28"/>
          <w:rtl/>
        </w:rPr>
        <w:t>1</w:t>
      </w:r>
      <w:r w:rsidRPr="006D4F60">
        <w:rPr>
          <w:rFonts w:cs="B Mitra"/>
          <w:sz w:val="28"/>
          <w:szCs w:val="28"/>
        </w:rPr>
        <w:t>=&amp;txtField</w:t>
      </w:r>
      <w:r w:rsidRPr="006D4F60">
        <w:rPr>
          <w:rFonts w:cs="B Mitra"/>
          <w:sz w:val="28"/>
          <w:szCs w:val="28"/>
          <w:rtl/>
        </w:rPr>
        <w:t>2</w:t>
      </w:r>
      <w:r w:rsidRPr="006D4F60">
        <w:rPr>
          <w:rFonts w:cs="B Mitra"/>
          <w:sz w:val="28"/>
          <w:szCs w:val="28"/>
        </w:rPr>
        <w:t>=&amp;txtField</w:t>
      </w:r>
      <w:r w:rsidRPr="006D4F60">
        <w:rPr>
          <w:rFonts w:cs="B Mitra"/>
          <w:sz w:val="28"/>
          <w:szCs w:val="28"/>
          <w:rtl/>
        </w:rPr>
        <w:t>3</w:t>
      </w:r>
      <w:r w:rsidRPr="006D4F60">
        <w:rPr>
          <w:rFonts w:cs="B Mitra"/>
          <w:sz w:val="28"/>
          <w:szCs w:val="28"/>
        </w:rPr>
        <w:t>=&amp;Actor</w:t>
      </w:r>
      <w:r w:rsidRPr="006D4F60">
        <w:rPr>
          <w:rFonts w:cs="B Mitra"/>
          <w:sz w:val="28"/>
          <w:szCs w:val="28"/>
          <w:rtl/>
        </w:rPr>
        <w:t>1</w:t>
      </w:r>
      <w:r w:rsidRPr="006D4F60">
        <w:rPr>
          <w:rFonts w:cs="B Mitra"/>
          <w:sz w:val="28"/>
          <w:szCs w:val="28"/>
        </w:rPr>
        <w:t>=And&amp;Actor</w:t>
      </w:r>
      <w:r w:rsidRPr="006D4F60">
        <w:rPr>
          <w:rFonts w:cs="B Mitra"/>
          <w:sz w:val="28"/>
          <w:szCs w:val="28"/>
          <w:rtl/>
        </w:rPr>
        <w:t>2</w:t>
      </w:r>
      <w:r w:rsidRPr="006D4F60">
        <w:rPr>
          <w:rFonts w:cs="B Mitra"/>
          <w:sz w:val="28"/>
          <w:szCs w:val="28"/>
        </w:rPr>
        <w:t>=And&amp;Actor</w:t>
      </w:r>
      <w:r w:rsidRPr="006D4F60">
        <w:rPr>
          <w:rFonts w:cs="B Mitra"/>
          <w:sz w:val="28"/>
          <w:szCs w:val="28"/>
          <w:rtl/>
        </w:rPr>
        <w:t>3</w:t>
      </w:r>
      <w:r w:rsidRPr="006D4F60">
        <w:rPr>
          <w:rFonts w:cs="B Mitra"/>
          <w:sz w:val="28"/>
          <w:szCs w:val="28"/>
        </w:rPr>
        <w:t>=And&amp;Actor</w:t>
      </w:r>
      <w:r w:rsidRPr="006D4F60">
        <w:rPr>
          <w:rFonts w:cs="B Mitra"/>
          <w:sz w:val="28"/>
          <w:szCs w:val="28"/>
          <w:rtl/>
        </w:rPr>
        <w:t>4</w:t>
      </w:r>
      <w:r w:rsidRPr="006D4F60">
        <w:rPr>
          <w:rFonts w:cs="B Mitra"/>
          <w:sz w:val="28"/>
          <w:szCs w:val="28"/>
        </w:rPr>
        <w:t>=And</w:t>
      </w:r>
    </w:p>
    <w:p w:rsidR="00B9013C" w:rsidRDefault="006D4F60" w:rsidP="006D4F60">
      <w:pPr>
        <w:rPr>
          <w:rFonts w:cs="B Mitra"/>
          <w:sz w:val="28"/>
          <w:szCs w:val="28"/>
          <w:rtl/>
        </w:rPr>
      </w:pPr>
      <w:r w:rsidRPr="006D4F60">
        <w:rPr>
          <w:rFonts w:cs="B Mitra"/>
          <w:sz w:val="28"/>
          <w:szCs w:val="28"/>
          <w:rtl/>
        </w:rPr>
        <w:t>و در ا</w:t>
      </w:r>
      <w:r w:rsidRPr="006D4F60">
        <w:rPr>
          <w:rFonts w:cs="B Mitra" w:hint="cs"/>
          <w:sz w:val="28"/>
          <w:szCs w:val="28"/>
          <w:rtl/>
        </w:rPr>
        <w:t>ی</w:t>
      </w:r>
      <w:r w:rsidRPr="006D4F60">
        <w:rPr>
          <w:rFonts w:cs="B Mitra" w:hint="eastAsia"/>
          <w:sz w:val="28"/>
          <w:szCs w:val="28"/>
          <w:rtl/>
        </w:rPr>
        <w:t>ن</w:t>
      </w:r>
      <w:r w:rsidRPr="006D4F60">
        <w:rPr>
          <w:rFonts w:cs="B Mitra"/>
          <w:sz w:val="28"/>
          <w:szCs w:val="28"/>
          <w:rtl/>
        </w:rPr>
        <w:t xml:space="preserve"> آدرس ن</w:t>
      </w:r>
      <w:r w:rsidRPr="006D4F60">
        <w:rPr>
          <w:rFonts w:cs="B Mitra" w:hint="cs"/>
          <w:sz w:val="28"/>
          <w:szCs w:val="28"/>
          <w:rtl/>
        </w:rPr>
        <w:t>ی</w:t>
      </w:r>
      <w:r w:rsidRPr="006D4F60">
        <w:rPr>
          <w:rFonts w:cs="B Mitra" w:hint="eastAsia"/>
          <w:sz w:val="28"/>
          <w:szCs w:val="28"/>
          <w:rtl/>
        </w:rPr>
        <w:t>ز</w:t>
      </w:r>
      <w:r w:rsidRPr="006D4F60">
        <w:rPr>
          <w:rFonts w:cs="B Mitra"/>
          <w:sz w:val="28"/>
          <w:szCs w:val="28"/>
          <w:rtl/>
        </w:rPr>
        <w:t xml:space="preserve"> </w:t>
      </w:r>
      <w:r>
        <w:rPr>
          <w:rFonts w:cs="B Mitra" w:hint="cs"/>
          <w:sz w:val="28"/>
          <w:szCs w:val="28"/>
          <w:rtl/>
        </w:rPr>
        <w:t>16</w:t>
      </w:r>
      <w:r w:rsidRPr="006D4F60">
        <w:rPr>
          <w:rFonts w:cs="B Mitra"/>
          <w:sz w:val="28"/>
          <w:szCs w:val="28"/>
          <w:rtl/>
        </w:rPr>
        <w:t xml:space="preserve"> عنوان کتاب در باره مساوات موجود است</w:t>
      </w:r>
    </w:p>
    <w:p w:rsidR="00B9013C" w:rsidRDefault="006D4F60" w:rsidP="006D4F60">
      <w:pPr>
        <w:bidi w:val="0"/>
        <w:rPr>
          <w:rFonts w:cs="B Mitra"/>
          <w:sz w:val="28"/>
          <w:szCs w:val="28"/>
          <w:rtl/>
        </w:rPr>
      </w:pPr>
      <w:r w:rsidRPr="006D4F60">
        <w:rPr>
          <w:rFonts w:cs="B Mitra"/>
          <w:sz w:val="28"/>
          <w:szCs w:val="28"/>
        </w:rPr>
        <w:t>https://alefbalib.com/index.aspx?pid=</w:t>
      </w:r>
      <w:r w:rsidRPr="006D4F60">
        <w:rPr>
          <w:rFonts w:cs="B Mitra"/>
          <w:sz w:val="28"/>
          <w:szCs w:val="28"/>
          <w:rtl/>
        </w:rPr>
        <w:t>16</w:t>
      </w:r>
      <w:r w:rsidRPr="006D4F60">
        <w:rPr>
          <w:rFonts w:cs="B Mitra"/>
          <w:sz w:val="28"/>
          <w:szCs w:val="28"/>
        </w:rPr>
        <w:t>&amp;CollectionGroup=&amp;GenreID=&amp;MBO=&amp;OrderBy=TitleSearch&amp;Alpha=&amp;SubjectID=&amp;AuthorID=&amp;CollectionID=&amp;PageSize=</w:t>
      </w:r>
      <w:r w:rsidRPr="006D4F60">
        <w:rPr>
          <w:rFonts w:cs="B Mitra"/>
          <w:sz w:val="28"/>
          <w:szCs w:val="28"/>
          <w:rtl/>
        </w:rPr>
        <w:t>10</w:t>
      </w:r>
      <w:r w:rsidRPr="006D4F60">
        <w:rPr>
          <w:rFonts w:cs="B Mitra"/>
          <w:sz w:val="28"/>
          <w:szCs w:val="28"/>
        </w:rPr>
        <w:t>&amp;Order=ASC&amp;lstField</w:t>
      </w:r>
      <w:r w:rsidRPr="006D4F60">
        <w:rPr>
          <w:rFonts w:cs="B Mitra"/>
          <w:sz w:val="28"/>
          <w:szCs w:val="28"/>
          <w:rtl/>
        </w:rPr>
        <w:t>1</w:t>
      </w:r>
      <w:r w:rsidRPr="006D4F60">
        <w:rPr>
          <w:rFonts w:cs="B Mitra"/>
          <w:sz w:val="28"/>
          <w:szCs w:val="28"/>
        </w:rPr>
        <w:t>=Title&amp;lstField</w:t>
      </w:r>
      <w:r w:rsidRPr="006D4F60">
        <w:rPr>
          <w:rFonts w:cs="B Mitra"/>
          <w:sz w:val="28"/>
          <w:szCs w:val="28"/>
          <w:rtl/>
        </w:rPr>
        <w:t>5</w:t>
      </w:r>
      <w:r w:rsidRPr="006D4F60">
        <w:rPr>
          <w:rFonts w:cs="B Mitra"/>
          <w:sz w:val="28"/>
          <w:szCs w:val="28"/>
        </w:rPr>
        <w:t>=Title&amp;lstField</w:t>
      </w:r>
      <w:r w:rsidRPr="006D4F60">
        <w:rPr>
          <w:rFonts w:cs="B Mitra"/>
          <w:sz w:val="28"/>
          <w:szCs w:val="28"/>
          <w:rtl/>
        </w:rPr>
        <w:t>4</w:t>
      </w:r>
      <w:r w:rsidRPr="006D4F60">
        <w:rPr>
          <w:rFonts w:cs="B Mitra"/>
          <w:sz w:val="28"/>
          <w:szCs w:val="28"/>
        </w:rPr>
        <w:t>=Title&amp;lstField</w:t>
      </w:r>
      <w:r w:rsidRPr="006D4F60">
        <w:rPr>
          <w:rFonts w:cs="B Mitra"/>
          <w:sz w:val="28"/>
          <w:szCs w:val="28"/>
          <w:rtl/>
        </w:rPr>
        <w:t>2</w:t>
      </w:r>
      <w:r w:rsidRPr="006D4F60">
        <w:rPr>
          <w:rFonts w:cs="B Mitra"/>
          <w:sz w:val="28"/>
          <w:szCs w:val="28"/>
        </w:rPr>
        <w:t>=Title&amp;lstField</w:t>
      </w:r>
      <w:r w:rsidRPr="006D4F60">
        <w:rPr>
          <w:rFonts w:cs="B Mitra"/>
          <w:sz w:val="28"/>
          <w:szCs w:val="28"/>
          <w:rtl/>
        </w:rPr>
        <w:t>3</w:t>
      </w:r>
      <w:r w:rsidRPr="006D4F60">
        <w:rPr>
          <w:rFonts w:cs="B Mitra"/>
          <w:sz w:val="28"/>
          <w:szCs w:val="28"/>
        </w:rPr>
        <w:t>=Title&amp;txtField</w:t>
      </w:r>
      <w:r w:rsidRPr="006D4F60">
        <w:rPr>
          <w:rFonts w:cs="B Mitra"/>
          <w:sz w:val="28"/>
          <w:szCs w:val="28"/>
          <w:rtl/>
        </w:rPr>
        <w:t>1</w:t>
      </w:r>
      <w:r w:rsidRPr="006D4F60">
        <w:rPr>
          <w:rFonts w:cs="B Mitra"/>
          <w:sz w:val="28"/>
          <w:szCs w:val="28"/>
        </w:rPr>
        <w:t>=%D</w:t>
      </w:r>
      <w:r w:rsidRPr="006D4F60">
        <w:rPr>
          <w:rFonts w:cs="B Mitra"/>
          <w:sz w:val="28"/>
          <w:szCs w:val="28"/>
          <w:rtl/>
        </w:rPr>
        <w:t>9%85%</w:t>
      </w:r>
      <w:r w:rsidRPr="006D4F60">
        <w:rPr>
          <w:rFonts w:cs="B Mitra"/>
          <w:sz w:val="28"/>
          <w:szCs w:val="28"/>
        </w:rPr>
        <w:t>D</w:t>
      </w:r>
      <w:r w:rsidRPr="006D4F60">
        <w:rPr>
          <w:rFonts w:cs="B Mitra"/>
          <w:sz w:val="28"/>
          <w:szCs w:val="28"/>
          <w:rtl/>
        </w:rPr>
        <w:t>8%</w:t>
      </w:r>
      <w:r w:rsidRPr="006D4F60">
        <w:rPr>
          <w:rFonts w:cs="B Mitra"/>
          <w:sz w:val="28"/>
          <w:szCs w:val="28"/>
        </w:rPr>
        <w:t>B</w:t>
      </w:r>
      <w:r w:rsidRPr="006D4F60">
        <w:rPr>
          <w:rFonts w:cs="B Mitra"/>
          <w:sz w:val="28"/>
          <w:szCs w:val="28"/>
          <w:rtl/>
        </w:rPr>
        <w:t>3%</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7%</w:t>
      </w:r>
      <w:r w:rsidRPr="006D4F60">
        <w:rPr>
          <w:rFonts w:cs="B Mitra"/>
          <w:sz w:val="28"/>
          <w:szCs w:val="28"/>
        </w:rPr>
        <w:t>D</w:t>
      </w:r>
      <w:r w:rsidRPr="006D4F60">
        <w:rPr>
          <w:rFonts w:cs="B Mitra"/>
          <w:sz w:val="28"/>
          <w:szCs w:val="28"/>
          <w:rtl/>
        </w:rPr>
        <w:t>9%88%</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7%</w:t>
      </w:r>
      <w:r w:rsidRPr="006D4F60">
        <w:rPr>
          <w:rFonts w:cs="B Mitra"/>
          <w:sz w:val="28"/>
          <w:szCs w:val="28"/>
        </w:rPr>
        <w:t>D</w:t>
      </w:r>
      <w:r w:rsidRPr="006D4F60">
        <w:rPr>
          <w:rFonts w:cs="B Mitra"/>
          <w:sz w:val="28"/>
          <w:szCs w:val="28"/>
          <w:rtl/>
        </w:rPr>
        <w:t>8%</w:t>
      </w:r>
      <w:r w:rsidRPr="006D4F60">
        <w:rPr>
          <w:rFonts w:cs="B Mitra"/>
          <w:sz w:val="28"/>
          <w:szCs w:val="28"/>
        </w:rPr>
        <w:t>AA&amp;Actor</w:t>
      </w:r>
      <w:r w:rsidRPr="006D4F60">
        <w:rPr>
          <w:rFonts w:cs="B Mitra"/>
          <w:sz w:val="28"/>
          <w:szCs w:val="28"/>
          <w:rtl/>
        </w:rPr>
        <w:t>1</w:t>
      </w:r>
      <w:r w:rsidRPr="006D4F60">
        <w:rPr>
          <w:rFonts w:cs="B Mitra"/>
          <w:sz w:val="28"/>
          <w:szCs w:val="28"/>
        </w:rPr>
        <w:t>=And&amp;Actor</w:t>
      </w:r>
      <w:r w:rsidRPr="006D4F60">
        <w:rPr>
          <w:rFonts w:cs="B Mitra"/>
          <w:sz w:val="28"/>
          <w:szCs w:val="28"/>
          <w:rtl/>
        </w:rPr>
        <w:t>2</w:t>
      </w:r>
      <w:r w:rsidRPr="006D4F60">
        <w:rPr>
          <w:rFonts w:cs="B Mitra"/>
          <w:sz w:val="28"/>
          <w:szCs w:val="28"/>
        </w:rPr>
        <w:t>=And&amp;Actor</w:t>
      </w:r>
      <w:r w:rsidRPr="006D4F60">
        <w:rPr>
          <w:rFonts w:cs="B Mitra"/>
          <w:sz w:val="28"/>
          <w:szCs w:val="28"/>
          <w:rtl/>
        </w:rPr>
        <w:t>3</w:t>
      </w:r>
      <w:r w:rsidRPr="006D4F60">
        <w:rPr>
          <w:rFonts w:cs="B Mitra"/>
          <w:sz w:val="28"/>
          <w:szCs w:val="28"/>
        </w:rPr>
        <w:t>=And&amp;Actor</w:t>
      </w:r>
      <w:r w:rsidRPr="006D4F60">
        <w:rPr>
          <w:rFonts w:cs="B Mitra"/>
          <w:sz w:val="28"/>
          <w:szCs w:val="28"/>
          <w:rtl/>
        </w:rPr>
        <w:t>4</w:t>
      </w:r>
      <w:r w:rsidRPr="006D4F60">
        <w:rPr>
          <w:rFonts w:cs="B Mitra"/>
          <w:sz w:val="28"/>
          <w:szCs w:val="28"/>
        </w:rPr>
        <w:t>=And&amp;PageIndex=</w:t>
      </w:r>
      <w:r w:rsidRPr="006D4F60">
        <w:rPr>
          <w:rFonts w:cs="B Mitra"/>
          <w:sz w:val="28"/>
          <w:szCs w:val="28"/>
          <w:rtl/>
        </w:rPr>
        <w:t>0</w:t>
      </w:r>
      <w:r w:rsidRPr="006D4F60">
        <w:rPr>
          <w:rFonts w:cs="B Mitra"/>
          <w:sz w:val="28"/>
          <w:szCs w:val="28"/>
        </w:rPr>
        <w:t>&amp;StatusID=</w:t>
      </w:r>
      <w:r w:rsidRPr="006D4F60">
        <w:rPr>
          <w:rFonts w:cs="B Mitra"/>
          <w:sz w:val="28"/>
          <w:szCs w:val="28"/>
          <w:rtl/>
        </w:rPr>
        <w:t>0</w:t>
      </w:r>
      <w:r w:rsidRPr="006D4F60">
        <w:rPr>
          <w:rFonts w:cs="B Mitra"/>
          <w:sz w:val="28"/>
          <w:szCs w:val="28"/>
        </w:rPr>
        <w:t>&amp;RoleID=</w:t>
      </w:r>
      <w:r w:rsidRPr="006D4F60">
        <w:rPr>
          <w:rFonts w:cs="B Mitra"/>
          <w:sz w:val="28"/>
          <w:szCs w:val="28"/>
          <w:rtl/>
        </w:rPr>
        <w:t>0</w:t>
      </w:r>
    </w:p>
    <w:p w:rsidR="00B9013C" w:rsidRDefault="006D4F60" w:rsidP="006D4F60">
      <w:pPr>
        <w:pStyle w:val="Heading3"/>
        <w:rPr>
          <w:rtl/>
        </w:rPr>
      </w:pPr>
      <w:r>
        <w:rPr>
          <w:rFonts w:hint="cs"/>
          <w:rtl/>
        </w:rPr>
        <w:lastRenderedPageBreak/>
        <w:t>سامان</w:t>
      </w:r>
    </w:p>
    <w:p w:rsidR="006D4F60" w:rsidRDefault="006D4F60" w:rsidP="006D4F60">
      <w:pPr>
        <w:rPr>
          <w:rFonts w:cs="B Mitra"/>
          <w:sz w:val="28"/>
          <w:szCs w:val="28"/>
          <w:rtl/>
        </w:rPr>
      </w:pPr>
      <w:r w:rsidRPr="006D4F60">
        <w:rPr>
          <w:rFonts w:cs="B Mitra"/>
          <w:sz w:val="28"/>
          <w:szCs w:val="28"/>
          <w:rtl/>
        </w:rPr>
        <w:t>در ا</w:t>
      </w:r>
      <w:r w:rsidRPr="006D4F60">
        <w:rPr>
          <w:rFonts w:cs="B Mitra" w:hint="cs"/>
          <w:sz w:val="28"/>
          <w:szCs w:val="28"/>
          <w:rtl/>
        </w:rPr>
        <w:t>ی</w:t>
      </w:r>
      <w:r w:rsidRPr="006D4F60">
        <w:rPr>
          <w:rFonts w:cs="B Mitra" w:hint="eastAsia"/>
          <w:sz w:val="28"/>
          <w:szCs w:val="28"/>
          <w:rtl/>
        </w:rPr>
        <w:t>ن</w:t>
      </w:r>
      <w:r w:rsidRPr="006D4F60">
        <w:rPr>
          <w:rFonts w:cs="B Mitra"/>
          <w:sz w:val="28"/>
          <w:szCs w:val="28"/>
          <w:rtl/>
        </w:rPr>
        <w:t xml:space="preserve"> سا</w:t>
      </w:r>
      <w:r w:rsidRPr="006D4F60">
        <w:rPr>
          <w:rFonts w:cs="B Mitra" w:hint="cs"/>
          <w:sz w:val="28"/>
          <w:szCs w:val="28"/>
          <w:rtl/>
        </w:rPr>
        <w:t>ی</w:t>
      </w:r>
      <w:r w:rsidRPr="006D4F60">
        <w:rPr>
          <w:rFonts w:cs="B Mitra" w:hint="eastAsia"/>
          <w:sz w:val="28"/>
          <w:szCs w:val="28"/>
          <w:rtl/>
        </w:rPr>
        <w:t>ت</w:t>
      </w:r>
      <w:r w:rsidRPr="006D4F60">
        <w:rPr>
          <w:rFonts w:cs="B Mitra"/>
          <w:sz w:val="28"/>
          <w:szCs w:val="28"/>
          <w:rtl/>
        </w:rPr>
        <w:t xml:space="preserve"> </w:t>
      </w:r>
      <w:r>
        <w:rPr>
          <w:rFonts w:cs="B Mitra" w:hint="cs"/>
          <w:sz w:val="28"/>
          <w:szCs w:val="28"/>
          <w:rtl/>
        </w:rPr>
        <w:t>100</w:t>
      </w:r>
      <w:r w:rsidRPr="006D4F60">
        <w:rPr>
          <w:rFonts w:cs="B Mitra"/>
          <w:sz w:val="28"/>
          <w:szCs w:val="28"/>
          <w:rtl/>
        </w:rPr>
        <w:t xml:space="preserve"> کتاب در باره برابر</w:t>
      </w:r>
      <w:r w:rsidRPr="006D4F60">
        <w:rPr>
          <w:rFonts w:cs="B Mitra" w:hint="cs"/>
          <w:sz w:val="28"/>
          <w:szCs w:val="28"/>
          <w:rtl/>
        </w:rPr>
        <w:t>ی</w:t>
      </w:r>
      <w:r w:rsidRPr="006D4F60">
        <w:rPr>
          <w:rFonts w:cs="B Mitra"/>
          <w:sz w:val="28"/>
          <w:szCs w:val="28"/>
          <w:rtl/>
        </w:rPr>
        <w:t xml:space="preserve"> وجود دارد</w:t>
      </w:r>
    </w:p>
    <w:p w:rsidR="006D4F60" w:rsidRDefault="006D4F60" w:rsidP="006D4F60">
      <w:pPr>
        <w:bidi w:val="0"/>
        <w:rPr>
          <w:rFonts w:cs="B Mitra"/>
          <w:sz w:val="28"/>
          <w:szCs w:val="28"/>
          <w:rtl/>
        </w:rPr>
      </w:pPr>
      <w:r w:rsidRPr="006D4F60">
        <w:rPr>
          <w:rFonts w:cs="B Mitra"/>
          <w:sz w:val="28"/>
          <w:szCs w:val="28"/>
        </w:rPr>
        <w:t>https://www.samanpl.ir/LSearch/LSearch</w:t>
      </w:r>
    </w:p>
    <w:p w:rsidR="00B9013C" w:rsidRDefault="006D4F60" w:rsidP="006D4F60">
      <w:pPr>
        <w:rPr>
          <w:rFonts w:cs="B Mitra"/>
          <w:sz w:val="28"/>
          <w:szCs w:val="28"/>
          <w:rtl/>
        </w:rPr>
      </w:pPr>
      <w:r w:rsidRPr="006D4F60">
        <w:rPr>
          <w:rFonts w:cs="B Mitra"/>
          <w:sz w:val="28"/>
          <w:szCs w:val="28"/>
          <w:rtl/>
        </w:rPr>
        <w:t>و در ا</w:t>
      </w:r>
      <w:r w:rsidRPr="006D4F60">
        <w:rPr>
          <w:rFonts w:cs="B Mitra" w:hint="cs"/>
          <w:sz w:val="28"/>
          <w:szCs w:val="28"/>
          <w:rtl/>
        </w:rPr>
        <w:t>ی</w:t>
      </w:r>
      <w:r w:rsidRPr="006D4F60">
        <w:rPr>
          <w:rFonts w:cs="B Mitra" w:hint="eastAsia"/>
          <w:sz w:val="28"/>
          <w:szCs w:val="28"/>
          <w:rtl/>
        </w:rPr>
        <w:t>ن</w:t>
      </w:r>
      <w:r w:rsidRPr="006D4F60">
        <w:rPr>
          <w:rFonts w:cs="B Mitra"/>
          <w:sz w:val="28"/>
          <w:szCs w:val="28"/>
          <w:rtl/>
        </w:rPr>
        <w:t xml:space="preserve"> آدرس ن</w:t>
      </w:r>
      <w:r w:rsidRPr="006D4F60">
        <w:rPr>
          <w:rFonts w:cs="B Mitra" w:hint="cs"/>
          <w:sz w:val="28"/>
          <w:szCs w:val="28"/>
          <w:rtl/>
        </w:rPr>
        <w:t>ی</w:t>
      </w:r>
      <w:r w:rsidRPr="006D4F60">
        <w:rPr>
          <w:rFonts w:cs="B Mitra" w:hint="eastAsia"/>
          <w:sz w:val="28"/>
          <w:szCs w:val="28"/>
          <w:rtl/>
        </w:rPr>
        <w:t>ز</w:t>
      </w:r>
      <w:r w:rsidRPr="006D4F60">
        <w:rPr>
          <w:rFonts w:cs="B Mitra"/>
          <w:sz w:val="28"/>
          <w:szCs w:val="28"/>
          <w:rtl/>
        </w:rPr>
        <w:t xml:space="preserve"> 1</w:t>
      </w:r>
      <w:r>
        <w:rPr>
          <w:rFonts w:cs="B Mitra" w:hint="cs"/>
          <w:sz w:val="28"/>
          <w:szCs w:val="28"/>
          <w:rtl/>
        </w:rPr>
        <w:t>7</w:t>
      </w:r>
      <w:r w:rsidRPr="006D4F60">
        <w:rPr>
          <w:rFonts w:cs="B Mitra"/>
          <w:sz w:val="28"/>
          <w:szCs w:val="28"/>
          <w:rtl/>
        </w:rPr>
        <w:t xml:space="preserve"> عنوان کتاب در باره مساوات موجود است</w:t>
      </w:r>
    </w:p>
    <w:p w:rsidR="00B9013C" w:rsidRDefault="006D4F60" w:rsidP="006D4F60">
      <w:pPr>
        <w:bidi w:val="0"/>
        <w:rPr>
          <w:rFonts w:cs="B Mitra"/>
          <w:sz w:val="28"/>
          <w:szCs w:val="28"/>
          <w:rtl/>
        </w:rPr>
      </w:pPr>
      <w:r w:rsidRPr="006D4F60">
        <w:rPr>
          <w:rFonts w:cs="B Mitra"/>
          <w:sz w:val="28"/>
          <w:szCs w:val="28"/>
        </w:rPr>
        <w:t>https://www.samanpl.ir/search/professionalsearch/Index</w:t>
      </w:r>
    </w:p>
    <w:p w:rsidR="00B9013C" w:rsidRDefault="006D4F60" w:rsidP="006D4F60">
      <w:pPr>
        <w:pStyle w:val="Heading3"/>
        <w:rPr>
          <w:rtl/>
        </w:rPr>
      </w:pPr>
      <w:r>
        <w:rPr>
          <w:rFonts w:hint="cs"/>
          <w:rtl/>
        </w:rPr>
        <w:t>پاتوق کتاب فردا</w:t>
      </w:r>
    </w:p>
    <w:p w:rsidR="00B9013C" w:rsidRDefault="006D4F60" w:rsidP="006D4F60">
      <w:pPr>
        <w:rPr>
          <w:rFonts w:cs="B Mitra"/>
          <w:sz w:val="28"/>
          <w:szCs w:val="28"/>
          <w:rtl/>
        </w:rPr>
      </w:pPr>
      <w:r w:rsidRPr="006D4F60">
        <w:rPr>
          <w:rFonts w:cs="B Mitra"/>
          <w:sz w:val="28"/>
          <w:szCs w:val="28"/>
          <w:rtl/>
        </w:rPr>
        <w:t>در ا</w:t>
      </w:r>
      <w:r w:rsidRPr="006D4F60">
        <w:rPr>
          <w:rFonts w:cs="B Mitra" w:hint="cs"/>
          <w:sz w:val="28"/>
          <w:szCs w:val="28"/>
          <w:rtl/>
        </w:rPr>
        <w:t>ی</w:t>
      </w:r>
      <w:r w:rsidRPr="006D4F60">
        <w:rPr>
          <w:rFonts w:cs="B Mitra" w:hint="eastAsia"/>
          <w:sz w:val="28"/>
          <w:szCs w:val="28"/>
          <w:rtl/>
        </w:rPr>
        <w:t>ن</w:t>
      </w:r>
      <w:r w:rsidRPr="006D4F60">
        <w:rPr>
          <w:rFonts w:cs="B Mitra"/>
          <w:sz w:val="28"/>
          <w:szCs w:val="28"/>
          <w:rtl/>
        </w:rPr>
        <w:t xml:space="preserve"> سا</w:t>
      </w:r>
      <w:r w:rsidRPr="006D4F60">
        <w:rPr>
          <w:rFonts w:cs="B Mitra" w:hint="cs"/>
          <w:sz w:val="28"/>
          <w:szCs w:val="28"/>
          <w:rtl/>
        </w:rPr>
        <w:t>ی</w:t>
      </w:r>
      <w:r w:rsidRPr="006D4F60">
        <w:rPr>
          <w:rFonts w:cs="B Mitra" w:hint="eastAsia"/>
          <w:sz w:val="28"/>
          <w:szCs w:val="28"/>
          <w:rtl/>
        </w:rPr>
        <w:t>ت</w:t>
      </w:r>
      <w:r w:rsidRPr="006D4F60">
        <w:rPr>
          <w:rFonts w:cs="B Mitra"/>
          <w:sz w:val="28"/>
          <w:szCs w:val="28"/>
          <w:rtl/>
        </w:rPr>
        <w:t xml:space="preserve"> </w:t>
      </w:r>
      <w:r>
        <w:rPr>
          <w:rFonts w:cs="B Mitra" w:hint="cs"/>
          <w:sz w:val="28"/>
          <w:szCs w:val="28"/>
          <w:rtl/>
        </w:rPr>
        <w:t>11</w:t>
      </w:r>
      <w:r w:rsidRPr="006D4F60">
        <w:rPr>
          <w:rFonts w:cs="B Mitra"/>
          <w:sz w:val="28"/>
          <w:szCs w:val="28"/>
          <w:rtl/>
        </w:rPr>
        <w:t xml:space="preserve"> کتاب در باره برابر</w:t>
      </w:r>
      <w:r w:rsidRPr="006D4F60">
        <w:rPr>
          <w:rFonts w:cs="B Mitra" w:hint="cs"/>
          <w:sz w:val="28"/>
          <w:szCs w:val="28"/>
          <w:rtl/>
        </w:rPr>
        <w:t>ی</w:t>
      </w:r>
      <w:r w:rsidRPr="006D4F60">
        <w:rPr>
          <w:rFonts w:cs="B Mitra"/>
          <w:sz w:val="28"/>
          <w:szCs w:val="28"/>
          <w:rtl/>
        </w:rPr>
        <w:t xml:space="preserve"> وجود دارد</w:t>
      </w:r>
    </w:p>
    <w:p w:rsidR="00B9013C" w:rsidRDefault="006D4F60" w:rsidP="006D4F60">
      <w:pPr>
        <w:bidi w:val="0"/>
        <w:rPr>
          <w:rFonts w:cs="B Mitra"/>
          <w:sz w:val="28"/>
          <w:szCs w:val="28"/>
          <w:rtl/>
        </w:rPr>
      </w:pPr>
      <w:r w:rsidRPr="006D4F60">
        <w:rPr>
          <w:rFonts w:cs="B Mitra"/>
          <w:sz w:val="28"/>
          <w:szCs w:val="28"/>
        </w:rPr>
        <w:t>https://bookroom.ir/?a=book.q&amp;q=%D</w:t>
      </w:r>
      <w:r w:rsidRPr="006D4F60">
        <w:rPr>
          <w:rFonts w:cs="B Mitra"/>
          <w:sz w:val="28"/>
          <w:szCs w:val="28"/>
          <w:rtl/>
        </w:rPr>
        <w:t>8%</w:t>
      </w:r>
      <w:r w:rsidRPr="006D4F60">
        <w:rPr>
          <w:rFonts w:cs="B Mitra"/>
          <w:sz w:val="28"/>
          <w:szCs w:val="28"/>
        </w:rPr>
        <w:t>A</w:t>
      </w:r>
      <w:r w:rsidRPr="006D4F60">
        <w:rPr>
          <w:rFonts w:cs="B Mitra"/>
          <w:sz w:val="28"/>
          <w:szCs w:val="28"/>
          <w:rtl/>
        </w:rPr>
        <w:t>8%</w:t>
      </w:r>
      <w:r w:rsidRPr="006D4F60">
        <w:rPr>
          <w:rFonts w:cs="B Mitra"/>
          <w:sz w:val="28"/>
          <w:szCs w:val="28"/>
        </w:rPr>
        <w:t>D</w:t>
      </w:r>
      <w:r w:rsidRPr="006D4F60">
        <w:rPr>
          <w:rFonts w:cs="B Mitra"/>
          <w:sz w:val="28"/>
          <w:szCs w:val="28"/>
          <w:rtl/>
        </w:rPr>
        <w:t>8%</w:t>
      </w:r>
      <w:r w:rsidRPr="006D4F60">
        <w:rPr>
          <w:rFonts w:cs="B Mitra"/>
          <w:sz w:val="28"/>
          <w:szCs w:val="28"/>
        </w:rPr>
        <w:t>B</w:t>
      </w:r>
      <w:r w:rsidRPr="006D4F60">
        <w:rPr>
          <w:rFonts w:cs="B Mitra"/>
          <w:sz w:val="28"/>
          <w:szCs w:val="28"/>
          <w:rtl/>
        </w:rPr>
        <w:t>1%</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7%</w:t>
      </w:r>
      <w:r w:rsidRPr="006D4F60">
        <w:rPr>
          <w:rFonts w:cs="B Mitra"/>
          <w:sz w:val="28"/>
          <w:szCs w:val="28"/>
        </w:rPr>
        <w:t>D</w:t>
      </w:r>
      <w:r w:rsidRPr="006D4F60">
        <w:rPr>
          <w:rFonts w:cs="B Mitra"/>
          <w:sz w:val="28"/>
          <w:szCs w:val="28"/>
          <w:rtl/>
        </w:rPr>
        <w:t>8%</w:t>
      </w:r>
      <w:r w:rsidRPr="006D4F60">
        <w:rPr>
          <w:rFonts w:cs="B Mitra"/>
          <w:sz w:val="28"/>
          <w:szCs w:val="28"/>
        </w:rPr>
        <w:t>A</w:t>
      </w:r>
      <w:r w:rsidRPr="006D4F60">
        <w:rPr>
          <w:rFonts w:cs="B Mitra"/>
          <w:sz w:val="28"/>
          <w:szCs w:val="28"/>
          <w:rtl/>
        </w:rPr>
        <w:t>8%</w:t>
      </w:r>
      <w:r w:rsidRPr="006D4F60">
        <w:rPr>
          <w:rFonts w:cs="B Mitra"/>
          <w:sz w:val="28"/>
          <w:szCs w:val="28"/>
        </w:rPr>
        <w:t>D</w:t>
      </w:r>
      <w:r w:rsidRPr="006D4F60">
        <w:rPr>
          <w:rFonts w:cs="B Mitra"/>
          <w:sz w:val="28"/>
          <w:szCs w:val="28"/>
          <w:rtl/>
        </w:rPr>
        <w:t>8%</w:t>
      </w:r>
      <w:r w:rsidRPr="006D4F60">
        <w:rPr>
          <w:rFonts w:cs="B Mitra"/>
          <w:sz w:val="28"/>
          <w:szCs w:val="28"/>
        </w:rPr>
        <w:t>B</w:t>
      </w:r>
      <w:r w:rsidRPr="006D4F60">
        <w:rPr>
          <w:rFonts w:cs="B Mitra"/>
          <w:sz w:val="28"/>
          <w:szCs w:val="28"/>
          <w:rtl/>
        </w:rPr>
        <w:t>1%</w:t>
      </w:r>
      <w:r w:rsidRPr="006D4F60">
        <w:rPr>
          <w:rFonts w:cs="B Mitra"/>
          <w:sz w:val="28"/>
          <w:szCs w:val="28"/>
        </w:rPr>
        <w:t>DB</w:t>
      </w:r>
      <w:r w:rsidRPr="006D4F60">
        <w:rPr>
          <w:rFonts w:cs="B Mitra"/>
          <w:sz w:val="28"/>
          <w:szCs w:val="28"/>
          <w:rtl/>
        </w:rPr>
        <w:t>%8</w:t>
      </w:r>
      <w:r w:rsidRPr="006D4F60">
        <w:rPr>
          <w:rFonts w:cs="B Mitra"/>
          <w:sz w:val="28"/>
          <w:szCs w:val="28"/>
        </w:rPr>
        <w:t>C</w:t>
      </w:r>
    </w:p>
    <w:p w:rsidR="00B9013C" w:rsidRDefault="00393E7C" w:rsidP="00393E7C">
      <w:pPr>
        <w:pStyle w:val="Heading3"/>
        <w:rPr>
          <w:rtl/>
        </w:rPr>
      </w:pPr>
      <w:r>
        <w:rPr>
          <w:rFonts w:hint="cs"/>
          <w:rtl/>
        </w:rPr>
        <w:t>پایگاه اطلاع رسانی حوزه علمیه</w:t>
      </w:r>
    </w:p>
    <w:p w:rsidR="00393E7C" w:rsidRDefault="00393E7C" w:rsidP="00393E7C">
      <w:pPr>
        <w:rPr>
          <w:rFonts w:cs="B Mitra"/>
          <w:sz w:val="28"/>
          <w:szCs w:val="28"/>
          <w:rtl/>
        </w:rPr>
      </w:pPr>
      <w:r w:rsidRPr="00393E7C">
        <w:rPr>
          <w:rFonts w:cs="B Mitra"/>
          <w:sz w:val="28"/>
          <w:szCs w:val="28"/>
          <w:rtl/>
        </w:rPr>
        <w:t>در ا</w:t>
      </w:r>
      <w:r w:rsidRPr="00393E7C">
        <w:rPr>
          <w:rFonts w:cs="B Mitra" w:hint="cs"/>
          <w:sz w:val="28"/>
          <w:szCs w:val="28"/>
          <w:rtl/>
        </w:rPr>
        <w:t>ی</w:t>
      </w:r>
      <w:r w:rsidRPr="00393E7C">
        <w:rPr>
          <w:rFonts w:cs="B Mitra" w:hint="eastAsia"/>
          <w:sz w:val="28"/>
          <w:szCs w:val="28"/>
          <w:rtl/>
        </w:rPr>
        <w:t>ن</w:t>
      </w:r>
      <w:r w:rsidRPr="00393E7C">
        <w:rPr>
          <w:rFonts w:cs="B Mitra"/>
          <w:sz w:val="28"/>
          <w:szCs w:val="28"/>
          <w:rtl/>
        </w:rPr>
        <w:t xml:space="preserve"> سا</w:t>
      </w:r>
      <w:r w:rsidRPr="00393E7C">
        <w:rPr>
          <w:rFonts w:cs="B Mitra" w:hint="cs"/>
          <w:sz w:val="28"/>
          <w:szCs w:val="28"/>
          <w:rtl/>
        </w:rPr>
        <w:t>ی</w:t>
      </w:r>
      <w:r w:rsidRPr="00393E7C">
        <w:rPr>
          <w:rFonts w:cs="B Mitra" w:hint="eastAsia"/>
          <w:sz w:val="28"/>
          <w:szCs w:val="28"/>
          <w:rtl/>
        </w:rPr>
        <w:t>ت</w:t>
      </w:r>
      <w:r w:rsidRPr="00393E7C">
        <w:rPr>
          <w:rFonts w:cs="B Mitra"/>
          <w:sz w:val="28"/>
          <w:szCs w:val="28"/>
          <w:rtl/>
        </w:rPr>
        <w:t xml:space="preserve"> </w:t>
      </w:r>
      <w:r>
        <w:rPr>
          <w:rFonts w:cs="B Mitra" w:hint="cs"/>
          <w:sz w:val="28"/>
          <w:szCs w:val="28"/>
          <w:rtl/>
        </w:rPr>
        <w:t>صدها منبع</w:t>
      </w:r>
      <w:r w:rsidRPr="00393E7C">
        <w:rPr>
          <w:rFonts w:cs="B Mitra"/>
          <w:sz w:val="28"/>
          <w:szCs w:val="28"/>
          <w:rtl/>
        </w:rPr>
        <w:t xml:space="preserve"> در باره برابر</w:t>
      </w:r>
      <w:r w:rsidRPr="00393E7C">
        <w:rPr>
          <w:rFonts w:cs="B Mitra" w:hint="cs"/>
          <w:sz w:val="28"/>
          <w:szCs w:val="28"/>
          <w:rtl/>
        </w:rPr>
        <w:t>ی</w:t>
      </w:r>
      <w:r w:rsidRPr="00393E7C">
        <w:rPr>
          <w:rFonts w:cs="B Mitra"/>
          <w:sz w:val="28"/>
          <w:szCs w:val="28"/>
          <w:rtl/>
        </w:rPr>
        <w:t xml:space="preserve"> وجود دارد</w:t>
      </w:r>
    </w:p>
    <w:p w:rsidR="00393E7C" w:rsidRDefault="00393E7C" w:rsidP="00393E7C">
      <w:pPr>
        <w:bidi w:val="0"/>
        <w:rPr>
          <w:rFonts w:cs="B Mitra"/>
          <w:sz w:val="28"/>
          <w:szCs w:val="28"/>
          <w:rtl/>
        </w:rPr>
      </w:pPr>
      <w:r w:rsidRPr="00393E7C">
        <w:rPr>
          <w:rFonts w:cs="B Mitra"/>
          <w:sz w:val="28"/>
          <w:szCs w:val="28"/>
        </w:rPr>
        <w:t>https://hawzah.net/fa/Search/?SearchText=%D</w:t>
      </w:r>
      <w:r w:rsidRPr="00393E7C">
        <w:rPr>
          <w:rFonts w:cs="B Mitra"/>
          <w:sz w:val="28"/>
          <w:szCs w:val="28"/>
          <w:rtl/>
        </w:rPr>
        <w:t>8%</w:t>
      </w:r>
      <w:r w:rsidRPr="00393E7C">
        <w:rPr>
          <w:rFonts w:cs="B Mitra"/>
          <w:sz w:val="28"/>
          <w:szCs w:val="28"/>
        </w:rPr>
        <w:t>A</w:t>
      </w:r>
      <w:r w:rsidRPr="00393E7C">
        <w:rPr>
          <w:rFonts w:cs="B Mitra"/>
          <w:sz w:val="28"/>
          <w:szCs w:val="28"/>
          <w:rtl/>
        </w:rPr>
        <w:t>8%</w:t>
      </w:r>
      <w:r w:rsidRPr="00393E7C">
        <w:rPr>
          <w:rFonts w:cs="B Mitra"/>
          <w:sz w:val="28"/>
          <w:szCs w:val="28"/>
        </w:rPr>
        <w:t>D</w:t>
      </w:r>
      <w:r w:rsidRPr="00393E7C">
        <w:rPr>
          <w:rFonts w:cs="B Mitra"/>
          <w:sz w:val="28"/>
          <w:szCs w:val="28"/>
          <w:rtl/>
        </w:rPr>
        <w:t>8%</w:t>
      </w:r>
      <w:r w:rsidRPr="00393E7C">
        <w:rPr>
          <w:rFonts w:cs="B Mitra"/>
          <w:sz w:val="28"/>
          <w:szCs w:val="28"/>
        </w:rPr>
        <w:t>B</w:t>
      </w:r>
      <w:r w:rsidRPr="00393E7C">
        <w:rPr>
          <w:rFonts w:cs="B Mitra"/>
          <w:sz w:val="28"/>
          <w:szCs w:val="28"/>
          <w:rtl/>
        </w:rPr>
        <w:t>1%</w:t>
      </w:r>
      <w:r w:rsidRPr="00393E7C">
        <w:rPr>
          <w:rFonts w:cs="B Mitra"/>
          <w:sz w:val="28"/>
          <w:szCs w:val="28"/>
        </w:rPr>
        <w:t>D</w:t>
      </w:r>
      <w:r w:rsidRPr="00393E7C">
        <w:rPr>
          <w:rFonts w:cs="B Mitra"/>
          <w:sz w:val="28"/>
          <w:szCs w:val="28"/>
          <w:rtl/>
        </w:rPr>
        <w:t>8%</w:t>
      </w:r>
      <w:r w:rsidRPr="00393E7C">
        <w:rPr>
          <w:rFonts w:cs="B Mitra"/>
          <w:sz w:val="28"/>
          <w:szCs w:val="28"/>
        </w:rPr>
        <w:t>A</w:t>
      </w:r>
      <w:r w:rsidRPr="00393E7C">
        <w:rPr>
          <w:rFonts w:cs="B Mitra"/>
          <w:sz w:val="28"/>
          <w:szCs w:val="28"/>
          <w:rtl/>
        </w:rPr>
        <w:t>7%</w:t>
      </w:r>
      <w:r w:rsidRPr="00393E7C">
        <w:rPr>
          <w:rFonts w:cs="B Mitra"/>
          <w:sz w:val="28"/>
          <w:szCs w:val="28"/>
        </w:rPr>
        <w:t>D</w:t>
      </w:r>
      <w:r w:rsidRPr="00393E7C">
        <w:rPr>
          <w:rFonts w:cs="B Mitra"/>
          <w:sz w:val="28"/>
          <w:szCs w:val="28"/>
          <w:rtl/>
        </w:rPr>
        <w:t>8%</w:t>
      </w:r>
      <w:r w:rsidRPr="00393E7C">
        <w:rPr>
          <w:rFonts w:cs="B Mitra"/>
          <w:sz w:val="28"/>
          <w:szCs w:val="28"/>
        </w:rPr>
        <w:t>A</w:t>
      </w:r>
      <w:r w:rsidRPr="00393E7C">
        <w:rPr>
          <w:rFonts w:cs="B Mitra"/>
          <w:sz w:val="28"/>
          <w:szCs w:val="28"/>
          <w:rtl/>
        </w:rPr>
        <w:t>8%</w:t>
      </w:r>
      <w:r w:rsidRPr="00393E7C">
        <w:rPr>
          <w:rFonts w:cs="B Mitra"/>
          <w:sz w:val="28"/>
          <w:szCs w:val="28"/>
        </w:rPr>
        <w:t>D</w:t>
      </w:r>
      <w:r w:rsidRPr="00393E7C">
        <w:rPr>
          <w:rFonts w:cs="B Mitra"/>
          <w:sz w:val="28"/>
          <w:szCs w:val="28"/>
          <w:rtl/>
        </w:rPr>
        <w:t>8%</w:t>
      </w:r>
      <w:r w:rsidRPr="00393E7C">
        <w:rPr>
          <w:rFonts w:cs="B Mitra"/>
          <w:sz w:val="28"/>
          <w:szCs w:val="28"/>
        </w:rPr>
        <w:t>B</w:t>
      </w:r>
      <w:r w:rsidRPr="00393E7C">
        <w:rPr>
          <w:rFonts w:cs="B Mitra"/>
          <w:sz w:val="28"/>
          <w:szCs w:val="28"/>
          <w:rtl/>
        </w:rPr>
        <w:t>1%</w:t>
      </w:r>
      <w:r w:rsidRPr="00393E7C">
        <w:rPr>
          <w:rFonts w:cs="B Mitra"/>
          <w:sz w:val="28"/>
          <w:szCs w:val="28"/>
        </w:rPr>
        <w:t>DB</w:t>
      </w:r>
      <w:r w:rsidRPr="00393E7C">
        <w:rPr>
          <w:rFonts w:cs="B Mitra"/>
          <w:sz w:val="28"/>
          <w:szCs w:val="28"/>
          <w:rtl/>
        </w:rPr>
        <w:t>%8</w:t>
      </w:r>
      <w:r w:rsidRPr="00393E7C">
        <w:rPr>
          <w:rFonts w:cs="B Mitra"/>
          <w:sz w:val="28"/>
          <w:szCs w:val="28"/>
        </w:rPr>
        <w:t>C</w:t>
      </w:r>
    </w:p>
    <w:p w:rsidR="00B9013C" w:rsidRDefault="00393E7C" w:rsidP="00393E7C">
      <w:pPr>
        <w:rPr>
          <w:rFonts w:cs="B Mitra"/>
          <w:sz w:val="28"/>
          <w:szCs w:val="28"/>
          <w:rtl/>
        </w:rPr>
      </w:pPr>
      <w:r w:rsidRPr="00393E7C">
        <w:rPr>
          <w:rFonts w:cs="B Mitra"/>
          <w:sz w:val="28"/>
          <w:szCs w:val="28"/>
          <w:rtl/>
        </w:rPr>
        <w:t>و در ا</w:t>
      </w:r>
      <w:r w:rsidRPr="00393E7C">
        <w:rPr>
          <w:rFonts w:cs="B Mitra" w:hint="cs"/>
          <w:sz w:val="28"/>
          <w:szCs w:val="28"/>
          <w:rtl/>
        </w:rPr>
        <w:t>ی</w:t>
      </w:r>
      <w:r w:rsidRPr="00393E7C">
        <w:rPr>
          <w:rFonts w:cs="B Mitra" w:hint="eastAsia"/>
          <w:sz w:val="28"/>
          <w:szCs w:val="28"/>
          <w:rtl/>
        </w:rPr>
        <w:t>ن</w:t>
      </w:r>
      <w:r w:rsidRPr="00393E7C">
        <w:rPr>
          <w:rFonts w:cs="B Mitra"/>
          <w:sz w:val="28"/>
          <w:szCs w:val="28"/>
          <w:rtl/>
        </w:rPr>
        <w:t xml:space="preserve"> آدرس ن</w:t>
      </w:r>
      <w:r w:rsidRPr="00393E7C">
        <w:rPr>
          <w:rFonts w:cs="B Mitra" w:hint="cs"/>
          <w:sz w:val="28"/>
          <w:szCs w:val="28"/>
          <w:rtl/>
        </w:rPr>
        <w:t>ی</w:t>
      </w:r>
      <w:r w:rsidRPr="00393E7C">
        <w:rPr>
          <w:rFonts w:cs="B Mitra" w:hint="eastAsia"/>
          <w:sz w:val="28"/>
          <w:szCs w:val="28"/>
          <w:rtl/>
        </w:rPr>
        <w:t>ز</w:t>
      </w:r>
      <w:r w:rsidRPr="00393E7C">
        <w:rPr>
          <w:rFonts w:cs="B Mitra"/>
          <w:sz w:val="28"/>
          <w:szCs w:val="28"/>
          <w:rtl/>
        </w:rPr>
        <w:t xml:space="preserve"> </w:t>
      </w:r>
      <w:r>
        <w:rPr>
          <w:rFonts w:cs="B Mitra" w:hint="cs"/>
          <w:sz w:val="28"/>
          <w:szCs w:val="28"/>
          <w:rtl/>
        </w:rPr>
        <w:t>صدها</w:t>
      </w:r>
      <w:r>
        <w:rPr>
          <w:rFonts w:cs="B Mitra"/>
          <w:sz w:val="28"/>
          <w:szCs w:val="28"/>
          <w:rtl/>
        </w:rPr>
        <w:t xml:space="preserve"> عنوان </w:t>
      </w:r>
      <w:r>
        <w:rPr>
          <w:rFonts w:cs="B Mitra" w:hint="cs"/>
          <w:sz w:val="28"/>
          <w:szCs w:val="28"/>
          <w:rtl/>
        </w:rPr>
        <w:t>منبع</w:t>
      </w:r>
      <w:r w:rsidRPr="00393E7C">
        <w:rPr>
          <w:rFonts w:cs="B Mitra"/>
          <w:sz w:val="28"/>
          <w:szCs w:val="28"/>
          <w:rtl/>
        </w:rPr>
        <w:t xml:space="preserve"> در باره مساوات موجود است</w:t>
      </w:r>
    </w:p>
    <w:p w:rsidR="00B9013C" w:rsidRDefault="007310F4" w:rsidP="007310F4">
      <w:pPr>
        <w:bidi w:val="0"/>
        <w:rPr>
          <w:rFonts w:cs="B Mitra"/>
          <w:sz w:val="28"/>
          <w:szCs w:val="28"/>
          <w:rtl/>
        </w:rPr>
      </w:pPr>
      <w:r w:rsidRPr="007310F4">
        <w:rPr>
          <w:rFonts w:cs="B Mitra"/>
          <w:sz w:val="28"/>
          <w:szCs w:val="28"/>
        </w:rPr>
        <w:t>https://hawzah.net/fa/Search/?SearchText=%D9%85%D8%B3%D8%A7%D9%88%D8%A7%D8%AA</w:t>
      </w:r>
    </w:p>
    <w:p w:rsidR="00B9013C" w:rsidRDefault="00B9013C" w:rsidP="008B7344">
      <w:pPr>
        <w:rPr>
          <w:rFonts w:cs="B Mitra"/>
          <w:sz w:val="28"/>
          <w:szCs w:val="28"/>
          <w:rtl/>
        </w:rPr>
      </w:pPr>
    </w:p>
    <w:p w:rsidR="007310F4" w:rsidRDefault="007310F4" w:rsidP="007310F4">
      <w:pPr>
        <w:pStyle w:val="Heading3"/>
        <w:rPr>
          <w:rtl/>
        </w:rPr>
      </w:pPr>
      <w:r w:rsidRPr="007310F4">
        <w:rPr>
          <w:rtl/>
        </w:rPr>
        <w:t>موتور جستجو</w:t>
      </w:r>
      <w:r w:rsidRPr="007310F4">
        <w:rPr>
          <w:rFonts w:hint="cs"/>
          <w:rtl/>
        </w:rPr>
        <w:t>ی</w:t>
      </w:r>
      <w:r w:rsidRPr="007310F4">
        <w:rPr>
          <w:rtl/>
        </w:rPr>
        <w:t xml:space="preserve"> منابع ش</w:t>
      </w:r>
      <w:r w:rsidRPr="007310F4">
        <w:rPr>
          <w:rFonts w:hint="cs"/>
          <w:rtl/>
        </w:rPr>
        <w:t>ی</w:t>
      </w:r>
      <w:r w:rsidRPr="007310F4">
        <w:rPr>
          <w:rFonts w:hint="eastAsia"/>
          <w:rtl/>
        </w:rPr>
        <w:t>عه</w:t>
      </w:r>
    </w:p>
    <w:p w:rsidR="007310F4" w:rsidRDefault="007310F4" w:rsidP="007310F4">
      <w:pPr>
        <w:rPr>
          <w:rFonts w:cs="B Mitra"/>
          <w:sz w:val="28"/>
          <w:szCs w:val="28"/>
          <w:rtl/>
        </w:rPr>
      </w:pPr>
      <w:r w:rsidRPr="007310F4">
        <w:rPr>
          <w:rFonts w:cs="B Mitra"/>
          <w:sz w:val="28"/>
          <w:szCs w:val="28"/>
          <w:rtl/>
        </w:rPr>
        <w:t>در ا</w:t>
      </w:r>
      <w:r w:rsidRPr="007310F4">
        <w:rPr>
          <w:rFonts w:cs="B Mitra" w:hint="cs"/>
          <w:sz w:val="28"/>
          <w:szCs w:val="28"/>
          <w:rtl/>
        </w:rPr>
        <w:t>ی</w:t>
      </w:r>
      <w:r w:rsidRPr="007310F4">
        <w:rPr>
          <w:rFonts w:cs="B Mitra" w:hint="eastAsia"/>
          <w:sz w:val="28"/>
          <w:szCs w:val="28"/>
          <w:rtl/>
        </w:rPr>
        <w:t>ن</w:t>
      </w:r>
      <w:r w:rsidRPr="007310F4">
        <w:rPr>
          <w:rFonts w:cs="B Mitra"/>
          <w:sz w:val="28"/>
          <w:szCs w:val="28"/>
          <w:rtl/>
        </w:rPr>
        <w:t xml:space="preserve"> سا</w:t>
      </w:r>
      <w:r w:rsidRPr="007310F4">
        <w:rPr>
          <w:rFonts w:cs="B Mitra" w:hint="cs"/>
          <w:sz w:val="28"/>
          <w:szCs w:val="28"/>
          <w:rtl/>
        </w:rPr>
        <w:t>ی</w:t>
      </w:r>
      <w:r w:rsidRPr="007310F4">
        <w:rPr>
          <w:rFonts w:cs="B Mitra" w:hint="eastAsia"/>
          <w:sz w:val="28"/>
          <w:szCs w:val="28"/>
          <w:rtl/>
        </w:rPr>
        <w:t>ت</w:t>
      </w:r>
      <w:r w:rsidRPr="007310F4">
        <w:rPr>
          <w:rFonts w:cs="B Mitra"/>
          <w:sz w:val="28"/>
          <w:szCs w:val="28"/>
          <w:rtl/>
        </w:rPr>
        <w:t xml:space="preserve"> </w:t>
      </w:r>
      <w:r>
        <w:rPr>
          <w:rFonts w:cs="B Mitra" w:hint="cs"/>
          <w:sz w:val="28"/>
          <w:szCs w:val="28"/>
          <w:rtl/>
        </w:rPr>
        <w:t>10</w:t>
      </w:r>
      <w:r w:rsidRPr="007310F4">
        <w:rPr>
          <w:rFonts w:cs="B Mitra"/>
          <w:sz w:val="28"/>
          <w:szCs w:val="28"/>
          <w:rtl/>
        </w:rPr>
        <w:t xml:space="preserve"> کتاب در باره برابر</w:t>
      </w:r>
      <w:r w:rsidRPr="007310F4">
        <w:rPr>
          <w:rFonts w:cs="B Mitra" w:hint="cs"/>
          <w:sz w:val="28"/>
          <w:szCs w:val="28"/>
          <w:rtl/>
        </w:rPr>
        <w:t>ی</w:t>
      </w:r>
      <w:r w:rsidRPr="007310F4">
        <w:rPr>
          <w:rFonts w:cs="B Mitra"/>
          <w:sz w:val="28"/>
          <w:szCs w:val="28"/>
          <w:rtl/>
        </w:rPr>
        <w:t xml:space="preserve"> وجود دارد</w:t>
      </w:r>
    </w:p>
    <w:p w:rsidR="00B9013C" w:rsidRDefault="007310F4" w:rsidP="008B7344">
      <w:pPr>
        <w:rPr>
          <w:rFonts w:cs="B Mitra"/>
          <w:sz w:val="28"/>
          <w:szCs w:val="28"/>
          <w:rtl/>
        </w:rPr>
      </w:pPr>
      <w:r w:rsidRPr="007310F4">
        <w:rPr>
          <w:rFonts w:cs="B Mitra"/>
          <w:sz w:val="28"/>
          <w:szCs w:val="28"/>
        </w:rPr>
        <w:t>http://shiasearch.com/fa/search/%D</w:t>
      </w:r>
      <w:r w:rsidRPr="007310F4">
        <w:rPr>
          <w:rFonts w:cs="B Mitra"/>
          <w:sz w:val="28"/>
          <w:szCs w:val="28"/>
          <w:rtl/>
        </w:rPr>
        <w:t>8%</w:t>
      </w:r>
      <w:r w:rsidRPr="007310F4">
        <w:rPr>
          <w:rFonts w:cs="B Mitra"/>
          <w:sz w:val="28"/>
          <w:szCs w:val="28"/>
        </w:rPr>
        <w:t>AC%D</w:t>
      </w:r>
      <w:r w:rsidRPr="007310F4">
        <w:rPr>
          <w:rFonts w:cs="B Mitra"/>
          <w:sz w:val="28"/>
          <w:szCs w:val="28"/>
          <w:rtl/>
        </w:rPr>
        <w:t>8%</w:t>
      </w:r>
      <w:r w:rsidRPr="007310F4">
        <w:rPr>
          <w:rFonts w:cs="B Mitra"/>
          <w:sz w:val="28"/>
          <w:szCs w:val="28"/>
        </w:rPr>
        <w:t>B</w:t>
      </w:r>
      <w:r w:rsidRPr="007310F4">
        <w:rPr>
          <w:rFonts w:cs="B Mitra"/>
          <w:sz w:val="28"/>
          <w:szCs w:val="28"/>
          <w:rtl/>
        </w:rPr>
        <w:t>3%</w:t>
      </w:r>
      <w:r w:rsidRPr="007310F4">
        <w:rPr>
          <w:rFonts w:cs="B Mitra"/>
          <w:sz w:val="28"/>
          <w:szCs w:val="28"/>
        </w:rPr>
        <w:t>D</w:t>
      </w:r>
      <w:r w:rsidRPr="007310F4">
        <w:rPr>
          <w:rFonts w:cs="B Mitra"/>
          <w:sz w:val="28"/>
          <w:szCs w:val="28"/>
          <w:rtl/>
        </w:rPr>
        <w:t>8%</w:t>
      </w:r>
      <w:r w:rsidRPr="007310F4">
        <w:rPr>
          <w:rFonts w:cs="B Mitra"/>
          <w:sz w:val="28"/>
          <w:szCs w:val="28"/>
        </w:rPr>
        <w:t>AA%D</w:t>
      </w:r>
      <w:r w:rsidRPr="007310F4">
        <w:rPr>
          <w:rFonts w:cs="B Mitra"/>
          <w:sz w:val="28"/>
          <w:szCs w:val="28"/>
          <w:rtl/>
        </w:rPr>
        <w:t>8%</w:t>
      </w:r>
      <w:r w:rsidRPr="007310F4">
        <w:rPr>
          <w:rFonts w:cs="B Mitra"/>
          <w:sz w:val="28"/>
          <w:szCs w:val="28"/>
        </w:rPr>
        <w:t>AC%D</w:t>
      </w:r>
      <w:r w:rsidRPr="007310F4">
        <w:rPr>
          <w:rFonts w:cs="B Mitra"/>
          <w:sz w:val="28"/>
          <w:szCs w:val="28"/>
          <w:rtl/>
        </w:rPr>
        <w:t>9%88</w:t>
      </w:r>
      <w:r w:rsidRPr="007310F4">
        <w:rPr>
          <w:rFonts w:cs="B Mitra"/>
          <w:sz w:val="28"/>
          <w:szCs w:val="28"/>
        </w:rPr>
        <w:t>.html?mod=link&amp;page=</w:t>
      </w:r>
      <w:r w:rsidRPr="007310F4">
        <w:rPr>
          <w:rFonts w:cs="B Mitra"/>
          <w:sz w:val="28"/>
          <w:szCs w:val="28"/>
          <w:rtl/>
        </w:rPr>
        <w:t>1</w:t>
      </w:r>
      <w:r w:rsidRPr="007310F4">
        <w:rPr>
          <w:rFonts w:cs="B Mitra"/>
          <w:sz w:val="28"/>
          <w:szCs w:val="28"/>
        </w:rPr>
        <w:t>&amp;obj=</w:t>
      </w:r>
      <w:r w:rsidRPr="007310F4">
        <w:rPr>
          <w:rFonts w:cs="B Mitra"/>
          <w:sz w:val="28"/>
          <w:szCs w:val="28"/>
          <w:rtl/>
        </w:rPr>
        <w:t>0</w:t>
      </w:r>
      <w:r w:rsidRPr="007310F4">
        <w:rPr>
          <w:rFonts w:cs="B Mitra"/>
          <w:sz w:val="28"/>
          <w:szCs w:val="28"/>
        </w:rPr>
        <w:t>&amp;word=%D</w:t>
      </w:r>
      <w:r w:rsidRPr="007310F4">
        <w:rPr>
          <w:rFonts w:cs="B Mitra"/>
          <w:sz w:val="28"/>
          <w:szCs w:val="28"/>
          <w:rtl/>
        </w:rPr>
        <w:t>8%</w:t>
      </w:r>
      <w:r w:rsidRPr="007310F4">
        <w:rPr>
          <w:rFonts w:cs="B Mitra"/>
          <w:sz w:val="28"/>
          <w:szCs w:val="28"/>
        </w:rPr>
        <w:t>A</w:t>
      </w:r>
      <w:r w:rsidRPr="007310F4">
        <w:rPr>
          <w:rFonts w:cs="B Mitra"/>
          <w:sz w:val="28"/>
          <w:szCs w:val="28"/>
          <w:rtl/>
        </w:rPr>
        <w:t>8%</w:t>
      </w:r>
      <w:r w:rsidRPr="007310F4">
        <w:rPr>
          <w:rFonts w:cs="B Mitra"/>
          <w:sz w:val="28"/>
          <w:szCs w:val="28"/>
        </w:rPr>
        <w:t>D</w:t>
      </w:r>
      <w:r w:rsidRPr="007310F4">
        <w:rPr>
          <w:rFonts w:cs="B Mitra"/>
          <w:sz w:val="28"/>
          <w:szCs w:val="28"/>
          <w:rtl/>
        </w:rPr>
        <w:t>8%</w:t>
      </w:r>
      <w:r w:rsidRPr="007310F4">
        <w:rPr>
          <w:rFonts w:cs="B Mitra"/>
          <w:sz w:val="28"/>
          <w:szCs w:val="28"/>
        </w:rPr>
        <w:t>B</w:t>
      </w:r>
      <w:r w:rsidRPr="007310F4">
        <w:rPr>
          <w:rFonts w:cs="B Mitra"/>
          <w:sz w:val="28"/>
          <w:szCs w:val="28"/>
          <w:rtl/>
        </w:rPr>
        <w:t>1%</w:t>
      </w:r>
      <w:r w:rsidRPr="007310F4">
        <w:rPr>
          <w:rFonts w:cs="B Mitra"/>
          <w:sz w:val="28"/>
          <w:szCs w:val="28"/>
        </w:rPr>
        <w:t>D</w:t>
      </w:r>
      <w:r w:rsidRPr="007310F4">
        <w:rPr>
          <w:rFonts w:cs="B Mitra"/>
          <w:sz w:val="28"/>
          <w:szCs w:val="28"/>
          <w:rtl/>
        </w:rPr>
        <w:t>8%</w:t>
      </w:r>
      <w:r w:rsidRPr="007310F4">
        <w:rPr>
          <w:rFonts w:cs="B Mitra"/>
          <w:sz w:val="28"/>
          <w:szCs w:val="28"/>
        </w:rPr>
        <w:t>A</w:t>
      </w:r>
      <w:r w:rsidRPr="007310F4">
        <w:rPr>
          <w:rFonts w:cs="B Mitra"/>
          <w:sz w:val="28"/>
          <w:szCs w:val="28"/>
          <w:rtl/>
        </w:rPr>
        <w:t>7%</w:t>
      </w:r>
      <w:r w:rsidRPr="007310F4">
        <w:rPr>
          <w:rFonts w:cs="B Mitra"/>
          <w:sz w:val="28"/>
          <w:szCs w:val="28"/>
        </w:rPr>
        <w:t>D</w:t>
      </w:r>
      <w:r w:rsidRPr="007310F4">
        <w:rPr>
          <w:rFonts w:cs="B Mitra"/>
          <w:sz w:val="28"/>
          <w:szCs w:val="28"/>
          <w:rtl/>
        </w:rPr>
        <w:t>8%</w:t>
      </w:r>
      <w:r w:rsidRPr="007310F4">
        <w:rPr>
          <w:rFonts w:cs="B Mitra"/>
          <w:sz w:val="28"/>
          <w:szCs w:val="28"/>
        </w:rPr>
        <w:t>A</w:t>
      </w:r>
      <w:r w:rsidRPr="007310F4">
        <w:rPr>
          <w:rFonts w:cs="B Mitra"/>
          <w:sz w:val="28"/>
          <w:szCs w:val="28"/>
          <w:rtl/>
        </w:rPr>
        <w:t>8%</w:t>
      </w:r>
      <w:r w:rsidRPr="007310F4">
        <w:rPr>
          <w:rFonts w:cs="B Mitra"/>
          <w:sz w:val="28"/>
          <w:szCs w:val="28"/>
        </w:rPr>
        <w:t>D</w:t>
      </w:r>
      <w:r w:rsidRPr="007310F4">
        <w:rPr>
          <w:rFonts w:cs="B Mitra"/>
          <w:sz w:val="28"/>
          <w:szCs w:val="28"/>
          <w:rtl/>
        </w:rPr>
        <w:t>8%</w:t>
      </w:r>
      <w:r w:rsidRPr="007310F4">
        <w:rPr>
          <w:rFonts w:cs="B Mitra"/>
          <w:sz w:val="28"/>
          <w:szCs w:val="28"/>
        </w:rPr>
        <w:t>B</w:t>
      </w:r>
      <w:r w:rsidRPr="007310F4">
        <w:rPr>
          <w:rFonts w:cs="B Mitra"/>
          <w:sz w:val="28"/>
          <w:szCs w:val="28"/>
          <w:rtl/>
        </w:rPr>
        <w:t>1%</w:t>
      </w:r>
      <w:r w:rsidRPr="007310F4">
        <w:rPr>
          <w:rFonts w:cs="B Mitra"/>
          <w:sz w:val="28"/>
          <w:szCs w:val="28"/>
        </w:rPr>
        <w:t>DB</w:t>
      </w:r>
      <w:r w:rsidRPr="007310F4">
        <w:rPr>
          <w:rFonts w:cs="B Mitra"/>
          <w:sz w:val="28"/>
          <w:szCs w:val="28"/>
          <w:rtl/>
        </w:rPr>
        <w:t>%8</w:t>
      </w:r>
      <w:r w:rsidRPr="007310F4">
        <w:rPr>
          <w:rFonts w:cs="B Mitra"/>
          <w:sz w:val="28"/>
          <w:szCs w:val="28"/>
        </w:rPr>
        <w:t>C</w:t>
      </w:r>
    </w:p>
    <w:p w:rsidR="00B9013C" w:rsidRDefault="007310F4" w:rsidP="007310F4">
      <w:pPr>
        <w:rPr>
          <w:rFonts w:cs="B Mitra"/>
          <w:sz w:val="28"/>
          <w:szCs w:val="28"/>
          <w:rtl/>
        </w:rPr>
      </w:pPr>
      <w:r w:rsidRPr="007310F4">
        <w:rPr>
          <w:rFonts w:cs="B Mitra"/>
          <w:sz w:val="28"/>
          <w:szCs w:val="28"/>
          <w:rtl/>
        </w:rPr>
        <w:t>و در ا</w:t>
      </w:r>
      <w:r w:rsidRPr="007310F4">
        <w:rPr>
          <w:rFonts w:cs="B Mitra" w:hint="cs"/>
          <w:sz w:val="28"/>
          <w:szCs w:val="28"/>
          <w:rtl/>
        </w:rPr>
        <w:t>ی</w:t>
      </w:r>
      <w:r w:rsidRPr="007310F4">
        <w:rPr>
          <w:rFonts w:cs="B Mitra" w:hint="eastAsia"/>
          <w:sz w:val="28"/>
          <w:szCs w:val="28"/>
          <w:rtl/>
        </w:rPr>
        <w:t>ن</w:t>
      </w:r>
      <w:r w:rsidRPr="007310F4">
        <w:rPr>
          <w:rFonts w:cs="B Mitra"/>
          <w:sz w:val="28"/>
          <w:szCs w:val="28"/>
          <w:rtl/>
        </w:rPr>
        <w:t xml:space="preserve"> آدرس ن</w:t>
      </w:r>
      <w:r w:rsidRPr="007310F4">
        <w:rPr>
          <w:rFonts w:cs="B Mitra" w:hint="cs"/>
          <w:sz w:val="28"/>
          <w:szCs w:val="28"/>
          <w:rtl/>
        </w:rPr>
        <w:t>ی</w:t>
      </w:r>
      <w:r w:rsidRPr="007310F4">
        <w:rPr>
          <w:rFonts w:cs="B Mitra" w:hint="eastAsia"/>
          <w:sz w:val="28"/>
          <w:szCs w:val="28"/>
          <w:rtl/>
        </w:rPr>
        <w:t>ز</w:t>
      </w:r>
      <w:r w:rsidRPr="007310F4">
        <w:rPr>
          <w:rFonts w:cs="B Mitra"/>
          <w:sz w:val="28"/>
          <w:szCs w:val="28"/>
          <w:rtl/>
        </w:rPr>
        <w:t xml:space="preserve"> </w:t>
      </w:r>
      <w:r>
        <w:rPr>
          <w:rFonts w:cs="B Mitra" w:hint="cs"/>
          <w:sz w:val="28"/>
          <w:szCs w:val="28"/>
          <w:rtl/>
        </w:rPr>
        <w:t>25</w:t>
      </w:r>
      <w:r w:rsidRPr="007310F4">
        <w:rPr>
          <w:rFonts w:cs="B Mitra"/>
          <w:sz w:val="28"/>
          <w:szCs w:val="28"/>
          <w:rtl/>
        </w:rPr>
        <w:t xml:space="preserve"> عنوان منبع در باره مساوات موجود است</w:t>
      </w:r>
    </w:p>
    <w:p w:rsidR="00B9013C" w:rsidRDefault="007310F4" w:rsidP="008B7344">
      <w:pPr>
        <w:rPr>
          <w:rFonts w:cs="B Mitra"/>
          <w:sz w:val="28"/>
          <w:szCs w:val="28"/>
          <w:rtl/>
        </w:rPr>
      </w:pPr>
      <w:r w:rsidRPr="007310F4">
        <w:rPr>
          <w:rFonts w:cs="B Mitra"/>
          <w:sz w:val="28"/>
          <w:szCs w:val="28"/>
        </w:rPr>
        <w:t>http://shiasearch.com/fa/search/%D</w:t>
      </w:r>
      <w:r w:rsidRPr="007310F4">
        <w:rPr>
          <w:rFonts w:cs="B Mitra"/>
          <w:sz w:val="28"/>
          <w:szCs w:val="28"/>
          <w:rtl/>
        </w:rPr>
        <w:t>8%</w:t>
      </w:r>
      <w:r w:rsidRPr="007310F4">
        <w:rPr>
          <w:rFonts w:cs="B Mitra"/>
          <w:sz w:val="28"/>
          <w:szCs w:val="28"/>
        </w:rPr>
        <w:t>AC%D</w:t>
      </w:r>
      <w:r w:rsidRPr="007310F4">
        <w:rPr>
          <w:rFonts w:cs="B Mitra"/>
          <w:sz w:val="28"/>
          <w:szCs w:val="28"/>
          <w:rtl/>
        </w:rPr>
        <w:t>8%</w:t>
      </w:r>
      <w:r w:rsidRPr="007310F4">
        <w:rPr>
          <w:rFonts w:cs="B Mitra"/>
          <w:sz w:val="28"/>
          <w:szCs w:val="28"/>
        </w:rPr>
        <w:t>B</w:t>
      </w:r>
      <w:r w:rsidRPr="007310F4">
        <w:rPr>
          <w:rFonts w:cs="B Mitra"/>
          <w:sz w:val="28"/>
          <w:szCs w:val="28"/>
          <w:rtl/>
        </w:rPr>
        <w:t>3%</w:t>
      </w:r>
      <w:r w:rsidRPr="007310F4">
        <w:rPr>
          <w:rFonts w:cs="B Mitra"/>
          <w:sz w:val="28"/>
          <w:szCs w:val="28"/>
        </w:rPr>
        <w:t>D</w:t>
      </w:r>
      <w:r w:rsidRPr="007310F4">
        <w:rPr>
          <w:rFonts w:cs="B Mitra"/>
          <w:sz w:val="28"/>
          <w:szCs w:val="28"/>
          <w:rtl/>
        </w:rPr>
        <w:t>8%</w:t>
      </w:r>
      <w:r w:rsidRPr="007310F4">
        <w:rPr>
          <w:rFonts w:cs="B Mitra"/>
          <w:sz w:val="28"/>
          <w:szCs w:val="28"/>
        </w:rPr>
        <w:t>AA%D</w:t>
      </w:r>
      <w:r w:rsidRPr="007310F4">
        <w:rPr>
          <w:rFonts w:cs="B Mitra"/>
          <w:sz w:val="28"/>
          <w:szCs w:val="28"/>
          <w:rtl/>
        </w:rPr>
        <w:t>8%</w:t>
      </w:r>
      <w:r w:rsidRPr="007310F4">
        <w:rPr>
          <w:rFonts w:cs="B Mitra"/>
          <w:sz w:val="28"/>
          <w:szCs w:val="28"/>
        </w:rPr>
        <w:t>AC%D</w:t>
      </w:r>
      <w:r w:rsidRPr="007310F4">
        <w:rPr>
          <w:rFonts w:cs="B Mitra"/>
          <w:sz w:val="28"/>
          <w:szCs w:val="28"/>
          <w:rtl/>
        </w:rPr>
        <w:t>9%88</w:t>
      </w:r>
      <w:r w:rsidRPr="007310F4">
        <w:rPr>
          <w:rFonts w:cs="B Mitra"/>
          <w:sz w:val="28"/>
          <w:szCs w:val="28"/>
        </w:rPr>
        <w:t>.html?mod=link&amp;page=</w:t>
      </w:r>
      <w:r w:rsidRPr="007310F4">
        <w:rPr>
          <w:rFonts w:cs="B Mitra"/>
          <w:sz w:val="28"/>
          <w:szCs w:val="28"/>
          <w:rtl/>
        </w:rPr>
        <w:t>1</w:t>
      </w:r>
      <w:r w:rsidRPr="007310F4">
        <w:rPr>
          <w:rFonts w:cs="B Mitra"/>
          <w:sz w:val="28"/>
          <w:szCs w:val="28"/>
        </w:rPr>
        <w:t>&amp;obj=</w:t>
      </w:r>
      <w:r w:rsidRPr="007310F4">
        <w:rPr>
          <w:rFonts w:cs="B Mitra"/>
          <w:sz w:val="28"/>
          <w:szCs w:val="28"/>
          <w:rtl/>
        </w:rPr>
        <w:t>0</w:t>
      </w:r>
      <w:r w:rsidRPr="007310F4">
        <w:rPr>
          <w:rFonts w:cs="B Mitra"/>
          <w:sz w:val="28"/>
          <w:szCs w:val="28"/>
        </w:rPr>
        <w:t>&amp;word=%D</w:t>
      </w:r>
      <w:r w:rsidRPr="007310F4">
        <w:rPr>
          <w:rFonts w:cs="B Mitra"/>
          <w:sz w:val="28"/>
          <w:szCs w:val="28"/>
          <w:rtl/>
        </w:rPr>
        <w:t>9%85%</w:t>
      </w:r>
      <w:r w:rsidRPr="007310F4">
        <w:rPr>
          <w:rFonts w:cs="B Mitra"/>
          <w:sz w:val="28"/>
          <w:szCs w:val="28"/>
        </w:rPr>
        <w:t>D</w:t>
      </w:r>
      <w:r w:rsidRPr="007310F4">
        <w:rPr>
          <w:rFonts w:cs="B Mitra"/>
          <w:sz w:val="28"/>
          <w:szCs w:val="28"/>
          <w:rtl/>
        </w:rPr>
        <w:t>8%</w:t>
      </w:r>
      <w:r w:rsidRPr="007310F4">
        <w:rPr>
          <w:rFonts w:cs="B Mitra"/>
          <w:sz w:val="28"/>
          <w:szCs w:val="28"/>
        </w:rPr>
        <w:t>B</w:t>
      </w:r>
      <w:r w:rsidRPr="007310F4">
        <w:rPr>
          <w:rFonts w:cs="B Mitra"/>
          <w:sz w:val="28"/>
          <w:szCs w:val="28"/>
          <w:rtl/>
        </w:rPr>
        <w:t>3%</w:t>
      </w:r>
      <w:r w:rsidRPr="007310F4">
        <w:rPr>
          <w:rFonts w:cs="B Mitra"/>
          <w:sz w:val="28"/>
          <w:szCs w:val="28"/>
        </w:rPr>
        <w:t>D</w:t>
      </w:r>
      <w:r w:rsidRPr="007310F4">
        <w:rPr>
          <w:rFonts w:cs="B Mitra"/>
          <w:sz w:val="28"/>
          <w:szCs w:val="28"/>
          <w:rtl/>
        </w:rPr>
        <w:t>8%</w:t>
      </w:r>
      <w:r w:rsidRPr="007310F4">
        <w:rPr>
          <w:rFonts w:cs="B Mitra"/>
          <w:sz w:val="28"/>
          <w:szCs w:val="28"/>
        </w:rPr>
        <w:t>A</w:t>
      </w:r>
      <w:r w:rsidRPr="007310F4">
        <w:rPr>
          <w:rFonts w:cs="B Mitra"/>
          <w:sz w:val="28"/>
          <w:szCs w:val="28"/>
          <w:rtl/>
        </w:rPr>
        <w:t>7%</w:t>
      </w:r>
      <w:r w:rsidRPr="007310F4">
        <w:rPr>
          <w:rFonts w:cs="B Mitra"/>
          <w:sz w:val="28"/>
          <w:szCs w:val="28"/>
        </w:rPr>
        <w:t>D</w:t>
      </w:r>
      <w:r w:rsidRPr="007310F4">
        <w:rPr>
          <w:rFonts w:cs="B Mitra"/>
          <w:sz w:val="28"/>
          <w:szCs w:val="28"/>
          <w:rtl/>
        </w:rPr>
        <w:t>9%88%</w:t>
      </w:r>
      <w:r w:rsidRPr="007310F4">
        <w:rPr>
          <w:rFonts w:cs="B Mitra"/>
          <w:sz w:val="28"/>
          <w:szCs w:val="28"/>
        </w:rPr>
        <w:t>D</w:t>
      </w:r>
      <w:r w:rsidRPr="007310F4">
        <w:rPr>
          <w:rFonts w:cs="B Mitra"/>
          <w:sz w:val="28"/>
          <w:szCs w:val="28"/>
          <w:rtl/>
        </w:rPr>
        <w:t>8%</w:t>
      </w:r>
      <w:r w:rsidRPr="007310F4">
        <w:rPr>
          <w:rFonts w:cs="B Mitra"/>
          <w:sz w:val="28"/>
          <w:szCs w:val="28"/>
        </w:rPr>
        <w:t>A</w:t>
      </w:r>
      <w:r w:rsidRPr="007310F4">
        <w:rPr>
          <w:rFonts w:cs="B Mitra"/>
          <w:sz w:val="28"/>
          <w:szCs w:val="28"/>
          <w:rtl/>
        </w:rPr>
        <w:t>7%</w:t>
      </w:r>
      <w:r w:rsidRPr="007310F4">
        <w:rPr>
          <w:rFonts w:cs="B Mitra"/>
          <w:sz w:val="28"/>
          <w:szCs w:val="28"/>
        </w:rPr>
        <w:t>D</w:t>
      </w:r>
      <w:r w:rsidRPr="007310F4">
        <w:rPr>
          <w:rFonts w:cs="B Mitra"/>
          <w:sz w:val="28"/>
          <w:szCs w:val="28"/>
          <w:rtl/>
        </w:rPr>
        <w:t>8%</w:t>
      </w:r>
      <w:r w:rsidRPr="007310F4">
        <w:rPr>
          <w:rFonts w:cs="B Mitra"/>
          <w:sz w:val="28"/>
          <w:szCs w:val="28"/>
        </w:rPr>
        <w:t>AA</w:t>
      </w:r>
    </w:p>
    <w:p w:rsidR="00B9013C" w:rsidRDefault="00B9013C" w:rsidP="008B7344">
      <w:pPr>
        <w:rPr>
          <w:rFonts w:cs="B Mitra"/>
          <w:sz w:val="28"/>
          <w:szCs w:val="28"/>
          <w:rtl/>
        </w:rPr>
      </w:pPr>
    </w:p>
    <w:p w:rsidR="007310F4" w:rsidRDefault="007310F4" w:rsidP="008B7344">
      <w:pPr>
        <w:rPr>
          <w:rFonts w:cs="B Mitra"/>
          <w:sz w:val="28"/>
          <w:szCs w:val="28"/>
          <w:rtl/>
        </w:rPr>
        <w:sectPr w:rsidR="007310F4"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7310F4" w:rsidRPr="007310F4" w:rsidRDefault="007310F4" w:rsidP="007310F4">
      <w:pPr>
        <w:pStyle w:val="Heading2"/>
        <w:rPr>
          <w:rtl/>
        </w:rPr>
      </w:pPr>
      <w:r>
        <w:rPr>
          <w:rFonts w:hint="cs"/>
          <w:rtl/>
        </w:rPr>
        <w:lastRenderedPageBreak/>
        <w:t xml:space="preserve">برابری در </w:t>
      </w:r>
      <w:r w:rsidRPr="007310F4">
        <w:rPr>
          <w:rtl/>
        </w:rPr>
        <w:t xml:space="preserve">مقالات </w:t>
      </w:r>
    </w:p>
    <w:p w:rsidR="00B9013C" w:rsidRDefault="007310F4" w:rsidP="007310F4">
      <w:pPr>
        <w:pStyle w:val="Heading3"/>
        <w:rPr>
          <w:rtl/>
        </w:rPr>
      </w:pPr>
      <w:r w:rsidRPr="007310F4">
        <w:rPr>
          <w:rtl/>
        </w:rPr>
        <w:t>بانک مقالات ا</w:t>
      </w:r>
      <w:r w:rsidRPr="007310F4">
        <w:rPr>
          <w:rFonts w:hint="cs"/>
          <w:rtl/>
        </w:rPr>
        <w:t>ی</w:t>
      </w:r>
      <w:r w:rsidRPr="007310F4">
        <w:rPr>
          <w:rFonts w:hint="eastAsia"/>
          <w:rtl/>
        </w:rPr>
        <w:t>ران</w:t>
      </w:r>
      <w:r w:rsidRPr="007310F4">
        <w:rPr>
          <w:rtl/>
        </w:rPr>
        <w:t xml:space="preserve"> نما</w:t>
      </w:r>
      <w:r w:rsidRPr="007310F4">
        <w:rPr>
          <w:rFonts w:hint="cs"/>
          <w:rtl/>
        </w:rPr>
        <w:t>ی</w:t>
      </w:r>
      <w:r w:rsidRPr="007310F4">
        <w:rPr>
          <w:rFonts w:hint="eastAsia"/>
          <w:rtl/>
        </w:rPr>
        <w:t>ه</w:t>
      </w:r>
      <w:r w:rsidRPr="007310F4">
        <w:rPr>
          <w:rtl/>
        </w:rPr>
        <w:t xml:space="preserve">  </w:t>
      </w:r>
    </w:p>
    <w:p w:rsidR="00B9013C" w:rsidRDefault="007310F4" w:rsidP="008B7344">
      <w:pPr>
        <w:rPr>
          <w:rFonts w:cs="B Mitra"/>
          <w:sz w:val="28"/>
          <w:szCs w:val="28"/>
          <w:rtl/>
        </w:rPr>
      </w:pPr>
      <w:r>
        <w:rPr>
          <w:rFonts w:cs="B Mitra" w:hint="cs"/>
          <w:sz w:val="28"/>
          <w:szCs w:val="28"/>
          <w:rtl/>
        </w:rPr>
        <w:t>هنگام تحقیق جواب نداد لطفا مراجعه نمایید مقاله زیاد دارد</w:t>
      </w:r>
    </w:p>
    <w:p w:rsidR="00B9013C" w:rsidRDefault="007310F4" w:rsidP="007310F4">
      <w:pPr>
        <w:bidi w:val="0"/>
        <w:rPr>
          <w:rFonts w:cs="B Mitra"/>
          <w:sz w:val="28"/>
          <w:szCs w:val="28"/>
          <w:rtl/>
        </w:rPr>
      </w:pPr>
      <w:r w:rsidRPr="007310F4">
        <w:rPr>
          <w:rFonts w:cs="B Mitra"/>
          <w:sz w:val="28"/>
          <w:szCs w:val="28"/>
        </w:rPr>
        <w:t>http://www.irannamaye.ir/Search/AdvanceSearch</w:t>
      </w:r>
    </w:p>
    <w:p w:rsidR="00B9013C" w:rsidRDefault="00D5047C" w:rsidP="00D5047C">
      <w:pPr>
        <w:pStyle w:val="Heading3"/>
        <w:rPr>
          <w:rtl/>
        </w:rPr>
      </w:pPr>
      <w:r w:rsidRPr="00D5047C">
        <w:rPr>
          <w:rtl/>
        </w:rPr>
        <w:t>و</w:t>
      </w:r>
      <w:r w:rsidRPr="00D5047C">
        <w:rPr>
          <w:rFonts w:hint="cs"/>
          <w:rtl/>
        </w:rPr>
        <w:t>ی</w:t>
      </w:r>
      <w:r w:rsidRPr="00D5047C">
        <w:rPr>
          <w:rFonts w:hint="eastAsia"/>
          <w:rtl/>
        </w:rPr>
        <w:t>راسا</w:t>
      </w:r>
      <w:r w:rsidRPr="00D5047C">
        <w:rPr>
          <w:rFonts w:hint="cs"/>
          <w:rtl/>
        </w:rPr>
        <w:t>ی</w:t>
      </w:r>
      <w:r w:rsidRPr="00D5047C">
        <w:rPr>
          <w:rFonts w:hint="eastAsia"/>
          <w:rtl/>
        </w:rPr>
        <w:t>نس</w:t>
      </w:r>
      <w:r>
        <w:rPr>
          <w:rFonts w:hint="cs"/>
          <w:rtl/>
        </w:rPr>
        <w:t xml:space="preserve"> </w:t>
      </w:r>
      <w:r w:rsidRPr="00D5047C">
        <w:rPr>
          <w:rtl/>
        </w:rPr>
        <w:t>جامع تر</w:t>
      </w:r>
      <w:r w:rsidRPr="00D5047C">
        <w:rPr>
          <w:rFonts w:hint="cs"/>
          <w:rtl/>
        </w:rPr>
        <w:t>ی</w:t>
      </w:r>
      <w:r w:rsidRPr="00D5047C">
        <w:rPr>
          <w:rFonts w:hint="eastAsia"/>
          <w:rtl/>
        </w:rPr>
        <w:t>ن</w:t>
      </w:r>
      <w:r w:rsidRPr="00D5047C">
        <w:rPr>
          <w:rtl/>
        </w:rPr>
        <w:t xml:space="preserve"> پا</w:t>
      </w:r>
      <w:r w:rsidRPr="00D5047C">
        <w:rPr>
          <w:rFonts w:hint="cs"/>
          <w:rtl/>
        </w:rPr>
        <w:t>ی</w:t>
      </w:r>
      <w:r w:rsidRPr="00D5047C">
        <w:rPr>
          <w:rFonts w:hint="eastAsia"/>
          <w:rtl/>
        </w:rPr>
        <w:t>گاه</w:t>
      </w:r>
      <w:r w:rsidRPr="00D5047C">
        <w:rPr>
          <w:rtl/>
        </w:rPr>
        <w:t xml:space="preserve"> مقالات و منابع علم</w:t>
      </w:r>
      <w:r w:rsidRPr="00D5047C">
        <w:rPr>
          <w:rFonts w:hint="cs"/>
          <w:rtl/>
        </w:rPr>
        <w:t>ی</w:t>
      </w:r>
      <w:r w:rsidRPr="00D5047C">
        <w:rPr>
          <w:rtl/>
        </w:rPr>
        <w:t xml:space="preserve"> پژوهش</w:t>
      </w:r>
      <w:r w:rsidRPr="00D5047C">
        <w:rPr>
          <w:rFonts w:hint="cs"/>
          <w:rtl/>
        </w:rPr>
        <w:t>ی</w:t>
      </w:r>
    </w:p>
    <w:p w:rsidR="00D5047C" w:rsidRDefault="00D5047C" w:rsidP="008B7344">
      <w:pPr>
        <w:rPr>
          <w:rFonts w:cs="B Mitra"/>
          <w:sz w:val="28"/>
          <w:szCs w:val="28"/>
          <w:rtl/>
        </w:rPr>
      </w:pPr>
      <w:r>
        <w:rPr>
          <w:rFonts w:cs="B Mitra" w:hint="cs"/>
          <w:sz w:val="28"/>
          <w:szCs w:val="28"/>
          <w:rtl/>
        </w:rPr>
        <w:t>در این سایت تعداد 3800 مقاله در باره برابری موجود است</w:t>
      </w:r>
    </w:p>
    <w:p w:rsidR="00B9013C" w:rsidRDefault="00D5047C" w:rsidP="00D5047C">
      <w:pPr>
        <w:bidi w:val="0"/>
        <w:rPr>
          <w:rFonts w:cs="B Mitra"/>
          <w:sz w:val="28"/>
          <w:szCs w:val="28"/>
          <w:rtl/>
        </w:rPr>
      </w:pPr>
      <w:r w:rsidRPr="00D5047C">
        <w:rPr>
          <w:rFonts w:cs="B Mitra"/>
          <w:sz w:val="28"/>
          <w:szCs w:val="28"/>
        </w:rPr>
        <w:t>https://www.virascience.com/search/?q=%D</w:t>
      </w:r>
      <w:r w:rsidRPr="00D5047C">
        <w:rPr>
          <w:rFonts w:cs="B Mitra"/>
          <w:sz w:val="28"/>
          <w:szCs w:val="28"/>
          <w:rtl/>
        </w:rPr>
        <w:t>8%</w:t>
      </w:r>
      <w:r w:rsidRPr="00D5047C">
        <w:rPr>
          <w:rFonts w:cs="B Mitra"/>
          <w:sz w:val="28"/>
          <w:szCs w:val="28"/>
        </w:rPr>
        <w:t>A</w:t>
      </w:r>
      <w:r w:rsidRPr="00D5047C">
        <w:rPr>
          <w:rFonts w:cs="B Mitra"/>
          <w:sz w:val="28"/>
          <w:szCs w:val="28"/>
          <w:rtl/>
        </w:rPr>
        <w:t>8%</w:t>
      </w:r>
      <w:r w:rsidRPr="00D5047C">
        <w:rPr>
          <w:rFonts w:cs="B Mitra"/>
          <w:sz w:val="28"/>
          <w:szCs w:val="28"/>
        </w:rPr>
        <w:t>D</w:t>
      </w:r>
      <w:r w:rsidRPr="00D5047C">
        <w:rPr>
          <w:rFonts w:cs="B Mitra"/>
          <w:sz w:val="28"/>
          <w:szCs w:val="28"/>
          <w:rtl/>
        </w:rPr>
        <w:t>8%</w:t>
      </w:r>
      <w:r w:rsidRPr="00D5047C">
        <w:rPr>
          <w:rFonts w:cs="B Mitra"/>
          <w:sz w:val="28"/>
          <w:szCs w:val="28"/>
        </w:rPr>
        <w:t>B</w:t>
      </w:r>
      <w:r w:rsidRPr="00D5047C">
        <w:rPr>
          <w:rFonts w:cs="B Mitra"/>
          <w:sz w:val="28"/>
          <w:szCs w:val="28"/>
          <w:rtl/>
        </w:rPr>
        <w:t>1%</w:t>
      </w:r>
      <w:r w:rsidRPr="00D5047C">
        <w:rPr>
          <w:rFonts w:cs="B Mitra"/>
          <w:sz w:val="28"/>
          <w:szCs w:val="28"/>
        </w:rPr>
        <w:t>D</w:t>
      </w:r>
      <w:r w:rsidRPr="00D5047C">
        <w:rPr>
          <w:rFonts w:cs="B Mitra"/>
          <w:sz w:val="28"/>
          <w:szCs w:val="28"/>
          <w:rtl/>
        </w:rPr>
        <w:t>8%</w:t>
      </w:r>
      <w:r w:rsidRPr="00D5047C">
        <w:rPr>
          <w:rFonts w:cs="B Mitra"/>
          <w:sz w:val="28"/>
          <w:szCs w:val="28"/>
        </w:rPr>
        <w:t>A</w:t>
      </w:r>
      <w:r w:rsidRPr="00D5047C">
        <w:rPr>
          <w:rFonts w:cs="B Mitra"/>
          <w:sz w:val="28"/>
          <w:szCs w:val="28"/>
          <w:rtl/>
        </w:rPr>
        <w:t>7%</w:t>
      </w:r>
      <w:r w:rsidRPr="00D5047C">
        <w:rPr>
          <w:rFonts w:cs="B Mitra"/>
          <w:sz w:val="28"/>
          <w:szCs w:val="28"/>
        </w:rPr>
        <w:t>D</w:t>
      </w:r>
      <w:r w:rsidRPr="00D5047C">
        <w:rPr>
          <w:rFonts w:cs="B Mitra"/>
          <w:sz w:val="28"/>
          <w:szCs w:val="28"/>
          <w:rtl/>
        </w:rPr>
        <w:t>8%</w:t>
      </w:r>
      <w:r w:rsidRPr="00D5047C">
        <w:rPr>
          <w:rFonts w:cs="B Mitra"/>
          <w:sz w:val="28"/>
          <w:szCs w:val="28"/>
        </w:rPr>
        <w:t>A</w:t>
      </w:r>
      <w:r w:rsidRPr="00D5047C">
        <w:rPr>
          <w:rFonts w:cs="B Mitra"/>
          <w:sz w:val="28"/>
          <w:szCs w:val="28"/>
          <w:rtl/>
        </w:rPr>
        <w:t>8%</w:t>
      </w:r>
      <w:r w:rsidRPr="00D5047C">
        <w:rPr>
          <w:rFonts w:cs="B Mitra"/>
          <w:sz w:val="28"/>
          <w:szCs w:val="28"/>
        </w:rPr>
        <w:t>D</w:t>
      </w:r>
      <w:r w:rsidRPr="00D5047C">
        <w:rPr>
          <w:rFonts w:cs="B Mitra"/>
          <w:sz w:val="28"/>
          <w:szCs w:val="28"/>
          <w:rtl/>
        </w:rPr>
        <w:t>8%</w:t>
      </w:r>
      <w:r w:rsidRPr="00D5047C">
        <w:rPr>
          <w:rFonts w:cs="B Mitra"/>
          <w:sz w:val="28"/>
          <w:szCs w:val="28"/>
        </w:rPr>
        <w:t>B</w:t>
      </w:r>
      <w:r w:rsidRPr="00D5047C">
        <w:rPr>
          <w:rFonts w:cs="B Mitra"/>
          <w:sz w:val="28"/>
          <w:szCs w:val="28"/>
          <w:rtl/>
        </w:rPr>
        <w:t>1%</w:t>
      </w:r>
      <w:r w:rsidRPr="00D5047C">
        <w:rPr>
          <w:rFonts w:cs="B Mitra"/>
          <w:sz w:val="28"/>
          <w:szCs w:val="28"/>
        </w:rPr>
        <w:t>DB</w:t>
      </w:r>
      <w:r w:rsidRPr="00D5047C">
        <w:rPr>
          <w:rFonts w:cs="B Mitra"/>
          <w:sz w:val="28"/>
          <w:szCs w:val="28"/>
          <w:rtl/>
        </w:rPr>
        <w:t>%8</w:t>
      </w:r>
      <w:r w:rsidRPr="00D5047C">
        <w:rPr>
          <w:rFonts w:cs="B Mitra"/>
          <w:sz w:val="28"/>
          <w:szCs w:val="28"/>
        </w:rPr>
        <w:t>C</w:t>
      </w:r>
    </w:p>
    <w:p w:rsidR="00D5047C" w:rsidRDefault="00D5047C" w:rsidP="00D5047C">
      <w:pPr>
        <w:rPr>
          <w:rFonts w:cs="B Mitra"/>
          <w:sz w:val="28"/>
          <w:szCs w:val="28"/>
          <w:rtl/>
        </w:rPr>
      </w:pPr>
      <w:r>
        <w:rPr>
          <w:rFonts w:cs="B Mitra" w:hint="cs"/>
          <w:sz w:val="28"/>
          <w:szCs w:val="28"/>
          <w:rtl/>
        </w:rPr>
        <w:t>و نیز</w:t>
      </w:r>
      <w:r w:rsidRPr="00D5047C">
        <w:rPr>
          <w:rFonts w:cs="B Mitra"/>
          <w:sz w:val="28"/>
          <w:szCs w:val="28"/>
          <w:rtl/>
        </w:rPr>
        <w:t xml:space="preserve"> تعداد </w:t>
      </w:r>
      <w:r>
        <w:rPr>
          <w:rFonts w:cs="B Mitra" w:hint="cs"/>
          <w:sz w:val="28"/>
          <w:szCs w:val="28"/>
          <w:rtl/>
        </w:rPr>
        <w:t>276</w:t>
      </w:r>
      <w:r>
        <w:rPr>
          <w:rFonts w:cs="B Mitra"/>
          <w:sz w:val="28"/>
          <w:szCs w:val="28"/>
          <w:rtl/>
        </w:rPr>
        <w:t xml:space="preserve"> مقاله در باره </w:t>
      </w:r>
      <w:r>
        <w:rPr>
          <w:rFonts w:cs="B Mitra" w:hint="cs"/>
          <w:sz w:val="28"/>
          <w:szCs w:val="28"/>
          <w:rtl/>
        </w:rPr>
        <w:t>مساوات</w:t>
      </w:r>
      <w:r w:rsidRPr="00D5047C">
        <w:rPr>
          <w:rFonts w:cs="B Mitra"/>
          <w:sz w:val="28"/>
          <w:szCs w:val="28"/>
          <w:rtl/>
        </w:rPr>
        <w:t xml:space="preserve"> موجود است</w:t>
      </w:r>
    </w:p>
    <w:p w:rsidR="00B9013C" w:rsidRDefault="00D5047C" w:rsidP="00D5047C">
      <w:pPr>
        <w:bidi w:val="0"/>
        <w:rPr>
          <w:rFonts w:cs="B Mitra"/>
          <w:sz w:val="28"/>
          <w:szCs w:val="28"/>
          <w:rtl/>
        </w:rPr>
      </w:pPr>
      <w:r w:rsidRPr="00D5047C">
        <w:rPr>
          <w:rFonts w:cs="B Mitra"/>
          <w:sz w:val="28"/>
          <w:szCs w:val="28"/>
        </w:rPr>
        <w:t>https://www.virascience.com/search/?q=%D</w:t>
      </w:r>
      <w:r w:rsidRPr="00D5047C">
        <w:rPr>
          <w:rFonts w:cs="B Mitra"/>
          <w:sz w:val="28"/>
          <w:szCs w:val="28"/>
          <w:rtl/>
        </w:rPr>
        <w:t>9%85%</w:t>
      </w:r>
      <w:r w:rsidRPr="00D5047C">
        <w:rPr>
          <w:rFonts w:cs="B Mitra"/>
          <w:sz w:val="28"/>
          <w:szCs w:val="28"/>
        </w:rPr>
        <w:t>D</w:t>
      </w:r>
      <w:r w:rsidRPr="00D5047C">
        <w:rPr>
          <w:rFonts w:cs="B Mitra"/>
          <w:sz w:val="28"/>
          <w:szCs w:val="28"/>
          <w:rtl/>
        </w:rPr>
        <w:t>8%</w:t>
      </w:r>
      <w:r w:rsidRPr="00D5047C">
        <w:rPr>
          <w:rFonts w:cs="B Mitra"/>
          <w:sz w:val="28"/>
          <w:szCs w:val="28"/>
        </w:rPr>
        <w:t>B</w:t>
      </w:r>
      <w:r w:rsidRPr="00D5047C">
        <w:rPr>
          <w:rFonts w:cs="B Mitra"/>
          <w:sz w:val="28"/>
          <w:szCs w:val="28"/>
          <w:rtl/>
        </w:rPr>
        <w:t>3%</w:t>
      </w:r>
      <w:r w:rsidRPr="00D5047C">
        <w:rPr>
          <w:rFonts w:cs="B Mitra"/>
          <w:sz w:val="28"/>
          <w:szCs w:val="28"/>
        </w:rPr>
        <w:t>D</w:t>
      </w:r>
      <w:r w:rsidRPr="00D5047C">
        <w:rPr>
          <w:rFonts w:cs="B Mitra"/>
          <w:sz w:val="28"/>
          <w:szCs w:val="28"/>
          <w:rtl/>
        </w:rPr>
        <w:t>8%</w:t>
      </w:r>
      <w:r w:rsidRPr="00D5047C">
        <w:rPr>
          <w:rFonts w:cs="B Mitra"/>
          <w:sz w:val="28"/>
          <w:szCs w:val="28"/>
        </w:rPr>
        <w:t>A</w:t>
      </w:r>
      <w:r w:rsidRPr="00D5047C">
        <w:rPr>
          <w:rFonts w:cs="B Mitra"/>
          <w:sz w:val="28"/>
          <w:szCs w:val="28"/>
          <w:rtl/>
        </w:rPr>
        <w:t>7%</w:t>
      </w:r>
      <w:r w:rsidRPr="00D5047C">
        <w:rPr>
          <w:rFonts w:cs="B Mitra"/>
          <w:sz w:val="28"/>
          <w:szCs w:val="28"/>
        </w:rPr>
        <w:t>D</w:t>
      </w:r>
      <w:r w:rsidRPr="00D5047C">
        <w:rPr>
          <w:rFonts w:cs="B Mitra"/>
          <w:sz w:val="28"/>
          <w:szCs w:val="28"/>
          <w:rtl/>
        </w:rPr>
        <w:t>9%88%</w:t>
      </w:r>
      <w:r w:rsidRPr="00D5047C">
        <w:rPr>
          <w:rFonts w:cs="B Mitra"/>
          <w:sz w:val="28"/>
          <w:szCs w:val="28"/>
        </w:rPr>
        <w:t>D</w:t>
      </w:r>
      <w:r w:rsidRPr="00D5047C">
        <w:rPr>
          <w:rFonts w:cs="B Mitra"/>
          <w:sz w:val="28"/>
          <w:szCs w:val="28"/>
          <w:rtl/>
        </w:rPr>
        <w:t>8%</w:t>
      </w:r>
      <w:r w:rsidRPr="00D5047C">
        <w:rPr>
          <w:rFonts w:cs="B Mitra"/>
          <w:sz w:val="28"/>
          <w:szCs w:val="28"/>
        </w:rPr>
        <w:t>A</w:t>
      </w:r>
      <w:r w:rsidRPr="00D5047C">
        <w:rPr>
          <w:rFonts w:cs="B Mitra"/>
          <w:sz w:val="28"/>
          <w:szCs w:val="28"/>
          <w:rtl/>
        </w:rPr>
        <w:t>7%</w:t>
      </w:r>
      <w:r w:rsidRPr="00D5047C">
        <w:rPr>
          <w:rFonts w:cs="B Mitra"/>
          <w:sz w:val="28"/>
          <w:szCs w:val="28"/>
        </w:rPr>
        <w:t>D</w:t>
      </w:r>
      <w:r w:rsidRPr="00D5047C">
        <w:rPr>
          <w:rFonts w:cs="B Mitra"/>
          <w:sz w:val="28"/>
          <w:szCs w:val="28"/>
          <w:rtl/>
        </w:rPr>
        <w:t>8%</w:t>
      </w:r>
      <w:r w:rsidRPr="00D5047C">
        <w:rPr>
          <w:rFonts w:cs="B Mitra"/>
          <w:sz w:val="28"/>
          <w:szCs w:val="28"/>
        </w:rPr>
        <w:t>AA</w:t>
      </w:r>
    </w:p>
    <w:p w:rsidR="00B9013C" w:rsidRDefault="00EB0F7E" w:rsidP="00EB0F7E">
      <w:pPr>
        <w:pStyle w:val="Heading3"/>
        <w:rPr>
          <w:rtl/>
        </w:rPr>
      </w:pPr>
      <w:r w:rsidRPr="00EB0F7E">
        <w:rPr>
          <w:rtl/>
        </w:rPr>
        <w:t>پا</w:t>
      </w:r>
      <w:r w:rsidRPr="00EB0F7E">
        <w:rPr>
          <w:rFonts w:hint="cs"/>
          <w:rtl/>
        </w:rPr>
        <w:t>ی</w:t>
      </w:r>
      <w:r w:rsidRPr="00EB0F7E">
        <w:rPr>
          <w:rFonts w:hint="eastAsia"/>
          <w:rtl/>
        </w:rPr>
        <w:t>گاه</w:t>
      </w:r>
      <w:r w:rsidRPr="00EB0F7E">
        <w:rPr>
          <w:rtl/>
        </w:rPr>
        <w:t xml:space="preserve"> نورمگز (وبگاه مجلات تخصص</w:t>
      </w:r>
      <w:r w:rsidRPr="00EB0F7E">
        <w:rPr>
          <w:rFonts w:hint="cs"/>
          <w:rtl/>
        </w:rPr>
        <w:t>ی</w:t>
      </w:r>
      <w:r w:rsidRPr="00EB0F7E">
        <w:rPr>
          <w:rtl/>
        </w:rPr>
        <w:t>)</w:t>
      </w:r>
    </w:p>
    <w:p w:rsidR="00EB0F7E" w:rsidRDefault="00EB0F7E" w:rsidP="00EB0F7E">
      <w:pPr>
        <w:rPr>
          <w:rFonts w:cs="B Mitra"/>
          <w:sz w:val="28"/>
          <w:szCs w:val="28"/>
          <w:rtl/>
        </w:rPr>
      </w:pPr>
      <w:r w:rsidRPr="00EB0F7E">
        <w:rPr>
          <w:rFonts w:cs="B Mitra"/>
          <w:sz w:val="28"/>
          <w:szCs w:val="28"/>
          <w:rtl/>
        </w:rPr>
        <w:t>در ا</w:t>
      </w:r>
      <w:r w:rsidRPr="00EB0F7E">
        <w:rPr>
          <w:rFonts w:cs="B Mitra" w:hint="cs"/>
          <w:sz w:val="28"/>
          <w:szCs w:val="28"/>
          <w:rtl/>
        </w:rPr>
        <w:t>ی</w:t>
      </w:r>
      <w:r w:rsidRPr="00EB0F7E">
        <w:rPr>
          <w:rFonts w:cs="B Mitra" w:hint="eastAsia"/>
          <w:sz w:val="28"/>
          <w:szCs w:val="28"/>
          <w:rtl/>
        </w:rPr>
        <w:t>ن</w:t>
      </w:r>
      <w:r w:rsidRPr="00EB0F7E">
        <w:rPr>
          <w:rFonts w:cs="B Mitra"/>
          <w:sz w:val="28"/>
          <w:szCs w:val="28"/>
          <w:rtl/>
        </w:rPr>
        <w:t xml:space="preserve"> سا</w:t>
      </w:r>
      <w:r w:rsidRPr="00EB0F7E">
        <w:rPr>
          <w:rFonts w:cs="B Mitra" w:hint="cs"/>
          <w:sz w:val="28"/>
          <w:szCs w:val="28"/>
          <w:rtl/>
        </w:rPr>
        <w:t>ی</w:t>
      </w:r>
      <w:r w:rsidRPr="00EB0F7E">
        <w:rPr>
          <w:rFonts w:cs="B Mitra" w:hint="eastAsia"/>
          <w:sz w:val="28"/>
          <w:szCs w:val="28"/>
          <w:rtl/>
        </w:rPr>
        <w:t>ت</w:t>
      </w:r>
      <w:r w:rsidRPr="00EB0F7E">
        <w:rPr>
          <w:rFonts w:cs="B Mitra"/>
          <w:sz w:val="28"/>
          <w:szCs w:val="28"/>
          <w:rtl/>
        </w:rPr>
        <w:t xml:space="preserve"> تعداد </w:t>
      </w:r>
      <w:r>
        <w:rPr>
          <w:rFonts w:cs="B Mitra" w:hint="cs"/>
          <w:sz w:val="28"/>
          <w:szCs w:val="28"/>
          <w:rtl/>
        </w:rPr>
        <w:t>282</w:t>
      </w:r>
      <w:r w:rsidRPr="00EB0F7E">
        <w:rPr>
          <w:rFonts w:cs="B Mitra"/>
          <w:sz w:val="28"/>
          <w:szCs w:val="28"/>
          <w:rtl/>
        </w:rPr>
        <w:t xml:space="preserve"> مقاله در باره برابر</w:t>
      </w:r>
      <w:r w:rsidRPr="00EB0F7E">
        <w:rPr>
          <w:rFonts w:cs="B Mitra" w:hint="cs"/>
          <w:sz w:val="28"/>
          <w:szCs w:val="28"/>
          <w:rtl/>
        </w:rPr>
        <w:t>ی</w:t>
      </w:r>
      <w:r w:rsidRPr="00EB0F7E">
        <w:rPr>
          <w:rFonts w:cs="B Mitra"/>
          <w:sz w:val="28"/>
          <w:szCs w:val="28"/>
          <w:rtl/>
        </w:rPr>
        <w:t xml:space="preserve"> موجود است</w:t>
      </w:r>
    </w:p>
    <w:p w:rsidR="00EB0F7E" w:rsidRDefault="00EB0F7E" w:rsidP="00EB0F7E">
      <w:pPr>
        <w:bidi w:val="0"/>
        <w:rPr>
          <w:rFonts w:cs="B Mitra"/>
          <w:sz w:val="28"/>
          <w:szCs w:val="28"/>
          <w:rtl/>
        </w:rPr>
      </w:pPr>
      <w:r w:rsidRPr="00EB0F7E">
        <w:rPr>
          <w:rFonts w:cs="B Mitra"/>
          <w:sz w:val="28"/>
          <w:szCs w:val="28"/>
        </w:rPr>
        <w:t>https://www.noormags.ir/view/fa/search?q=&amp;and=%D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DB</w:t>
      </w:r>
      <w:r w:rsidRPr="00EB0F7E">
        <w:rPr>
          <w:rFonts w:cs="B Mitra"/>
          <w:sz w:val="28"/>
          <w:szCs w:val="28"/>
          <w:rtl/>
        </w:rPr>
        <w:t>%8</w:t>
      </w:r>
      <w:r w:rsidRPr="00EB0F7E">
        <w:rPr>
          <w:rFonts w:cs="B Mitra"/>
          <w:sz w:val="28"/>
          <w:szCs w:val="28"/>
        </w:rPr>
        <w:t>C&amp;or=&amp;note=&amp;exact=&amp;fields=title&amp;pn=</w:t>
      </w:r>
      <w:r w:rsidRPr="00EB0F7E">
        <w:rPr>
          <w:rFonts w:cs="B Mitra"/>
          <w:sz w:val="28"/>
          <w:szCs w:val="28"/>
          <w:rtl/>
        </w:rPr>
        <w:t>1</w:t>
      </w:r>
      <w:r w:rsidRPr="00EB0F7E">
        <w:rPr>
          <w:rFonts w:cs="B Mitra"/>
          <w:sz w:val="28"/>
          <w:szCs w:val="28"/>
        </w:rPr>
        <w:t>&amp;s=rank&amp;sd=desc&amp;ps=</w:t>
      </w:r>
      <w:r w:rsidRPr="00EB0F7E">
        <w:rPr>
          <w:rFonts w:cs="B Mitra"/>
          <w:sz w:val="28"/>
          <w:szCs w:val="28"/>
          <w:rtl/>
        </w:rPr>
        <w:t>10</w:t>
      </w:r>
      <w:r w:rsidRPr="00EB0F7E">
        <w:rPr>
          <w:rFonts w:cs="B Mitra"/>
          <w:sz w:val="28"/>
          <w:szCs w:val="28"/>
        </w:rPr>
        <w:t>&amp;origin=start-advance&amp;index</w:t>
      </w:r>
      <w:r w:rsidRPr="00EB0F7E">
        <w:rPr>
          <w:rFonts w:cs="B Mitra"/>
          <w:sz w:val="28"/>
          <w:szCs w:val="28"/>
          <w:rtl/>
        </w:rPr>
        <w:t>=</w:t>
      </w:r>
    </w:p>
    <w:p w:rsidR="00EB0F7E" w:rsidRDefault="00EB0F7E" w:rsidP="00EB0F7E">
      <w:pPr>
        <w:rPr>
          <w:rFonts w:cs="B Mitra"/>
          <w:sz w:val="28"/>
          <w:szCs w:val="28"/>
          <w:rtl/>
        </w:rPr>
      </w:pPr>
      <w:r w:rsidRPr="00EB0F7E">
        <w:rPr>
          <w:rFonts w:cs="B Mitra"/>
          <w:sz w:val="28"/>
          <w:szCs w:val="28"/>
          <w:rtl/>
        </w:rPr>
        <w:t>و ن</w:t>
      </w:r>
      <w:r w:rsidRPr="00EB0F7E">
        <w:rPr>
          <w:rFonts w:cs="B Mitra" w:hint="cs"/>
          <w:sz w:val="28"/>
          <w:szCs w:val="28"/>
          <w:rtl/>
        </w:rPr>
        <w:t>ی</w:t>
      </w:r>
      <w:r w:rsidRPr="00EB0F7E">
        <w:rPr>
          <w:rFonts w:cs="B Mitra" w:hint="eastAsia"/>
          <w:sz w:val="28"/>
          <w:szCs w:val="28"/>
          <w:rtl/>
        </w:rPr>
        <w:t>ز</w:t>
      </w:r>
      <w:r w:rsidRPr="00EB0F7E">
        <w:rPr>
          <w:rFonts w:cs="B Mitra"/>
          <w:sz w:val="28"/>
          <w:szCs w:val="28"/>
          <w:rtl/>
        </w:rPr>
        <w:t xml:space="preserve"> تعداد </w:t>
      </w:r>
      <w:r>
        <w:rPr>
          <w:rFonts w:cs="B Mitra" w:hint="cs"/>
          <w:sz w:val="28"/>
          <w:szCs w:val="28"/>
          <w:rtl/>
        </w:rPr>
        <w:t>47</w:t>
      </w:r>
      <w:r w:rsidRPr="00EB0F7E">
        <w:rPr>
          <w:rFonts w:cs="B Mitra"/>
          <w:sz w:val="28"/>
          <w:szCs w:val="28"/>
          <w:rtl/>
        </w:rPr>
        <w:t xml:space="preserve"> مقاله در باره مساوات موجود است</w:t>
      </w:r>
    </w:p>
    <w:p w:rsidR="00EB0F7E" w:rsidRDefault="00EB0F7E" w:rsidP="00EB0F7E">
      <w:pPr>
        <w:bidi w:val="0"/>
        <w:rPr>
          <w:rFonts w:cs="B Mitra"/>
          <w:sz w:val="28"/>
          <w:szCs w:val="28"/>
          <w:rtl/>
        </w:rPr>
      </w:pPr>
      <w:r w:rsidRPr="00EB0F7E">
        <w:rPr>
          <w:rFonts w:cs="B Mitra"/>
          <w:sz w:val="28"/>
          <w:szCs w:val="28"/>
        </w:rPr>
        <w:t>https://www.noormags.ir/view/fa/search?q=&amp;and=%D</w:t>
      </w:r>
      <w:r w:rsidRPr="00EB0F7E">
        <w:rPr>
          <w:rFonts w:cs="B Mitra"/>
          <w:sz w:val="28"/>
          <w:szCs w:val="28"/>
          <w:rtl/>
        </w:rPr>
        <w:t>9%85%</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3%</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9%88%</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AA&amp;or=&amp;note=&amp;exact=&amp;fields=title&amp;pn=</w:t>
      </w:r>
      <w:r w:rsidRPr="00EB0F7E">
        <w:rPr>
          <w:rFonts w:cs="B Mitra"/>
          <w:sz w:val="28"/>
          <w:szCs w:val="28"/>
          <w:rtl/>
        </w:rPr>
        <w:t>1</w:t>
      </w:r>
      <w:r w:rsidRPr="00EB0F7E">
        <w:rPr>
          <w:rFonts w:cs="B Mitra"/>
          <w:sz w:val="28"/>
          <w:szCs w:val="28"/>
        </w:rPr>
        <w:t>&amp;s=rank&amp;sd=desc&amp;ps=</w:t>
      </w:r>
      <w:r w:rsidRPr="00EB0F7E">
        <w:rPr>
          <w:rFonts w:cs="B Mitra"/>
          <w:sz w:val="28"/>
          <w:szCs w:val="28"/>
          <w:rtl/>
        </w:rPr>
        <w:t>10</w:t>
      </w:r>
      <w:r w:rsidRPr="00EB0F7E">
        <w:rPr>
          <w:rFonts w:cs="B Mitra"/>
          <w:sz w:val="28"/>
          <w:szCs w:val="28"/>
        </w:rPr>
        <w:t>&amp;origin=start-advance&amp;index</w:t>
      </w:r>
      <w:r w:rsidRPr="00EB0F7E">
        <w:rPr>
          <w:rFonts w:cs="B Mitra"/>
          <w:sz w:val="28"/>
          <w:szCs w:val="28"/>
          <w:rtl/>
        </w:rPr>
        <w:t>=</w:t>
      </w:r>
    </w:p>
    <w:p w:rsidR="00EB0F7E" w:rsidRDefault="00EB0F7E" w:rsidP="00EB0F7E">
      <w:pPr>
        <w:pStyle w:val="Heading3"/>
        <w:rPr>
          <w:rtl/>
        </w:rPr>
      </w:pPr>
      <w:r w:rsidRPr="00EB0F7E">
        <w:rPr>
          <w:rtl/>
        </w:rPr>
        <w:t>پرتال جامع علوم انسان</w:t>
      </w:r>
      <w:r w:rsidRPr="00EB0F7E">
        <w:rPr>
          <w:rFonts w:hint="cs"/>
          <w:rtl/>
        </w:rPr>
        <w:t>ی</w:t>
      </w:r>
    </w:p>
    <w:p w:rsidR="00EB0F7E" w:rsidRDefault="00EB0F7E" w:rsidP="00EB0F7E">
      <w:pPr>
        <w:rPr>
          <w:rFonts w:cs="B Mitra"/>
          <w:sz w:val="28"/>
          <w:szCs w:val="28"/>
          <w:rtl/>
        </w:rPr>
      </w:pPr>
      <w:r w:rsidRPr="00EB0F7E">
        <w:rPr>
          <w:rFonts w:cs="B Mitra"/>
          <w:sz w:val="28"/>
          <w:szCs w:val="28"/>
          <w:rtl/>
        </w:rPr>
        <w:t>در ا</w:t>
      </w:r>
      <w:r w:rsidRPr="00EB0F7E">
        <w:rPr>
          <w:rFonts w:cs="B Mitra" w:hint="cs"/>
          <w:sz w:val="28"/>
          <w:szCs w:val="28"/>
          <w:rtl/>
        </w:rPr>
        <w:t>ی</w:t>
      </w:r>
      <w:r w:rsidRPr="00EB0F7E">
        <w:rPr>
          <w:rFonts w:cs="B Mitra" w:hint="eastAsia"/>
          <w:sz w:val="28"/>
          <w:szCs w:val="28"/>
          <w:rtl/>
        </w:rPr>
        <w:t>ن</w:t>
      </w:r>
      <w:r w:rsidRPr="00EB0F7E">
        <w:rPr>
          <w:rFonts w:cs="B Mitra"/>
          <w:sz w:val="28"/>
          <w:szCs w:val="28"/>
          <w:rtl/>
        </w:rPr>
        <w:t xml:space="preserve"> سا</w:t>
      </w:r>
      <w:r w:rsidRPr="00EB0F7E">
        <w:rPr>
          <w:rFonts w:cs="B Mitra" w:hint="cs"/>
          <w:sz w:val="28"/>
          <w:szCs w:val="28"/>
          <w:rtl/>
        </w:rPr>
        <w:t>ی</w:t>
      </w:r>
      <w:r w:rsidRPr="00EB0F7E">
        <w:rPr>
          <w:rFonts w:cs="B Mitra" w:hint="eastAsia"/>
          <w:sz w:val="28"/>
          <w:szCs w:val="28"/>
          <w:rtl/>
        </w:rPr>
        <w:t>ت</w:t>
      </w:r>
      <w:r w:rsidRPr="00EB0F7E">
        <w:rPr>
          <w:rFonts w:cs="B Mitra"/>
          <w:sz w:val="28"/>
          <w:szCs w:val="28"/>
          <w:rtl/>
        </w:rPr>
        <w:t xml:space="preserve"> تعداد </w:t>
      </w:r>
      <w:r>
        <w:rPr>
          <w:rFonts w:cs="B Mitra" w:hint="cs"/>
          <w:sz w:val="28"/>
          <w:szCs w:val="28"/>
          <w:rtl/>
        </w:rPr>
        <w:t>166</w:t>
      </w:r>
      <w:r w:rsidRPr="00EB0F7E">
        <w:rPr>
          <w:rFonts w:cs="B Mitra"/>
          <w:sz w:val="28"/>
          <w:szCs w:val="28"/>
          <w:rtl/>
        </w:rPr>
        <w:t xml:space="preserve"> مقاله در باره برابر</w:t>
      </w:r>
      <w:r w:rsidRPr="00EB0F7E">
        <w:rPr>
          <w:rFonts w:cs="B Mitra" w:hint="cs"/>
          <w:sz w:val="28"/>
          <w:szCs w:val="28"/>
          <w:rtl/>
        </w:rPr>
        <w:t>ی</w:t>
      </w:r>
      <w:r w:rsidRPr="00EB0F7E">
        <w:rPr>
          <w:rFonts w:cs="B Mitra"/>
          <w:sz w:val="28"/>
          <w:szCs w:val="28"/>
          <w:rtl/>
        </w:rPr>
        <w:t xml:space="preserve"> موجود است</w:t>
      </w:r>
    </w:p>
    <w:p w:rsidR="00EB0F7E" w:rsidRDefault="00EB0F7E" w:rsidP="00EB0F7E">
      <w:pPr>
        <w:bidi w:val="0"/>
        <w:rPr>
          <w:rFonts w:cs="B Mitra"/>
          <w:sz w:val="28"/>
          <w:szCs w:val="28"/>
          <w:rtl/>
        </w:rPr>
      </w:pPr>
      <w:r w:rsidRPr="00EB0F7E">
        <w:rPr>
          <w:rFonts w:cs="B Mitra"/>
          <w:sz w:val="28"/>
          <w:szCs w:val="28"/>
        </w:rPr>
        <w:t>http://ensani.ir/fa/article?ArticleSearch</w:t>
      </w:r>
      <w:r w:rsidRPr="00EB0F7E">
        <w:rPr>
          <w:rFonts w:cs="B Mitra"/>
          <w:sz w:val="28"/>
          <w:szCs w:val="28"/>
          <w:rtl/>
        </w:rPr>
        <w:t>%5</w:t>
      </w:r>
      <w:r w:rsidRPr="00EB0F7E">
        <w:rPr>
          <w:rFonts w:cs="B Mitra"/>
          <w:sz w:val="28"/>
          <w:szCs w:val="28"/>
        </w:rPr>
        <w:t>Btitle</w:t>
      </w:r>
      <w:r w:rsidRPr="00EB0F7E">
        <w:rPr>
          <w:rFonts w:cs="B Mitra"/>
          <w:sz w:val="28"/>
          <w:szCs w:val="28"/>
          <w:rtl/>
        </w:rPr>
        <w:t>%5</w:t>
      </w:r>
      <w:r w:rsidRPr="00EB0F7E">
        <w:rPr>
          <w:rFonts w:cs="B Mitra"/>
          <w:sz w:val="28"/>
          <w:szCs w:val="28"/>
        </w:rPr>
        <w:t>D=%D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DB</w:t>
      </w:r>
      <w:r w:rsidRPr="00EB0F7E">
        <w:rPr>
          <w:rFonts w:cs="B Mitra"/>
          <w:sz w:val="28"/>
          <w:szCs w:val="28"/>
          <w:rtl/>
        </w:rPr>
        <w:t>%8</w:t>
      </w:r>
      <w:r w:rsidRPr="00EB0F7E">
        <w:rPr>
          <w:rFonts w:cs="B Mitra"/>
          <w:sz w:val="28"/>
          <w:szCs w:val="28"/>
        </w:rPr>
        <w:t>C&amp;ArticleSearch</w:t>
      </w:r>
      <w:r w:rsidRPr="00EB0F7E">
        <w:rPr>
          <w:rFonts w:cs="B Mitra"/>
          <w:sz w:val="28"/>
          <w:szCs w:val="28"/>
          <w:rtl/>
        </w:rPr>
        <w:t>%5</w:t>
      </w:r>
      <w:r w:rsidRPr="00EB0F7E">
        <w:rPr>
          <w:rFonts w:cs="B Mitra"/>
          <w:sz w:val="28"/>
          <w:szCs w:val="28"/>
        </w:rPr>
        <w:t>BsortBy</w:t>
      </w:r>
      <w:r w:rsidRPr="00EB0F7E">
        <w:rPr>
          <w:rFonts w:cs="B Mitra"/>
          <w:sz w:val="28"/>
          <w:szCs w:val="28"/>
          <w:rtl/>
        </w:rPr>
        <w:t>%5</w:t>
      </w:r>
      <w:r w:rsidRPr="00EB0F7E">
        <w:rPr>
          <w:rFonts w:cs="B Mitra"/>
          <w:sz w:val="28"/>
          <w:szCs w:val="28"/>
        </w:rPr>
        <w:t>D=relevance</w:t>
      </w:r>
    </w:p>
    <w:p w:rsidR="00EB0F7E" w:rsidRDefault="00EB0F7E" w:rsidP="00EB0F7E">
      <w:pPr>
        <w:rPr>
          <w:rFonts w:cs="B Mitra"/>
          <w:sz w:val="28"/>
          <w:szCs w:val="28"/>
          <w:rtl/>
        </w:rPr>
      </w:pPr>
      <w:r w:rsidRPr="00EB0F7E">
        <w:rPr>
          <w:rFonts w:cs="B Mitra"/>
          <w:sz w:val="28"/>
          <w:szCs w:val="28"/>
          <w:rtl/>
        </w:rPr>
        <w:t>و ن</w:t>
      </w:r>
      <w:r w:rsidRPr="00EB0F7E">
        <w:rPr>
          <w:rFonts w:cs="B Mitra" w:hint="cs"/>
          <w:sz w:val="28"/>
          <w:szCs w:val="28"/>
          <w:rtl/>
        </w:rPr>
        <w:t>ی</w:t>
      </w:r>
      <w:r w:rsidRPr="00EB0F7E">
        <w:rPr>
          <w:rFonts w:cs="B Mitra" w:hint="eastAsia"/>
          <w:sz w:val="28"/>
          <w:szCs w:val="28"/>
          <w:rtl/>
        </w:rPr>
        <w:t>ز</w:t>
      </w:r>
      <w:r w:rsidRPr="00EB0F7E">
        <w:rPr>
          <w:rFonts w:cs="B Mitra"/>
          <w:sz w:val="28"/>
          <w:szCs w:val="28"/>
          <w:rtl/>
        </w:rPr>
        <w:t xml:space="preserve"> تعداد </w:t>
      </w:r>
      <w:r>
        <w:rPr>
          <w:rFonts w:cs="B Mitra" w:hint="cs"/>
          <w:sz w:val="28"/>
          <w:szCs w:val="28"/>
          <w:rtl/>
        </w:rPr>
        <w:t>20</w:t>
      </w:r>
      <w:r w:rsidRPr="00EB0F7E">
        <w:rPr>
          <w:rFonts w:cs="B Mitra"/>
          <w:sz w:val="28"/>
          <w:szCs w:val="28"/>
          <w:rtl/>
        </w:rPr>
        <w:t xml:space="preserve"> مقاله در باره مساوات موجود است</w:t>
      </w:r>
    </w:p>
    <w:p w:rsidR="00EB0F7E" w:rsidRDefault="00EB0F7E" w:rsidP="00EB0F7E">
      <w:pPr>
        <w:bidi w:val="0"/>
        <w:rPr>
          <w:rFonts w:cs="B Mitra"/>
          <w:sz w:val="28"/>
          <w:szCs w:val="28"/>
          <w:rtl/>
        </w:rPr>
      </w:pPr>
      <w:r w:rsidRPr="00EB0F7E">
        <w:rPr>
          <w:rFonts w:cs="B Mitra"/>
          <w:sz w:val="28"/>
          <w:szCs w:val="28"/>
        </w:rPr>
        <w:t>http://ensani.ir/fa/article?ArticleSearch</w:t>
      </w:r>
      <w:r w:rsidRPr="00EB0F7E">
        <w:rPr>
          <w:rFonts w:cs="B Mitra"/>
          <w:sz w:val="28"/>
          <w:szCs w:val="28"/>
          <w:rtl/>
        </w:rPr>
        <w:t>%5</w:t>
      </w:r>
      <w:r w:rsidRPr="00EB0F7E">
        <w:rPr>
          <w:rFonts w:cs="B Mitra"/>
          <w:sz w:val="28"/>
          <w:szCs w:val="28"/>
        </w:rPr>
        <w:t>Btitle</w:t>
      </w:r>
      <w:r w:rsidRPr="00EB0F7E">
        <w:rPr>
          <w:rFonts w:cs="B Mitra"/>
          <w:sz w:val="28"/>
          <w:szCs w:val="28"/>
          <w:rtl/>
        </w:rPr>
        <w:t>%5</w:t>
      </w:r>
      <w:r w:rsidRPr="00EB0F7E">
        <w:rPr>
          <w:rFonts w:cs="B Mitra"/>
          <w:sz w:val="28"/>
          <w:szCs w:val="28"/>
        </w:rPr>
        <w:t>D=%D</w:t>
      </w:r>
      <w:r w:rsidRPr="00EB0F7E">
        <w:rPr>
          <w:rFonts w:cs="B Mitra"/>
          <w:sz w:val="28"/>
          <w:szCs w:val="28"/>
          <w:rtl/>
        </w:rPr>
        <w:t>9%85%</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3%</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9%88%</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AA&amp;ArticleSearch</w:t>
      </w:r>
      <w:r w:rsidRPr="00EB0F7E">
        <w:rPr>
          <w:rFonts w:cs="B Mitra"/>
          <w:sz w:val="28"/>
          <w:szCs w:val="28"/>
          <w:rtl/>
        </w:rPr>
        <w:t>%5</w:t>
      </w:r>
      <w:r w:rsidRPr="00EB0F7E">
        <w:rPr>
          <w:rFonts w:cs="B Mitra"/>
          <w:sz w:val="28"/>
          <w:szCs w:val="28"/>
        </w:rPr>
        <w:t>BsortBy</w:t>
      </w:r>
      <w:r w:rsidRPr="00EB0F7E">
        <w:rPr>
          <w:rFonts w:cs="B Mitra"/>
          <w:sz w:val="28"/>
          <w:szCs w:val="28"/>
          <w:rtl/>
        </w:rPr>
        <w:t>%5</w:t>
      </w:r>
      <w:r w:rsidRPr="00EB0F7E">
        <w:rPr>
          <w:rFonts w:cs="B Mitra"/>
          <w:sz w:val="28"/>
          <w:szCs w:val="28"/>
        </w:rPr>
        <w:t>D=relevance</w:t>
      </w:r>
    </w:p>
    <w:p w:rsidR="00EB0F7E" w:rsidRDefault="00EB0F7E" w:rsidP="00EB0F7E">
      <w:pPr>
        <w:pStyle w:val="Heading3"/>
        <w:rPr>
          <w:rtl/>
        </w:rPr>
      </w:pPr>
      <w:r>
        <w:rPr>
          <w:rFonts w:hint="cs"/>
          <w:rtl/>
        </w:rPr>
        <w:t>علم نت</w:t>
      </w:r>
    </w:p>
    <w:p w:rsidR="00EB0F7E" w:rsidRDefault="00EB0F7E" w:rsidP="00EB0F7E">
      <w:pPr>
        <w:rPr>
          <w:rFonts w:cs="B Mitra"/>
          <w:sz w:val="28"/>
          <w:szCs w:val="28"/>
          <w:rtl/>
        </w:rPr>
      </w:pPr>
      <w:r w:rsidRPr="00EB0F7E">
        <w:rPr>
          <w:rFonts w:cs="B Mitra"/>
          <w:sz w:val="28"/>
          <w:szCs w:val="28"/>
          <w:rtl/>
        </w:rPr>
        <w:t>در ا</w:t>
      </w:r>
      <w:r w:rsidRPr="00EB0F7E">
        <w:rPr>
          <w:rFonts w:cs="B Mitra" w:hint="cs"/>
          <w:sz w:val="28"/>
          <w:szCs w:val="28"/>
          <w:rtl/>
        </w:rPr>
        <w:t>ی</w:t>
      </w:r>
      <w:r w:rsidRPr="00EB0F7E">
        <w:rPr>
          <w:rFonts w:cs="B Mitra" w:hint="eastAsia"/>
          <w:sz w:val="28"/>
          <w:szCs w:val="28"/>
          <w:rtl/>
        </w:rPr>
        <w:t>ن</w:t>
      </w:r>
      <w:r w:rsidRPr="00EB0F7E">
        <w:rPr>
          <w:rFonts w:cs="B Mitra"/>
          <w:sz w:val="28"/>
          <w:szCs w:val="28"/>
          <w:rtl/>
        </w:rPr>
        <w:t xml:space="preserve"> سا</w:t>
      </w:r>
      <w:r w:rsidRPr="00EB0F7E">
        <w:rPr>
          <w:rFonts w:cs="B Mitra" w:hint="cs"/>
          <w:sz w:val="28"/>
          <w:szCs w:val="28"/>
          <w:rtl/>
        </w:rPr>
        <w:t>ی</w:t>
      </w:r>
      <w:r w:rsidRPr="00EB0F7E">
        <w:rPr>
          <w:rFonts w:cs="B Mitra" w:hint="eastAsia"/>
          <w:sz w:val="28"/>
          <w:szCs w:val="28"/>
          <w:rtl/>
        </w:rPr>
        <w:t>ت</w:t>
      </w:r>
      <w:r w:rsidRPr="00EB0F7E">
        <w:rPr>
          <w:rFonts w:cs="B Mitra"/>
          <w:sz w:val="28"/>
          <w:szCs w:val="28"/>
          <w:rtl/>
        </w:rPr>
        <w:t xml:space="preserve"> تعداد </w:t>
      </w:r>
      <w:r>
        <w:rPr>
          <w:rFonts w:cs="B Mitra" w:hint="cs"/>
          <w:sz w:val="28"/>
          <w:szCs w:val="28"/>
          <w:rtl/>
        </w:rPr>
        <w:t>912</w:t>
      </w:r>
      <w:r w:rsidRPr="00EB0F7E">
        <w:rPr>
          <w:rFonts w:cs="B Mitra"/>
          <w:sz w:val="28"/>
          <w:szCs w:val="28"/>
          <w:rtl/>
        </w:rPr>
        <w:t xml:space="preserve"> مقاله در باره برابر</w:t>
      </w:r>
      <w:r w:rsidRPr="00EB0F7E">
        <w:rPr>
          <w:rFonts w:cs="B Mitra" w:hint="cs"/>
          <w:sz w:val="28"/>
          <w:szCs w:val="28"/>
          <w:rtl/>
        </w:rPr>
        <w:t>ی</w:t>
      </w:r>
      <w:r w:rsidRPr="00EB0F7E">
        <w:rPr>
          <w:rFonts w:cs="B Mitra"/>
          <w:sz w:val="28"/>
          <w:szCs w:val="28"/>
          <w:rtl/>
        </w:rPr>
        <w:t xml:space="preserve"> موجود است</w:t>
      </w:r>
    </w:p>
    <w:p w:rsidR="00EB0F7E" w:rsidRDefault="00EB0F7E" w:rsidP="00EB0F7E">
      <w:pPr>
        <w:bidi w:val="0"/>
        <w:rPr>
          <w:rFonts w:cs="B Mitra"/>
          <w:sz w:val="28"/>
          <w:szCs w:val="28"/>
          <w:rtl/>
        </w:rPr>
      </w:pPr>
      <w:r w:rsidRPr="00EB0F7E">
        <w:rPr>
          <w:rFonts w:cs="B Mitra"/>
          <w:sz w:val="28"/>
          <w:szCs w:val="28"/>
        </w:rPr>
        <w:t>https://elmnet.ir/search?and=%D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DB</w:t>
      </w:r>
      <w:r w:rsidRPr="00EB0F7E">
        <w:rPr>
          <w:rFonts w:cs="B Mitra"/>
          <w:sz w:val="28"/>
          <w:szCs w:val="28"/>
          <w:rtl/>
        </w:rPr>
        <w:t>%8</w:t>
      </w:r>
      <w:r w:rsidRPr="00EB0F7E">
        <w:rPr>
          <w:rFonts w:cs="B Mitra"/>
          <w:sz w:val="28"/>
          <w:szCs w:val="28"/>
        </w:rPr>
        <w:t>C&amp;exact=&amp;or=&amp;not=&amp;intitle=</w:t>
      </w:r>
      <w:r w:rsidRPr="00EB0F7E">
        <w:rPr>
          <w:rFonts w:cs="B Mitra"/>
          <w:sz w:val="28"/>
          <w:szCs w:val="28"/>
          <w:rtl/>
        </w:rPr>
        <w:t>1</w:t>
      </w:r>
      <w:r w:rsidRPr="00EB0F7E">
        <w:rPr>
          <w:rFonts w:cs="B Mitra"/>
          <w:sz w:val="28"/>
          <w:szCs w:val="28"/>
        </w:rPr>
        <w:t>&amp;author</w:t>
      </w:r>
      <w:r w:rsidRPr="00EB0F7E">
        <w:rPr>
          <w:rFonts w:cs="B Mitra"/>
          <w:sz w:val="28"/>
          <w:szCs w:val="28"/>
          <w:rtl/>
        </w:rPr>
        <w:t>=</w:t>
      </w:r>
    </w:p>
    <w:p w:rsidR="00EB0F7E" w:rsidRDefault="00EB0F7E" w:rsidP="00EB0F7E">
      <w:pPr>
        <w:rPr>
          <w:rFonts w:cs="B Mitra"/>
          <w:sz w:val="28"/>
          <w:szCs w:val="28"/>
          <w:rtl/>
        </w:rPr>
      </w:pPr>
      <w:r w:rsidRPr="00EB0F7E">
        <w:rPr>
          <w:rFonts w:cs="B Mitra"/>
          <w:sz w:val="28"/>
          <w:szCs w:val="28"/>
          <w:rtl/>
        </w:rPr>
        <w:lastRenderedPageBreak/>
        <w:t>و ن</w:t>
      </w:r>
      <w:r w:rsidRPr="00EB0F7E">
        <w:rPr>
          <w:rFonts w:cs="B Mitra" w:hint="cs"/>
          <w:sz w:val="28"/>
          <w:szCs w:val="28"/>
          <w:rtl/>
        </w:rPr>
        <w:t>ی</w:t>
      </w:r>
      <w:r w:rsidRPr="00EB0F7E">
        <w:rPr>
          <w:rFonts w:cs="B Mitra" w:hint="eastAsia"/>
          <w:sz w:val="28"/>
          <w:szCs w:val="28"/>
          <w:rtl/>
        </w:rPr>
        <w:t>ز</w:t>
      </w:r>
      <w:r w:rsidRPr="00EB0F7E">
        <w:rPr>
          <w:rFonts w:cs="B Mitra"/>
          <w:sz w:val="28"/>
          <w:szCs w:val="28"/>
          <w:rtl/>
        </w:rPr>
        <w:t xml:space="preserve"> تعداد </w:t>
      </w:r>
      <w:r>
        <w:rPr>
          <w:rFonts w:cs="B Mitra" w:hint="cs"/>
          <w:sz w:val="28"/>
          <w:szCs w:val="28"/>
          <w:rtl/>
        </w:rPr>
        <w:t>71</w:t>
      </w:r>
      <w:r w:rsidRPr="00EB0F7E">
        <w:rPr>
          <w:rFonts w:cs="B Mitra"/>
          <w:sz w:val="28"/>
          <w:szCs w:val="28"/>
          <w:rtl/>
        </w:rPr>
        <w:t xml:space="preserve"> مقاله در باره مساوات موجود است</w:t>
      </w:r>
    </w:p>
    <w:p w:rsidR="00EB0F7E" w:rsidRDefault="00EB0F7E" w:rsidP="00EB0F7E">
      <w:pPr>
        <w:bidi w:val="0"/>
        <w:rPr>
          <w:rFonts w:cs="B Mitra"/>
          <w:sz w:val="28"/>
          <w:szCs w:val="28"/>
          <w:rtl/>
        </w:rPr>
      </w:pPr>
      <w:r w:rsidRPr="00EB0F7E">
        <w:rPr>
          <w:rFonts w:cs="B Mitra"/>
          <w:sz w:val="28"/>
          <w:szCs w:val="28"/>
        </w:rPr>
        <w:t>https://elmnet.ir/search?and=%D</w:t>
      </w:r>
      <w:r w:rsidRPr="00EB0F7E">
        <w:rPr>
          <w:rFonts w:cs="B Mitra"/>
          <w:sz w:val="28"/>
          <w:szCs w:val="28"/>
          <w:rtl/>
        </w:rPr>
        <w:t>9%85%</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3%</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9%88%</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AA&amp;exact=&amp;or=&amp;not=&amp;intitle=</w:t>
      </w:r>
      <w:r w:rsidRPr="00EB0F7E">
        <w:rPr>
          <w:rFonts w:cs="B Mitra"/>
          <w:sz w:val="28"/>
          <w:szCs w:val="28"/>
          <w:rtl/>
        </w:rPr>
        <w:t>1</w:t>
      </w:r>
      <w:r w:rsidRPr="00EB0F7E">
        <w:rPr>
          <w:rFonts w:cs="B Mitra"/>
          <w:sz w:val="28"/>
          <w:szCs w:val="28"/>
        </w:rPr>
        <w:t>&amp;author</w:t>
      </w:r>
      <w:r w:rsidRPr="00EB0F7E">
        <w:rPr>
          <w:rFonts w:cs="B Mitra"/>
          <w:sz w:val="28"/>
          <w:szCs w:val="28"/>
          <w:rtl/>
        </w:rPr>
        <w:t>=</w:t>
      </w:r>
    </w:p>
    <w:p w:rsidR="00EB0F7E" w:rsidRDefault="00EB0F7E" w:rsidP="00EB0F7E">
      <w:pPr>
        <w:pStyle w:val="Heading3"/>
        <w:rPr>
          <w:rtl/>
        </w:rPr>
      </w:pPr>
      <w:r>
        <w:rPr>
          <w:rFonts w:hint="cs"/>
          <w:rtl/>
        </w:rPr>
        <w:t>سامانه نشریات علمی ایران</w:t>
      </w:r>
    </w:p>
    <w:p w:rsidR="00EB0F7E" w:rsidRDefault="00EB0F7E" w:rsidP="00EB0F7E">
      <w:pPr>
        <w:rPr>
          <w:rFonts w:cs="B Mitra"/>
          <w:sz w:val="28"/>
          <w:szCs w:val="28"/>
          <w:rtl/>
        </w:rPr>
      </w:pPr>
      <w:r w:rsidRPr="00EB0F7E">
        <w:rPr>
          <w:rFonts w:cs="B Mitra"/>
          <w:sz w:val="28"/>
          <w:szCs w:val="28"/>
          <w:rtl/>
        </w:rPr>
        <w:t>در ا</w:t>
      </w:r>
      <w:r w:rsidRPr="00EB0F7E">
        <w:rPr>
          <w:rFonts w:cs="B Mitra" w:hint="cs"/>
          <w:sz w:val="28"/>
          <w:szCs w:val="28"/>
          <w:rtl/>
        </w:rPr>
        <w:t>ی</w:t>
      </w:r>
      <w:r w:rsidRPr="00EB0F7E">
        <w:rPr>
          <w:rFonts w:cs="B Mitra" w:hint="eastAsia"/>
          <w:sz w:val="28"/>
          <w:szCs w:val="28"/>
          <w:rtl/>
        </w:rPr>
        <w:t>ن</w:t>
      </w:r>
      <w:r w:rsidRPr="00EB0F7E">
        <w:rPr>
          <w:rFonts w:cs="B Mitra"/>
          <w:sz w:val="28"/>
          <w:szCs w:val="28"/>
          <w:rtl/>
        </w:rPr>
        <w:t xml:space="preserve"> سا</w:t>
      </w:r>
      <w:r w:rsidRPr="00EB0F7E">
        <w:rPr>
          <w:rFonts w:cs="B Mitra" w:hint="cs"/>
          <w:sz w:val="28"/>
          <w:szCs w:val="28"/>
          <w:rtl/>
        </w:rPr>
        <w:t>ی</w:t>
      </w:r>
      <w:r w:rsidRPr="00EB0F7E">
        <w:rPr>
          <w:rFonts w:cs="B Mitra" w:hint="eastAsia"/>
          <w:sz w:val="28"/>
          <w:szCs w:val="28"/>
          <w:rtl/>
        </w:rPr>
        <w:t>ت</w:t>
      </w:r>
      <w:r w:rsidRPr="00EB0F7E">
        <w:rPr>
          <w:rFonts w:cs="B Mitra"/>
          <w:sz w:val="28"/>
          <w:szCs w:val="28"/>
          <w:rtl/>
        </w:rPr>
        <w:t xml:space="preserve"> تعداد </w:t>
      </w:r>
      <w:r>
        <w:rPr>
          <w:rFonts w:cs="B Mitra" w:hint="cs"/>
          <w:sz w:val="28"/>
          <w:szCs w:val="28"/>
          <w:rtl/>
        </w:rPr>
        <w:t>154</w:t>
      </w:r>
      <w:r w:rsidRPr="00EB0F7E">
        <w:rPr>
          <w:rFonts w:cs="B Mitra"/>
          <w:sz w:val="28"/>
          <w:szCs w:val="28"/>
          <w:rtl/>
        </w:rPr>
        <w:t xml:space="preserve"> مقاله در باره برابر</w:t>
      </w:r>
      <w:r w:rsidRPr="00EB0F7E">
        <w:rPr>
          <w:rFonts w:cs="B Mitra" w:hint="cs"/>
          <w:sz w:val="28"/>
          <w:szCs w:val="28"/>
          <w:rtl/>
        </w:rPr>
        <w:t>ی</w:t>
      </w:r>
      <w:r w:rsidRPr="00EB0F7E">
        <w:rPr>
          <w:rFonts w:cs="B Mitra"/>
          <w:sz w:val="28"/>
          <w:szCs w:val="28"/>
          <w:rtl/>
        </w:rPr>
        <w:t xml:space="preserve"> موجود است</w:t>
      </w:r>
    </w:p>
    <w:p w:rsidR="00EB0F7E" w:rsidRDefault="00EB0F7E" w:rsidP="00EB0F7E">
      <w:pPr>
        <w:bidi w:val="0"/>
        <w:rPr>
          <w:rFonts w:cs="B Mitra"/>
          <w:sz w:val="28"/>
          <w:szCs w:val="28"/>
          <w:rtl/>
        </w:rPr>
      </w:pPr>
      <w:r w:rsidRPr="00EB0F7E">
        <w:rPr>
          <w:rFonts w:cs="B Mitra"/>
          <w:sz w:val="28"/>
          <w:szCs w:val="28"/>
        </w:rPr>
        <w:t>https://iranjournals.nlai.ir/discover?filtertype_</w:t>
      </w:r>
      <w:r w:rsidRPr="00EB0F7E">
        <w:rPr>
          <w:rFonts w:cs="B Mitra"/>
          <w:sz w:val="28"/>
          <w:szCs w:val="28"/>
          <w:rtl/>
        </w:rPr>
        <w:t>1</w:t>
      </w:r>
      <w:r w:rsidRPr="00EB0F7E">
        <w:rPr>
          <w:rFonts w:cs="B Mitra"/>
          <w:sz w:val="28"/>
          <w:szCs w:val="28"/>
        </w:rPr>
        <w:t>=title&amp;filter_relational_operator_</w:t>
      </w:r>
      <w:r w:rsidRPr="00EB0F7E">
        <w:rPr>
          <w:rFonts w:cs="B Mitra"/>
          <w:sz w:val="28"/>
          <w:szCs w:val="28"/>
          <w:rtl/>
        </w:rPr>
        <w:t>1</w:t>
      </w:r>
      <w:r w:rsidRPr="00EB0F7E">
        <w:rPr>
          <w:rFonts w:cs="B Mitra"/>
          <w:sz w:val="28"/>
          <w:szCs w:val="28"/>
        </w:rPr>
        <w:t>=contains&amp;filter_</w:t>
      </w:r>
      <w:r w:rsidRPr="00EB0F7E">
        <w:rPr>
          <w:rFonts w:cs="B Mitra"/>
          <w:sz w:val="28"/>
          <w:szCs w:val="28"/>
          <w:rtl/>
        </w:rPr>
        <w:t>1</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DB</w:t>
      </w:r>
      <w:r w:rsidRPr="00EB0F7E">
        <w:rPr>
          <w:rFonts w:cs="B Mitra"/>
          <w:sz w:val="28"/>
          <w:szCs w:val="28"/>
          <w:rtl/>
        </w:rPr>
        <w:t>%8</w:t>
      </w:r>
      <w:r w:rsidRPr="00EB0F7E">
        <w:rPr>
          <w:rFonts w:cs="B Mitra"/>
          <w:sz w:val="28"/>
          <w:szCs w:val="28"/>
        </w:rPr>
        <w:t>C&amp;submit_apply_filter=&amp;query=%D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DB</w:t>
      </w:r>
      <w:r w:rsidRPr="00EB0F7E">
        <w:rPr>
          <w:rFonts w:cs="B Mitra"/>
          <w:sz w:val="28"/>
          <w:szCs w:val="28"/>
          <w:rtl/>
        </w:rPr>
        <w:t>%8</w:t>
      </w:r>
      <w:r w:rsidRPr="00EB0F7E">
        <w:rPr>
          <w:rFonts w:cs="B Mitra"/>
          <w:sz w:val="28"/>
          <w:szCs w:val="28"/>
        </w:rPr>
        <w:t>C</w:t>
      </w:r>
    </w:p>
    <w:p w:rsidR="00EB0F7E" w:rsidRDefault="00EB0F7E" w:rsidP="00EB0F7E">
      <w:pPr>
        <w:pStyle w:val="Heading3"/>
        <w:rPr>
          <w:rtl/>
        </w:rPr>
      </w:pPr>
      <w:r w:rsidRPr="00EB0F7E">
        <w:rPr>
          <w:rtl/>
        </w:rPr>
        <w:t>پا</w:t>
      </w:r>
      <w:r w:rsidRPr="00EB0F7E">
        <w:rPr>
          <w:rFonts w:hint="cs"/>
          <w:rtl/>
        </w:rPr>
        <w:t>ی</w:t>
      </w:r>
      <w:r w:rsidRPr="00EB0F7E">
        <w:rPr>
          <w:rFonts w:hint="eastAsia"/>
          <w:rtl/>
        </w:rPr>
        <w:t>گاه</w:t>
      </w:r>
      <w:r w:rsidRPr="00EB0F7E">
        <w:rPr>
          <w:rtl/>
        </w:rPr>
        <w:t xml:space="preserve"> مرکز اطلاعات علم</w:t>
      </w:r>
      <w:r w:rsidRPr="00EB0F7E">
        <w:rPr>
          <w:rFonts w:hint="cs"/>
          <w:rtl/>
        </w:rPr>
        <w:t>ی</w:t>
      </w:r>
      <w:r w:rsidRPr="00EB0F7E">
        <w:rPr>
          <w:rtl/>
        </w:rPr>
        <w:t xml:space="preserve"> جهاد دانشگاه</w:t>
      </w:r>
      <w:r w:rsidRPr="00EB0F7E">
        <w:rPr>
          <w:rFonts w:hint="cs"/>
          <w:rtl/>
        </w:rPr>
        <w:t>ی</w:t>
      </w:r>
    </w:p>
    <w:p w:rsidR="00EB0F7E" w:rsidRDefault="00EB0F7E" w:rsidP="00EB0F7E">
      <w:pPr>
        <w:rPr>
          <w:rFonts w:cs="B Mitra"/>
          <w:sz w:val="28"/>
          <w:szCs w:val="28"/>
          <w:rtl/>
        </w:rPr>
      </w:pPr>
      <w:r w:rsidRPr="00EB0F7E">
        <w:rPr>
          <w:rFonts w:cs="B Mitra"/>
          <w:sz w:val="28"/>
          <w:szCs w:val="28"/>
          <w:rtl/>
        </w:rPr>
        <w:t>در ا</w:t>
      </w:r>
      <w:r w:rsidRPr="00EB0F7E">
        <w:rPr>
          <w:rFonts w:cs="B Mitra" w:hint="cs"/>
          <w:sz w:val="28"/>
          <w:szCs w:val="28"/>
          <w:rtl/>
        </w:rPr>
        <w:t>ی</w:t>
      </w:r>
      <w:r w:rsidRPr="00EB0F7E">
        <w:rPr>
          <w:rFonts w:cs="B Mitra" w:hint="eastAsia"/>
          <w:sz w:val="28"/>
          <w:szCs w:val="28"/>
          <w:rtl/>
        </w:rPr>
        <w:t>ن</w:t>
      </w:r>
      <w:r w:rsidRPr="00EB0F7E">
        <w:rPr>
          <w:rFonts w:cs="B Mitra"/>
          <w:sz w:val="28"/>
          <w:szCs w:val="28"/>
          <w:rtl/>
        </w:rPr>
        <w:t xml:space="preserve"> سا</w:t>
      </w:r>
      <w:r w:rsidRPr="00EB0F7E">
        <w:rPr>
          <w:rFonts w:cs="B Mitra" w:hint="cs"/>
          <w:sz w:val="28"/>
          <w:szCs w:val="28"/>
          <w:rtl/>
        </w:rPr>
        <w:t>ی</w:t>
      </w:r>
      <w:r w:rsidRPr="00EB0F7E">
        <w:rPr>
          <w:rFonts w:cs="B Mitra" w:hint="eastAsia"/>
          <w:sz w:val="28"/>
          <w:szCs w:val="28"/>
          <w:rtl/>
        </w:rPr>
        <w:t>ت</w:t>
      </w:r>
      <w:r w:rsidRPr="00EB0F7E">
        <w:rPr>
          <w:rFonts w:cs="B Mitra"/>
          <w:sz w:val="28"/>
          <w:szCs w:val="28"/>
          <w:rtl/>
        </w:rPr>
        <w:t xml:space="preserve"> تعداد </w:t>
      </w:r>
      <w:r>
        <w:rPr>
          <w:rFonts w:cs="B Mitra" w:hint="cs"/>
          <w:sz w:val="28"/>
          <w:szCs w:val="28"/>
          <w:rtl/>
        </w:rPr>
        <w:t>2237</w:t>
      </w:r>
      <w:r w:rsidRPr="00EB0F7E">
        <w:rPr>
          <w:rFonts w:cs="B Mitra"/>
          <w:sz w:val="28"/>
          <w:szCs w:val="28"/>
          <w:rtl/>
        </w:rPr>
        <w:t xml:space="preserve"> مقاله در باره برابر</w:t>
      </w:r>
      <w:r w:rsidRPr="00EB0F7E">
        <w:rPr>
          <w:rFonts w:cs="B Mitra" w:hint="cs"/>
          <w:sz w:val="28"/>
          <w:szCs w:val="28"/>
          <w:rtl/>
        </w:rPr>
        <w:t>ی</w:t>
      </w:r>
      <w:r w:rsidRPr="00EB0F7E">
        <w:rPr>
          <w:rFonts w:cs="B Mitra"/>
          <w:sz w:val="28"/>
          <w:szCs w:val="28"/>
          <w:rtl/>
        </w:rPr>
        <w:t xml:space="preserve"> موجود است</w:t>
      </w:r>
    </w:p>
    <w:p w:rsidR="00EB0F7E" w:rsidRDefault="00EB0F7E" w:rsidP="00EB0F7E">
      <w:pPr>
        <w:bidi w:val="0"/>
        <w:rPr>
          <w:rFonts w:cs="B Mitra"/>
          <w:sz w:val="28"/>
          <w:szCs w:val="28"/>
          <w:rtl/>
        </w:rPr>
      </w:pPr>
      <w:r w:rsidRPr="00EB0F7E">
        <w:rPr>
          <w:rFonts w:cs="B Mitra"/>
          <w:sz w:val="28"/>
          <w:szCs w:val="28"/>
        </w:rPr>
        <w:t>https://www.sid.ir/search/paper/%D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DB</w:t>
      </w:r>
      <w:r w:rsidRPr="00EB0F7E">
        <w:rPr>
          <w:rFonts w:cs="B Mitra"/>
          <w:sz w:val="28"/>
          <w:szCs w:val="28"/>
          <w:rtl/>
        </w:rPr>
        <w:t>%8</w:t>
      </w:r>
      <w:r w:rsidRPr="00EB0F7E">
        <w:rPr>
          <w:rFonts w:cs="B Mitra"/>
          <w:sz w:val="28"/>
          <w:szCs w:val="28"/>
        </w:rPr>
        <w:t>C/fa/?page=</w:t>
      </w:r>
      <w:r w:rsidRPr="00EB0F7E">
        <w:rPr>
          <w:rFonts w:cs="B Mitra"/>
          <w:sz w:val="28"/>
          <w:szCs w:val="28"/>
          <w:rtl/>
        </w:rPr>
        <w:t>1</w:t>
      </w:r>
      <w:r w:rsidRPr="00EB0F7E">
        <w:rPr>
          <w:rFonts w:cs="B Mitra"/>
          <w:sz w:val="28"/>
          <w:szCs w:val="28"/>
        </w:rPr>
        <w:t>&amp;sort=</w:t>
      </w:r>
      <w:r w:rsidRPr="00EB0F7E">
        <w:rPr>
          <w:rFonts w:cs="B Mitra"/>
          <w:sz w:val="28"/>
          <w:szCs w:val="28"/>
          <w:rtl/>
        </w:rPr>
        <w:t>1</w:t>
      </w:r>
      <w:r w:rsidRPr="00EB0F7E">
        <w:rPr>
          <w:rFonts w:cs="B Mitra"/>
          <w:sz w:val="28"/>
          <w:szCs w:val="28"/>
        </w:rPr>
        <w:t>&amp;ftyp=all&amp;fgrp=all&amp;fyrs=</w:t>
      </w:r>
      <w:r w:rsidRPr="00EB0F7E">
        <w:rPr>
          <w:rFonts w:cs="B Mitra"/>
          <w:sz w:val="28"/>
          <w:szCs w:val="28"/>
          <w:rtl/>
        </w:rPr>
        <w:t>1379%2</w:t>
      </w:r>
      <w:r w:rsidRPr="00EB0F7E">
        <w:rPr>
          <w:rFonts w:cs="B Mitra"/>
          <w:sz w:val="28"/>
          <w:szCs w:val="28"/>
        </w:rPr>
        <w:t>c</w:t>
      </w:r>
      <w:r w:rsidRPr="00EB0F7E">
        <w:rPr>
          <w:rFonts w:cs="B Mitra"/>
          <w:sz w:val="28"/>
          <w:szCs w:val="28"/>
          <w:rtl/>
        </w:rPr>
        <w:t>1402</w:t>
      </w:r>
    </w:p>
    <w:p w:rsidR="00EB0F7E" w:rsidRDefault="00EB0F7E" w:rsidP="00EB0F7E">
      <w:pPr>
        <w:rPr>
          <w:rFonts w:cs="B Mitra"/>
          <w:sz w:val="28"/>
          <w:szCs w:val="28"/>
          <w:rtl/>
        </w:rPr>
      </w:pPr>
      <w:r w:rsidRPr="00EB0F7E">
        <w:rPr>
          <w:rFonts w:cs="B Mitra"/>
          <w:sz w:val="28"/>
          <w:szCs w:val="28"/>
          <w:rtl/>
        </w:rPr>
        <w:t>و ن</w:t>
      </w:r>
      <w:r w:rsidRPr="00EB0F7E">
        <w:rPr>
          <w:rFonts w:cs="B Mitra" w:hint="cs"/>
          <w:sz w:val="28"/>
          <w:szCs w:val="28"/>
          <w:rtl/>
        </w:rPr>
        <w:t>ی</w:t>
      </w:r>
      <w:r w:rsidRPr="00EB0F7E">
        <w:rPr>
          <w:rFonts w:cs="B Mitra" w:hint="eastAsia"/>
          <w:sz w:val="28"/>
          <w:szCs w:val="28"/>
          <w:rtl/>
        </w:rPr>
        <w:t>ز</w:t>
      </w:r>
      <w:r w:rsidRPr="00EB0F7E">
        <w:rPr>
          <w:rFonts w:cs="B Mitra"/>
          <w:sz w:val="28"/>
          <w:szCs w:val="28"/>
          <w:rtl/>
        </w:rPr>
        <w:t xml:space="preserve"> تعداد </w:t>
      </w:r>
      <w:r>
        <w:rPr>
          <w:rFonts w:cs="B Mitra" w:hint="cs"/>
          <w:sz w:val="28"/>
          <w:szCs w:val="28"/>
          <w:rtl/>
        </w:rPr>
        <w:t>135</w:t>
      </w:r>
      <w:r w:rsidRPr="00EB0F7E">
        <w:rPr>
          <w:rFonts w:cs="B Mitra"/>
          <w:sz w:val="28"/>
          <w:szCs w:val="28"/>
          <w:rtl/>
        </w:rPr>
        <w:t xml:space="preserve"> مقاله در باره مساوات موجود است</w:t>
      </w:r>
    </w:p>
    <w:p w:rsidR="00EB0F7E" w:rsidRDefault="00EB0F7E" w:rsidP="00EB0F7E">
      <w:pPr>
        <w:bidi w:val="0"/>
        <w:rPr>
          <w:rFonts w:cs="B Mitra"/>
          <w:sz w:val="28"/>
          <w:szCs w:val="28"/>
          <w:rtl/>
        </w:rPr>
      </w:pPr>
      <w:r w:rsidRPr="00EB0F7E">
        <w:rPr>
          <w:rFonts w:cs="B Mitra"/>
          <w:sz w:val="28"/>
          <w:szCs w:val="28"/>
        </w:rPr>
        <w:t>https://www.sid.ir/search/paper/%D</w:t>
      </w:r>
      <w:r w:rsidRPr="00EB0F7E">
        <w:rPr>
          <w:rFonts w:cs="B Mitra"/>
          <w:sz w:val="28"/>
          <w:szCs w:val="28"/>
          <w:rtl/>
        </w:rPr>
        <w:t>9%85%</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3%</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9%88%</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AA/fa?page=</w:t>
      </w:r>
      <w:r w:rsidRPr="00EB0F7E">
        <w:rPr>
          <w:rFonts w:cs="B Mitra"/>
          <w:sz w:val="28"/>
          <w:szCs w:val="28"/>
          <w:rtl/>
        </w:rPr>
        <w:t>1</w:t>
      </w:r>
      <w:r w:rsidRPr="00EB0F7E">
        <w:rPr>
          <w:rFonts w:cs="B Mitra"/>
          <w:sz w:val="28"/>
          <w:szCs w:val="28"/>
        </w:rPr>
        <w:t>&amp;sort=</w:t>
      </w:r>
      <w:r w:rsidRPr="00EB0F7E">
        <w:rPr>
          <w:rFonts w:cs="B Mitra"/>
          <w:sz w:val="28"/>
          <w:szCs w:val="28"/>
          <w:rtl/>
        </w:rPr>
        <w:t>1</w:t>
      </w:r>
      <w:r w:rsidRPr="00EB0F7E">
        <w:rPr>
          <w:rFonts w:cs="B Mitra"/>
          <w:sz w:val="28"/>
          <w:szCs w:val="28"/>
        </w:rPr>
        <w:t>&amp;ftyp=all&amp;fgrp=all&amp;fyrs=</w:t>
      </w:r>
      <w:r w:rsidRPr="00EB0F7E">
        <w:rPr>
          <w:rFonts w:cs="B Mitra"/>
          <w:sz w:val="28"/>
          <w:szCs w:val="28"/>
          <w:rtl/>
        </w:rPr>
        <w:t>1379%2</w:t>
      </w:r>
      <w:r w:rsidRPr="00EB0F7E">
        <w:rPr>
          <w:rFonts w:cs="B Mitra"/>
          <w:sz w:val="28"/>
          <w:szCs w:val="28"/>
        </w:rPr>
        <w:t>c</w:t>
      </w:r>
      <w:r w:rsidRPr="00EB0F7E">
        <w:rPr>
          <w:rFonts w:cs="B Mitra"/>
          <w:sz w:val="28"/>
          <w:szCs w:val="28"/>
          <w:rtl/>
        </w:rPr>
        <w:t>1402</w:t>
      </w:r>
    </w:p>
    <w:p w:rsidR="00EB0F7E" w:rsidRDefault="00EB0F7E" w:rsidP="00EB0F7E">
      <w:pPr>
        <w:pStyle w:val="Heading3"/>
        <w:rPr>
          <w:rtl/>
        </w:rPr>
      </w:pPr>
      <w:r w:rsidRPr="00EB0F7E">
        <w:rPr>
          <w:rtl/>
        </w:rPr>
        <w:t>مرجع دانش (مقالات هما</w:t>
      </w:r>
      <w:r w:rsidRPr="00EB0F7E">
        <w:rPr>
          <w:rFonts w:hint="cs"/>
          <w:rtl/>
        </w:rPr>
        <w:t>ی</w:t>
      </w:r>
      <w:r w:rsidRPr="00EB0F7E">
        <w:rPr>
          <w:rFonts w:hint="eastAsia"/>
          <w:rtl/>
        </w:rPr>
        <w:t>ش</w:t>
      </w:r>
      <w:r w:rsidRPr="00EB0F7E">
        <w:rPr>
          <w:rtl/>
        </w:rPr>
        <w:t xml:space="preserve"> ها و کنفرانس ها)</w:t>
      </w:r>
    </w:p>
    <w:p w:rsidR="00EB0F7E" w:rsidRDefault="00EB0F7E" w:rsidP="00EB0F7E">
      <w:pPr>
        <w:rPr>
          <w:rFonts w:cs="B Mitra"/>
          <w:sz w:val="28"/>
          <w:szCs w:val="28"/>
          <w:rtl/>
        </w:rPr>
      </w:pPr>
      <w:r w:rsidRPr="00EB0F7E">
        <w:rPr>
          <w:rFonts w:cs="B Mitra"/>
          <w:sz w:val="28"/>
          <w:szCs w:val="28"/>
          <w:rtl/>
        </w:rPr>
        <w:t>در ا</w:t>
      </w:r>
      <w:r w:rsidRPr="00EB0F7E">
        <w:rPr>
          <w:rFonts w:cs="B Mitra" w:hint="cs"/>
          <w:sz w:val="28"/>
          <w:szCs w:val="28"/>
          <w:rtl/>
        </w:rPr>
        <w:t>ی</w:t>
      </w:r>
      <w:r w:rsidRPr="00EB0F7E">
        <w:rPr>
          <w:rFonts w:cs="B Mitra" w:hint="eastAsia"/>
          <w:sz w:val="28"/>
          <w:szCs w:val="28"/>
          <w:rtl/>
        </w:rPr>
        <w:t>ن</w:t>
      </w:r>
      <w:r w:rsidRPr="00EB0F7E">
        <w:rPr>
          <w:rFonts w:cs="B Mitra"/>
          <w:sz w:val="28"/>
          <w:szCs w:val="28"/>
          <w:rtl/>
        </w:rPr>
        <w:t xml:space="preserve"> سا</w:t>
      </w:r>
      <w:r w:rsidRPr="00EB0F7E">
        <w:rPr>
          <w:rFonts w:cs="B Mitra" w:hint="cs"/>
          <w:sz w:val="28"/>
          <w:szCs w:val="28"/>
          <w:rtl/>
        </w:rPr>
        <w:t>ی</w:t>
      </w:r>
      <w:r w:rsidRPr="00EB0F7E">
        <w:rPr>
          <w:rFonts w:cs="B Mitra" w:hint="eastAsia"/>
          <w:sz w:val="28"/>
          <w:szCs w:val="28"/>
          <w:rtl/>
        </w:rPr>
        <w:t>ت</w:t>
      </w:r>
      <w:r w:rsidRPr="00EB0F7E">
        <w:rPr>
          <w:rFonts w:cs="B Mitra"/>
          <w:sz w:val="28"/>
          <w:szCs w:val="28"/>
          <w:rtl/>
        </w:rPr>
        <w:t xml:space="preserve"> تعداد </w:t>
      </w:r>
      <w:r>
        <w:rPr>
          <w:rFonts w:cs="B Mitra" w:hint="cs"/>
          <w:sz w:val="28"/>
          <w:szCs w:val="28"/>
          <w:rtl/>
        </w:rPr>
        <w:t>227</w:t>
      </w:r>
      <w:r w:rsidRPr="00EB0F7E">
        <w:rPr>
          <w:rFonts w:cs="B Mitra"/>
          <w:sz w:val="28"/>
          <w:szCs w:val="28"/>
          <w:rtl/>
        </w:rPr>
        <w:t xml:space="preserve"> مقاله در باره برابر</w:t>
      </w:r>
      <w:r w:rsidRPr="00EB0F7E">
        <w:rPr>
          <w:rFonts w:cs="B Mitra" w:hint="cs"/>
          <w:sz w:val="28"/>
          <w:szCs w:val="28"/>
          <w:rtl/>
        </w:rPr>
        <w:t>ی</w:t>
      </w:r>
      <w:r w:rsidRPr="00EB0F7E">
        <w:rPr>
          <w:rFonts w:cs="B Mitra"/>
          <w:sz w:val="28"/>
          <w:szCs w:val="28"/>
          <w:rtl/>
        </w:rPr>
        <w:t xml:space="preserve"> موجود است</w:t>
      </w:r>
    </w:p>
    <w:p w:rsidR="00EB0F7E" w:rsidRDefault="00EB0F7E" w:rsidP="00EB0F7E">
      <w:pPr>
        <w:bidi w:val="0"/>
        <w:rPr>
          <w:rFonts w:cs="B Mitra"/>
          <w:sz w:val="28"/>
          <w:szCs w:val="28"/>
          <w:rtl/>
        </w:rPr>
      </w:pPr>
      <w:r w:rsidRPr="00EB0F7E">
        <w:rPr>
          <w:rFonts w:cs="B Mitra"/>
          <w:sz w:val="28"/>
          <w:szCs w:val="28"/>
        </w:rPr>
        <w:t>https://civilica.com/search/paper/t-</w:t>
      </w:r>
      <w:r w:rsidRPr="00EB0F7E">
        <w:rPr>
          <w:rFonts w:cs="B Mitra"/>
          <w:sz w:val="28"/>
          <w:szCs w:val="28"/>
          <w:rtl/>
        </w:rPr>
        <w:t>%25</w:t>
      </w:r>
      <w:r w:rsidRPr="00EB0F7E">
        <w:rPr>
          <w:rFonts w:cs="B Mitra"/>
          <w:sz w:val="28"/>
          <w:szCs w:val="28"/>
        </w:rPr>
        <w:t>D</w:t>
      </w:r>
      <w:r w:rsidRPr="00EB0F7E">
        <w:rPr>
          <w:rFonts w:cs="B Mitra"/>
          <w:sz w:val="28"/>
          <w:szCs w:val="28"/>
          <w:rtl/>
        </w:rPr>
        <w:t>8%25</w:t>
      </w:r>
      <w:r w:rsidRPr="00EB0F7E">
        <w:rPr>
          <w:rFonts w:cs="B Mitra"/>
          <w:sz w:val="28"/>
          <w:szCs w:val="28"/>
        </w:rPr>
        <w:t>A</w:t>
      </w:r>
      <w:r w:rsidRPr="00EB0F7E">
        <w:rPr>
          <w:rFonts w:cs="B Mitra"/>
          <w:sz w:val="28"/>
          <w:szCs w:val="28"/>
          <w:rtl/>
        </w:rPr>
        <w:t>8%25</w:t>
      </w:r>
      <w:r w:rsidRPr="00EB0F7E">
        <w:rPr>
          <w:rFonts w:cs="B Mitra"/>
          <w:sz w:val="28"/>
          <w:szCs w:val="28"/>
        </w:rPr>
        <w:t>D</w:t>
      </w:r>
      <w:r w:rsidRPr="00EB0F7E">
        <w:rPr>
          <w:rFonts w:cs="B Mitra"/>
          <w:sz w:val="28"/>
          <w:szCs w:val="28"/>
          <w:rtl/>
        </w:rPr>
        <w:t>8%25</w:t>
      </w:r>
      <w:r w:rsidRPr="00EB0F7E">
        <w:rPr>
          <w:rFonts w:cs="B Mitra"/>
          <w:sz w:val="28"/>
          <w:szCs w:val="28"/>
        </w:rPr>
        <w:t>B</w:t>
      </w:r>
      <w:r w:rsidRPr="00EB0F7E">
        <w:rPr>
          <w:rFonts w:cs="B Mitra"/>
          <w:sz w:val="28"/>
          <w:szCs w:val="28"/>
          <w:rtl/>
        </w:rPr>
        <w:t>1%25</w:t>
      </w:r>
      <w:r w:rsidRPr="00EB0F7E">
        <w:rPr>
          <w:rFonts w:cs="B Mitra"/>
          <w:sz w:val="28"/>
          <w:szCs w:val="28"/>
        </w:rPr>
        <w:t>D</w:t>
      </w:r>
      <w:r w:rsidRPr="00EB0F7E">
        <w:rPr>
          <w:rFonts w:cs="B Mitra"/>
          <w:sz w:val="28"/>
          <w:szCs w:val="28"/>
          <w:rtl/>
        </w:rPr>
        <w:t>8%25</w:t>
      </w:r>
      <w:r w:rsidRPr="00EB0F7E">
        <w:rPr>
          <w:rFonts w:cs="B Mitra"/>
          <w:sz w:val="28"/>
          <w:szCs w:val="28"/>
        </w:rPr>
        <w:t>A</w:t>
      </w:r>
      <w:r w:rsidRPr="00EB0F7E">
        <w:rPr>
          <w:rFonts w:cs="B Mitra"/>
          <w:sz w:val="28"/>
          <w:szCs w:val="28"/>
          <w:rtl/>
        </w:rPr>
        <w:t>7%25</w:t>
      </w:r>
      <w:r w:rsidRPr="00EB0F7E">
        <w:rPr>
          <w:rFonts w:cs="B Mitra"/>
          <w:sz w:val="28"/>
          <w:szCs w:val="28"/>
        </w:rPr>
        <w:t>D</w:t>
      </w:r>
      <w:r w:rsidRPr="00EB0F7E">
        <w:rPr>
          <w:rFonts w:cs="B Mitra"/>
          <w:sz w:val="28"/>
          <w:szCs w:val="28"/>
          <w:rtl/>
        </w:rPr>
        <w:t>8%25</w:t>
      </w:r>
      <w:r w:rsidRPr="00EB0F7E">
        <w:rPr>
          <w:rFonts w:cs="B Mitra"/>
          <w:sz w:val="28"/>
          <w:szCs w:val="28"/>
        </w:rPr>
        <w:t>A</w:t>
      </w:r>
      <w:r w:rsidRPr="00EB0F7E">
        <w:rPr>
          <w:rFonts w:cs="B Mitra"/>
          <w:sz w:val="28"/>
          <w:szCs w:val="28"/>
          <w:rtl/>
        </w:rPr>
        <w:t>8%25</w:t>
      </w:r>
      <w:r w:rsidRPr="00EB0F7E">
        <w:rPr>
          <w:rFonts w:cs="B Mitra"/>
          <w:sz w:val="28"/>
          <w:szCs w:val="28"/>
        </w:rPr>
        <w:t>D</w:t>
      </w:r>
      <w:r w:rsidRPr="00EB0F7E">
        <w:rPr>
          <w:rFonts w:cs="B Mitra"/>
          <w:sz w:val="28"/>
          <w:szCs w:val="28"/>
          <w:rtl/>
        </w:rPr>
        <w:t>8%25</w:t>
      </w:r>
      <w:r w:rsidRPr="00EB0F7E">
        <w:rPr>
          <w:rFonts w:cs="B Mitra"/>
          <w:sz w:val="28"/>
          <w:szCs w:val="28"/>
        </w:rPr>
        <w:t>B</w:t>
      </w:r>
      <w:r w:rsidRPr="00EB0F7E">
        <w:rPr>
          <w:rFonts w:cs="B Mitra"/>
          <w:sz w:val="28"/>
          <w:szCs w:val="28"/>
          <w:rtl/>
        </w:rPr>
        <w:t>1%25</w:t>
      </w:r>
      <w:r w:rsidRPr="00EB0F7E">
        <w:rPr>
          <w:rFonts w:cs="B Mitra"/>
          <w:sz w:val="28"/>
          <w:szCs w:val="28"/>
        </w:rPr>
        <w:t>DB</w:t>
      </w:r>
      <w:r w:rsidRPr="00EB0F7E">
        <w:rPr>
          <w:rFonts w:cs="B Mitra"/>
          <w:sz w:val="28"/>
          <w:szCs w:val="28"/>
          <w:rtl/>
        </w:rPr>
        <w:t>%258</w:t>
      </w:r>
      <w:r w:rsidRPr="00EB0F7E">
        <w:rPr>
          <w:rFonts w:cs="B Mitra"/>
          <w:sz w:val="28"/>
          <w:szCs w:val="28"/>
        </w:rPr>
        <w:t>C-o-Paper_id-ot-desc</w:t>
      </w:r>
      <w:r w:rsidRPr="00EB0F7E">
        <w:rPr>
          <w:rFonts w:cs="B Mitra"/>
          <w:sz w:val="28"/>
          <w:szCs w:val="28"/>
          <w:rtl/>
        </w:rPr>
        <w:t>/</w:t>
      </w:r>
    </w:p>
    <w:p w:rsidR="00EB0F7E" w:rsidRDefault="00EB0F7E" w:rsidP="00EB0F7E">
      <w:pPr>
        <w:pStyle w:val="Heading3"/>
        <w:rPr>
          <w:rtl/>
        </w:rPr>
      </w:pPr>
      <w:r>
        <w:rPr>
          <w:rFonts w:hint="cs"/>
          <w:rtl/>
        </w:rPr>
        <w:t>پژوهه</w:t>
      </w:r>
    </w:p>
    <w:p w:rsidR="00EB0F7E" w:rsidRDefault="00EB0F7E" w:rsidP="00EB0F7E">
      <w:pPr>
        <w:rPr>
          <w:rFonts w:cs="B Mitra"/>
          <w:sz w:val="28"/>
          <w:szCs w:val="28"/>
          <w:rtl/>
        </w:rPr>
      </w:pPr>
      <w:r w:rsidRPr="00EB0F7E">
        <w:rPr>
          <w:rFonts w:cs="B Mitra"/>
          <w:sz w:val="28"/>
          <w:szCs w:val="28"/>
          <w:rtl/>
        </w:rPr>
        <w:t>در ا</w:t>
      </w:r>
      <w:r w:rsidRPr="00EB0F7E">
        <w:rPr>
          <w:rFonts w:cs="B Mitra" w:hint="cs"/>
          <w:sz w:val="28"/>
          <w:szCs w:val="28"/>
          <w:rtl/>
        </w:rPr>
        <w:t>ی</w:t>
      </w:r>
      <w:r w:rsidRPr="00EB0F7E">
        <w:rPr>
          <w:rFonts w:cs="B Mitra" w:hint="eastAsia"/>
          <w:sz w:val="28"/>
          <w:szCs w:val="28"/>
          <w:rtl/>
        </w:rPr>
        <w:t>ن</w:t>
      </w:r>
      <w:r w:rsidRPr="00EB0F7E">
        <w:rPr>
          <w:rFonts w:cs="B Mitra"/>
          <w:sz w:val="28"/>
          <w:szCs w:val="28"/>
          <w:rtl/>
        </w:rPr>
        <w:t xml:space="preserve"> سا</w:t>
      </w:r>
      <w:r w:rsidRPr="00EB0F7E">
        <w:rPr>
          <w:rFonts w:cs="B Mitra" w:hint="cs"/>
          <w:sz w:val="28"/>
          <w:szCs w:val="28"/>
          <w:rtl/>
        </w:rPr>
        <w:t>ی</w:t>
      </w:r>
      <w:r w:rsidRPr="00EB0F7E">
        <w:rPr>
          <w:rFonts w:cs="B Mitra" w:hint="eastAsia"/>
          <w:sz w:val="28"/>
          <w:szCs w:val="28"/>
          <w:rtl/>
        </w:rPr>
        <w:t>ت</w:t>
      </w:r>
      <w:r w:rsidRPr="00EB0F7E">
        <w:rPr>
          <w:rFonts w:cs="B Mitra"/>
          <w:sz w:val="28"/>
          <w:szCs w:val="28"/>
          <w:rtl/>
        </w:rPr>
        <w:t xml:space="preserve"> تعداد </w:t>
      </w:r>
      <w:r>
        <w:rPr>
          <w:rFonts w:cs="B Mitra" w:hint="cs"/>
          <w:sz w:val="28"/>
          <w:szCs w:val="28"/>
          <w:rtl/>
        </w:rPr>
        <w:t>ده ها</w:t>
      </w:r>
      <w:r w:rsidRPr="00EB0F7E">
        <w:rPr>
          <w:rFonts w:cs="B Mitra"/>
          <w:sz w:val="28"/>
          <w:szCs w:val="28"/>
          <w:rtl/>
        </w:rPr>
        <w:t xml:space="preserve"> مقاله در باره برابر</w:t>
      </w:r>
      <w:r w:rsidRPr="00EB0F7E">
        <w:rPr>
          <w:rFonts w:cs="B Mitra" w:hint="cs"/>
          <w:sz w:val="28"/>
          <w:szCs w:val="28"/>
          <w:rtl/>
        </w:rPr>
        <w:t>ی</w:t>
      </w:r>
      <w:r w:rsidRPr="00EB0F7E">
        <w:rPr>
          <w:rFonts w:cs="B Mitra"/>
          <w:sz w:val="28"/>
          <w:szCs w:val="28"/>
          <w:rtl/>
        </w:rPr>
        <w:t xml:space="preserve"> موجود است</w:t>
      </w:r>
    </w:p>
    <w:p w:rsidR="00EB0F7E" w:rsidRDefault="00EB0F7E" w:rsidP="00EB0F7E">
      <w:pPr>
        <w:bidi w:val="0"/>
        <w:rPr>
          <w:rFonts w:cs="B Mitra"/>
          <w:sz w:val="28"/>
          <w:szCs w:val="28"/>
          <w:rtl/>
        </w:rPr>
      </w:pPr>
      <w:r w:rsidRPr="00EB0F7E">
        <w:rPr>
          <w:rFonts w:cs="B Mitra"/>
          <w:sz w:val="28"/>
          <w:szCs w:val="28"/>
        </w:rPr>
        <w:t>https://cse.google.com/cse?cx=</w:t>
      </w:r>
      <w:r w:rsidRPr="00EB0F7E">
        <w:rPr>
          <w:rFonts w:cs="B Mitra"/>
          <w:sz w:val="28"/>
          <w:szCs w:val="28"/>
          <w:rtl/>
        </w:rPr>
        <w:t>004309897358808276078</w:t>
      </w:r>
      <w:r w:rsidRPr="00EB0F7E">
        <w:rPr>
          <w:rFonts w:cs="B Mitra"/>
          <w:sz w:val="28"/>
          <w:szCs w:val="28"/>
        </w:rPr>
        <w:t>:apkcs</w:t>
      </w:r>
      <w:r w:rsidRPr="00EB0F7E">
        <w:rPr>
          <w:rFonts w:cs="B Mitra"/>
          <w:sz w:val="28"/>
          <w:szCs w:val="28"/>
          <w:rtl/>
        </w:rPr>
        <w:t>2</w:t>
      </w:r>
      <w:r w:rsidRPr="00EB0F7E">
        <w:rPr>
          <w:rFonts w:cs="B Mitra"/>
          <w:sz w:val="28"/>
          <w:szCs w:val="28"/>
        </w:rPr>
        <w:t>hto_o&amp;q=%d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db</w:t>
      </w:r>
      <w:r w:rsidRPr="00EB0F7E">
        <w:rPr>
          <w:rFonts w:cs="B Mitra"/>
          <w:sz w:val="28"/>
          <w:szCs w:val="28"/>
          <w:rtl/>
        </w:rPr>
        <w:t>%8</w:t>
      </w:r>
      <w:r w:rsidRPr="00EB0F7E">
        <w:rPr>
          <w:rFonts w:cs="B Mitra"/>
          <w:sz w:val="28"/>
          <w:szCs w:val="28"/>
        </w:rPr>
        <w:t>c</w:t>
      </w:r>
    </w:p>
    <w:p w:rsidR="00EB0F7E" w:rsidRDefault="00EB0F7E" w:rsidP="008B7344">
      <w:pPr>
        <w:rPr>
          <w:rFonts w:cs="B Mitra"/>
          <w:sz w:val="28"/>
          <w:szCs w:val="28"/>
          <w:rtl/>
        </w:rPr>
      </w:pPr>
    </w:p>
    <w:p w:rsidR="00EB0F7E" w:rsidRDefault="00EB0F7E" w:rsidP="008B7344">
      <w:pPr>
        <w:rPr>
          <w:rFonts w:cs="B Mitra"/>
          <w:sz w:val="28"/>
          <w:szCs w:val="28"/>
          <w:rtl/>
        </w:rPr>
        <w:sectPr w:rsidR="00EB0F7E"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EB0F7E" w:rsidRPr="00EB0F7E" w:rsidRDefault="00EB0F7E" w:rsidP="00EB0F7E">
      <w:pPr>
        <w:pStyle w:val="Heading3"/>
        <w:rPr>
          <w:rtl/>
        </w:rPr>
      </w:pPr>
      <w:r>
        <w:rPr>
          <w:rFonts w:hint="cs"/>
          <w:rtl/>
        </w:rPr>
        <w:lastRenderedPageBreak/>
        <w:t xml:space="preserve">برابری در </w:t>
      </w:r>
      <w:r w:rsidRPr="00EB0F7E">
        <w:rPr>
          <w:rtl/>
        </w:rPr>
        <w:t>پا</w:t>
      </w:r>
      <w:r w:rsidRPr="00EB0F7E">
        <w:rPr>
          <w:rFonts w:hint="cs"/>
          <w:rtl/>
        </w:rPr>
        <w:t>ی</w:t>
      </w:r>
      <w:r w:rsidRPr="00EB0F7E">
        <w:rPr>
          <w:rFonts w:hint="eastAsia"/>
          <w:rtl/>
        </w:rPr>
        <w:t>ان</w:t>
      </w:r>
      <w:r w:rsidRPr="00EB0F7E">
        <w:rPr>
          <w:rtl/>
        </w:rPr>
        <w:t xml:space="preserve"> نامه ها: </w:t>
      </w:r>
    </w:p>
    <w:p w:rsidR="00EB0F7E" w:rsidRPr="00EB0F7E" w:rsidRDefault="00EB0F7E" w:rsidP="00EB0F7E">
      <w:pPr>
        <w:pStyle w:val="Heading3"/>
        <w:rPr>
          <w:rtl/>
        </w:rPr>
      </w:pPr>
      <w:r w:rsidRPr="00EB0F7E">
        <w:rPr>
          <w:rFonts w:hint="eastAsia"/>
          <w:rtl/>
        </w:rPr>
        <w:t>گنچ</w:t>
      </w:r>
      <w:r w:rsidRPr="00EB0F7E">
        <w:rPr>
          <w:rtl/>
        </w:rPr>
        <w:t xml:space="preserve"> پا</w:t>
      </w:r>
      <w:r w:rsidRPr="00EB0F7E">
        <w:rPr>
          <w:rFonts w:hint="cs"/>
          <w:rtl/>
        </w:rPr>
        <w:t>ی</w:t>
      </w:r>
      <w:r w:rsidRPr="00EB0F7E">
        <w:rPr>
          <w:rFonts w:hint="eastAsia"/>
          <w:rtl/>
        </w:rPr>
        <w:t>گاه</w:t>
      </w:r>
      <w:r w:rsidRPr="00EB0F7E">
        <w:rPr>
          <w:rtl/>
        </w:rPr>
        <w:t xml:space="preserve"> اطلاعات علم</w:t>
      </w:r>
      <w:r w:rsidRPr="00EB0F7E">
        <w:rPr>
          <w:rFonts w:hint="cs"/>
          <w:rtl/>
        </w:rPr>
        <w:t>ی</w:t>
      </w:r>
      <w:r w:rsidRPr="00EB0F7E">
        <w:rPr>
          <w:rtl/>
        </w:rPr>
        <w:t xml:space="preserve"> ا</w:t>
      </w:r>
      <w:r w:rsidRPr="00EB0F7E">
        <w:rPr>
          <w:rFonts w:hint="cs"/>
          <w:rtl/>
        </w:rPr>
        <w:t>ی</w:t>
      </w:r>
      <w:r w:rsidRPr="00EB0F7E">
        <w:rPr>
          <w:rFonts w:hint="eastAsia"/>
          <w:rtl/>
        </w:rPr>
        <w:t>ران</w:t>
      </w:r>
      <w:r w:rsidRPr="00EB0F7E">
        <w:rPr>
          <w:rtl/>
        </w:rPr>
        <w:t xml:space="preserve"> </w:t>
      </w:r>
    </w:p>
    <w:p w:rsidR="00EB0F7E" w:rsidRDefault="00EB0F7E" w:rsidP="00EB0F7E">
      <w:pPr>
        <w:rPr>
          <w:rFonts w:cs="B Mitra"/>
          <w:sz w:val="28"/>
          <w:szCs w:val="28"/>
          <w:rtl/>
        </w:rPr>
      </w:pPr>
      <w:r w:rsidRPr="00EB0F7E">
        <w:rPr>
          <w:rFonts w:cs="B Mitra"/>
          <w:sz w:val="28"/>
          <w:szCs w:val="28"/>
          <w:rtl/>
        </w:rPr>
        <w:t>در ا</w:t>
      </w:r>
      <w:r w:rsidRPr="00EB0F7E">
        <w:rPr>
          <w:rFonts w:cs="B Mitra" w:hint="cs"/>
          <w:sz w:val="28"/>
          <w:szCs w:val="28"/>
          <w:rtl/>
        </w:rPr>
        <w:t>ی</w:t>
      </w:r>
      <w:r w:rsidRPr="00EB0F7E">
        <w:rPr>
          <w:rFonts w:cs="B Mitra" w:hint="eastAsia"/>
          <w:sz w:val="28"/>
          <w:szCs w:val="28"/>
          <w:rtl/>
        </w:rPr>
        <w:t>ن</w:t>
      </w:r>
      <w:r w:rsidRPr="00EB0F7E">
        <w:rPr>
          <w:rFonts w:cs="B Mitra"/>
          <w:sz w:val="28"/>
          <w:szCs w:val="28"/>
          <w:rtl/>
        </w:rPr>
        <w:t xml:space="preserve"> سا</w:t>
      </w:r>
      <w:r w:rsidRPr="00EB0F7E">
        <w:rPr>
          <w:rFonts w:cs="B Mitra" w:hint="cs"/>
          <w:sz w:val="28"/>
          <w:szCs w:val="28"/>
          <w:rtl/>
        </w:rPr>
        <w:t>ی</w:t>
      </w:r>
      <w:r w:rsidRPr="00EB0F7E">
        <w:rPr>
          <w:rFonts w:cs="B Mitra" w:hint="eastAsia"/>
          <w:sz w:val="28"/>
          <w:szCs w:val="28"/>
          <w:rtl/>
        </w:rPr>
        <w:t>ت</w:t>
      </w:r>
      <w:r w:rsidRPr="00EB0F7E">
        <w:rPr>
          <w:rFonts w:cs="B Mitra"/>
          <w:sz w:val="28"/>
          <w:szCs w:val="28"/>
          <w:rtl/>
        </w:rPr>
        <w:t xml:space="preserve"> تعداد </w:t>
      </w:r>
      <w:r>
        <w:rPr>
          <w:rFonts w:cs="B Mitra" w:hint="cs"/>
          <w:sz w:val="28"/>
          <w:szCs w:val="28"/>
          <w:rtl/>
        </w:rPr>
        <w:t>193</w:t>
      </w:r>
      <w:r>
        <w:rPr>
          <w:rFonts w:cs="B Mitra"/>
          <w:sz w:val="28"/>
          <w:szCs w:val="28"/>
          <w:rtl/>
        </w:rPr>
        <w:t xml:space="preserve"> </w:t>
      </w:r>
      <w:r>
        <w:rPr>
          <w:rFonts w:cs="B Mitra" w:hint="cs"/>
          <w:sz w:val="28"/>
          <w:szCs w:val="28"/>
          <w:rtl/>
        </w:rPr>
        <w:t>پایان نامه</w:t>
      </w:r>
      <w:r w:rsidRPr="00EB0F7E">
        <w:rPr>
          <w:rFonts w:cs="B Mitra"/>
          <w:sz w:val="28"/>
          <w:szCs w:val="28"/>
          <w:rtl/>
        </w:rPr>
        <w:t xml:space="preserve"> در باره برابر</w:t>
      </w:r>
      <w:r w:rsidRPr="00EB0F7E">
        <w:rPr>
          <w:rFonts w:cs="B Mitra" w:hint="cs"/>
          <w:sz w:val="28"/>
          <w:szCs w:val="28"/>
          <w:rtl/>
        </w:rPr>
        <w:t>ی</w:t>
      </w:r>
      <w:r w:rsidRPr="00EB0F7E">
        <w:rPr>
          <w:rFonts w:cs="B Mitra"/>
          <w:sz w:val="28"/>
          <w:szCs w:val="28"/>
          <w:rtl/>
        </w:rPr>
        <w:t xml:space="preserve"> موجود است</w:t>
      </w:r>
    </w:p>
    <w:p w:rsidR="00EB0F7E" w:rsidRDefault="00EB0F7E" w:rsidP="00EB0F7E">
      <w:pPr>
        <w:bidi w:val="0"/>
        <w:rPr>
          <w:rFonts w:cs="B Mitra"/>
          <w:sz w:val="28"/>
          <w:szCs w:val="28"/>
          <w:rtl/>
        </w:rPr>
      </w:pPr>
      <w:r w:rsidRPr="00EB0F7E">
        <w:rPr>
          <w:rFonts w:cs="B Mitra"/>
          <w:sz w:val="28"/>
          <w:szCs w:val="28"/>
        </w:rPr>
        <w:t>https://ganj.irandoc.ac.ir/#/search?keywords=%D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7%</w:t>
      </w:r>
      <w:r w:rsidRPr="00EB0F7E">
        <w:rPr>
          <w:rFonts w:cs="B Mitra"/>
          <w:sz w:val="28"/>
          <w:szCs w:val="28"/>
        </w:rPr>
        <w:t>D</w:t>
      </w:r>
      <w:r w:rsidRPr="00EB0F7E">
        <w:rPr>
          <w:rFonts w:cs="B Mitra"/>
          <w:sz w:val="28"/>
          <w:szCs w:val="28"/>
          <w:rtl/>
        </w:rPr>
        <w:t>8%</w:t>
      </w:r>
      <w:r w:rsidRPr="00EB0F7E">
        <w:rPr>
          <w:rFonts w:cs="B Mitra"/>
          <w:sz w:val="28"/>
          <w:szCs w:val="28"/>
        </w:rPr>
        <w:t>A</w:t>
      </w:r>
      <w:r w:rsidRPr="00EB0F7E">
        <w:rPr>
          <w:rFonts w:cs="B Mitra"/>
          <w:sz w:val="28"/>
          <w:szCs w:val="28"/>
          <w:rtl/>
        </w:rPr>
        <w:t>8%</w:t>
      </w:r>
      <w:r w:rsidRPr="00EB0F7E">
        <w:rPr>
          <w:rFonts w:cs="B Mitra"/>
          <w:sz w:val="28"/>
          <w:szCs w:val="28"/>
        </w:rPr>
        <w:t>D</w:t>
      </w:r>
      <w:r w:rsidRPr="00EB0F7E">
        <w:rPr>
          <w:rFonts w:cs="B Mitra"/>
          <w:sz w:val="28"/>
          <w:szCs w:val="28"/>
          <w:rtl/>
        </w:rPr>
        <w:t>8%</w:t>
      </w:r>
      <w:r w:rsidRPr="00EB0F7E">
        <w:rPr>
          <w:rFonts w:cs="B Mitra"/>
          <w:sz w:val="28"/>
          <w:szCs w:val="28"/>
        </w:rPr>
        <w:t>B</w:t>
      </w:r>
      <w:r w:rsidRPr="00EB0F7E">
        <w:rPr>
          <w:rFonts w:cs="B Mitra"/>
          <w:sz w:val="28"/>
          <w:szCs w:val="28"/>
          <w:rtl/>
        </w:rPr>
        <w:t>1%</w:t>
      </w:r>
      <w:r w:rsidRPr="00EB0F7E">
        <w:rPr>
          <w:rFonts w:cs="B Mitra"/>
          <w:sz w:val="28"/>
          <w:szCs w:val="28"/>
        </w:rPr>
        <w:t>DB</w:t>
      </w:r>
      <w:r w:rsidRPr="00EB0F7E">
        <w:rPr>
          <w:rFonts w:cs="B Mitra"/>
          <w:sz w:val="28"/>
          <w:szCs w:val="28"/>
          <w:rtl/>
        </w:rPr>
        <w:t>%8</w:t>
      </w:r>
      <w:r w:rsidRPr="00EB0F7E">
        <w:rPr>
          <w:rFonts w:cs="B Mitra"/>
          <w:sz w:val="28"/>
          <w:szCs w:val="28"/>
        </w:rPr>
        <w:t>C&amp;basicscope=</w:t>
      </w:r>
      <w:r w:rsidRPr="00EB0F7E">
        <w:rPr>
          <w:rFonts w:cs="B Mitra"/>
          <w:sz w:val="28"/>
          <w:szCs w:val="28"/>
          <w:rtl/>
        </w:rPr>
        <w:t>2</w:t>
      </w:r>
    </w:p>
    <w:p w:rsidR="00EB0F7E" w:rsidRDefault="00EB0F7E" w:rsidP="00EB0F7E">
      <w:pPr>
        <w:pStyle w:val="Heading3"/>
        <w:rPr>
          <w:rtl/>
        </w:rPr>
      </w:pPr>
      <w:r w:rsidRPr="00EB0F7E">
        <w:rPr>
          <w:rtl/>
        </w:rPr>
        <w:t>کتابخانه د</w:t>
      </w:r>
      <w:r w:rsidRPr="00EB0F7E">
        <w:rPr>
          <w:rFonts w:hint="cs"/>
          <w:rtl/>
        </w:rPr>
        <w:t>ی</w:t>
      </w:r>
      <w:r w:rsidRPr="00EB0F7E">
        <w:rPr>
          <w:rFonts w:hint="eastAsia"/>
          <w:rtl/>
        </w:rPr>
        <w:t>جتال</w:t>
      </w:r>
      <w:r w:rsidRPr="00EB0F7E">
        <w:rPr>
          <w:rtl/>
        </w:rPr>
        <w:t xml:space="preserve"> دفتر تبل</w:t>
      </w:r>
      <w:r w:rsidRPr="00EB0F7E">
        <w:rPr>
          <w:rFonts w:hint="cs"/>
          <w:rtl/>
        </w:rPr>
        <w:t>ی</w:t>
      </w:r>
      <w:r w:rsidRPr="00EB0F7E">
        <w:rPr>
          <w:rFonts w:hint="eastAsia"/>
          <w:rtl/>
        </w:rPr>
        <w:t>غات</w:t>
      </w:r>
      <w:r w:rsidRPr="00EB0F7E">
        <w:rPr>
          <w:rtl/>
        </w:rPr>
        <w:t xml:space="preserve"> اسلام</w:t>
      </w:r>
      <w:r w:rsidRPr="00EB0F7E">
        <w:rPr>
          <w:rFonts w:hint="cs"/>
          <w:rtl/>
        </w:rPr>
        <w:t>ی</w:t>
      </w:r>
    </w:p>
    <w:p w:rsidR="00EB0F7E" w:rsidRDefault="00EB0F7E" w:rsidP="00EB0F7E">
      <w:pPr>
        <w:rPr>
          <w:rFonts w:cs="B Mitra"/>
          <w:sz w:val="28"/>
          <w:szCs w:val="28"/>
          <w:rtl/>
        </w:rPr>
      </w:pPr>
      <w:r w:rsidRPr="00EB0F7E">
        <w:rPr>
          <w:rFonts w:cs="B Mitra"/>
          <w:sz w:val="28"/>
          <w:szCs w:val="28"/>
          <w:rtl/>
        </w:rPr>
        <w:t>در ا</w:t>
      </w:r>
      <w:r w:rsidRPr="00EB0F7E">
        <w:rPr>
          <w:rFonts w:cs="B Mitra" w:hint="cs"/>
          <w:sz w:val="28"/>
          <w:szCs w:val="28"/>
          <w:rtl/>
        </w:rPr>
        <w:t>ی</w:t>
      </w:r>
      <w:r w:rsidRPr="00EB0F7E">
        <w:rPr>
          <w:rFonts w:cs="B Mitra" w:hint="eastAsia"/>
          <w:sz w:val="28"/>
          <w:szCs w:val="28"/>
          <w:rtl/>
        </w:rPr>
        <w:t>ن</w:t>
      </w:r>
      <w:r w:rsidRPr="00EB0F7E">
        <w:rPr>
          <w:rFonts w:cs="B Mitra"/>
          <w:sz w:val="28"/>
          <w:szCs w:val="28"/>
          <w:rtl/>
        </w:rPr>
        <w:t xml:space="preserve"> سا</w:t>
      </w:r>
      <w:r w:rsidRPr="00EB0F7E">
        <w:rPr>
          <w:rFonts w:cs="B Mitra" w:hint="cs"/>
          <w:sz w:val="28"/>
          <w:szCs w:val="28"/>
          <w:rtl/>
        </w:rPr>
        <w:t>ی</w:t>
      </w:r>
      <w:r w:rsidRPr="00EB0F7E">
        <w:rPr>
          <w:rFonts w:cs="B Mitra" w:hint="eastAsia"/>
          <w:sz w:val="28"/>
          <w:szCs w:val="28"/>
          <w:rtl/>
        </w:rPr>
        <w:t>ت</w:t>
      </w:r>
      <w:r w:rsidRPr="00EB0F7E">
        <w:rPr>
          <w:rFonts w:cs="B Mitra"/>
          <w:sz w:val="28"/>
          <w:szCs w:val="28"/>
          <w:rtl/>
        </w:rPr>
        <w:t xml:space="preserve"> تعداد </w:t>
      </w:r>
      <w:r>
        <w:rPr>
          <w:rFonts w:cs="B Mitra" w:hint="cs"/>
          <w:sz w:val="28"/>
          <w:szCs w:val="28"/>
          <w:rtl/>
        </w:rPr>
        <w:t>39</w:t>
      </w:r>
      <w:r w:rsidRPr="00EB0F7E">
        <w:rPr>
          <w:rFonts w:cs="B Mitra"/>
          <w:sz w:val="28"/>
          <w:szCs w:val="28"/>
          <w:rtl/>
        </w:rPr>
        <w:t xml:space="preserve"> پا</w:t>
      </w:r>
      <w:r w:rsidRPr="00EB0F7E">
        <w:rPr>
          <w:rFonts w:cs="B Mitra" w:hint="cs"/>
          <w:sz w:val="28"/>
          <w:szCs w:val="28"/>
          <w:rtl/>
        </w:rPr>
        <w:t>ی</w:t>
      </w:r>
      <w:r w:rsidRPr="00EB0F7E">
        <w:rPr>
          <w:rFonts w:cs="B Mitra" w:hint="eastAsia"/>
          <w:sz w:val="28"/>
          <w:szCs w:val="28"/>
          <w:rtl/>
        </w:rPr>
        <w:t>ان</w:t>
      </w:r>
      <w:r w:rsidRPr="00EB0F7E">
        <w:rPr>
          <w:rFonts w:cs="B Mitra"/>
          <w:sz w:val="28"/>
          <w:szCs w:val="28"/>
          <w:rtl/>
        </w:rPr>
        <w:t xml:space="preserve"> نامه </w:t>
      </w:r>
      <w:r w:rsidR="00F15784">
        <w:rPr>
          <w:rFonts w:cs="B Mitra" w:hint="cs"/>
          <w:sz w:val="28"/>
          <w:szCs w:val="28"/>
          <w:rtl/>
        </w:rPr>
        <w:t xml:space="preserve">دانشگاهی و 4 تا حوزوی </w:t>
      </w:r>
      <w:r w:rsidRPr="00EB0F7E">
        <w:rPr>
          <w:rFonts w:cs="B Mitra"/>
          <w:sz w:val="28"/>
          <w:szCs w:val="28"/>
          <w:rtl/>
        </w:rPr>
        <w:t>در باره برابر</w:t>
      </w:r>
      <w:r w:rsidRPr="00EB0F7E">
        <w:rPr>
          <w:rFonts w:cs="B Mitra" w:hint="cs"/>
          <w:sz w:val="28"/>
          <w:szCs w:val="28"/>
          <w:rtl/>
        </w:rPr>
        <w:t>ی</w:t>
      </w:r>
      <w:r w:rsidRPr="00EB0F7E">
        <w:rPr>
          <w:rFonts w:cs="B Mitra"/>
          <w:sz w:val="28"/>
          <w:szCs w:val="28"/>
          <w:rtl/>
        </w:rPr>
        <w:t xml:space="preserve"> موجود است</w:t>
      </w:r>
      <w:r>
        <w:rPr>
          <w:rFonts w:cs="B Mitra" w:hint="cs"/>
          <w:sz w:val="28"/>
          <w:szCs w:val="28"/>
          <w:rtl/>
        </w:rPr>
        <w:t xml:space="preserve"> </w:t>
      </w:r>
    </w:p>
    <w:p w:rsidR="00EB0F7E" w:rsidRDefault="00EB0F7E" w:rsidP="00EB0F7E">
      <w:pPr>
        <w:bidi w:val="0"/>
        <w:rPr>
          <w:rFonts w:cs="B Mitra"/>
          <w:sz w:val="28"/>
          <w:szCs w:val="28"/>
          <w:rtl/>
        </w:rPr>
      </w:pPr>
      <w:r w:rsidRPr="00EB0F7E">
        <w:rPr>
          <w:rFonts w:cs="B Mitra"/>
          <w:sz w:val="28"/>
          <w:szCs w:val="28"/>
        </w:rPr>
        <w:t>http://dl.islamicdoc.com/faces/search/bibliographic/biblioBriefView.jspx?_afPfm=-ds</w:t>
      </w:r>
      <w:r w:rsidRPr="00EB0F7E">
        <w:rPr>
          <w:rFonts w:cs="B Mitra"/>
          <w:sz w:val="28"/>
          <w:szCs w:val="28"/>
          <w:rtl/>
        </w:rPr>
        <w:t>6</w:t>
      </w:r>
      <w:r w:rsidRPr="00EB0F7E">
        <w:rPr>
          <w:rFonts w:cs="B Mitra"/>
          <w:sz w:val="28"/>
          <w:szCs w:val="28"/>
        </w:rPr>
        <w:t>i</w:t>
      </w:r>
      <w:r w:rsidRPr="00EB0F7E">
        <w:rPr>
          <w:rFonts w:cs="B Mitra"/>
          <w:sz w:val="28"/>
          <w:szCs w:val="28"/>
          <w:rtl/>
        </w:rPr>
        <w:t>2</w:t>
      </w:r>
      <w:r w:rsidRPr="00EB0F7E">
        <w:rPr>
          <w:rFonts w:cs="B Mitra"/>
          <w:sz w:val="28"/>
          <w:szCs w:val="28"/>
        </w:rPr>
        <w:t>a</w:t>
      </w:r>
      <w:r w:rsidRPr="00EB0F7E">
        <w:rPr>
          <w:rFonts w:cs="B Mitra"/>
          <w:sz w:val="28"/>
          <w:szCs w:val="28"/>
          <w:rtl/>
        </w:rPr>
        <w:t>5</w:t>
      </w:r>
      <w:r w:rsidRPr="00EB0F7E">
        <w:rPr>
          <w:rFonts w:cs="B Mitra"/>
          <w:sz w:val="28"/>
          <w:szCs w:val="28"/>
        </w:rPr>
        <w:t>b</w:t>
      </w:r>
      <w:r w:rsidRPr="00EB0F7E">
        <w:rPr>
          <w:rFonts w:cs="B Mitra"/>
          <w:sz w:val="28"/>
          <w:szCs w:val="28"/>
          <w:rtl/>
        </w:rPr>
        <w:t>1</w:t>
      </w:r>
    </w:p>
    <w:p w:rsidR="00EB0F7E" w:rsidRDefault="00EB0F7E" w:rsidP="008B7344">
      <w:pPr>
        <w:rPr>
          <w:rFonts w:cs="B Mitra"/>
          <w:sz w:val="28"/>
          <w:szCs w:val="28"/>
          <w:rtl/>
        </w:rPr>
      </w:pPr>
    </w:p>
    <w:p w:rsidR="00F15784" w:rsidRDefault="00F15784" w:rsidP="008B7344">
      <w:pPr>
        <w:rPr>
          <w:rFonts w:cs="B Mitra"/>
          <w:sz w:val="28"/>
          <w:szCs w:val="28"/>
          <w:rtl/>
        </w:rPr>
        <w:sectPr w:rsidR="00F15784"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F15784" w:rsidRPr="00F15784" w:rsidRDefault="00F15784" w:rsidP="00F15784">
      <w:pPr>
        <w:pStyle w:val="Heading3"/>
        <w:rPr>
          <w:rtl/>
        </w:rPr>
      </w:pPr>
      <w:r>
        <w:rPr>
          <w:rFonts w:hint="cs"/>
          <w:rtl/>
        </w:rPr>
        <w:lastRenderedPageBreak/>
        <w:t xml:space="preserve">برابری در </w:t>
      </w:r>
      <w:r w:rsidRPr="00F15784">
        <w:rPr>
          <w:rtl/>
        </w:rPr>
        <w:t>سا</w:t>
      </w:r>
      <w:r w:rsidRPr="00F15784">
        <w:rPr>
          <w:rFonts w:hint="cs"/>
          <w:rtl/>
        </w:rPr>
        <w:t>ی</w:t>
      </w:r>
      <w:r w:rsidRPr="00F15784">
        <w:rPr>
          <w:rFonts w:hint="eastAsia"/>
          <w:rtl/>
        </w:rPr>
        <w:t>ت</w:t>
      </w:r>
      <w:r w:rsidRPr="00F15784">
        <w:rPr>
          <w:rtl/>
        </w:rPr>
        <w:t xml:space="preserve"> ها</w:t>
      </w:r>
      <w:r w:rsidRPr="00F15784">
        <w:rPr>
          <w:rFonts w:hint="cs"/>
          <w:rtl/>
        </w:rPr>
        <w:t>ی</w:t>
      </w:r>
      <w:r w:rsidRPr="00F15784">
        <w:rPr>
          <w:rtl/>
        </w:rPr>
        <w:t xml:space="preserve"> پرسش و پاسخ </w:t>
      </w:r>
    </w:p>
    <w:p w:rsidR="00F15784" w:rsidRPr="00F15784" w:rsidRDefault="00F15784" w:rsidP="00F15784">
      <w:pPr>
        <w:pStyle w:val="Heading3"/>
        <w:rPr>
          <w:rtl/>
        </w:rPr>
      </w:pPr>
      <w:r w:rsidRPr="00F15784">
        <w:rPr>
          <w:rFonts w:hint="eastAsia"/>
          <w:rtl/>
        </w:rPr>
        <w:t>مرکز</w:t>
      </w:r>
      <w:r w:rsidRPr="00F15784">
        <w:rPr>
          <w:rtl/>
        </w:rPr>
        <w:t xml:space="preserve"> مل</w:t>
      </w:r>
      <w:r w:rsidRPr="00F15784">
        <w:rPr>
          <w:rFonts w:hint="cs"/>
          <w:rtl/>
        </w:rPr>
        <w:t>ی</w:t>
      </w:r>
      <w:r w:rsidRPr="00F15784">
        <w:rPr>
          <w:rtl/>
        </w:rPr>
        <w:t xml:space="preserve"> پاسخگو</w:t>
      </w:r>
      <w:r w:rsidRPr="00F15784">
        <w:rPr>
          <w:rFonts w:hint="cs"/>
          <w:rtl/>
        </w:rPr>
        <w:t>یی</w:t>
      </w:r>
    </w:p>
    <w:p w:rsidR="00EB0F7E" w:rsidRDefault="00866C46" w:rsidP="008B7344">
      <w:pPr>
        <w:rPr>
          <w:rFonts w:cs="B Mitra" w:hint="cs"/>
          <w:sz w:val="28"/>
          <w:szCs w:val="28"/>
          <w:rtl/>
        </w:rPr>
      </w:pPr>
      <w:r>
        <w:rPr>
          <w:rFonts w:cs="B Mitra" w:hint="cs"/>
          <w:sz w:val="28"/>
          <w:szCs w:val="28"/>
          <w:rtl/>
        </w:rPr>
        <w:t>در آدرس ذیل به ده ها پرسش در باره برابری پاسخ داده شده است</w:t>
      </w:r>
    </w:p>
    <w:p w:rsidR="00EB0F7E" w:rsidRDefault="00866C46" w:rsidP="00866C46">
      <w:pPr>
        <w:bidi w:val="0"/>
        <w:rPr>
          <w:rFonts w:cs="B Mitra"/>
          <w:sz w:val="28"/>
          <w:szCs w:val="28"/>
          <w:rtl/>
        </w:rPr>
      </w:pPr>
      <w:r w:rsidRPr="00866C46">
        <w:rPr>
          <w:rFonts w:cs="B Mitra"/>
          <w:sz w:val="28"/>
          <w:szCs w:val="28"/>
        </w:rPr>
        <w:t>https://www.pasokhgoo.ir/search/node/%D</w:t>
      </w:r>
      <w:r w:rsidRPr="00866C46">
        <w:rPr>
          <w:rFonts w:cs="B Mitra"/>
          <w:sz w:val="28"/>
          <w:szCs w:val="28"/>
          <w:rtl/>
        </w:rPr>
        <w:t>8%</w:t>
      </w:r>
      <w:r w:rsidRPr="00866C46">
        <w:rPr>
          <w:rFonts w:cs="B Mitra"/>
          <w:sz w:val="28"/>
          <w:szCs w:val="28"/>
        </w:rPr>
        <w:t>A</w:t>
      </w:r>
      <w:r w:rsidRPr="00866C46">
        <w:rPr>
          <w:rFonts w:cs="B Mitra"/>
          <w:sz w:val="28"/>
          <w:szCs w:val="28"/>
          <w:rtl/>
        </w:rPr>
        <w:t>8%</w:t>
      </w:r>
      <w:r w:rsidRPr="00866C46">
        <w:rPr>
          <w:rFonts w:cs="B Mitra"/>
          <w:sz w:val="28"/>
          <w:szCs w:val="28"/>
        </w:rPr>
        <w:t>D</w:t>
      </w:r>
      <w:r w:rsidRPr="00866C46">
        <w:rPr>
          <w:rFonts w:cs="B Mitra"/>
          <w:sz w:val="28"/>
          <w:szCs w:val="28"/>
          <w:rtl/>
        </w:rPr>
        <w:t>8%</w:t>
      </w:r>
      <w:r w:rsidRPr="00866C46">
        <w:rPr>
          <w:rFonts w:cs="B Mitra"/>
          <w:sz w:val="28"/>
          <w:szCs w:val="28"/>
        </w:rPr>
        <w:t>B</w:t>
      </w:r>
      <w:r w:rsidRPr="00866C46">
        <w:rPr>
          <w:rFonts w:cs="B Mitra"/>
          <w:sz w:val="28"/>
          <w:szCs w:val="28"/>
          <w:rtl/>
        </w:rPr>
        <w:t>1%</w:t>
      </w:r>
      <w:r w:rsidRPr="00866C46">
        <w:rPr>
          <w:rFonts w:cs="B Mitra"/>
          <w:sz w:val="28"/>
          <w:szCs w:val="28"/>
        </w:rPr>
        <w:t>D</w:t>
      </w:r>
      <w:r w:rsidRPr="00866C46">
        <w:rPr>
          <w:rFonts w:cs="B Mitra"/>
          <w:sz w:val="28"/>
          <w:szCs w:val="28"/>
          <w:rtl/>
        </w:rPr>
        <w:t>8%</w:t>
      </w:r>
      <w:r w:rsidRPr="00866C46">
        <w:rPr>
          <w:rFonts w:cs="B Mitra"/>
          <w:sz w:val="28"/>
          <w:szCs w:val="28"/>
        </w:rPr>
        <w:t>A</w:t>
      </w:r>
      <w:r w:rsidRPr="00866C46">
        <w:rPr>
          <w:rFonts w:cs="B Mitra"/>
          <w:sz w:val="28"/>
          <w:szCs w:val="28"/>
          <w:rtl/>
        </w:rPr>
        <w:t>7%</w:t>
      </w:r>
      <w:r w:rsidRPr="00866C46">
        <w:rPr>
          <w:rFonts w:cs="B Mitra"/>
          <w:sz w:val="28"/>
          <w:szCs w:val="28"/>
        </w:rPr>
        <w:t>D</w:t>
      </w:r>
      <w:r w:rsidRPr="00866C46">
        <w:rPr>
          <w:rFonts w:cs="B Mitra"/>
          <w:sz w:val="28"/>
          <w:szCs w:val="28"/>
          <w:rtl/>
        </w:rPr>
        <w:t>8%</w:t>
      </w:r>
      <w:r w:rsidRPr="00866C46">
        <w:rPr>
          <w:rFonts w:cs="B Mitra"/>
          <w:sz w:val="28"/>
          <w:szCs w:val="28"/>
        </w:rPr>
        <w:t>A</w:t>
      </w:r>
      <w:r w:rsidRPr="00866C46">
        <w:rPr>
          <w:rFonts w:cs="B Mitra"/>
          <w:sz w:val="28"/>
          <w:szCs w:val="28"/>
          <w:rtl/>
        </w:rPr>
        <w:t>8%</w:t>
      </w:r>
      <w:r w:rsidRPr="00866C46">
        <w:rPr>
          <w:rFonts w:cs="B Mitra"/>
          <w:sz w:val="28"/>
          <w:szCs w:val="28"/>
        </w:rPr>
        <w:t>D</w:t>
      </w:r>
      <w:r w:rsidRPr="00866C46">
        <w:rPr>
          <w:rFonts w:cs="B Mitra"/>
          <w:sz w:val="28"/>
          <w:szCs w:val="28"/>
          <w:rtl/>
        </w:rPr>
        <w:t>8%</w:t>
      </w:r>
      <w:r w:rsidRPr="00866C46">
        <w:rPr>
          <w:rFonts w:cs="B Mitra"/>
          <w:sz w:val="28"/>
          <w:szCs w:val="28"/>
        </w:rPr>
        <w:t>B</w:t>
      </w:r>
      <w:r w:rsidRPr="00866C46">
        <w:rPr>
          <w:rFonts w:cs="B Mitra"/>
          <w:sz w:val="28"/>
          <w:szCs w:val="28"/>
          <w:rtl/>
        </w:rPr>
        <w:t>1%</w:t>
      </w:r>
      <w:r w:rsidRPr="00866C46">
        <w:rPr>
          <w:rFonts w:cs="B Mitra"/>
          <w:sz w:val="28"/>
          <w:szCs w:val="28"/>
        </w:rPr>
        <w:t>DB</w:t>
      </w:r>
      <w:r w:rsidRPr="00866C46">
        <w:rPr>
          <w:rFonts w:cs="B Mitra"/>
          <w:sz w:val="28"/>
          <w:szCs w:val="28"/>
          <w:rtl/>
        </w:rPr>
        <w:t>%8</w:t>
      </w:r>
      <w:r w:rsidRPr="00866C46">
        <w:rPr>
          <w:rFonts w:cs="B Mitra"/>
          <w:sz w:val="28"/>
          <w:szCs w:val="28"/>
        </w:rPr>
        <w:t>C</w:t>
      </w:r>
    </w:p>
    <w:p w:rsidR="00EB0F7E" w:rsidRDefault="00866C46" w:rsidP="00866C46">
      <w:pPr>
        <w:pStyle w:val="Heading3"/>
        <w:rPr>
          <w:rtl/>
        </w:rPr>
      </w:pPr>
      <w:r w:rsidRPr="00866C46">
        <w:rPr>
          <w:rtl/>
        </w:rPr>
        <w:t>پا</w:t>
      </w:r>
      <w:r w:rsidRPr="00866C46">
        <w:rPr>
          <w:rFonts w:hint="cs"/>
          <w:rtl/>
        </w:rPr>
        <w:t>ی</w:t>
      </w:r>
      <w:r w:rsidRPr="00866C46">
        <w:rPr>
          <w:rFonts w:hint="eastAsia"/>
          <w:rtl/>
        </w:rPr>
        <w:t>گاه</w:t>
      </w:r>
      <w:r w:rsidRPr="00866C46">
        <w:rPr>
          <w:rtl/>
        </w:rPr>
        <w:t xml:space="preserve"> اند</w:t>
      </w:r>
      <w:r w:rsidRPr="00866C46">
        <w:rPr>
          <w:rFonts w:hint="cs"/>
          <w:rtl/>
        </w:rPr>
        <w:t>ی</w:t>
      </w:r>
      <w:r w:rsidRPr="00866C46">
        <w:rPr>
          <w:rFonts w:hint="eastAsia"/>
          <w:rtl/>
        </w:rPr>
        <w:t>شه</w:t>
      </w:r>
      <w:r w:rsidRPr="00866C46">
        <w:rPr>
          <w:rtl/>
        </w:rPr>
        <w:t xml:space="preserve"> قم</w:t>
      </w:r>
    </w:p>
    <w:p w:rsidR="00866C46" w:rsidRDefault="00866C46" w:rsidP="00866C46">
      <w:pPr>
        <w:rPr>
          <w:rFonts w:cs="B Mitra" w:hint="cs"/>
          <w:sz w:val="28"/>
          <w:szCs w:val="28"/>
          <w:rtl/>
        </w:rPr>
      </w:pPr>
      <w:r w:rsidRPr="00866C46">
        <w:rPr>
          <w:rFonts w:cs="B Mitra"/>
          <w:sz w:val="28"/>
          <w:szCs w:val="28"/>
          <w:rtl/>
        </w:rPr>
        <w:t>در آدرس ذ</w:t>
      </w:r>
      <w:r w:rsidRPr="00866C46">
        <w:rPr>
          <w:rFonts w:cs="B Mitra" w:hint="cs"/>
          <w:sz w:val="28"/>
          <w:szCs w:val="28"/>
          <w:rtl/>
        </w:rPr>
        <w:t>ی</w:t>
      </w:r>
      <w:r w:rsidRPr="00866C46">
        <w:rPr>
          <w:rFonts w:cs="B Mitra" w:hint="eastAsia"/>
          <w:sz w:val="28"/>
          <w:szCs w:val="28"/>
          <w:rtl/>
        </w:rPr>
        <w:t>ل</w:t>
      </w:r>
      <w:r w:rsidRPr="00866C46">
        <w:rPr>
          <w:rFonts w:cs="B Mitra"/>
          <w:sz w:val="28"/>
          <w:szCs w:val="28"/>
          <w:rtl/>
        </w:rPr>
        <w:t xml:space="preserve"> به </w:t>
      </w:r>
      <w:r>
        <w:rPr>
          <w:rFonts w:cs="B Mitra" w:hint="cs"/>
          <w:sz w:val="28"/>
          <w:szCs w:val="28"/>
          <w:rtl/>
        </w:rPr>
        <w:t>196</w:t>
      </w:r>
      <w:r w:rsidRPr="00866C46">
        <w:rPr>
          <w:rFonts w:cs="B Mitra"/>
          <w:sz w:val="28"/>
          <w:szCs w:val="28"/>
          <w:rtl/>
        </w:rPr>
        <w:t xml:space="preserve"> پرسش در باره برابر</w:t>
      </w:r>
      <w:r w:rsidRPr="00866C46">
        <w:rPr>
          <w:rFonts w:cs="B Mitra" w:hint="cs"/>
          <w:sz w:val="28"/>
          <w:szCs w:val="28"/>
          <w:rtl/>
        </w:rPr>
        <w:t>ی</w:t>
      </w:r>
      <w:r w:rsidRPr="00866C46">
        <w:rPr>
          <w:rFonts w:cs="B Mitra"/>
          <w:sz w:val="28"/>
          <w:szCs w:val="28"/>
          <w:rtl/>
        </w:rPr>
        <w:t xml:space="preserve"> پاسخ داده شده است</w:t>
      </w:r>
    </w:p>
    <w:p w:rsidR="00EB0F7E" w:rsidRDefault="00866C46" w:rsidP="00866C46">
      <w:pPr>
        <w:bidi w:val="0"/>
        <w:rPr>
          <w:rFonts w:cs="B Mitra"/>
          <w:sz w:val="28"/>
          <w:szCs w:val="28"/>
          <w:rtl/>
        </w:rPr>
      </w:pPr>
      <w:r w:rsidRPr="00866C46">
        <w:rPr>
          <w:rFonts w:cs="B Mitra"/>
          <w:sz w:val="28"/>
          <w:szCs w:val="28"/>
        </w:rPr>
        <w:t>https://pasokh.org/fa/Search?SearchText=%u0628%u0631%u0627%u0628%u0631%u06CC</w:t>
      </w:r>
    </w:p>
    <w:p w:rsidR="00EB0F7E" w:rsidRDefault="00EB0F7E" w:rsidP="008B7344">
      <w:pPr>
        <w:rPr>
          <w:rFonts w:cs="B Mitra"/>
          <w:sz w:val="28"/>
          <w:szCs w:val="28"/>
          <w:rtl/>
        </w:rPr>
      </w:pPr>
    </w:p>
    <w:p w:rsidR="00EB0F7E" w:rsidRDefault="00EB0F7E" w:rsidP="008B7344">
      <w:pPr>
        <w:rPr>
          <w:rFonts w:cs="B Mitra"/>
          <w:sz w:val="28"/>
          <w:szCs w:val="28"/>
          <w:rtl/>
        </w:rPr>
      </w:pPr>
    </w:p>
    <w:p w:rsidR="00A00A02" w:rsidRDefault="00A00A02" w:rsidP="008B7344">
      <w:pPr>
        <w:rPr>
          <w:rFonts w:cs="B Mitra"/>
          <w:sz w:val="28"/>
          <w:szCs w:val="28"/>
          <w:rtl/>
        </w:rPr>
        <w:sectPr w:rsidR="00A00A02"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EB0F7E" w:rsidRDefault="00A00A02" w:rsidP="00A00A02">
      <w:pPr>
        <w:pStyle w:val="Heading2"/>
        <w:rPr>
          <w:rFonts w:hint="cs"/>
          <w:rtl/>
        </w:rPr>
      </w:pPr>
      <w:r>
        <w:rPr>
          <w:rFonts w:hint="cs"/>
          <w:rtl/>
        </w:rPr>
        <w:lastRenderedPageBreak/>
        <w:t xml:space="preserve">برابری در نرم افزارها ی تخصصی اسلامی و انسانی </w:t>
      </w:r>
    </w:p>
    <w:p w:rsidR="00EB0F7E" w:rsidRDefault="00EB0F7E" w:rsidP="008B7344">
      <w:pPr>
        <w:rPr>
          <w:rFonts w:cs="B Mitra"/>
          <w:sz w:val="28"/>
          <w:szCs w:val="28"/>
          <w:rtl/>
        </w:rPr>
      </w:pPr>
    </w:p>
    <w:p w:rsidR="00EB0F7E" w:rsidRDefault="00A00A02" w:rsidP="00A00A02">
      <w:pPr>
        <w:pStyle w:val="Heading3"/>
        <w:rPr>
          <w:rFonts w:hint="cs"/>
          <w:rtl/>
        </w:rPr>
      </w:pPr>
      <w:r>
        <w:rPr>
          <w:rFonts w:hint="cs"/>
          <w:rtl/>
        </w:rPr>
        <w:t xml:space="preserve">نرم افزار بحار الانوار موضوعی </w:t>
      </w:r>
    </w:p>
    <w:p w:rsidR="00587175" w:rsidRPr="00587175" w:rsidRDefault="00587175" w:rsidP="00587175">
      <w:pPr>
        <w:rPr>
          <w:rFonts w:cs="B Mitra"/>
          <w:sz w:val="28"/>
          <w:szCs w:val="28"/>
          <w:rtl/>
        </w:rPr>
      </w:pPr>
      <w:r w:rsidRPr="00587175">
        <w:rPr>
          <w:rFonts w:cs="B Mitra"/>
          <w:sz w:val="28"/>
          <w:szCs w:val="28"/>
          <w:rtl/>
        </w:rPr>
        <w:t>در ا</w:t>
      </w:r>
      <w:r w:rsidRPr="00587175">
        <w:rPr>
          <w:rFonts w:cs="B Mitra" w:hint="cs"/>
          <w:sz w:val="28"/>
          <w:szCs w:val="28"/>
          <w:rtl/>
        </w:rPr>
        <w:t>ی</w:t>
      </w:r>
      <w:r w:rsidRPr="00587175">
        <w:rPr>
          <w:rFonts w:cs="B Mitra" w:hint="eastAsia"/>
          <w:sz w:val="28"/>
          <w:szCs w:val="28"/>
          <w:rtl/>
        </w:rPr>
        <w:t>ن</w:t>
      </w:r>
      <w:r w:rsidRPr="00587175">
        <w:rPr>
          <w:rFonts w:cs="B Mitra"/>
          <w:sz w:val="28"/>
          <w:szCs w:val="28"/>
          <w:rtl/>
        </w:rPr>
        <w:t xml:space="preserve"> نرم افزار کل</w:t>
      </w:r>
      <w:r w:rsidRPr="00587175">
        <w:rPr>
          <w:rFonts w:cs="B Mitra" w:hint="cs"/>
          <w:sz w:val="28"/>
          <w:szCs w:val="28"/>
          <w:rtl/>
        </w:rPr>
        <w:t>ی</w:t>
      </w:r>
      <w:r w:rsidRPr="00587175">
        <w:rPr>
          <w:rFonts w:cs="B Mitra" w:hint="eastAsia"/>
          <w:sz w:val="28"/>
          <w:szCs w:val="28"/>
          <w:rtl/>
        </w:rPr>
        <w:t>ه</w:t>
      </w:r>
      <w:r w:rsidRPr="00587175">
        <w:rPr>
          <w:rFonts w:cs="B Mitra"/>
          <w:sz w:val="28"/>
          <w:szCs w:val="28"/>
          <w:rtl/>
        </w:rPr>
        <w:t xml:space="preserve"> روا</w:t>
      </w:r>
      <w:r w:rsidRPr="00587175">
        <w:rPr>
          <w:rFonts w:cs="B Mitra" w:hint="cs"/>
          <w:sz w:val="28"/>
          <w:szCs w:val="28"/>
          <w:rtl/>
        </w:rPr>
        <w:t>ی</w:t>
      </w:r>
      <w:r w:rsidRPr="00587175">
        <w:rPr>
          <w:rFonts w:cs="B Mitra" w:hint="eastAsia"/>
          <w:sz w:val="28"/>
          <w:szCs w:val="28"/>
          <w:rtl/>
        </w:rPr>
        <w:t>تها</w:t>
      </w:r>
      <w:r w:rsidRPr="00587175">
        <w:rPr>
          <w:rFonts w:cs="B Mitra" w:hint="cs"/>
          <w:sz w:val="28"/>
          <w:szCs w:val="28"/>
          <w:rtl/>
        </w:rPr>
        <w:t>ی</w:t>
      </w:r>
      <w:r>
        <w:rPr>
          <w:rFonts w:cs="B Mitra"/>
          <w:sz w:val="28"/>
          <w:szCs w:val="28"/>
          <w:rtl/>
        </w:rPr>
        <w:t xml:space="preserve"> مربوط به </w:t>
      </w:r>
      <w:r>
        <w:rPr>
          <w:rFonts w:cs="B Mitra" w:hint="cs"/>
          <w:sz w:val="28"/>
          <w:szCs w:val="28"/>
          <w:rtl/>
        </w:rPr>
        <w:t>مساوات</w:t>
      </w:r>
      <w:r w:rsidRPr="00587175">
        <w:rPr>
          <w:rFonts w:cs="B Mitra"/>
          <w:sz w:val="28"/>
          <w:szCs w:val="28"/>
          <w:rtl/>
        </w:rPr>
        <w:t xml:space="preserve"> نما</w:t>
      </w:r>
      <w:r w:rsidRPr="00587175">
        <w:rPr>
          <w:rFonts w:cs="B Mitra" w:hint="cs"/>
          <w:sz w:val="28"/>
          <w:szCs w:val="28"/>
          <w:rtl/>
        </w:rPr>
        <w:t>ی</w:t>
      </w:r>
      <w:r w:rsidRPr="00587175">
        <w:rPr>
          <w:rFonts w:cs="B Mitra" w:hint="eastAsia"/>
          <w:sz w:val="28"/>
          <w:szCs w:val="28"/>
          <w:rtl/>
        </w:rPr>
        <w:t>ه</w:t>
      </w:r>
      <w:r w:rsidRPr="00587175">
        <w:rPr>
          <w:rFonts w:cs="B Mitra"/>
          <w:sz w:val="28"/>
          <w:szCs w:val="28"/>
          <w:rtl/>
        </w:rPr>
        <w:t xml:space="preserve"> و موضوع بند</w:t>
      </w:r>
      <w:r w:rsidRPr="00587175">
        <w:rPr>
          <w:rFonts w:cs="B Mitra" w:hint="cs"/>
          <w:sz w:val="28"/>
          <w:szCs w:val="28"/>
          <w:rtl/>
        </w:rPr>
        <w:t>ی</w:t>
      </w:r>
      <w:r w:rsidRPr="00587175">
        <w:rPr>
          <w:rFonts w:cs="B Mitra"/>
          <w:sz w:val="28"/>
          <w:szCs w:val="28"/>
          <w:rtl/>
        </w:rPr>
        <w:t xml:space="preserve"> شده است </w:t>
      </w:r>
    </w:p>
    <w:p w:rsidR="00A00A02" w:rsidRDefault="00587175" w:rsidP="00587175">
      <w:pPr>
        <w:rPr>
          <w:rFonts w:cs="B Mitra"/>
          <w:sz w:val="28"/>
          <w:szCs w:val="28"/>
          <w:rtl/>
        </w:rPr>
      </w:pPr>
      <w:r w:rsidRPr="00587175">
        <w:rPr>
          <w:rFonts w:cs="B Mitra" w:hint="eastAsia"/>
          <w:sz w:val="28"/>
          <w:szCs w:val="28"/>
          <w:rtl/>
        </w:rPr>
        <w:t>تعداد</w:t>
      </w:r>
      <w:r>
        <w:rPr>
          <w:rFonts w:cs="B Mitra" w:hint="cs"/>
          <w:sz w:val="28"/>
          <w:szCs w:val="28"/>
          <w:rtl/>
        </w:rPr>
        <w:t xml:space="preserve"> 49</w:t>
      </w:r>
      <w:r w:rsidRPr="00587175">
        <w:rPr>
          <w:rFonts w:cs="B Mitra"/>
          <w:sz w:val="28"/>
          <w:szCs w:val="28"/>
          <w:rtl/>
        </w:rPr>
        <w:t xml:space="preserve">  عنوان </w:t>
      </w:r>
      <w:r>
        <w:rPr>
          <w:rFonts w:cs="B Mitra" w:hint="cs"/>
          <w:sz w:val="28"/>
          <w:szCs w:val="28"/>
          <w:rtl/>
        </w:rPr>
        <w:t xml:space="preserve"> مساوات </w:t>
      </w:r>
      <w:r w:rsidRPr="00587175">
        <w:rPr>
          <w:rFonts w:cs="B Mitra"/>
          <w:sz w:val="28"/>
          <w:szCs w:val="28"/>
          <w:rtl/>
        </w:rPr>
        <w:t>با موضوعات و آدرس قابل مشاهده است هر عنوان و موضوع که انتخاب شد از طر</w:t>
      </w:r>
      <w:r w:rsidRPr="00587175">
        <w:rPr>
          <w:rFonts w:cs="B Mitra" w:hint="cs"/>
          <w:sz w:val="28"/>
          <w:szCs w:val="28"/>
          <w:rtl/>
        </w:rPr>
        <w:t>ی</w:t>
      </w:r>
      <w:r w:rsidRPr="00587175">
        <w:rPr>
          <w:rFonts w:cs="B Mitra" w:hint="eastAsia"/>
          <w:sz w:val="28"/>
          <w:szCs w:val="28"/>
          <w:rtl/>
        </w:rPr>
        <w:t>ق</w:t>
      </w:r>
      <w:r w:rsidRPr="00587175">
        <w:rPr>
          <w:rFonts w:cs="B Mitra"/>
          <w:sz w:val="28"/>
          <w:szCs w:val="28"/>
          <w:rtl/>
        </w:rPr>
        <w:t xml:space="preserve"> آدرس م</w:t>
      </w:r>
      <w:r w:rsidRPr="00587175">
        <w:rPr>
          <w:rFonts w:cs="B Mitra" w:hint="cs"/>
          <w:sz w:val="28"/>
          <w:szCs w:val="28"/>
          <w:rtl/>
        </w:rPr>
        <w:t>ی</w:t>
      </w:r>
      <w:r w:rsidRPr="00587175">
        <w:rPr>
          <w:rFonts w:cs="B Mitra"/>
          <w:sz w:val="28"/>
          <w:szCs w:val="28"/>
          <w:rtl/>
        </w:rPr>
        <w:t xml:space="preserve"> توان روا</w:t>
      </w:r>
      <w:r w:rsidRPr="00587175">
        <w:rPr>
          <w:rFonts w:cs="B Mitra" w:hint="cs"/>
          <w:sz w:val="28"/>
          <w:szCs w:val="28"/>
          <w:rtl/>
        </w:rPr>
        <w:t>ی</w:t>
      </w:r>
      <w:r w:rsidRPr="00587175">
        <w:rPr>
          <w:rFonts w:cs="B Mitra" w:hint="eastAsia"/>
          <w:sz w:val="28"/>
          <w:szCs w:val="28"/>
          <w:rtl/>
        </w:rPr>
        <w:t>ت</w:t>
      </w:r>
      <w:r w:rsidRPr="00587175">
        <w:rPr>
          <w:rFonts w:cs="B Mitra"/>
          <w:sz w:val="28"/>
          <w:szCs w:val="28"/>
          <w:rtl/>
        </w:rPr>
        <w:t xml:space="preserve"> را پ</w:t>
      </w:r>
      <w:r w:rsidRPr="00587175">
        <w:rPr>
          <w:rFonts w:cs="B Mitra" w:hint="cs"/>
          <w:sz w:val="28"/>
          <w:szCs w:val="28"/>
          <w:rtl/>
        </w:rPr>
        <w:t>ی</w:t>
      </w:r>
      <w:r w:rsidRPr="00587175">
        <w:rPr>
          <w:rFonts w:cs="B Mitra" w:hint="eastAsia"/>
          <w:sz w:val="28"/>
          <w:szCs w:val="28"/>
          <w:rtl/>
        </w:rPr>
        <w:t>دا</w:t>
      </w:r>
      <w:r w:rsidRPr="00587175">
        <w:rPr>
          <w:rFonts w:cs="B Mitra"/>
          <w:sz w:val="28"/>
          <w:szCs w:val="28"/>
          <w:rtl/>
        </w:rPr>
        <w:t xml:space="preserve"> نمود و برا</w:t>
      </w:r>
      <w:r w:rsidRPr="00587175">
        <w:rPr>
          <w:rFonts w:cs="B Mitra" w:hint="cs"/>
          <w:sz w:val="28"/>
          <w:szCs w:val="28"/>
          <w:rtl/>
        </w:rPr>
        <w:t>ی</w:t>
      </w:r>
      <w:r w:rsidRPr="00587175">
        <w:rPr>
          <w:rFonts w:cs="B Mitra"/>
          <w:sz w:val="28"/>
          <w:szCs w:val="28"/>
          <w:rtl/>
        </w:rPr>
        <w:t xml:space="preserve"> مستند کردن بخش</w:t>
      </w:r>
      <w:r w:rsidRPr="00587175">
        <w:rPr>
          <w:rFonts w:cs="B Mitra" w:hint="cs"/>
          <w:sz w:val="28"/>
          <w:szCs w:val="28"/>
          <w:rtl/>
        </w:rPr>
        <w:t>ی</w:t>
      </w:r>
      <w:r w:rsidRPr="00587175">
        <w:rPr>
          <w:rFonts w:cs="B Mitra"/>
          <w:sz w:val="28"/>
          <w:szCs w:val="28"/>
          <w:rtl/>
        </w:rPr>
        <w:t xml:space="preserve"> از روا</w:t>
      </w:r>
      <w:r w:rsidRPr="00587175">
        <w:rPr>
          <w:rFonts w:cs="B Mitra" w:hint="cs"/>
          <w:sz w:val="28"/>
          <w:szCs w:val="28"/>
          <w:rtl/>
        </w:rPr>
        <w:t>ی</w:t>
      </w:r>
      <w:r w:rsidRPr="00587175">
        <w:rPr>
          <w:rFonts w:cs="B Mitra" w:hint="eastAsia"/>
          <w:sz w:val="28"/>
          <w:szCs w:val="28"/>
          <w:rtl/>
        </w:rPr>
        <w:t>ت</w:t>
      </w:r>
      <w:r w:rsidRPr="00587175">
        <w:rPr>
          <w:rFonts w:cs="B Mitra"/>
          <w:sz w:val="28"/>
          <w:szCs w:val="28"/>
          <w:rtl/>
        </w:rPr>
        <w:t xml:space="preserve"> را در نرم افزار جامع الاحاد</w:t>
      </w:r>
      <w:r w:rsidRPr="00587175">
        <w:rPr>
          <w:rFonts w:cs="B Mitra" w:hint="cs"/>
          <w:sz w:val="28"/>
          <w:szCs w:val="28"/>
          <w:rtl/>
        </w:rPr>
        <w:t>ی</w:t>
      </w:r>
      <w:r w:rsidRPr="00587175">
        <w:rPr>
          <w:rFonts w:cs="B Mitra" w:hint="eastAsia"/>
          <w:sz w:val="28"/>
          <w:szCs w:val="28"/>
          <w:rtl/>
        </w:rPr>
        <w:t>ث</w:t>
      </w:r>
      <w:r w:rsidRPr="00587175">
        <w:rPr>
          <w:rFonts w:cs="B Mitra"/>
          <w:sz w:val="28"/>
          <w:szCs w:val="28"/>
          <w:rtl/>
        </w:rPr>
        <w:t xml:space="preserve"> تا</w:t>
      </w:r>
      <w:r w:rsidRPr="00587175">
        <w:rPr>
          <w:rFonts w:cs="B Mitra" w:hint="cs"/>
          <w:sz w:val="28"/>
          <w:szCs w:val="28"/>
          <w:rtl/>
        </w:rPr>
        <w:t>ی</w:t>
      </w:r>
      <w:r w:rsidRPr="00587175">
        <w:rPr>
          <w:rFonts w:cs="B Mitra" w:hint="eastAsia"/>
          <w:sz w:val="28"/>
          <w:szCs w:val="28"/>
          <w:rtl/>
        </w:rPr>
        <w:t>پ</w:t>
      </w:r>
      <w:r w:rsidRPr="00587175">
        <w:rPr>
          <w:rFonts w:cs="B Mitra"/>
          <w:sz w:val="28"/>
          <w:szCs w:val="28"/>
          <w:rtl/>
        </w:rPr>
        <w:t xml:space="preserve"> نما</w:t>
      </w:r>
      <w:r w:rsidRPr="00587175">
        <w:rPr>
          <w:rFonts w:cs="B Mitra" w:hint="cs"/>
          <w:sz w:val="28"/>
          <w:szCs w:val="28"/>
          <w:rtl/>
        </w:rPr>
        <w:t>یی</w:t>
      </w:r>
      <w:r w:rsidRPr="00587175">
        <w:rPr>
          <w:rFonts w:cs="B Mitra" w:hint="eastAsia"/>
          <w:sz w:val="28"/>
          <w:szCs w:val="28"/>
          <w:rtl/>
        </w:rPr>
        <w:t>د</w:t>
      </w:r>
      <w:r w:rsidRPr="00587175">
        <w:rPr>
          <w:rFonts w:cs="B Mitra"/>
          <w:sz w:val="28"/>
          <w:szCs w:val="28"/>
          <w:rtl/>
        </w:rPr>
        <w:t xml:space="preserve"> و از منابع معتبر روا</w:t>
      </w:r>
      <w:r w:rsidRPr="00587175">
        <w:rPr>
          <w:rFonts w:cs="B Mitra" w:hint="cs"/>
          <w:sz w:val="28"/>
          <w:szCs w:val="28"/>
          <w:rtl/>
        </w:rPr>
        <w:t>یی</w:t>
      </w:r>
      <w:r w:rsidRPr="00587175">
        <w:rPr>
          <w:rFonts w:cs="B Mitra"/>
          <w:sz w:val="28"/>
          <w:szCs w:val="28"/>
          <w:rtl/>
        </w:rPr>
        <w:t xml:space="preserve"> مستند نما</w:t>
      </w:r>
      <w:r w:rsidRPr="00587175">
        <w:rPr>
          <w:rFonts w:cs="B Mitra" w:hint="cs"/>
          <w:sz w:val="28"/>
          <w:szCs w:val="28"/>
          <w:rtl/>
        </w:rPr>
        <w:t>یی</w:t>
      </w:r>
      <w:r w:rsidRPr="00587175">
        <w:rPr>
          <w:rFonts w:cs="B Mitra" w:hint="eastAsia"/>
          <w:sz w:val="28"/>
          <w:szCs w:val="28"/>
          <w:rtl/>
        </w:rPr>
        <w:t>د</w:t>
      </w:r>
    </w:p>
    <w:p w:rsidR="00A00A02" w:rsidRPr="00A00A02" w:rsidRDefault="00A00A02" w:rsidP="00A00A02">
      <w:pPr>
        <w:rPr>
          <w:rFonts w:cs="B Mitra"/>
          <w:sz w:val="28"/>
          <w:szCs w:val="28"/>
          <w:rtl/>
        </w:rPr>
      </w:pPr>
      <w:r w:rsidRPr="00A00A02">
        <w:rPr>
          <w:rFonts w:cs="B Mitra"/>
          <w:sz w:val="28"/>
          <w:szCs w:val="28"/>
          <w:rtl/>
        </w:rPr>
        <w:t>نمايه    موضوع    نشانى‏</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بين الإخوان‏</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الإسكان في الملكوت و الأمن من الفزع الأكبر بمعرفة عشرة فرائض واجبة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ج‏66   ص‏13   س‏0   ف‏82118</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فضل مواساة الإخوان و مساواتهم و إيثارهم في الولاية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ج‏17   ص‏383   س‏0   ف‏23257</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وجوب رعاية حق الإخوان‏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ج‏71   ص‏226   س‏0   ف‏90241</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بين الأصدقاء</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ثواب من مشى مع صديقيه و لم يفضل أحدهما على الآخر</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ج‏72   ص‏26   س‏0   ف‏91197</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بين الأولاد</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لزوم العدل بين الأولاد</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ج‏101   ص‏92   س‏0   ف‏132895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لزوم المساواة بين الأولاد حتى في تقبيلهم‏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ج‏101   ص‏92   س‏0   ف‏132894</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ج‏101   ص‏97   س‏0   ف‏132949</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ج‏101   ص‏99   س‏0   ف‏132965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لزوم المواساة بين الأولاد</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ج‏71   ص‏83   س‏0   ف‏89721</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بين الرعية</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إباء أمير المؤمنين علي بن أبي طالب ص من خيانة المسلمين بتفضيل أحدهم في عطاء بيت المال‏</w:t>
      </w:r>
    </w:p>
    <w:p w:rsidR="00A00A02" w:rsidRPr="00A00A02" w:rsidRDefault="00A00A02" w:rsidP="00A00A02">
      <w:pPr>
        <w:rPr>
          <w:rFonts w:cs="B Mitra"/>
          <w:sz w:val="28"/>
          <w:szCs w:val="28"/>
          <w:rtl/>
        </w:rPr>
      </w:pPr>
      <w:r>
        <w:rPr>
          <w:rFonts w:cs="B Mitra"/>
          <w:sz w:val="28"/>
          <w:szCs w:val="28"/>
          <w:rtl/>
        </w:rPr>
        <w:lastRenderedPageBreak/>
        <w:t xml:space="preserve">آدرس  =    </w:t>
      </w:r>
      <w:r w:rsidRPr="00A00A02">
        <w:rPr>
          <w:rFonts w:cs="B Mitra"/>
          <w:sz w:val="28"/>
          <w:szCs w:val="28"/>
          <w:rtl/>
        </w:rPr>
        <w:t>بحارالانوار   ج‏41   ص‏112   س‏0   ف‏53188</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إشارة أصحاب أمير المؤمنين علي ص عليه بتفضيل الأشراف و إباؤه من تفضيلهم‏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ص‏108   س‏0   ف‏53147</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ص‏122   س‏0   ف‏53230</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تقسيم أمير المؤمنين علي بن أبي طالب ص بيت المال بين الموالي و العرب بالسوية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ص‏132   س‏0   ف‏53340</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عدالة أمير المؤمنين علي بن أبي طالب ص في رعيته و تحذيرهم من الجور و طعنه على حكام الجور قبله‏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ص‏112   س‏0   ف‏53195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لزوم سير الوالي على الرفق و اللين و العدل و إنصاف المظلوم و العفو عن الناس و المواساة و المساواة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ج‏28   ص‏88   س‏3   ف‏39202</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بين الرفاق‏</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عد أقرب الخلق إلى الله في القيامة من عدل عند القدرة و من ساوى في سلوكه و من قال الحق و لو عليه‏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ج‏66   ص‏370   س‏0   ف‏82663</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بين المجتمع‏</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تأثير المواساة و التراحم و الحلم في رفع التفاضل و التفاوت و النزاع و الخلاف بين المجتمع‏</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ج‏12   ص‏175   س‏0   ف‏17136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لزوم عدل الوالي في حكمه و رعايته الحق في القريب و البعيد و صبره عليه‏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ص‏263   س‏9   ف‏98151</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الضعيف و القوي في حكومة أمير المؤمنين علي بن أبي طالب ص‏</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ج‏40   ص‏329   س‏0   ف‏52406</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بين المسلمين‏</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إكساء أمير المؤمنين ص الناس من بيت المال و امتناعه إعطاء برنس خز منها للحسن ع بل أقرع عليها للمسلمين‏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ص‏104   س‏0   ف‏53123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تقسيم أمير المؤمنين ص الكسوة من بيت المال بين أهل الكوفة و امتناعه من إعطاء برنس خز للحسن ع‏</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ج‏97   ص‏55   س‏0   ف‏127126</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الابتلاء</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الخلق في الابتلاء بالمصائب‏</w:t>
      </w:r>
    </w:p>
    <w:p w:rsidR="00A00A02" w:rsidRPr="00A00A02" w:rsidRDefault="00A00A02" w:rsidP="00A00A02">
      <w:pPr>
        <w:rPr>
          <w:rFonts w:cs="B Mitra"/>
          <w:sz w:val="28"/>
          <w:szCs w:val="28"/>
          <w:rtl/>
        </w:rPr>
      </w:pPr>
      <w:r>
        <w:rPr>
          <w:rFonts w:cs="B Mitra"/>
          <w:sz w:val="28"/>
          <w:szCs w:val="28"/>
          <w:rtl/>
        </w:rPr>
        <w:lastRenderedPageBreak/>
        <w:t xml:space="preserve">آدرس  =    </w:t>
      </w:r>
      <w:r w:rsidRPr="00A00A02">
        <w:rPr>
          <w:rFonts w:cs="B Mitra"/>
          <w:sz w:val="28"/>
          <w:szCs w:val="28"/>
          <w:rtl/>
        </w:rPr>
        <w:t>بحارالانوار   ج‏75   ص‏53   س‏0   ف‏100287</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الإحسان‏</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دلالة آية هل جزاء الإحسان إلا الإحسان على لزوم جزاء الإحسان بمثله للمؤمن و الكافر و البر و الفاجر</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ج‏75   ص‏311   س‏3   ف‏103175</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الأحكام‏</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التسوية بين الرجال و النساء في العيدين و الجمعة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ج‏87   ص‏353   س‏0   ف‏116073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التسوية بين الرجال و النساء في تشريع الصلوات‏</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ج‏88   ص‏164   س‏0   ف‏116426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فضل المؤمن على المسلم في الأعمال و القربات مع تساويهما في الأحكام‏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ج‏65   ص‏283   س‏0   ف‏81782</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الإسلام‏</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إباء أمير المؤمنين علي ص من الانتصار بالجور و تأكده على تساوي الطبقات في الحقوق‏</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ص‏108   س‏0   ف‏53148</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ص‏122   س‏0   ف‏53231</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الناس على اختلاف أجناسهم في الإسلام و تفاضلهم بالأعمال‏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ج‏49   ص‏101   س‏0   ف‏65945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بني آدم في النسب و القومية و تفاضلهم عند الله بالتقوى‏</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ج‏22   ص‏348   س‏0   ف‏29506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أمر النبي ص بمواساة الموالي عبيدهم في الملبس و المأكل‏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ج‏40   ص‏323   س‏0   ف‏52364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السابق و اللاحق و الحر و العبد في بيت المال‏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ص‏112   س‏0   ف‏53199</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القبيح منهم و الجميل في الدين و الحسب‏</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ج‏75   ص‏325   س‏8   ف‏103299</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دلالة آية من جاء بالحسنة فله عشر أمثالها و آية يضاعفه له أضعافا كثيرة على تفوق المؤمن على المسلم في الطاعة و الثواب و إن تساويا في الأحكام‏</w:t>
      </w:r>
    </w:p>
    <w:p w:rsidR="00A00A02" w:rsidRPr="00A00A02" w:rsidRDefault="00A00A02" w:rsidP="00A00A02">
      <w:pPr>
        <w:rPr>
          <w:rFonts w:cs="B Mitra"/>
          <w:sz w:val="28"/>
          <w:szCs w:val="28"/>
          <w:rtl/>
        </w:rPr>
      </w:pPr>
      <w:r>
        <w:rPr>
          <w:rFonts w:cs="B Mitra"/>
          <w:sz w:val="28"/>
          <w:szCs w:val="28"/>
          <w:rtl/>
        </w:rPr>
        <w:lastRenderedPageBreak/>
        <w:t xml:space="preserve">آدرس  =    </w:t>
      </w:r>
      <w:r w:rsidRPr="00A00A02">
        <w:rPr>
          <w:rFonts w:cs="B Mitra"/>
          <w:sz w:val="28"/>
          <w:szCs w:val="28"/>
          <w:rtl/>
        </w:rPr>
        <w:t>بحارالانوار   ج‏65   ص‏250   س‏0   ف‏81642</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عدم اختصاص الإسلام بقوم دون آخر</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ج‏89   ص‏14   س‏0   ف‏116893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قمع الإسلام نخوة الجاهلية و التفاخر بالآباء</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ص‏53   س‏22   ف‏95670</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مراعاة حقوق الإنسان بالرغم من مسلكه‏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ج‏21   ص‏136   س‏11   ف‏27214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أمير المؤمنين علي بن أبي طالب ص بين السيد القريشي و الأسود الحبشي في بيت المال‏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ص‏131   س‏0   ف‏53299</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الأنساب‏</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الناس في الأنساب و تفاضلهم عند الله بالتقوى‏</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ص‏54   س‏1   ف‏95671</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تشخص الإنسان بعقله و دينه و تقواه لا بنسبه‏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ج‏75   ص‏202   س‏0   ف‏101949</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كون الشرافة بالتقوى مع استواء الأنساب إلى آدم ع‏</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ص‏160   س‏0   ف‏96828</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البيع‏</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اشتراء أمير المؤمنين ص الثياب من غلام لا يعرفه لئلا يفضله في الشراء</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ج‏40   ص‏323   س‏0   ف‏52361</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التعليم‏</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تفسير آية و لا تصعر خدك للناس بالتسوية بين الناس في العلم‏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   ص‏62   س‏0   ف‏1702</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التكاليف‏</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النساء و الرجال في أحكام الصلاة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ج‏85   ص‏125   س‏0   ف‏114611</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في الواجبات و الحقوق‏</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ج‏23   ص‏74   س‏0   ف‏30994</w:t>
      </w:r>
    </w:p>
    <w:p w:rsidR="00A00A02" w:rsidRPr="00A00A02" w:rsidRDefault="00A00A02" w:rsidP="00A00A02">
      <w:pPr>
        <w:rPr>
          <w:rFonts w:cs="B Mitra"/>
          <w:sz w:val="28"/>
          <w:szCs w:val="28"/>
          <w:rtl/>
        </w:rPr>
      </w:pPr>
      <w:r>
        <w:rPr>
          <w:rFonts w:cs="B Mitra"/>
          <w:sz w:val="28"/>
          <w:szCs w:val="28"/>
          <w:rtl/>
        </w:rPr>
        <w:lastRenderedPageBreak/>
        <w:t xml:space="preserve">موضوع  =    </w:t>
      </w:r>
      <w:r w:rsidRPr="00A00A02">
        <w:rPr>
          <w:rFonts w:cs="B Mitra"/>
          <w:sz w:val="28"/>
          <w:szCs w:val="28"/>
          <w:rtl/>
        </w:rPr>
        <w:t>مساواة الفرائض على جميع الناس‏</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   ص‏280   س‏0   ف‏3084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المسلمين في الحقوق و الواجبات‏</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ج‏21   ص‏366   س‏0   ف‏27963</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الحدود</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استشهاد علي ص بآية إنها لكبيرة إلا على الخاشعين و آية لا يجرمنكم شنئان قوم على أن لا تعدلوا على لزوم حد المجرم رغما لمكانته أو تأذيه من الحق‏</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ص‏9   س‏0   ف‏52614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إقادة أمير المؤمنين علي بن أبي طالب ص قنبرا ثلاثة أسواط لخطئه في الحد</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ج‏40   ص‏312   س‏0   ف‏52296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الحث على إقامة الحدود على القريب و البعيد</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ج‏72   ص‏349   س‏0   ف‏92766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تصلب أمير المؤمنين ص في إقامة الحدود على الشريف و الوضيع حتى على أهله‏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ج‏40   ص‏115   س‏16   ف‏51503</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الحرم‏</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احتجاج الكاظم ع على هارون بآية سواء العاكف فيه و الباد على مساواة جميع الحاج في الحرم‏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ج‏48   ص‏141   س‏0   ف‏65029</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الحساب‏</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احتجاج النبي ص بآية فإذا نفخ في الصور فلا أنساب بينهم على استواء قرابته مع غيرهم في الحساب‏</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ج‏93   ص‏221   س‏0   ف‏122250</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دلالة آية من يعمل سوء يجز به على استواء قرابة النبي ص مع غيرهم في الحساب‏</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ج‏93   ص‏221   س‏0   ف‏122253</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الحقوق‏</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الترغيب إلى قبول الحق لكونه جاريا لكل نفس و عليها</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ص‏152   س‏0   ف‏53404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تساهم الطبقات الاجتماعية في بيت المال‏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ص‏248   س‏5   ف‏98033</w:t>
      </w:r>
    </w:p>
    <w:p w:rsidR="00A00A02" w:rsidRPr="00A00A02" w:rsidRDefault="00A00A02" w:rsidP="00A00A02">
      <w:pPr>
        <w:rPr>
          <w:rFonts w:cs="B Mitra"/>
          <w:sz w:val="28"/>
          <w:szCs w:val="28"/>
          <w:rtl/>
        </w:rPr>
      </w:pPr>
      <w:r>
        <w:rPr>
          <w:rFonts w:cs="B Mitra"/>
          <w:sz w:val="28"/>
          <w:szCs w:val="28"/>
          <w:rtl/>
        </w:rPr>
        <w:lastRenderedPageBreak/>
        <w:t xml:space="preserve">موضوع  =    </w:t>
      </w:r>
      <w:r w:rsidRPr="00A00A02">
        <w:rPr>
          <w:rFonts w:cs="B Mitra"/>
          <w:sz w:val="28"/>
          <w:szCs w:val="28"/>
          <w:rtl/>
        </w:rPr>
        <w:t>تساوي المسلمين في الحقوق‏</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ص‏132   س‏0   ف‏96483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في الواجبات و الحقوق‏</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ج‏23   ص‏74   س‏0   ف‏30994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الناس في الحقوق كتساوي أسنان المشط</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ج‏75   ص‏251   س‏3   ف‏102562</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جريان الحق على كل من يجري له إلا الله فإنه يجري له فقط لكونه قادرا عادلا في قضائه‏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ج‏27   ص‏251   س‏0   ف‏38560</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فرض الحقوق الاجتماعية على الناس و لهم‏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ص‏356   س‏10   ف‏98894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لزوم الإنصاف مع المؤمنين‏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ص‏287   س‏11   ف‏98378</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مراعاة حقوق الإنسان بالرغم من مسلكه‏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ج‏21   ص‏136   س‏11   ف‏27214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المسلمين في الحقوق و الواجبات‏</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ج‏21   ص‏366   س‏0   ف‏27963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طبقات المجتمع في الحقوق الاجتماعية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ص‏259   س‏6   ف‏98118</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الديات‏</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في القصاص و الديات‏</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ج‏37   ص‏113   س‏0   ف‏45498</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العطاء</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السابق و اللاحق و الحر و العبد في بيت المال‏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ص‏112   س‏0   ف‏53199</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تسوية النبي ص بين العرب و الموالي في عطاياه و تزويجه لسلمان و بلال و صهيب‏</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ج‏42   ص‏160   س‏0   ف‏55359</w:t>
      </w:r>
    </w:p>
    <w:p w:rsidR="00A00A02" w:rsidRPr="00A00A02" w:rsidRDefault="00A00A02" w:rsidP="00A00A02">
      <w:pPr>
        <w:rPr>
          <w:rFonts w:cs="B Mitra"/>
          <w:sz w:val="28"/>
          <w:szCs w:val="28"/>
          <w:rtl/>
        </w:rPr>
      </w:pPr>
      <w:r>
        <w:rPr>
          <w:rFonts w:cs="B Mitra"/>
          <w:sz w:val="28"/>
          <w:szCs w:val="28"/>
          <w:rtl/>
        </w:rPr>
        <w:lastRenderedPageBreak/>
        <w:t xml:space="preserve">موضوع  =    </w:t>
      </w:r>
      <w:r w:rsidRPr="00A00A02">
        <w:rPr>
          <w:rFonts w:cs="B Mitra"/>
          <w:sz w:val="28"/>
          <w:szCs w:val="28"/>
          <w:rtl/>
        </w:rPr>
        <w:t>تعليم النبي ص شرائع الإسلام لأبي ذر و سلمان و المقداد</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ج‏65   ص‏392   س‏0   ف‏82066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تقسيم أمير المؤمنين علي بن أبي طالب ص بيت المال بين الموالي و العرب بالسوية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ص‏132   س‏0   ف‏53340</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تقسيم علي المال على الرعية بالسوية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ج‏72   ص‏358   س‏0   ف‏92837</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عدل أمير المؤمنين علي ص في تقسيم بيت المال‏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ص‏305   س‏0   ف‏54135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أمير المؤمنين علي بن أبي طالب ص بين السيد القريشي و الأسود الحبشي في بيت المال‏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ص‏131   س‏0   ف‏53299</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وجوب العدل في الرعية و القسم بالسوية و القول بالحق‏</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ج‏22   ص‏315   س‏0   ف‏29306</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العمل‏</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تقديم الرضا ع نفسه على عبده في الدعاء بالقبول في الأضحى دون الفطر لاستواء عملهما في الفطر دون الأضحى‏</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ج‏49   ص‏105   س‏0   ف‏65970</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الفطرة</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الناس في الفطرة و اختلافهم في الهداية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ج‏66   ص‏212   س‏0   ف‏82440</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القسمة</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محاجة أمير المؤمنين ص المسلمين يوم القيامة بأدائه الصلاة و الزكاة و الأمر بالمعروف و النهي عن المنكر و العدل و المساواة و إقامة الدين‏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ص‏106   س‏0   ف‏53133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مخاصمة علي ص قريشا و الناس بكونه أولهم إيمانا و أقومهم بأمر الله و أوفاهم بعهده و أعدلهم بالرعية و أعلمهم بالقضاء و أقسمهم بالسوية و أفضلهم عند الله‏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ص‏107   س‏0   ف‏53140</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القصاص‏</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أخوة المسلمين و تكافؤ دمائهم و وحدتهم و نفوذ ذمة أدناهم‏</w:t>
      </w:r>
    </w:p>
    <w:p w:rsidR="00A00A02" w:rsidRPr="00A00A02" w:rsidRDefault="00A00A02" w:rsidP="00A00A02">
      <w:pPr>
        <w:rPr>
          <w:rFonts w:cs="B Mitra"/>
          <w:sz w:val="28"/>
          <w:szCs w:val="28"/>
          <w:rtl/>
        </w:rPr>
      </w:pPr>
      <w:r>
        <w:rPr>
          <w:rFonts w:cs="B Mitra"/>
          <w:sz w:val="28"/>
          <w:szCs w:val="28"/>
          <w:rtl/>
        </w:rPr>
        <w:lastRenderedPageBreak/>
        <w:t xml:space="preserve">آدرس  =    </w:t>
      </w:r>
      <w:r w:rsidRPr="00A00A02">
        <w:rPr>
          <w:rFonts w:cs="B Mitra"/>
          <w:sz w:val="28"/>
          <w:szCs w:val="28"/>
          <w:rtl/>
        </w:rPr>
        <w:t>بحارالانوار   ج‏67   ص‏242   س‏0   ف‏83865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في القصاص و الديات‏</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ج‏37   ص‏113   س‏0   ف‏45498</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القضاء</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مرافعة أمير المؤمنين ص مع يهودي في درع إلى شريح القاضي‏</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ص‏56   س‏0   ف‏52878</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المجتمع‏</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شدة اختلاط النبي ص مع الناس و تألفه مع الفقراء و استوائهم عنده على اختلاف قومياتهم‏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ج‏22   ص‏360   س‏0   ف‏29576</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المعيشة</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صلاح الناس بتفاوتهم في المقدرات و هلاكهم عند استوائهم‏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ص‏385   س‏0   ف‏99056</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بيت المال‏</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إباء أمير المؤمنين ص من بذل بيت المال للقدرة و مساواته بين الرعية في أمواله و أموالهم بالسوية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ج‏72   ص‏357   س‏0   ف‏92833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إكساء أمير المؤمنين ص الناس من بيت المال و امتناعه إعطاء برنس خز منها للحسن ع بل أقرع عليها للمسلمين‏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ج‏41   ص‏104   س‏0   ف‏53123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امتناع أمير المؤمنين علي ص من بيع دينه بإعطاء بعض الرعية زيادة على حقه‏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ج‏72   ص‏359   س‏0   ف‏92854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تقسيم أمير المؤمنين ص الكسوة من بيت المال بين أهل الكوفة و امتناعه من إعطاء برنس خز للحسن ع‏</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ج‏97   ص‏55   س‏0   ف‏127126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لزوم مراعاة الطبقة السفلى من المجتمع و مساهمتهم في بيت المال‏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ص‏249   س‏1   ف‏98038</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المساواة في صلاة الجماعة</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جواز علو المأموم على الإمام‏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ج‏85   ص‏52   س‏0   ف‏114365</w:t>
      </w:r>
    </w:p>
    <w:p w:rsidR="00A00A02" w:rsidRPr="00A00A02" w:rsidRDefault="00A00A02" w:rsidP="00A00A02">
      <w:pPr>
        <w:pStyle w:val="Heading4"/>
        <w:rPr>
          <w:rtl/>
        </w:rPr>
      </w:pPr>
      <w:r>
        <w:rPr>
          <w:rFonts w:cs="B Mitra"/>
          <w:sz w:val="28"/>
          <w:szCs w:val="28"/>
          <w:rtl/>
        </w:rPr>
        <w:lastRenderedPageBreak/>
        <w:t xml:space="preserve">*  =    </w:t>
      </w:r>
      <w:r w:rsidRPr="00A00A02">
        <w:rPr>
          <w:rFonts w:cs="B Mitra"/>
          <w:sz w:val="28"/>
          <w:szCs w:val="28"/>
          <w:rtl/>
        </w:rPr>
        <w:t>المساواة مع الإمام ع‏</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جواز الصلاة خلف قبر الإمام ع لا بين يديه و لا عن طرفيه لعدم جواز التقدم عليه و لا التساوي معه‏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ج‏80   ص‏315   س‏0   ف‏109977</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جواز الصلاة خلف قبور الأئمة ع دون أمامها أو طرفيها لحرمة التقدم و المساواة للإمام ع‏</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ج‏97   ص‏128   س‏0   ف‏127506</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الهلاك عند المساواة</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صلاح الناس بتفاوتهم في المقدرات و هلاكهم عند استوائهم‏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ص‏385   س‏0   ف‏99056</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تساوي الأئمة ع‏</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استكمال الإيمان بالاعتقاد بإمامة الأئمة و استوائهم في الفضل‏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ج‏39   ص‏91   س‏0   ف‏49423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الأئمة ص في الخلق و العلم و الفضل و المنزلة عند الله‏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ص‏363   س‏0   ف‏35770</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الأئمة ع أولهم و آخرهم في الفضل‏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ص‏360   س‏0   ف‏35749</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الأئمة ع أولهم و آخرهم في الفضل و القدرة على كل شي‏ء و كفر من فرق بينهم أو أنكر فضل أحدهم‏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ج‏26   ص‏6   س‏19   ف‏35913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الأئمة ع في العلم و الجواب عن مسألة واحدة مع أفضلية النبي و أمير المؤمنين ص منهم‏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ج‏101   ص‏328   س‏0   ف‏134288</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الأئمة ع في المنزلة مع أفضلية النبي و علي ص عليهم‏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ج‏66   ص‏4   س‏0   ف‏82093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الأئمة في العلم بأحكام الشرع و تفاضلهم في غيرها</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ص‏360   س‏0   ف‏35746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الأئمة مع النبي و علي ص في التشريع و وجوب الطاعة مع اختصاص النبي و علي ص بفضلهما</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ص‏357   س‏0   ف‏35734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النبي و الأئمة ص في العلم بالأحكام و تفسير القرآن مع تفاضلهم في الأعلمية</w:t>
      </w:r>
    </w:p>
    <w:p w:rsidR="00A00A02" w:rsidRPr="00A00A02" w:rsidRDefault="00A00A02" w:rsidP="00A00A02">
      <w:pPr>
        <w:rPr>
          <w:rFonts w:cs="B Mitra"/>
          <w:sz w:val="28"/>
          <w:szCs w:val="28"/>
          <w:rtl/>
        </w:rPr>
      </w:pPr>
      <w:r>
        <w:rPr>
          <w:rFonts w:cs="B Mitra"/>
          <w:sz w:val="28"/>
          <w:szCs w:val="28"/>
          <w:rtl/>
        </w:rPr>
        <w:lastRenderedPageBreak/>
        <w:t xml:space="preserve">آدرس  =    </w:t>
      </w:r>
      <w:r w:rsidRPr="00A00A02">
        <w:rPr>
          <w:rFonts w:cs="B Mitra"/>
          <w:sz w:val="28"/>
          <w:szCs w:val="28"/>
          <w:rtl/>
        </w:rPr>
        <w:t>بحارالانوار   ج‏25   ص‏358   س‏0   ف‏35737</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النبي و الأئمة ص في العلم و الشجاعة و تفاضلهم في العطايا على قدر ما يؤمرون‏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ص‏357   س‏0   ف‏35735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النبي و الأئمة ص في وجوب الطاعة و الأمر مع تفاضلهم في العظمة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ص‏359   س‏0   ف‏35742</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النبي و الأئمة ص في وجوب الطاعة و تفاضلهم في العلم‏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ص‏357   س‏0   ف‏35736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علي مع النبي ص في الفضل و وجوب الطاعة و كذلك الأئمة ع من بعده‏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ص‏352   س‏0   ف‏35714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علي و الأئمة مع النبي ص في الفضل و وجوب الطاعة لكونهم الحجة البالغة و أمناء الله على كل علم و إعذار و إنذار</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ص‏353   س‏0   ف‏35722</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اشتراط حقيقة الإيمان بمعرفة استواء الأئمة ص‏</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ص‏359   س‏0   ف‏35745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اشتراط كمال الإيمان بمعرفة استواء الأئمة ص في وجوب الطاعة و الحجية و العلم بالأحكام مع أفضلية النبي و علي ص‏</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ص‏360   س‏0   ف‏35747</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اشتراط كمال الإيمان بمعرفة استواء الأئمة مع النبي و علي ص في الحجية و الطاعة و التشريع مع اختصاصهما بالفضل‏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ص‏353   س‏0   ف‏35721</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فضل الأئمة ع التسعة من ولد الحسين ع و منزلتهم عند الله و كون آخرهم قائمهم‏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ج‏36   ص‏255   س‏0   ف‏43656</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تفسير الذين ءامنوا بالنبي و علي ص و ألحقنا بهم ذريتهم بالأئمة ع و ما ألتناهم من عملهم بعدم تفاوتهم جميعا في الحجة و الطاعة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ص‏356   س‏0   ف‏35733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تفسير و الذين ءامنوا و اتبعناهم ذريتهم بالذين آمنوا بالنبي ص و علي ع و الأئمة ع و ألحقنا بهم ذريتهم بتساوي الأئمة ع في الحجة و وجوب الطاعة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ج‏23   ص‏355   س‏0   ف‏32463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جواز تسمية الأئمة ع أيضا بأمير المؤمنين لاستوائهم في الإمامة</w:t>
      </w:r>
    </w:p>
    <w:p w:rsidR="00A00A02" w:rsidRPr="00A00A02" w:rsidRDefault="00A00A02" w:rsidP="00A00A02">
      <w:pPr>
        <w:rPr>
          <w:rFonts w:cs="B Mitra"/>
          <w:sz w:val="28"/>
          <w:szCs w:val="28"/>
          <w:rtl/>
        </w:rPr>
      </w:pPr>
      <w:r>
        <w:rPr>
          <w:rFonts w:cs="B Mitra"/>
          <w:sz w:val="28"/>
          <w:szCs w:val="28"/>
          <w:rtl/>
        </w:rPr>
        <w:lastRenderedPageBreak/>
        <w:t xml:space="preserve">آدرس  =    </w:t>
      </w:r>
      <w:r w:rsidRPr="00A00A02">
        <w:rPr>
          <w:rFonts w:cs="B Mitra"/>
          <w:sz w:val="28"/>
          <w:szCs w:val="28"/>
          <w:rtl/>
        </w:rPr>
        <w:t>بحارالانوار   ج‏37   ص‏332   س‏0   ف‏46768</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دلالة الإمام ع السابق على اللاحق و تصديق اللاحق للسابق مع استوائهم في ما يجري عليهم‏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ص‏358   س‏0   ف‏35738</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عدم حصول حقيقة الإيمان إلا بالاعتقاد بتكافؤ الأئمة ع‏</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ج‏37   ص‏332   س‏0   ف‏46769</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عدم كمال الإيمان إلا باعتقاد استواء الأئمة مع النبي في الحجية و الطاعة و التشريع مع أفضلية النبي و علي‏</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ج‏16   ص‏363   س‏0   ف‏22014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كون الأئمة ص ذرية النبي ص و على منهاجه مع تساويهم في الفضل و الطاعة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ج‏66   ص‏7   س‏0   ف‏82102</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الأئمة ع في الحجة و الطاعة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ج‏39   ص‏91   س‏0   ف‏49424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الأئمة ع للنبي ص‏</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ج‏27   ص‏153   س‏0   ف‏38155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نزول العلم من الله على النبي ص أولا ثم أمير المؤمنين ص ثم على الأئمة ص بالترتيب رعاية لمنزلة الأولين‏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ص‏359   س‏0   ف‏35743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نص النبي ص على استواء الأئمة ص في الفضل و المنزلة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ص‏356   س‏0   ف‏35732</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تساوي الثقلين‏</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استخلاف النبي ص الثقلين القرآن و عترته أهل بيته لهداية أمته مذكرا بتساويهما و تلازمهما حتى يردا عليه الحوض‏</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ج‏37   ص‏113   س‏0   ف‏45489</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استخلاف النبي ص في مسجد الخيف الثقلين القرآن و عترته أهل بيته ع في أمته مذكرا بتساويهما و تلازمهما حتى يردا عليه الحوض‏</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ج‏37   ص‏113   س‏0   ف‏45501</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تبيين النبي ص في مسجد الخيف الثقلين بالقرآن و عترته أهل بيته ع و أنهما متساويان متلازمان حتى يردا عليه الحوض فيسأل أمته عنهما</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ج‏23   ص‏129   س‏0   ف‏31299</w:t>
      </w:r>
    </w:p>
    <w:p w:rsidR="00A00A02" w:rsidRPr="00A00A02" w:rsidRDefault="00A00A02" w:rsidP="00A00A02">
      <w:pPr>
        <w:rPr>
          <w:rFonts w:cs="B Mitra"/>
          <w:sz w:val="28"/>
          <w:szCs w:val="28"/>
          <w:rtl/>
        </w:rPr>
      </w:pPr>
      <w:r>
        <w:rPr>
          <w:rFonts w:cs="B Mitra"/>
          <w:sz w:val="28"/>
          <w:szCs w:val="28"/>
          <w:rtl/>
        </w:rPr>
        <w:lastRenderedPageBreak/>
        <w:t xml:space="preserve">موضوع  =    </w:t>
      </w:r>
      <w:r w:rsidRPr="00A00A02">
        <w:rPr>
          <w:rFonts w:cs="B Mitra"/>
          <w:sz w:val="28"/>
          <w:szCs w:val="28"/>
          <w:rtl/>
        </w:rPr>
        <w:t>تعيين الله الأئمة ع بفرض ولايتهم و مقارنتهم بنفسه و برسوله في آية أولي الأمر و نص النبي ص عليهم في آخر خطبة له بقوله إني تارك فيكم الثقلين إلخ‏</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ج‏66   ص‏16   س‏0   ف‏82128</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خطبة النبي ص في مسجد الخيف عام حجة الوداع في استخلافه الثقلين القرآن و عترته لهداية أمته و أنهما متساويان و متلازمان حتى يردا عليه الحوض‏</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ج‏89   ص‏102   س‏0   ف‏117268</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خطبة النبي ص في مسجد الخيف في استخلافه الثقلين القرآن و عترته للتمسك بهما و أنهما متساويان و متلازمان حتى يردا عليه الحوض‏</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ج‏37   ص‏126   س‏0   ف‏45592</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خطبة النبي ص في مسجد الخيف في حجة الوداع في استخلافه القرآن و عترته أهل بيته ع لهداية أمته متساويين و متلازمين حتى يردا عليه الحوض‏</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ج‏27   ص‏68   س‏0   ف‏37720</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تساوي النجوم‏</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النجوم في الجرم و المقدار</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ج‏9   ص‏304   س‏0   ف‏12214</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تساوي أهل البيت ع‏</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النبي و الأئمة ص في العلم و الشجاعة و تفاضلهم في العطايا على قدر ما يؤمرون‏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ج‏25   ص‏357   س‏0   ف‏35735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النبي ص و الأئمة ع إلا في النبوة و الأزواج‏</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ج‏26   ص‏317   س‏0   ف‏37263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الأئمة ع في الحكم و التشريع‏</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ج‏39   ص‏92   س‏0   ف‏49434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وحدة أهل البيت ع في العلم و الفضل و الشأن‏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ج‏26   ص‏317   س‏0   ف‏37262</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مساواة الأنساب‏</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القبيح منهم و الجميل في الدين و الحسب‏</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ج‏75   ص‏325   س‏8   ف‏103299</w:t>
      </w:r>
    </w:p>
    <w:p w:rsidR="00A00A02" w:rsidRPr="00A00A02" w:rsidRDefault="00A00A02" w:rsidP="00A00A02">
      <w:pPr>
        <w:pStyle w:val="Heading4"/>
        <w:rPr>
          <w:rtl/>
        </w:rPr>
      </w:pPr>
      <w:r>
        <w:rPr>
          <w:rFonts w:cs="B Mitra"/>
          <w:sz w:val="28"/>
          <w:szCs w:val="28"/>
          <w:rtl/>
        </w:rPr>
        <w:lastRenderedPageBreak/>
        <w:t xml:space="preserve">*  =    </w:t>
      </w:r>
      <w:r w:rsidRPr="00A00A02">
        <w:rPr>
          <w:rFonts w:cs="B Mitra"/>
          <w:sz w:val="28"/>
          <w:szCs w:val="28"/>
          <w:rtl/>
        </w:rPr>
        <w:t>مساواة الأئمة ع‏</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الأئمة أولهم و آخرهم مع أمير المؤمنين ص في الموالاة و الزيارة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ج‏97   ص‏121   س‏0   ف‏127461</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مساواة المسلمين‏</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اشتراك جميع المسلمين في الأحكام‏</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ج‏65   ص‏271   س‏0   ف‏81731</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النهي عن سب قريش و بعض العرب و إذلال الموالي‏</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ج‏64   ص‏174   س‏0   ف‏79821</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في القصاص و الديات‏</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ج‏37   ص‏113   س‏0   ف‏45498</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تساوي المسلمين في الواجبات و الحقوق‏</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ج‏23   ص‏74   س‏0   ف‏30994</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كون شرائع الدين واحدة عادلة ينجو من تبعها و يهلك من تركها</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ص‏398   س‏0   ف‏99155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المسلمين في الحقوق و الواجبات‏</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ج‏21   ص‏366   س‏0   ف‏27963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وحدة ذمة المسلمين‏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ج‏28   ص‏104   س‏11   ف‏39257</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مساواة المؤمنين‏</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عد الإنصاف و مساواة الأخ في الله و ذكر الله على كل حال سيد الأعمال‏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ص‏64   س‏7   ف‏95799</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المؤمنين في الحقوق‏</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ج‏74   ص‏148   س‏0   ف‏96682</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مساواة الناس‏</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الناس في الحسب‏</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ج‏72   ص‏108   س‏0   ف‏91672</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المساواة بين الناس لرجوعهم إلى أصل واحد و هو التراب‏</w:t>
      </w:r>
    </w:p>
    <w:p w:rsidR="00A00A02" w:rsidRPr="00A00A02" w:rsidRDefault="00A00A02" w:rsidP="00A00A02">
      <w:pPr>
        <w:rPr>
          <w:rFonts w:cs="B Mitra"/>
          <w:sz w:val="28"/>
          <w:szCs w:val="28"/>
          <w:rtl/>
        </w:rPr>
      </w:pPr>
      <w:r>
        <w:rPr>
          <w:rFonts w:cs="B Mitra"/>
          <w:sz w:val="28"/>
          <w:szCs w:val="28"/>
          <w:rtl/>
        </w:rPr>
        <w:lastRenderedPageBreak/>
        <w:t xml:space="preserve">آدرس  =    </w:t>
      </w:r>
      <w:r w:rsidRPr="00A00A02">
        <w:rPr>
          <w:rFonts w:cs="B Mitra"/>
          <w:sz w:val="28"/>
          <w:szCs w:val="28"/>
          <w:rtl/>
        </w:rPr>
        <w:t>بحارالانوار   ج‏64   ص‏175   س‏0   ف‏79827</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تحذير لقمان ابنه من تحقير أحد بخلقان ثوبه و هما مخلوقين لرب واحد</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ج‏69   ص‏46   س‏0   ف‏87103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تفاضل الناس بثقل أعمالهم يوم القيامة مع استوائهم في بدئهم من النطفة ثم تحولهم إلى جيفة</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ج‏70   ص‏231   س‏0   ف‏88988</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مساواة النبي ص‏</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رعاية النبي ص النوبة مع السائلين‏</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ج‏96   ص‏13   س‏0   ف‏124573</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النبي ص بين نفسه و علي ع في ما يحب و يكره‏</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ج‏80   ص‏241   س‏0   ف‏109808</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مساواة أهل البيت ع‏</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استواء أهل البيت ع أولهم و آخرهم في الفضل‏</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ج‏57   ص‏302   س‏0   ف‏74128</w:t>
      </w:r>
    </w:p>
    <w:p w:rsidR="00A00A02" w:rsidRPr="00A00A02" w:rsidRDefault="00A00A02" w:rsidP="00A00A02">
      <w:pPr>
        <w:pStyle w:val="Heading4"/>
        <w:rPr>
          <w:rtl/>
        </w:rPr>
      </w:pPr>
      <w:r>
        <w:rPr>
          <w:rFonts w:cs="B Mitra"/>
          <w:sz w:val="28"/>
          <w:szCs w:val="28"/>
          <w:rtl/>
        </w:rPr>
        <w:t xml:space="preserve">*  =    </w:t>
      </w:r>
      <w:r w:rsidRPr="00A00A02">
        <w:rPr>
          <w:rFonts w:cs="B Mitra"/>
          <w:sz w:val="28"/>
          <w:szCs w:val="28"/>
          <w:rtl/>
        </w:rPr>
        <w:t>مساواة بني آدم‏</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الناس لانتساب جميعهم إلى آدم ع‏</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ج‏75   ص‏56   س‏0   ف‏100365</w:t>
      </w:r>
    </w:p>
    <w:p w:rsidR="00A00A02" w:rsidRPr="00A00A02" w:rsidRDefault="00A00A02" w:rsidP="00A00A02">
      <w:pPr>
        <w:rPr>
          <w:rFonts w:cs="B Mitra"/>
          <w:sz w:val="28"/>
          <w:szCs w:val="28"/>
          <w:rtl/>
        </w:rPr>
      </w:pPr>
      <w:r>
        <w:rPr>
          <w:rFonts w:cs="B Mitra"/>
          <w:sz w:val="28"/>
          <w:szCs w:val="28"/>
          <w:rtl/>
        </w:rPr>
        <w:t xml:space="preserve">موضوع  =    </w:t>
      </w:r>
      <w:r w:rsidRPr="00A00A02">
        <w:rPr>
          <w:rFonts w:cs="B Mitra"/>
          <w:sz w:val="28"/>
          <w:szCs w:val="28"/>
          <w:rtl/>
        </w:rPr>
        <w:t>مساواة بني آدم و عدم تفاضلهم في النسب‏</w:t>
      </w:r>
    </w:p>
    <w:p w:rsidR="00A00A02" w:rsidRPr="00A00A02" w:rsidRDefault="00A00A02" w:rsidP="00A00A02">
      <w:pPr>
        <w:rPr>
          <w:rFonts w:cs="B Mitra"/>
          <w:sz w:val="28"/>
          <w:szCs w:val="28"/>
          <w:rtl/>
        </w:rPr>
      </w:pPr>
      <w:r>
        <w:rPr>
          <w:rFonts w:cs="B Mitra"/>
          <w:sz w:val="28"/>
          <w:szCs w:val="28"/>
          <w:rtl/>
        </w:rPr>
        <w:t xml:space="preserve">آدرس  =    </w:t>
      </w:r>
      <w:r w:rsidRPr="00A00A02">
        <w:rPr>
          <w:rFonts w:cs="B Mitra"/>
          <w:sz w:val="28"/>
          <w:szCs w:val="28"/>
          <w:rtl/>
        </w:rPr>
        <w:t>بحارالانوار   ج‏1   ص‏82   س‏0   ف‏4</w:t>
      </w:r>
    </w:p>
    <w:p w:rsidR="00A00A02" w:rsidRPr="00A00A02" w:rsidRDefault="00A00A02" w:rsidP="00A00A02">
      <w:pPr>
        <w:rPr>
          <w:rFonts w:cs="B Mitra" w:hint="cs"/>
          <w:sz w:val="28"/>
          <w:szCs w:val="28"/>
          <w:rtl/>
        </w:rPr>
      </w:pPr>
    </w:p>
    <w:p w:rsidR="00A00A02" w:rsidRDefault="00A00A02" w:rsidP="00A00A02">
      <w:pPr>
        <w:pStyle w:val="Heading3"/>
        <w:rPr>
          <w:rFonts w:hint="cs"/>
          <w:rtl/>
        </w:rPr>
      </w:pPr>
      <w:r>
        <w:rPr>
          <w:rFonts w:hint="cs"/>
          <w:rtl/>
        </w:rPr>
        <w:t>نرم افزار جامع الاحادیث 5/3</w:t>
      </w:r>
    </w:p>
    <w:p w:rsidR="00587175" w:rsidRDefault="00587175" w:rsidP="00587175">
      <w:pPr>
        <w:rPr>
          <w:rFonts w:cs="B Mitra"/>
          <w:sz w:val="28"/>
          <w:szCs w:val="28"/>
          <w:rtl/>
        </w:rPr>
      </w:pPr>
      <w:r>
        <w:rPr>
          <w:rFonts w:cs="B Mitra" w:hint="cs"/>
          <w:sz w:val="28"/>
          <w:szCs w:val="28"/>
          <w:rtl/>
        </w:rPr>
        <w:t>روایاتی که عبارت مساوات دارند در ذیل قابل مشاهده است</w:t>
      </w:r>
    </w:p>
    <w:p w:rsidR="00587175" w:rsidRDefault="00587175" w:rsidP="00587175">
      <w:pPr>
        <w:pStyle w:val="NormalWeb"/>
        <w:bidi/>
        <w:rPr>
          <w:rFonts w:cs="Traditional Arabic"/>
          <w:color w:val="552B2B"/>
          <w:sz w:val="30"/>
          <w:szCs w:val="30"/>
        </w:rPr>
      </w:pPr>
      <w:r>
        <w:rPr>
          <w:rFonts w:cs="Traditional Arabic" w:hint="cs"/>
          <w:color w:val="552B2B"/>
          <w:sz w:val="30"/>
          <w:szCs w:val="30"/>
          <w:rtl/>
        </w:rPr>
        <w:t>الفقه المنسوب إلى الإمام الرضا عليه السلام / 335 / 87 باب حق الإخوان</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اعْلَمْ يَرْحَمُكَ اللَّهُ أَنَّ حَقَّ الْإِخْوَانِ فَرْضٌ لَازِمٌ أَنْ تَفْدُوهُمْ بِأَنْفُسِكُمْ وَ أَسْمَاعِكُمْ وَ أَبْصَارِكُمْ وَ أَيْدِيكُمْ وَ أَرْجُلِكُمْ وَ جَمِيعِ جَوَارِحِكُمْ وَ هُمْ حُصُونُكُمُ الَّتِي تَلْجَئُونَ إِلَيْهَا فِي الشَّدَائِدِ فِي الدُّنْيَا وَ الْآخِرَةِ لَا تُبَاطِئُوهُمْ وَ لَا تُخَالِفُوهُمْ وَ لَا تَغْتَابُوهُمْ وَ لَا تَدَعُوا نُصْرَتَهُمْ وَ لَا مُعَاوَنَتَهُمْ وَ ابْذُلُوا النُّفُوسَ وَ الْأَمْوَالَ دُونَهُمْ وَ الْإِقْبَالَ عَلَى اللَّهِ جَلَّ وَ عَزَّ بِالدُّعَاءِ لَهُمْ وَ مُوَاسَاتَهُمْ وَ </w:t>
      </w:r>
      <w:r>
        <w:rPr>
          <w:rFonts w:cs="Traditional Arabic" w:hint="cs"/>
          <w:color w:val="D30000"/>
          <w:sz w:val="30"/>
          <w:szCs w:val="30"/>
          <w:rtl/>
        </w:rPr>
        <w:t>مُسَاوَاتَهُمْ‏</w:t>
      </w:r>
      <w:r>
        <w:rPr>
          <w:rFonts w:cs="Traditional Arabic" w:hint="cs"/>
          <w:color w:val="242887"/>
          <w:sz w:val="30"/>
          <w:szCs w:val="30"/>
          <w:rtl/>
        </w:rPr>
        <w:t xml:space="preserve"> فِي كُلِّ مَا يَجُوزُ فِيهِ </w:t>
      </w:r>
      <w:r>
        <w:rPr>
          <w:rFonts w:cs="Traditional Arabic" w:hint="cs"/>
          <w:color w:val="D30000"/>
          <w:sz w:val="30"/>
          <w:szCs w:val="30"/>
          <w:rtl/>
        </w:rPr>
        <w:t>الْمُسَاوَاةُ</w:t>
      </w:r>
      <w:r>
        <w:rPr>
          <w:rFonts w:cs="Traditional Arabic" w:hint="cs"/>
          <w:color w:val="242887"/>
          <w:sz w:val="30"/>
          <w:szCs w:val="30"/>
          <w:rtl/>
        </w:rPr>
        <w:t xml:space="preserve"> وَ الْمُوَاسَاةُ وَ نُصْرَتَهُمْ ظَالِمِينَ وَ مَظْلُومِينَ بِالدَّفْعِ عَنْهُمْ وَ رُوِيَ أَنَّهُ سُئِلَ الْعَالِمُ ع عَنِ الرَّجُلِ يُصْبِحُ مَغْمُوماً لَا يَدْرِي سَبَبَ غَمِّهِ فَقَالَ إِذَا أَصَابَهُ ذَلِكَ فَلْيَعْلَمْ أَنَّ أَخَاهُ مَغْمُومٌ وَ كَذَلِكَ إِذَا أَصْبَحَ فَرْحَانَ لِغَيْرِ سَبَبٍ يُوجِبُ الْفَرَحَ فَبِاللَّهِ نَسْتَعِينُ عَلَى حُقُوقِ الْإِخْوَانِ وَ الْأَخُ الَّذِي تَجِبُ لَهُ هَذِهِ الْحُقُوقُ الَّذِي </w:t>
      </w:r>
      <w:r>
        <w:rPr>
          <w:rFonts w:cs="Traditional Arabic" w:hint="cs"/>
          <w:color w:val="242887"/>
          <w:sz w:val="30"/>
          <w:szCs w:val="30"/>
          <w:rtl/>
        </w:rPr>
        <w:lastRenderedPageBreak/>
        <w:t>لَا فَرْقَ بَيْنَكَ وَ بَيْنَهُ فِي جُمْلَةِ الدِّينِ وَ تَفْصِيلِهِ ثُمَّ مَا يَجِبُ لَهُ بِالْحُقُوقِ عَلَى حَسَبِ قُرْبِ مَا بَيْنَ الْإِخْوَانِ وَ بُعْدِهِ بِحَسَبِ ذَلِكَ.</w:t>
      </w:r>
    </w:p>
    <w:p w:rsidR="00587175" w:rsidRDefault="00587175" w:rsidP="00587175">
      <w:pPr>
        <w:rPr>
          <w:rFonts w:cs="Traditional Arabic" w:hint="cs"/>
          <w:color w:val="552B2B"/>
          <w:sz w:val="30"/>
          <w:szCs w:val="30"/>
          <w:rtl/>
        </w:rPr>
      </w:pPr>
      <w:r>
        <w:rPr>
          <w:rFonts w:cs="Traditional Arabic" w:hint="cs"/>
          <w:color w:val="552B2B"/>
          <w:sz w:val="30"/>
          <w:szCs w:val="30"/>
          <w:rtl/>
        </w:rPr>
        <w:t>التفسير المنسوب إلى الإمام الحسن العسكري عليه السلام / 595 / [سورة البقرة(2): الآيات 178 الى 179] ..... ص : 594</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354</w:t>
      </w:r>
      <w:r>
        <w:rPr>
          <w:rFonts w:cs="Traditional Arabic" w:hint="cs"/>
          <w:color w:val="780000"/>
          <w:sz w:val="30"/>
          <w:szCs w:val="30"/>
          <w:rtl/>
        </w:rPr>
        <w:t xml:space="preserve"> قَالَ الْإِمَامُ ع: قَالَ عَلِيُّ بْنُ الْحُسَيْنِ ع‏</w:t>
      </w:r>
      <w:r>
        <w:rPr>
          <w:rFonts w:cs="Traditional Arabic" w:hint="cs"/>
          <w:color w:val="006A0F"/>
          <w:sz w:val="30"/>
          <w:szCs w:val="30"/>
          <w:rtl/>
        </w:rPr>
        <w:t xml:space="preserve"> يا أَيُّهَا الَّذِينَ آمَنُوا كُتِبَ عَلَيْكُمُ الْقِصاصُ فِي الْقَتْلى‏</w:t>
      </w:r>
      <w:r>
        <w:rPr>
          <w:rFonts w:cs="Traditional Arabic" w:hint="cs"/>
          <w:color w:val="242887"/>
          <w:sz w:val="30"/>
          <w:szCs w:val="30"/>
          <w:rtl/>
        </w:rPr>
        <w:t xml:space="preserve"> يَعْنِي </w:t>
      </w:r>
      <w:r>
        <w:rPr>
          <w:rFonts w:cs="Traditional Arabic" w:hint="cs"/>
          <w:color w:val="D30000"/>
          <w:sz w:val="30"/>
          <w:szCs w:val="30"/>
          <w:rtl/>
        </w:rPr>
        <w:t>الْمُسَاوَاةَ</w:t>
      </w:r>
      <w:r>
        <w:rPr>
          <w:rFonts w:cs="Traditional Arabic" w:hint="cs"/>
          <w:color w:val="242887"/>
          <w:sz w:val="30"/>
          <w:szCs w:val="30"/>
          <w:rtl/>
        </w:rPr>
        <w:t>، وَ أَنْ يُسْلَكَ بِالْقَاتِلِ طَرِيقُ الْمَقْتُولِ- الَّذِي سَلَكَهُ بِهِ لَمَّا قَتَلَهُ‏</w:t>
      </w:r>
      <w:r>
        <w:rPr>
          <w:rFonts w:cs="Traditional Arabic" w:hint="cs"/>
          <w:color w:val="006A0F"/>
          <w:sz w:val="30"/>
          <w:szCs w:val="30"/>
          <w:rtl/>
        </w:rPr>
        <w:t xml:space="preserve"> الْحُرُّ بِالْحُرِّ وَ الْعَبْدُ بِالْعَبْدِ وَ الْأُنْثى‏ بِالْأُنْثى‏</w:t>
      </w:r>
      <w:r>
        <w:rPr>
          <w:rFonts w:cs="Traditional Arabic" w:hint="cs"/>
          <w:color w:val="242887"/>
          <w:sz w:val="30"/>
          <w:szCs w:val="30"/>
          <w:rtl/>
        </w:rPr>
        <w:t xml:space="preserve"> تُقْتَلُ الْمَرْأَةُ بِالْمَرْأَةِ إِذَا قَتَلَتْهَا.</w:t>
      </w:r>
    </w:p>
    <w:p w:rsidR="00587175" w:rsidRDefault="00587175" w:rsidP="00587175">
      <w:pPr>
        <w:rPr>
          <w:rFonts w:cs="Traditional Arabic" w:hint="cs"/>
          <w:color w:val="552B2B"/>
          <w:sz w:val="30"/>
          <w:szCs w:val="30"/>
          <w:rtl/>
        </w:rPr>
      </w:pPr>
      <w:r>
        <w:rPr>
          <w:rFonts w:cs="Traditional Arabic" w:hint="cs"/>
          <w:color w:val="552B2B"/>
          <w:sz w:val="30"/>
          <w:szCs w:val="30"/>
          <w:rtl/>
        </w:rPr>
        <w:t>كافي (ط - دار الحديث) / ج‏13 / 616 / 25 - باب ابن أخ و جد ..... ص : 608</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قَالَ يُونُسُ: إِنَّ الْجَدَّ يُنَزَّلُ مَنْزِلَةَ الْأَخِ بِتَقَرُّبِهِ بِالْقَرَابَةِ الَّتِي رَأى‏ بِمِثْلِهَا يَتَقَرَّبُ الْأَخُ، وَ </w:t>
      </w:r>
      <w:r>
        <w:rPr>
          <w:rFonts w:cs="Traditional Arabic" w:hint="cs"/>
          <w:color w:val="D30000"/>
          <w:sz w:val="30"/>
          <w:szCs w:val="30"/>
          <w:rtl/>
        </w:rPr>
        <w:t>بِمُسَاوَاتِهِ‏</w:t>
      </w:r>
      <w:r>
        <w:rPr>
          <w:rFonts w:cs="Traditional Arabic" w:hint="cs"/>
          <w:color w:val="242887"/>
          <w:sz w:val="30"/>
          <w:szCs w:val="30"/>
          <w:rtl/>
        </w:rPr>
        <w:t xml:space="preserve"> إِيَّاهُ فِي مَوْضِعِ قَرَابَتِهِ مِنَ الْمَيِّتِ، وَ لِذلِكَ لَمْ يَكُنْ إِلى‏ تَسْمِيَةِ سَهْمِهِ حَاجَةٌ مَعَ الْإِخْوَةِ؛ لِأَنَّهُ بِمَنْزِلَتِهِمْ فِي الْقَرَابَةِ، وَ هُوَ وَاحِدٌ مِنْهُمْ، يُنَزَّلُ‏</w:t>
      </w:r>
    </w:p>
    <w:p w:rsidR="00587175" w:rsidRDefault="00587175" w:rsidP="00587175">
      <w:pPr>
        <w:rPr>
          <w:rFonts w:cs="Traditional Arabic" w:hint="cs"/>
          <w:color w:val="552B2B"/>
          <w:sz w:val="30"/>
          <w:szCs w:val="30"/>
          <w:rtl/>
        </w:rPr>
      </w:pPr>
      <w:r>
        <w:rPr>
          <w:rFonts w:cs="Traditional Arabic" w:hint="cs"/>
          <w:color w:val="552B2B"/>
          <w:sz w:val="30"/>
          <w:szCs w:val="30"/>
          <w:rtl/>
        </w:rPr>
        <w:t>الهداية الكبرى / 440 / الباب الرابع عشر باب الإمام المهدي المنتظر(عليه السلام)</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وَ يَرْجِعُ الْحَدِيثُ إِلَى الصَّادِقِ (عَلَيْهِ السَّلَامُ) أَنَّهُ قَالَ يَا مُفَضَّلُ فَقَدْ قَالَ جَدِّي رَسُولُ اللَّهِ (ص) وَ ذَكَرَهُمْ رَجُلًا رَجُلًا فِي خُطْبَتِهِ وَ كَأَنِّي وَاعِيهَا وَ نَاظِرُهَا يَا مُفَضَّلُ: «حَدِيثُنَا أَهْلَ الْبَيْتِ صَعْبٌ مُسْتَصْعَبٌ غَرِيبٌ مُسْتَغْرَبٌ لَا يَحْمِلُهُ إِلَّا مَلَكٌ مُقَرَّبٌ أَوْ نَبِيٌّ مُرْسَلٌ أَوْ عَبْدٌ مُؤْمِنٌ امْتَحَنَ اللَّهُ قَلْبَهُ فِي الْعِلْمِ وَ الْإِيمَانِ» فَقَامَ إِلَيْهِ الْأَصْبَغُ بْنُ نُبَاتَهَ فَقَالَ: فَرِّجْ عَنْ شِيعَتِكَ يَا أَمِيرَ الْمُؤْمِنِينَ بِعِلْمِ هَذَا الصَّعْبِ الْمُسْتَصْعَبِ الْغَرِيبِ الْمُسْتَغْرَبِ قَالَ: نَعَمْ يَا أَصْبَغُ إِنَّ الصَّعْبَ هُوَ الْمُؤَاسَاةُ وَ الْمُسْتَصْعَبُ هُوَ </w:t>
      </w:r>
      <w:r>
        <w:rPr>
          <w:rFonts w:cs="Traditional Arabic" w:hint="cs"/>
          <w:color w:val="D30000"/>
          <w:sz w:val="30"/>
          <w:szCs w:val="30"/>
          <w:rtl/>
        </w:rPr>
        <w:t>الْمُسَاوَاةُ</w:t>
      </w:r>
      <w:r>
        <w:rPr>
          <w:rFonts w:cs="Traditional Arabic" w:hint="cs"/>
          <w:color w:val="242887"/>
          <w:sz w:val="30"/>
          <w:szCs w:val="30"/>
          <w:rtl/>
        </w:rPr>
        <w:t>.</w:t>
      </w:r>
    </w:p>
    <w:p w:rsidR="00587175" w:rsidRDefault="00587175" w:rsidP="00587175">
      <w:pPr>
        <w:rPr>
          <w:rFonts w:cs="Traditional Arabic" w:hint="cs"/>
          <w:color w:val="552B2B"/>
          <w:sz w:val="30"/>
          <w:szCs w:val="30"/>
          <w:rtl/>
        </w:rPr>
      </w:pPr>
      <w:r>
        <w:rPr>
          <w:rFonts w:cs="Traditional Arabic" w:hint="cs"/>
          <w:color w:val="552B2B"/>
          <w:sz w:val="30"/>
          <w:szCs w:val="30"/>
          <w:rtl/>
        </w:rPr>
        <w:t>الهداية الكبرى / 440 / الباب الرابع عشر باب الإمام المهدي المنتظر(عليه السلام)</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قَالَ الْأَصْبَغُ: يَا أَمِيرَ الْمُؤْمِنِينَ كَيْفَ الْمُوَاسَاةُ وَ </w:t>
      </w:r>
      <w:r>
        <w:rPr>
          <w:rFonts w:cs="Traditional Arabic" w:hint="cs"/>
          <w:color w:val="D30000"/>
          <w:sz w:val="30"/>
          <w:szCs w:val="30"/>
          <w:rtl/>
        </w:rPr>
        <w:t>الْمُسَاوَاةُ</w:t>
      </w:r>
      <w:r>
        <w:rPr>
          <w:rFonts w:cs="Traditional Arabic" w:hint="cs"/>
          <w:color w:val="242887"/>
          <w:sz w:val="30"/>
          <w:szCs w:val="30"/>
          <w:rtl/>
        </w:rPr>
        <w:t xml:space="preserve">؟ قَالَ تُوَاسِي أَخَاكَ الْمُؤْمِنَ مِنْ كُلِّ شَيْ‏ءٍ رَزَقَكَ اللَّهُ إِيَّاهُ وَ لَا تَحْرِمُهُ وَ لَا تَمْتَحِنُهُ فِي دِينِهِ، فَإِذَا امْتَحَنْتَهُ فَوَجَدْتَهُ حَقِيقِيَّ الْإِيمَانِ مُخْلِصَ التَّوْحِيدِ لَزِمَتْكَ </w:t>
      </w:r>
      <w:r>
        <w:rPr>
          <w:rFonts w:cs="Traditional Arabic" w:hint="cs"/>
          <w:color w:val="D30000"/>
          <w:sz w:val="30"/>
          <w:szCs w:val="30"/>
          <w:rtl/>
        </w:rPr>
        <w:t>مُسَاوَاتُهُ‏</w:t>
      </w:r>
      <w:r>
        <w:rPr>
          <w:rFonts w:cs="Traditional Arabic" w:hint="cs"/>
          <w:color w:val="242887"/>
          <w:sz w:val="30"/>
          <w:szCs w:val="30"/>
          <w:rtl/>
        </w:rPr>
        <w:t xml:space="preserve"> وَ هُوَ أَنْ تُسَاوِيَهُ فِي كُلِّ مَا تَمْلِكُهُ صَغِيراً كَانَ أَوْ كَبِيراً تَالِداً أَوْ طَارِفاً وَ حَتَّى وَ اللَّهِ فِي الْإِبْرَةِ فَهَذَا وَ اللَّهِ هُوَ </w:t>
      </w:r>
      <w:r>
        <w:rPr>
          <w:rFonts w:cs="Traditional Arabic" w:hint="cs"/>
          <w:color w:val="D30000"/>
          <w:sz w:val="30"/>
          <w:szCs w:val="30"/>
          <w:rtl/>
        </w:rPr>
        <w:t>الْمُسَاوَاةُ</w:t>
      </w:r>
      <w:r>
        <w:rPr>
          <w:rFonts w:cs="Traditional Arabic" w:hint="cs"/>
          <w:color w:val="242887"/>
          <w:sz w:val="30"/>
          <w:szCs w:val="30"/>
          <w:rtl/>
        </w:rPr>
        <w:t xml:space="preserve"> وَ الْمُوَاسَاةُ.</w:t>
      </w:r>
    </w:p>
    <w:p w:rsidR="00587175" w:rsidRDefault="00587175" w:rsidP="00587175">
      <w:pPr>
        <w:rPr>
          <w:rFonts w:cs="Traditional Arabic" w:hint="cs"/>
          <w:color w:val="552B2B"/>
          <w:sz w:val="30"/>
          <w:szCs w:val="30"/>
          <w:rtl/>
        </w:rPr>
      </w:pPr>
      <w:r>
        <w:rPr>
          <w:rFonts w:cs="Traditional Arabic" w:hint="cs"/>
          <w:color w:val="552B2B"/>
          <w:sz w:val="30"/>
          <w:szCs w:val="30"/>
          <w:rtl/>
        </w:rPr>
        <w:t>تحف العقول / النص / 7 / وصيته لأمير المؤمنين ع ..... ص : 6</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يَا عَلِيُّ أَحَبُّ الْعَمَلِ إِلَى اللَّهِ ثَلَاثُ خِصَالٍ مَنْ أَتَى اللَّهَ بِمَا افْتَرَضَ عَلَيْهِ فَهُوَ مِنْ أَعْبَدِ النَّاسِ وَ مَنْ وَرِعَ عَنْ مَحَارِمِ اللَّهِ فَهُوَ مِنْ أَوْرَعِ النَّاسِ وَ مَنْ قَنِعَ بِمَا رَزَقَهُ اللَّهُ فَهُوَ مِنْ أَغْنَى النَّاسِ يَا عَلِيُّ ثَلَاثٌ مِنْ مَكَارِمِ الْأَخْلَاقِ تَصِلُ مَنْ قَطَعَكَ وَ تُعْطِي مَنْ حَرَمَكَ وَ تَعْفُو عَمَّنْ ظَلَمَكَ يَا عَلِيُّ ثَلَاثٌ مُنْجِيَاتٌ تَكُفُّ لِسَانَكَ وَ تَبْكِي عَلَى خَطِيئَتِكَ وَ يَسَعُكَ بَيْتُكَ يَا عَلِيُّ سَيِّدُ الْأَعْمَالِ ثَلَاثُ خِصَالٍ إِنْصَافُكَ النَّاسَ مِنْ نَفْسِكَ وَ </w:t>
      </w:r>
      <w:r>
        <w:rPr>
          <w:rFonts w:cs="Traditional Arabic" w:hint="cs"/>
          <w:color w:val="D30000"/>
          <w:sz w:val="30"/>
          <w:szCs w:val="30"/>
          <w:rtl/>
        </w:rPr>
        <w:t>مُسَاوَاةُ</w:t>
      </w:r>
      <w:r>
        <w:rPr>
          <w:rFonts w:cs="Traditional Arabic" w:hint="cs"/>
          <w:color w:val="242887"/>
          <w:sz w:val="30"/>
          <w:szCs w:val="30"/>
          <w:rtl/>
        </w:rPr>
        <w:t xml:space="preserve"> [مُوَاسَاةُ] الْأَخِ فِي اللَّهِ وَ ذِكْرُ اللَّهِ عَلَى كُلِّ حَالٍ يَا عَلِيُّ ثَلَاثَةٌ مِنْ حُلَلِ [خَلَلِ‏] اللَّهِ رَجُلٌ زَارَ أَخَاهُ الْمُؤْمِنَ فِي اللَّهِ فَهُوَ زَوْرُ اللَّهِ وَ حَقٌّ عَلَى اللَّهِ أَنْ يُكْرِمَ زَوْرَهُ وَ يُعْطِيَهُ مَا سَأَلَ وَ رَجُلٌ صَلَّى ثُمَّ عَقَّبَ إِلَى الصَّلَاةِ الْأُخْرَى فَهُوَ ضَيْفُ اللَّهِ وَ حَقٌّ عَلَى اللَّهِ أَنْ يُكْرِمَ ضَيْفَهُ وَ الْحَاجُّ وَ الْمُعْتَمِرُ فَهُمَا وَفْدُ اللَّهِ وَ حَقٌّ عَلَى اللَّهِ أَنْ يُكْرِمَ وَفْدَهُ يَا عَلِيُّ ثَلَاثٌ ثَوَابُهُنَّ فِي الدُّنْيَا وَ الْآخِرَةِ الْحَجُّ يَنْفِي الْفَقْرَ وَ الصَّدَقَةُ تَدْفَعُ الْبَلِيَّةَ وَ صِلَةُ الرَّحِمِ تَزِيدُ فِي الْعُمُرِ يَا عَلِيُّ ثَلَاثٌ مَنْ لَمْ يَكُنَّ فِيهِ لَمْ يَقُمْ لَهُ عَمَلٌ وَرَعٌ يَحْجُزُهُ عَنْ مَعَاصِي اللَّهِ عَزَّ وَ جَلَّ وَ عِلْمٌ يَرُدُّ بِهِ جَهْلَ السَّفِيهِ وَ عَقْلٌ يُدَارِي بِهِ النَّاسَ يَا عَلِيُّ ثَلَاثَةٌ تَحْتَ ظِلِّ الْعَرْشِ يَوْمَ الْقِيَامَةِ رَجُلٌ أَحَبَّ لِأَخِيهِ مَا أَحَبَّ لِنَفْسِهِ وَ رَجُلٌ بَلَغَهُ أَمْرٌ فَلَمْ يَتَقَدَّمْ فِيهِ وَ لَمْ يَتَأَخَّرْ حَتَّى يَعْلَمَ أَنَّ ذَلِكَ الْأَمْرَ لِلَّهِ رِضًا</w:t>
      </w:r>
    </w:p>
    <w:p w:rsidR="00587175" w:rsidRDefault="00587175" w:rsidP="00587175">
      <w:pPr>
        <w:rPr>
          <w:rFonts w:cs="Traditional Arabic" w:hint="cs"/>
          <w:color w:val="552B2B"/>
          <w:sz w:val="30"/>
          <w:szCs w:val="30"/>
          <w:rtl/>
        </w:rPr>
      </w:pPr>
      <w:r>
        <w:rPr>
          <w:rFonts w:cs="Traditional Arabic" w:hint="cs"/>
          <w:color w:val="552B2B"/>
          <w:sz w:val="30"/>
          <w:szCs w:val="30"/>
          <w:rtl/>
        </w:rPr>
        <w:t>فضائل الأشهر الثلاثة / 71 / كتاب فضائل شهر رمضان</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lastRenderedPageBreak/>
        <w:t>51-</w:t>
      </w:r>
      <w:r>
        <w:rPr>
          <w:rFonts w:cs="Traditional Arabic" w:hint="cs"/>
          <w:color w:val="780000"/>
          <w:sz w:val="30"/>
          <w:szCs w:val="30"/>
          <w:rtl/>
        </w:rPr>
        <w:t xml:space="preserve"> أَخْبَرَنَا الشَّيْخُ أَبُو جَعْفَرٍ مُحَمَّدُ بْنُ عَلِيِّ بْنِ الْحُسَيْنِ بْنِ مُوسَى بْنِ بَابَوَيْهِ الْفَقِيهُ رَضِيَ اللَّهُ عَنْهُ قَالَ حَدَّثَنَا أَبِي رَحِمَهُ اللَّهُ عَنْ مُحَمَّدِ بْنِ يَحْيَى الْعَطَّارِ عَنْ أَحْمَدَ بْنِ مُحَمَّدِ بْنِ عِيسَى عَنِ الْحَسَنِ بْنِ مَحْبُوبٍ عَنْ أَبِي أَيُّوبَ عَنْ أَبِي الْوَرْدِ عَنْ أَبِي جَعْفَرٍ ع قَالَ:</w:t>
      </w:r>
      <w:r>
        <w:rPr>
          <w:rFonts w:cs="Traditional Arabic" w:hint="cs"/>
          <w:color w:val="242887"/>
          <w:sz w:val="30"/>
          <w:szCs w:val="30"/>
          <w:rtl/>
        </w:rPr>
        <w:t xml:space="preserve"> خَطَبَ رَسُولُ اللَّهِ ص فِي آخِرِ جُمُعَةٍ مِنْ شَعْبَانَ فَحَمِدَ اللَّهَ وَ أَثْنَى عَلَيْهِ ثُمَّ قَالَ أَيُّهَا النَّاسُ إِنَّهُ قَدْ أَظَلَّكُمْ شَهْرٌ فِيهِ لَيْلَةٌ</w:t>
      </w:r>
      <w:r>
        <w:rPr>
          <w:rFonts w:cs="Traditional Arabic" w:hint="cs"/>
          <w:color w:val="006A0F"/>
          <w:sz w:val="30"/>
          <w:szCs w:val="30"/>
          <w:rtl/>
        </w:rPr>
        <w:t xml:space="preserve"> خَيْرٌ مِنْ أَلْفِ شَهْرٍ</w:t>
      </w:r>
      <w:r>
        <w:rPr>
          <w:rFonts w:cs="Traditional Arabic" w:hint="cs"/>
          <w:color w:val="242887"/>
          <w:sz w:val="30"/>
          <w:szCs w:val="30"/>
          <w:rtl/>
        </w:rPr>
        <w:t xml:space="preserve"> وَ هُوَ شَهْرُ رَمَضَانَ فَرَضَ اللَّهُ صِيَامَهُ وَ جَعَلَ قِيَامَ لَيْلَةٍ مِنْهُ بِتَطَوُّعِ صَلَاةٍ كَمَنْ تَطَوَّعَ بِصَلَاةِ سَبْعِينَ لَيْلَةً فِيمَا سِوَاهُ مِنَ الشُّهُورِ وَ جَعَلَ لِمَنْ تَطَوَّعَ فِيهِ بِخَصْلَةٍ مِنْ خِصَالِ الْخَيْرِ وَ الْبِرِّ كَأَجْرِ مَنْ أَدَّى فَرِيضَةً مِنْ فَرَائِضِ اللَّهِ عَزَّ وَ جَلَّ وَ مَنْ أَدَّى فِيهِ فَرِيضَةً مِنْ فَرَائِضِ اللَّهِ كَانَ كَمَنْ أَدَّى سَبْعِينَ فَرِيضَةً فِيمَا سِوَاهُ مِنَ الشُّهُورِ وَ هُوَ شَهْرُ الصَّبْرِ وَ إِنَّ الصَّبْرَ ثَوَابُهُ الْجَنَّةُ وَ هُوَ شَهْرُ </w:t>
      </w:r>
      <w:r>
        <w:rPr>
          <w:rFonts w:cs="Traditional Arabic" w:hint="cs"/>
          <w:color w:val="D30000"/>
          <w:sz w:val="30"/>
          <w:szCs w:val="30"/>
          <w:rtl/>
        </w:rPr>
        <w:t>الْمُسَاوَاةِ</w:t>
      </w:r>
      <w:r>
        <w:rPr>
          <w:rFonts w:cs="Traditional Arabic" w:hint="cs"/>
          <w:color w:val="242887"/>
          <w:sz w:val="30"/>
          <w:szCs w:val="30"/>
          <w:rtl/>
        </w:rPr>
        <w:t xml:space="preserve"> [الْمُوَاسَاةِ] وَ هُوَ شَهْرٌ يَزِيدُ اللَّهُ فِيهِ فِي رِزْقِ الْمُؤْمِنِينَ وَ مَنْ فَطَّرَ فِيهِ مُؤْمِناً صَائِماً كَانَ لَهُ بِذَلِكَ عِنْدَ اللَّهِ عِتْقُ رَقَبَةٍ وَ مَغْفِرَةٌ لِذُنُوبِهِ فِيمَا مَضَى فَقِيلَ لَهُ يَا رَسُولَ اللَّهِ لَيْسَ كُلُّنَا يَقْدِرُ عَلَى أَنْ يُفَطِّرَ صَائِماً فَقَالَ إِنَّ اللَّهَ تَعَالَى كَرِيمٌ يُعْطِي هَذَا</w:t>
      </w:r>
    </w:p>
    <w:p w:rsidR="00587175" w:rsidRDefault="00587175" w:rsidP="00587175">
      <w:pPr>
        <w:rPr>
          <w:rFonts w:cs="Traditional Arabic" w:hint="cs"/>
          <w:color w:val="552B2B"/>
          <w:sz w:val="30"/>
          <w:szCs w:val="30"/>
          <w:rtl/>
        </w:rPr>
      </w:pPr>
      <w:r>
        <w:rPr>
          <w:rFonts w:cs="Traditional Arabic" w:hint="cs"/>
          <w:color w:val="552B2B"/>
          <w:sz w:val="30"/>
          <w:szCs w:val="30"/>
          <w:rtl/>
        </w:rPr>
        <w:t>علل الشرائع / ج‏2 / 369 / 90 باب علة الزكاة ..... ص : 368</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3</w:t>
      </w:r>
      <w:r>
        <w:rPr>
          <w:rFonts w:cs="Traditional Arabic" w:hint="cs"/>
          <w:color w:val="780000"/>
          <w:sz w:val="30"/>
          <w:szCs w:val="30"/>
          <w:rtl/>
        </w:rPr>
        <w:t xml:space="preserve"> حَدَّثَنَا عَلِيُّ بْنُ أَحْمَدَ رَضِيَ اللَّهُ عَنْهُ قَالَ حَدَّثَنَا مُحَمَّدُ بْنُ أَبِي عَبْدِ اللَّهِ عَنْ مُحَمَّدِ بْنِ إِسْمَاعِيلَ عَنْ عَلِيِّ بْنِ الْعَبَّاسِ قَالَ حَدَّثَنَا الْقَاسِمُ بْنُ الرَّبِيعِ الصَّحَّافُ عَنْ مُحَمَّدِ بْنِ سِنَانٍ أَنَّ أَبَا الْحَسَنِ عَلِيَّ بْنَ مُوسَى الرِّضَا ع كَتَبَ إِلَيْهِ فِيمَا كَتَبَ مِنْ جَوَابِ مَسَائِلِهِ‏</w:t>
      </w:r>
      <w:r>
        <w:rPr>
          <w:rFonts w:cs="Traditional Arabic" w:hint="cs"/>
          <w:color w:val="242887"/>
          <w:sz w:val="30"/>
          <w:szCs w:val="30"/>
          <w:rtl/>
        </w:rPr>
        <w:t xml:space="preserve"> أَنَّ عِلَّةَ الزَّكَاةِ مِنْ أَجْلِ قُوتِ الْفُقَرَاءِ وَ تَحْصِينِ أَمْوَالِ الْأَغْنِيَاءِ لِأَنَّ اللَّهَ تَعَالَى كَلَّفَ أَهْلَ الصِّحَّةِ الْقِيَامَ بِشَأْنِ أَهْلِ الزَّمَانَةِ مِنَ الْبَلْوَى كَمَا قَالَ عَزَّ وَ جَلَ‏</w:t>
      </w:r>
      <w:r>
        <w:rPr>
          <w:rFonts w:cs="Traditional Arabic" w:hint="cs"/>
          <w:color w:val="006A0F"/>
          <w:sz w:val="30"/>
          <w:szCs w:val="30"/>
          <w:rtl/>
        </w:rPr>
        <w:t xml:space="preserve"> لَتُبْلَوُنَّ فِي أَمْوالِكُمْ وَ أَنْفُسِكُمْ‏</w:t>
      </w:r>
      <w:r>
        <w:rPr>
          <w:rFonts w:cs="Traditional Arabic" w:hint="cs"/>
          <w:color w:val="242887"/>
          <w:sz w:val="30"/>
          <w:szCs w:val="30"/>
          <w:rtl/>
        </w:rPr>
        <w:t xml:space="preserve"> فِي أَمْوَالِكُمْ إِخْرَاجُ الزَّكَاةِ وَ فِي أَنْفُسِكُمْ تَوْطِينُ النَّفْسِ عَلَى الصَّبْرِ مَعَ مَا فِي ذَلِكَ مِنْ أَدَاءِ شُكْرِ نِعَمِ اللَّهِ عَزَّ وَ جَلَّ وَ الطَّمَعِ فِي الزِّيَادَةِ مَعَ مَا فِيهِ مِنَ الزِّيَادَةِ وَ الرَّأْفَةِ وَ الرَّحْمَةِ لِأَهْلِ الضَّعْفِ وَ الْعَطْفِ عَلَى أَهْلِ الْمَسْكَنَةِ وَ الْحَثِّ لَهُمْ عَلَى </w:t>
      </w:r>
      <w:r>
        <w:rPr>
          <w:rFonts w:cs="Traditional Arabic" w:hint="cs"/>
          <w:color w:val="D30000"/>
          <w:sz w:val="30"/>
          <w:szCs w:val="30"/>
          <w:rtl/>
        </w:rPr>
        <w:t>الْمُسَاوَاةِ</w:t>
      </w:r>
      <w:r>
        <w:rPr>
          <w:rFonts w:cs="Traditional Arabic" w:hint="cs"/>
          <w:color w:val="242887"/>
          <w:sz w:val="30"/>
          <w:szCs w:val="30"/>
          <w:rtl/>
        </w:rPr>
        <w:t xml:space="preserve"> وَ تَقْوِيَةِ الْفُقَرَاءِ وَ الْمَعُونَةِ لَهُمْ عَلَى أَمْرِ الدِّينِ وَ هِيَ عِظَةٌ لِأَهْلِ الْغِنَى وَ عِبْرَةٌ لَهُمْ لِيَسْتَدِلُّوا عَلَى فَقْرِ الْآخِرَةِ بِهِمْ وَ مَا لَهُمْ مِنَ الْحَثِّ فِي ذَلِكَ عَلَى الشُّكْرِ لِلَّهِ تَبَارَكَ وَ تَعَالَى لِمَا خَوَّلَهُمْ وَ أَعْطَاهُمْ وَ الدُّعَاءِ وَ التَّضَرُّعِ وَ الْخَوْفِ أَنْ يَصِيرُوا مِثْلَهُمْ فِي أُمُورٍ كَثِيرَةٍ فِي أَدَاءِ الزَّكَاةِ وَ الصَّدَقَاتِ وَ صِلَةِ الْأَرْحَامِ وَ اصْطِنَاعِ الْمَعْرُوفِ.</w:t>
      </w:r>
    </w:p>
    <w:p w:rsidR="00587175" w:rsidRDefault="00587175" w:rsidP="00587175">
      <w:pPr>
        <w:rPr>
          <w:rFonts w:cs="Traditional Arabic" w:hint="cs"/>
          <w:color w:val="552B2B"/>
          <w:sz w:val="30"/>
          <w:szCs w:val="30"/>
          <w:rtl/>
        </w:rPr>
      </w:pPr>
      <w:r>
        <w:rPr>
          <w:rFonts w:cs="Traditional Arabic" w:hint="cs"/>
          <w:color w:val="552B2B"/>
          <w:sz w:val="30"/>
          <w:szCs w:val="30"/>
          <w:rtl/>
        </w:rPr>
        <w:t>عيون الحكم و المواعظ (لليثي) / 125 / الفصل التاسع في وزن أفعل و يعبر عنه بألف التعظيم ..... ص : 111</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2841- أَفْضَلُ الْمُرُوَّةِ مُوَاسَاةُ الْإِخْوَانِ بِالْأَمْوَالِ وَ </w:t>
      </w:r>
      <w:r>
        <w:rPr>
          <w:rFonts w:cs="Traditional Arabic" w:hint="cs"/>
          <w:color w:val="D30000"/>
          <w:sz w:val="30"/>
          <w:szCs w:val="30"/>
          <w:rtl/>
        </w:rPr>
        <w:t>مُسَاوَاتُهُمْ‏</w:t>
      </w:r>
      <w:r>
        <w:rPr>
          <w:rFonts w:cs="Traditional Arabic" w:hint="cs"/>
          <w:color w:val="242887"/>
          <w:sz w:val="30"/>
          <w:szCs w:val="30"/>
          <w:rtl/>
        </w:rPr>
        <w:t xml:space="preserve"> فِي الْأَحْوَالِ.</w:t>
      </w:r>
    </w:p>
    <w:p w:rsidR="00587175" w:rsidRDefault="00587175" w:rsidP="00587175">
      <w:pPr>
        <w:rPr>
          <w:rFonts w:cs="Traditional Arabic" w:hint="cs"/>
          <w:color w:val="552B2B"/>
          <w:sz w:val="30"/>
          <w:szCs w:val="30"/>
          <w:rtl/>
        </w:rPr>
      </w:pPr>
      <w:r>
        <w:rPr>
          <w:rFonts w:cs="Traditional Arabic" w:hint="cs"/>
          <w:color w:val="552B2B"/>
          <w:sz w:val="30"/>
          <w:szCs w:val="30"/>
          <w:rtl/>
        </w:rPr>
        <w:t>غرر الحكم و درر الكلم / 208 / 413 ..... ص : 208</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أصدق الإخوان مودّة أفضلهم لإخوانه فى السّرّاء </w:t>
      </w:r>
      <w:r>
        <w:rPr>
          <w:rFonts w:cs="Traditional Arabic" w:hint="cs"/>
          <w:color w:val="D30000"/>
          <w:sz w:val="30"/>
          <w:szCs w:val="30"/>
          <w:rtl/>
        </w:rPr>
        <w:t>مساواة</w:t>
      </w:r>
      <w:r>
        <w:rPr>
          <w:rFonts w:cs="Traditional Arabic" w:hint="cs"/>
          <w:color w:val="242887"/>
          <w:sz w:val="30"/>
          <w:szCs w:val="30"/>
          <w:rtl/>
        </w:rPr>
        <w:t xml:space="preserve"> و فى الضّرّاء مواساة.</w:t>
      </w:r>
    </w:p>
    <w:p w:rsidR="00587175" w:rsidRDefault="00587175" w:rsidP="00587175">
      <w:pPr>
        <w:rPr>
          <w:rFonts w:cs="Traditional Arabic" w:hint="cs"/>
          <w:color w:val="552B2B"/>
          <w:sz w:val="30"/>
          <w:szCs w:val="30"/>
          <w:rtl/>
        </w:rPr>
      </w:pPr>
      <w:r>
        <w:rPr>
          <w:rFonts w:cs="Traditional Arabic" w:hint="cs"/>
          <w:color w:val="552B2B"/>
          <w:sz w:val="30"/>
          <w:szCs w:val="30"/>
          <w:rtl/>
        </w:rPr>
        <w:t>غرر الحكم و درر الكلم / 213 / 487 ..... ص : 213</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أفضل المرؤة مواساة الإخوان بالأموال و </w:t>
      </w:r>
      <w:r>
        <w:rPr>
          <w:rFonts w:cs="Traditional Arabic" w:hint="cs"/>
          <w:color w:val="D30000"/>
          <w:sz w:val="30"/>
          <w:szCs w:val="30"/>
          <w:rtl/>
        </w:rPr>
        <w:t>مساواتهم‏</w:t>
      </w:r>
      <w:r>
        <w:rPr>
          <w:rFonts w:cs="Traditional Arabic" w:hint="cs"/>
          <w:color w:val="242887"/>
          <w:sz w:val="30"/>
          <w:szCs w:val="30"/>
          <w:rtl/>
        </w:rPr>
        <w:t xml:space="preserve"> فى الأحوال.</w:t>
      </w:r>
    </w:p>
    <w:p w:rsidR="00587175" w:rsidRDefault="00587175" w:rsidP="00587175">
      <w:pPr>
        <w:rPr>
          <w:rFonts w:cs="Traditional Arabic" w:hint="cs"/>
          <w:color w:val="552B2B"/>
          <w:sz w:val="30"/>
          <w:szCs w:val="30"/>
          <w:rtl/>
        </w:rPr>
      </w:pPr>
      <w:r>
        <w:rPr>
          <w:rFonts w:cs="Traditional Arabic" w:hint="cs"/>
          <w:color w:val="552B2B"/>
          <w:sz w:val="30"/>
          <w:szCs w:val="30"/>
          <w:rtl/>
        </w:rPr>
        <w:t>تصنيف غرر الحكم و درر الكلم / 258 / علائم المروة و آثارها ..... ص : 258</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5504 أَفْضَلُ الْمُرُوءَةِ مُوَاسَاةُ الْإِخْوَانِ بِالْأَمْوَالِ وَ </w:t>
      </w:r>
      <w:r>
        <w:rPr>
          <w:rFonts w:cs="Traditional Arabic" w:hint="cs"/>
          <w:color w:val="D30000"/>
          <w:sz w:val="30"/>
          <w:szCs w:val="30"/>
          <w:rtl/>
        </w:rPr>
        <w:t>مُسَاوَاتُهُمْ‏</w:t>
      </w:r>
      <w:r>
        <w:rPr>
          <w:rFonts w:cs="Traditional Arabic" w:hint="cs"/>
          <w:color w:val="242887"/>
          <w:sz w:val="30"/>
          <w:szCs w:val="30"/>
          <w:rtl/>
        </w:rPr>
        <w:t xml:space="preserve"> فِي الْأَحْوَالِ (465/ 2).</w:t>
      </w:r>
    </w:p>
    <w:p w:rsidR="00587175" w:rsidRDefault="00587175" w:rsidP="00587175">
      <w:pPr>
        <w:rPr>
          <w:rFonts w:cs="Traditional Arabic" w:hint="cs"/>
          <w:color w:val="552B2B"/>
          <w:sz w:val="30"/>
          <w:szCs w:val="30"/>
          <w:rtl/>
        </w:rPr>
      </w:pPr>
      <w:r>
        <w:rPr>
          <w:rFonts w:cs="Traditional Arabic" w:hint="cs"/>
          <w:color w:val="552B2B"/>
          <w:sz w:val="30"/>
          <w:szCs w:val="30"/>
          <w:rtl/>
        </w:rPr>
        <w:t>عوالي اللئالي العزيزية في الأحاديث الدينية / ج‏2 / 99 / المسلك الرابع في أحاديث رواها الشيخ العلامة الفهامة خاتمة المجتهدين شرف الملة و الحق و الدين أبي‏[أبو] عبد الله المقداد بن عبد الله السيوري الأسدي تغمده الله برضوانه ..... ص : 5</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lastRenderedPageBreak/>
        <w:t>272</w:t>
      </w:r>
      <w:r>
        <w:rPr>
          <w:rFonts w:cs="Traditional Arabic" w:hint="cs"/>
          <w:color w:val="780000"/>
          <w:sz w:val="30"/>
          <w:szCs w:val="30"/>
          <w:rtl/>
        </w:rPr>
        <w:t xml:space="preserve"> وَ رَوَى زَيْدُ بْنُ ثَابِتٍ‏</w:t>
      </w:r>
      <w:r>
        <w:rPr>
          <w:rFonts w:cs="Traditional Arabic" w:hint="cs"/>
          <w:color w:val="242887"/>
          <w:sz w:val="30"/>
          <w:szCs w:val="30"/>
          <w:rtl/>
        </w:rPr>
        <w:t xml:space="preserve"> أَنَّهُ لَمْ يَكُنْ فِي آيَةِ نَفْيِ </w:t>
      </w:r>
      <w:r>
        <w:rPr>
          <w:rFonts w:cs="Traditional Arabic" w:hint="cs"/>
          <w:color w:val="D30000"/>
          <w:sz w:val="30"/>
          <w:szCs w:val="30"/>
          <w:rtl/>
        </w:rPr>
        <w:t>الْمُسَاوَاةِ</w:t>
      </w:r>
      <w:r>
        <w:rPr>
          <w:rFonts w:cs="Traditional Arabic" w:hint="cs"/>
          <w:color w:val="242887"/>
          <w:sz w:val="30"/>
          <w:szCs w:val="30"/>
          <w:rtl/>
        </w:rPr>
        <w:t xml:space="preserve"> بَيْنَ الْمُجَاهِدِينَ وَ الْقَاعِدِينَ اسْتِثْنَاءُ غَيْرِ أُولِي الضَّرَرِ فَجَاءَ ابْنُ أُمِّ مَكْتُومٍ وَ كَانَ أَعْمَى وَ هُوَ يَبْكِي فَقَالَ يَا رَسُولَ اللَّهِ كَيْفَ لِمَنْ لَا يَسْتَطِيعُ الْجِهَادَ فَغَشِيَهُ الْوَحْيُ ثَانِياً ثُمَّ أُسْرِيَ عَنْهُ فَقَالَ اقْرَأْ</w:t>
      </w:r>
      <w:r>
        <w:rPr>
          <w:rFonts w:cs="Traditional Arabic" w:hint="cs"/>
          <w:color w:val="006A0F"/>
          <w:sz w:val="30"/>
          <w:szCs w:val="30"/>
          <w:rtl/>
        </w:rPr>
        <w:t xml:space="preserve"> غَيْرُ أُولِي الضَّرَرِ</w:t>
      </w:r>
      <w:r>
        <w:rPr>
          <w:rFonts w:cs="Traditional Arabic" w:hint="cs"/>
          <w:color w:val="242887"/>
          <w:sz w:val="30"/>
          <w:szCs w:val="30"/>
          <w:rtl/>
        </w:rPr>
        <w:t xml:space="preserve"> فَأُلْحِقَتْهَا وَ الَّذِي نَفْسِي بِيَدِهِ لَكَأَنِّي أَنْظُرُ إِلَى مُلْحَقِهَا عِنْدَ صَدْعٍ فِي الْكَتِفِ.</w:t>
      </w:r>
    </w:p>
    <w:p w:rsidR="00587175" w:rsidRDefault="00587175" w:rsidP="00587175">
      <w:pPr>
        <w:rPr>
          <w:rFonts w:cs="Traditional Arabic" w:hint="cs"/>
          <w:color w:val="552B2B"/>
          <w:sz w:val="30"/>
          <w:szCs w:val="30"/>
          <w:rtl/>
        </w:rPr>
      </w:pPr>
      <w:r>
        <w:rPr>
          <w:rFonts w:cs="Traditional Arabic" w:hint="cs"/>
          <w:color w:val="552B2B"/>
          <w:sz w:val="30"/>
          <w:szCs w:val="30"/>
          <w:rtl/>
        </w:rPr>
        <w:t>عوالي اللئالي العزيزية في الأحاديث الدينية / ج‏3 / 81 / باب الصلاة ..... ص : 64</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58</w:t>
      </w:r>
      <w:r>
        <w:rPr>
          <w:rFonts w:cs="Traditional Arabic" w:hint="cs"/>
          <w:color w:val="780000"/>
          <w:sz w:val="30"/>
          <w:szCs w:val="30"/>
          <w:rtl/>
        </w:rPr>
        <w:t xml:space="preserve"> وَ رَوَى الْحَضْرَمِيُّ وَ كُلَيْبٌ الْأَسَدِيُّ عَنْ أَبِي عَبْدِ اللَّهِ ع‏</w:t>
      </w:r>
      <w:r>
        <w:rPr>
          <w:rFonts w:cs="Traditional Arabic" w:hint="cs"/>
          <w:color w:val="242887"/>
          <w:sz w:val="30"/>
          <w:szCs w:val="30"/>
          <w:rtl/>
        </w:rPr>
        <w:t xml:space="preserve"> حِينَ حَكَى لَهُمَا الْأَذَانَ أَنْ يُجْعَلَ التَّكْبِيرُ فِي آخِرِ الْأَذَانِ كَأَوَّلِهِ وَ </w:t>
      </w:r>
      <w:r>
        <w:rPr>
          <w:rFonts w:cs="Traditional Arabic" w:hint="cs"/>
          <w:color w:val="D30000"/>
          <w:sz w:val="30"/>
          <w:szCs w:val="30"/>
          <w:rtl/>
        </w:rPr>
        <w:t>مُسَاوَاةَ</w:t>
      </w:r>
      <w:r>
        <w:rPr>
          <w:rFonts w:cs="Traditional Arabic" w:hint="cs"/>
          <w:color w:val="242887"/>
          <w:sz w:val="30"/>
          <w:szCs w:val="30"/>
          <w:rtl/>
        </w:rPr>
        <w:t xml:space="preserve"> الْإِقَامَةِ لِلْأَذَانِ.</w:t>
      </w:r>
    </w:p>
    <w:p w:rsidR="00587175" w:rsidRDefault="00587175" w:rsidP="00587175">
      <w:pPr>
        <w:rPr>
          <w:rFonts w:cs="Traditional Arabic" w:hint="cs"/>
          <w:color w:val="552B2B"/>
          <w:sz w:val="30"/>
          <w:szCs w:val="30"/>
          <w:rtl/>
        </w:rPr>
      </w:pPr>
      <w:r>
        <w:rPr>
          <w:rFonts w:cs="Traditional Arabic" w:hint="cs"/>
          <w:color w:val="552B2B"/>
          <w:sz w:val="30"/>
          <w:szCs w:val="30"/>
          <w:rtl/>
        </w:rPr>
        <w:t>وسائل الشيعة / ج‏29 / 54 / 19 - باب أن الثابت بقتل العمد هو القصاص فإن تراضى الولي و القاتل بالدية أو أكثر أو أقل جاز ..... ص : 52</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35136- 8-</w:t>
      </w:r>
      <w:r>
        <w:rPr>
          <w:rFonts w:cs="Traditional Arabic" w:hint="cs"/>
          <w:color w:val="780000"/>
          <w:sz w:val="30"/>
          <w:szCs w:val="30"/>
          <w:rtl/>
        </w:rPr>
        <w:t xml:space="preserve"> الْحَسَنُ بْنُ عَلِيٍّ الْعَسْكَرِيُّ ع فِي تَفْسِيرِهِ عَنْ آبَائِهِ عَنْ عَلِيِّ بْنِ الْحُسَيْنِ ع قَالَ:</w:t>
      </w:r>
      <w:r>
        <w:rPr>
          <w:rFonts w:cs="Traditional Arabic" w:hint="cs"/>
          <w:color w:val="006A0F"/>
          <w:sz w:val="30"/>
          <w:szCs w:val="30"/>
          <w:rtl/>
        </w:rPr>
        <w:t xml:space="preserve"> يا أَيُّهَا الَّذِينَ آمَنُوا كُتِبَ عَلَيْكُمُ الْقِصاصُ فِي الْقَتْلى‏</w:t>
      </w:r>
      <w:r>
        <w:rPr>
          <w:rFonts w:cs="Traditional Arabic" w:hint="cs"/>
          <w:color w:val="242887"/>
          <w:sz w:val="30"/>
          <w:szCs w:val="30"/>
          <w:rtl/>
        </w:rPr>
        <w:t xml:space="preserve">- يَعْنِي </w:t>
      </w:r>
      <w:r>
        <w:rPr>
          <w:rFonts w:cs="Traditional Arabic" w:hint="cs"/>
          <w:color w:val="D30000"/>
          <w:sz w:val="30"/>
          <w:szCs w:val="30"/>
          <w:rtl/>
        </w:rPr>
        <w:t>الْمُسَاوَاةَ</w:t>
      </w:r>
      <w:r>
        <w:rPr>
          <w:rFonts w:cs="Traditional Arabic" w:hint="cs"/>
          <w:color w:val="242887"/>
          <w:sz w:val="30"/>
          <w:szCs w:val="30"/>
          <w:rtl/>
        </w:rPr>
        <w:t xml:space="preserve"> وَ أَنْ يُسْلَكَ بِالْقَاتِلِ فِي طَرِيقِ الْمَقْتُولِ الْمَسْلَكَ الَّذِي سَلَكَهُ بِهِ مَنْ قَتَلَهُ‏</w:t>
      </w:r>
      <w:r>
        <w:rPr>
          <w:rFonts w:cs="Traditional Arabic" w:hint="cs"/>
          <w:color w:val="006A0F"/>
          <w:sz w:val="30"/>
          <w:szCs w:val="30"/>
          <w:rtl/>
        </w:rPr>
        <w:t xml:space="preserve"> الْحُرُّ بِالْحُرِّ وَ الْعَبْدُ بِالْعَبْدِ وَ الْأُنْثى‏ بِالْأُنْثى‏</w:t>
      </w:r>
      <w:r>
        <w:rPr>
          <w:rFonts w:cs="Traditional Arabic" w:hint="cs"/>
          <w:color w:val="242887"/>
          <w:sz w:val="30"/>
          <w:szCs w:val="30"/>
          <w:rtl/>
        </w:rPr>
        <w:t>- تُقْتَلُ الْمَرْأَةُ بِالْمَرْأَةِ إِذَا قَتَلَتْهَا</w:t>
      </w:r>
      <w:r>
        <w:rPr>
          <w:rFonts w:cs="Traditional Arabic" w:hint="cs"/>
          <w:color w:val="006A0F"/>
          <w:sz w:val="30"/>
          <w:szCs w:val="30"/>
          <w:rtl/>
        </w:rPr>
        <w:t xml:space="preserve"> فَمَنْ عُفِيَ لَهُ مِنْ أَخِيهِ شَيْ‏ءٌ</w:t>
      </w:r>
      <w:r>
        <w:rPr>
          <w:rFonts w:cs="Traditional Arabic" w:hint="cs"/>
          <w:color w:val="242887"/>
          <w:sz w:val="30"/>
          <w:szCs w:val="30"/>
          <w:rtl/>
        </w:rPr>
        <w:t>- فَمَنْ عُفِيَ لَهُ الْقَاتِلُ وَ رَضِيَ هُوَ وَ وَلِيُّ الْمَقْتُولِ أَنْ يَدْفَعَ الدِّيَةَ وَ عَفَا عَنْهُ بِهَا</w:t>
      </w:r>
      <w:r>
        <w:rPr>
          <w:rFonts w:cs="Traditional Arabic" w:hint="cs"/>
          <w:color w:val="006A0F"/>
          <w:sz w:val="30"/>
          <w:szCs w:val="30"/>
          <w:rtl/>
        </w:rPr>
        <w:t xml:space="preserve"> فَاتِّباعٌ‏</w:t>
      </w:r>
      <w:r>
        <w:rPr>
          <w:rFonts w:cs="Traditional Arabic" w:hint="cs"/>
          <w:color w:val="242887"/>
          <w:sz w:val="30"/>
          <w:szCs w:val="30"/>
          <w:rtl/>
        </w:rPr>
        <w:t xml:space="preserve"> مِنَ الْوَلِيِّ مُطَالَبَةٌ</w:t>
      </w:r>
      <w:r>
        <w:rPr>
          <w:rFonts w:cs="Traditional Arabic" w:hint="cs"/>
          <w:color w:val="006A0F"/>
          <w:sz w:val="30"/>
          <w:szCs w:val="30"/>
          <w:rtl/>
        </w:rPr>
        <w:t xml:space="preserve"> بِالْمَعْرُوفِ‏</w:t>
      </w:r>
      <w:r>
        <w:rPr>
          <w:rFonts w:cs="Traditional Arabic" w:hint="cs"/>
          <w:color w:val="242887"/>
          <w:sz w:val="30"/>
          <w:szCs w:val="30"/>
          <w:rtl/>
        </w:rPr>
        <w:t xml:space="preserve"> وَ تَقَاصٌ‏</w:t>
      </w:r>
      <w:r>
        <w:rPr>
          <w:rFonts w:cs="Traditional Arabic" w:hint="cs"/>
          <w:color w:val="006A0F"/>
          <w:sz w:val="30"/>
          <w:szCs w:val="30"/>
          <w:rtl/>
        </w:rPr>
        <w:t xml:space="preserve"> وَ أَداءٌ إِلَيْهِ‏</w:t>
      </w:r>
      <w:r>
        <w:rPr>
          <w:rFonts w:cs="Traditional Arabic" w:hint="cs"/>
          <w:color w:val="242887"/>
          <w:sz w:val="30"/>
          <w:szCs w:val="30"/>
          <w:rtl/>
        </w:rPr>
        <w:t xml:space="preserve"> مِنَ الْمَعْفُوِّ لَهُ الْقَاتِلِ‏</w:t>
      </w:r>
      <w:r>
        <w:rPr>
          <w:rFonts w:cs="Traditional Arabic" w:hint="cs"/>
          <w:color w:val="006A0F"/>
          <w:sz w:val="30"/>
          <w:szCs w:val="30"/>
          <w:rtl/>
        </w:rPr>
        <w:t xml:space="preserve"> بِإِحْسانٍ‏</w:t>
      </w:r>
      <w:r>
        <w:rPr>
          <w:rFonts w:cs="Traditional Arabic" w:hint="cs"/>
          <w:color w:val="242887"/>
          <w:sz w:val="30"/>
          <w:szCs w:val="30"/>
          <w:rtl/>
        </w:rPr>
        <w:t xml:space="preserve"> لَا يُضَارُّهُ وَ لَا يُمَاطِلُهُ لِقَضَائِهَا</w:t>
      </w:r>
      <w:r>
        <w:rPr>
          <w:rFonts w:cs="Traditional Arabic" w:hint="cs"/>
          <w:color w:val="006A0F"/>
          <w:sz w:val="30"/>
          <w:szCs w:val="30"/>
          <w:rtl/>
        </w:rPr>
        <w:t xml:space="preserve"> ذلِكَ تَخْفِيفٌ مِنْ رَبِّكُمْ وَ رَحْمَةٌ</w:t>
      </w:r>
      <w:r>
        <w:rPr>
          <w:rFonts w:cs="Traditional Arabic" w:hint="cs"/>
          <w:color w:val="242887"/>
          <w:sz w:val="30"/>
          <w:szCs w:val="30"/>
          <w:rtl/>
        </w:rPr>
        <w:t>- إِذْ أَجَازَ أَنْ يَعْفُوَ وَلِيُّ الْمَقْتُولِ عَنِ الْقَاتِلِ عَلَى دِيَةٍ يَأْخُذُهَا فَإِنَّهُ لَوْ لَمْ يَكُنْ إِلَّا الْعَفْوُ أَوِ الْقَتْلُ لَقَلَّمَا طَابَتْ نَفْسُ وَلِيِّ الْمَقْتُولِ بِالْعَفْوِ بِلَا عِوَضٍ يَأْخُذُهُ فَكَانَ قَلَّمَا يَسْلَمُ الْقَاتِلُ مِنَ الْقَتْلِ‏</w:t>
      </w:r>
      <w:r>
        <w:rPr>
          <w:rFonts w:cs="Traditional Arabic" w:hint="cs"/>
          <w:color w:val="006A0F"/>
          <w:sz w:val="30"/>
          <w:szCs w:val="30"/>
          <w:rtl/>
        </w:rPr>
        <w:t xml:space="preserve"> فَمَنِ اعْتَدى‏ بَعْدَ ذلِكَ‏</w:t>
      </w:r>
      <w:r>
        <w:rPr>
          <w:rFonts w:cs="Traditional Arabic" w:hint="cs"/>
          <w:color w:val="242887"/>
          <w:sz w:val="30"/>
          <w:szCs w:val="30"/>
          <w:rtl/>
        </w:rPr>
        <w:t>- مَنِ اعْتَدَى بَعْدَ الْعَفْوِ عَنِ الْقَتْلِ بِمَا يَأْخُذُهُ مِنَ الدِّيَةِ فَقَتَلَ الْقَاتِلَ بَعْدَ عَفْوِهِ عَنْهُ بِالدِّيَةِ الَّتِي بَذَلَهَا وَ رَضِيَ هُوَ بِهَا</w:t>
      </w:r>
      <w:r>
        <w:rPr>
          <w:rFonts w:cs="Traditional Arabic" w:hint="cs"/>
          <w:color w:val="006A0F"/>
          <w:sz w:val="30"/>
          <w:szCs w:val="30"/>
          <w:rtl/>
        </w:rPr>
        <w:t xml:space="preserve"> فَلَهُ عَذابٌ أَلِيمٌ‏</w:t>
      </w:r>
      <w:r>
        <w:rPr>
          <w:rFonts w:cs="Traditional Arabic" w:hint="cs"/>
          <w:color w:val="242887"/>
          <w:sz w:val="30"/>
          <w:szCs w:val="30"/>
          <w:rtl/>
        </w:rPr>
        <w:t xml:space="preserve"> فِي الْآخِرَةِ عِنْدَ اللَّهِ وَ فِي الدُّنْيَا الْقَتْلُ بِالْقِصَاصِ لِقَتْلِهِ لِمَنْ لَا يَحِلُّ قَتْلُهُ لَهُ قَالَ اللَّهُ عَزَّ وَ جَلَ‏</w:t>
      </w:r>
      <w:r>
        <w:rPr>
          <w:rFonts w:cs="Traditional Arabic" w:hint="cs"/>
          <w:color w:val="006A0F"/>
          <w:sz w:val="30"/>
          <w:szCs w:val="30"/>
          <w:rtl/>
        </w:rPr>
        <w:t xml:space="preserve"> وَ لَكُمْ فِي الْقِصاصِ حَياةٌ</w:t>
      </w:r>
      <w:r>
        <w:rPr>
          <w:rFonts w:cs="Traditional Arabic" w:hint="cs"/>
          <w:color w:val="242887"/>
          <w:sz w:val="30"/>
          <w:szCs w:val="30"/>
          <w:rtl/>
        </w:rPr>
        <w:t>- لِأَنَّ مَنْ هَمَّ بِالْقَتْلِ فَعَرَفَ أَنَّهُ يُقْتَصُّ مِنْهُ فَكَفَّ لِذَلِكَ عَنِ الْقَتْلِ كَانَ حَيَاةً لِلَّذِي هَمَّ بِقَتْلِهِ وَ حَيَاةَ الْجَانِي قِصَاصَ الَّذِي أَرَادَ أَنْ يَقْتُلَ وَ حَيَاةً لِغَيْرِهِمَا</w:t>
      </w:r>
    </w:p>
    <w:p w:rsidR="00587175" w:rsidRDefault="00587175" w:rsidP="00587175">
      <w:pPr>
        <w:rPr>
          <w:rFonts w:cs="Traditional Arabic" w:hint="cs"/>
          <w:color w:val="552B2B"/>
          <w:sz w:val="30"/>
          <w:szCs w:val="30"/>
          <w:rtl/>
        </w:rPr>
      </w:pPr>
      <w:r>
        <w:rPr>
          <w:rFonts w:cs="Traditional Arabic" w:hint="cs"/>
          <w:color w:val="552B2B"/>
          <w:sz w:val="30"/>
          <w:szCs w:val="30"/>
          <w:rtl/>
        </w:rPr>
        <w:t>هداية الأمة إلى أحكام الأئمة عليهم السلام / ج-2 / 170 / العاشر: في مكان صلاة الزائر للنبي و الأئمة عليهم السلام ..... ص : 169</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وَ عَنْ صَاحِبِ الزَّمَانِ عَلَيْهِ السَّلَامُ قَالَ: لَا يَجُوزُ أَنْ يُصَلِّيَ بَيْنَ يَدَيْهِ وَ لَا عَنْ يَمِينِهِ وَ لَا عَنْ شِمَالِهِ لِأَنَّ الْإِمَامَ لَا يُتَقَدَّمُ وَ لَا يُسَاوَى. أَقُولُ: حُمِلَتِ </w:t>
      </w:r>
      <w:r>
        <w:rPr>
          <w:rFonts w:cs="Traditional Arabic" w:hint="cs"/>
          <w:color w:val="D30000"/>
          <w:sz w:val="30"/>
          <w:szCs w:val="30"/>
          <w:rtl/>
        </w:rPr>
        <w:t>الْمُسَاوَاةُ</w:t>
      </w:r>
      <w:r>
        <w:rPr>
          <w:rFonts w:cs="Traditional Arabic" w:hint="cs"/>
          <w:color w:val="242887"/>
          <w:sz w:val="30"/>
          <w:szCs w:val="30"/>
          <w:rtl/>
        </w:rPr>
        <w:t xml:space="preserve"> عَلَى الْكَرَاهَةِ.</w:t>
      </w:r>
    </w:p>
    <w:p w:rsidR="00587175" w:rsidRDefault="00587175" w:rsidP="00587175">
      <w:pPr>
        <w:rPr>
          <w:rFonts w:cs="Traditional Arabic" w:hint="cs"/>
          <w:color w:val="552B2B"/>
          <w:sz w:val="30"/>
          <w:szCs w:val="30"/>
          <w:rtl/>
        </w:rPr>
      </w:pPr>
      <w:r>
        <w:rPr>
          <w:rFonts w:cs="Traditional Arabic" w:hint="cs"/>
          <w:color w:val="552B2B"/>
          <w:sz w:val="30"/>
          <w:szCs w:val="30"/>
          <w:rtl/>
        </w:rPr>
        <w:t>هداية الأمة إلى أحكام الأئمة عليهم السلام / ج-3 / 383 / الإمام لا يتقدم و لا يساوى. ..... ص : 383</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أَقُولُ: وَ أَكْثَرُ أَحَادِيثِ الْجَمَاعَةِ دَلَّتْ عَلَى تَقَدُّمِ الْإِمَامِ، وَ حَدِيثُ الْإِمَامَيْنِ وُقُوفُ الْمَأْمُومِ الْوَاحِدِ (عَنْ يَمِينِ الْإِمَامِ) غَيْرُ صَرِيحٍ فِي عُمُومِ جَوَازِ </w:t>
      </w:r>
      <w:r>
        <w:rPr>
          <w:rFonts w:cs="Traditional Arabic" w:hint="cs"/>
          <w:color w:val="D30000"/>
          <w:sz w:val="30"/>
          <w:szCs w:val="30"/>
          <w:rtl/>
        </w:rPr>
        <w:t>الْمُسَاوَاةِ</w:t>
      </w:r>
      <w:r>
        <w:rPr>
          <w:rFonts w:cs="Traditional Arabic" w:hint="cs"/>
          <w:color w:val="242887"/>
          <w:sz w:val="30"/>
          <w:szCs w:val="30"/>
          <w:rtl/>
        </w:rPr>
        <w:t xml:space="preserve"> بَلِ الثَّانِي غَيْرُ صَرِيحٍ فِي خُصُوصِهَا فَالْأَحْوَطُ التَّقَدُّمُ.</w:t>
      </w:r>
    </w:p>
    <w:p w:rsidR="00587175" w:rsidRDefault="00587175" w:rsidP="00587175">
      <w:pPr>
        <w:rPr>
          <w:rFonts w:cs="Traditional Arabic" w:hint="cs"/>
          <w:color w:val="552B2B"/>
          <w:sz w:val="30"/>
          <w:szCs w:val="30"/>
          <w:rtl/>
        </w:rPr>
      </w:pPr>
      <w:r>
        <w:rPr>
          <w:rFonts w:cs="Traditional Arabic" w:hint="cs"/>
          <w:color w:val="552B2B"/>
          <w:sz w:val="30"/>
          <w:szCs w:val="30"/>
          <w:rtl/>
        </w:rPr>
        <w:t>هداية الأمة إلى أحكام الأئمة عليهم السلام / ج-8 / 473 / الخامس: في أن الثابت بقتل العمد هو القصاص، ..... ص : 472</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65 3-</w:t>
      </w:r>
      <w:r>
        <w:rPr>
          <w:rFonts w:cs="Traditional Arabic" w:hint="cs"/>
          <w:color w:val="780000"/>
          <w:sz w:val="30"/>
          <w:szCs w:val="30"/>
          <w:rtl/>
        </w:rPr>
        <w:t xml:space="preserve"> قَالَ عَلَيْهِ السَّلَامُ‏</w:t>
      </w:r>
      <w:r>
        <w:rPr>
          <w:rFonts w:cs="Traditional Arabic" w:hint="cs"/>
          <w:color w:val="242887"/>
          <w:sz w:val="30"/>
          <w:szCs w:val="30"/>
          <w:rtl/>
        </w:rPr>
        <w:t xml:space="preserve"> فِي قَوْلِهِ‏</w:t>
      </w:r>
      <w:r>
        <w:rPr>
          <w:rFonts w:cs="Traditional Arabic" w:hint="cs"/>
          <w:color w:val="006A0F"/>
          <w:sz w:val="30"/>
          <w:szCs w:val="30"/>
          <w:rtl/>
        </w:rPr>
        <w:t xml:space="preserve"> كُتِبَ عَلَيْكُمُ الْقِصاصُ فِي الْقَتْلى‏</w:t>
      </w:r>
      <w:r>
        <w:rPr>
          <w:rFonts w:cs="Traditional Arabic" w:hint="cs"/>
          <w:color w:val="242887"/>
          <w:sz w:val="30"/>
          <w:szCs w:val="30"/>
          <w:rtl/>
        </w:rPr>
        <w:t xml:space="preserve"> (يَعْنِي </w:t>
      </w:r>
      <w:r>
        <w:rPr>
          <w:rFonts w:cs="Traditional Arabic" w:hint="cs"/>
          <w:color w:val="D30000"/>
          <w:sz w:val="30"/>
          <w:szCs w:val="30"/>
          <w:rtl/>
        </w:rPr>
        <w:t>الْمُسَاوَاةَ</w:t>
      </w:r>
      <w:r>
        <w:rPr>
          <w:rFonts w:cs="Traditional Arabic" w:hint="cs"/>
          <w:color w:val="242887"/>
          <w:sz w:val="30"/>
          <w:szCs w:val="30"/>
          <w:rtl/>
        </w:rPr>
        <w:t>، وَ أَنْ يُسْلَكَ بِالْقَاتِلِ فِي طَرِيقِ الْمَقْتُولِ الْمَسْلَكَ الَّذِي سَلَكَهُ مَنْ قَتَلَهُ،)</w:t>
      </w:r>
      <w:r>
        <w:rPr>
          <w:rFonts w:cs="Traditional Arabic" w:hint="cs"/>
          <w:color w:val="006A0F"/>
          <w:sz w:val="30"/>
          <w:szCs w:val="30"/>
          <w:rtl/>
        </w:rPr>
        <w:t xml:space="preserve"> الْحُرُّ بِالْحُرِّ وَ الْعَبْدُ بِالْعَبْدِ وَ الْأُنْثى‏ بِالْأُنْثى‏</w:t>
      </w:r>
      <w:r>
        <w:rPr>
          <w:rFonts w:cs="Traditional Arabic" w:hint="cs"/>
          <w:color w:val="242887"/>
          <w:sz w:val="30"/>
          <w:szCs w:val="30"/>
          <w:rtl/>
        </w:rPr>
        <w:t xml:space="preserve"> تُقْتَلُ الْمَرْأَةُ بِالْمَرْأَةِ إِذَا قَتَلَتْهَا.</w:t>
      </w:r>
    </w:p>
    <w:p w:rsidR="00587175" w:rsidRDefault="00587175" w:rsidP="00587175">
      <w:pPr>
        <w:rPr>
          <w:rFonts w:cs="Traditional Arabic" w:hint="cs"/>
          <w:color w:val="552B2B"/>
          <w:sz w:val="30"/>
          <w:szCs w:val="30"/>
          <w:rtl/>
        </w:rPr>
      </w:pPr>
      <w:r>
        <w:rPr>
          <w:rFonts w:cs="Traditional Arabic" w:hint="cs"/>
          <w:color w:val="552B2B"/>
          <w:sz w:val="30"/>
          <w:szCs w:val="30"/>
          <w:rtl/>
        </w:rPr>
        <w:t>مرآة العقول في شرح أخبار آل الرسول / ج‏23 / 172 / الحديث 16 ..... ص : 171</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الْأَخِ مِنَ الْأَبِ يَرِثُ مِيرَاثَ الْأَخِ وَ إِذَا كَانَتْ مَنْزِلَةُ الْجَدِّ مَنْزِلَةَ الْأَخِ مِنَ الْأَبِ يَرِثُ مَا يَرِثُ الْأَخُ يَجُوزُ أَنْ تَكُونَ هَذِهِ أَخْبَاراً خَاصَّةً إِلَّا أَنَّهُ أَخْبَرَنِي بَعْضُ أَصْحَابِنَا- أَنَّ رَسُولَ اللَّهِ ص أَطْعَمَ الْجَدَّ السُّدُسَ مَعَ الْأَبِ وَ لَمْ يُعْطِهِ مَعَ </w:t>
      </w:r>
      <w:r>
        <w:rPr>
          <w:rFonts w:cs="Traditional Arabic" w:hint="cs"/>
          <w:color w:val="242887"/>
          <w:sz w:val="30"/>
          <w:szCs w:val="30"/>
          <w:rtl/>
        </w:rPr>
        <w:lastRenderedPageBreak/>
        <w:t xml:space="preserve">الْوَلَدِ وَ لَيْسَ هَذَا أَيْضاً مِمَّا يُوَافِقُ إِجْمَاعَ الْعِصَابَةِ أَنَّ مَنْزِلَةَ الْأَخِ وَ الْجَدِّ بِمَنْزِلَةٍ وَاحِدَةٍ قَالَ يُونُسُ إِنَّ الْجَدَّ يُنَزَّلُ مَنْزِلَةَ الْأَخِ بِتَقَرُّبِهِ بِالْقَرَابَةِ الَّتِي رَأَى بِمِثْلِهَا يَتَقَرَّبُ الْأَخُ وَ </w:t>
      </w:r>
      <w:r>
        <w:rPr>
          <w:rFonts w:cs="Traditional Arabic" w:hint="cs"/>
          <w:color w:val="D30000"/>
          <w:sz w:val="30"/>
          <w:szCs w:val="30"/>
          <w:rtl/>
        </w:rPr>
        <w:t>بِمُسَاوَاتِهِ‏</w:t>
      </w:r>
      <w:r>
        <w:rPr>
          <w:rFonts w:cs="Traditional Arabic" w:hint="cs"/>
          <w:color w:val="242887"/>
          <w:sz w:val="30"/>
          <w:szCs w:val="30"/>
          <w:rtl/>
        </w:rPr>
        <w:t xml:space="preserve"> إِيَّاهُ فِي مَوْضِعِ قَرَابَتِهِ مِنَ الْمَيِّتِ وَ لِذَلِكَ لَمْ يَكُنْ إِلَى تَسْمِيَةِ سَهْمِهِ حَاجَةٌ مَعَ الْإِخْوَةِ لِأَنَّهُ بِمَنْزِلَتِهِمْ فِي الْقَرَابَةِ وَ هُوَ وَاحِدٌ مِنْهُمْ يُنَزَّلُ بِمَنْزِلَةِ الذَّكَرِ مِنْهُمْ مَا بَلَغُوا كَمَا سَمَّى اللَّهُ سَهْمَ الْأَبَوَيْنِ فَسَمَّى سَهْمَ الْأُمِّ فَقَالَ لِلْأُمِّ الثُّلُثُ وَ كَنَّى عَنْ تَسْمِيَةِ سَهْمِ الْأَبِ وَ إِنْ كَانَ لَهُ فِي الْمِيرَاثِ سَهْمٌ مَفْرُوضٌ فَكَذَلِكَ سَمَّى اللَّهُ عَزَّ وَ جَلَّ مِيرَاثَ الْأَخِ وَ كَنَّى عَنْ مِيرَاثِ الْجَدِّ لِأَنَّهُ يَجْرِي مَجْرَاهُ وَ هُوَ نَظِيرُهُ وَ مِثْلُهُ فِي وَجْهِ الْقَرَابَةِ مِنَ الْمَيِّتِ سَوَاءً هَذَا قَرَابَتُهُ إِلَى الْمَيِّتِ بِالْأَبِ وَ هَذَا قَرَابَتُهُ إِلَى الْمَيِّتِ بِالْأَبِ فَصَارَتْ قَرَابَتُهُمَا إِلَى الْمَيِّتِ مِنْ جِهَةٍ وَاحِدَةٍ فَلِذَلِكَ اسْتَوَيَا فِي الْمِيرَاثِ وَ أَمَّا اسْتِوَاءُ ابْنِ الْأَخِ وَ الْجَدِّ فِي الْمِيرَاثِ سَوَاءً إِذَا لَمْ يَكُنْ غَيْرُهُمَا صَارَا شَرِيكَيْنِ فِي اسْتِوَاءِ الْمِيرَاثِ لِأَنَّ الْعِلَّةَ فِي اسْتِوَاءِ ابْنِ الْأَخِ وَ الْجَدِّ فِي الْمِيرَاثِ غَيْرُ عِلَّةِ اسْتِوَاءِ الْأَخِ وَ الْجَدِّ فِي الْمِيرَاثِ فَاسْتِوَاءُ الْجَدِّ وَ الْأَخِ فِي الْمِيرَاثِ سَوَاءً مِنْ جِهَةِ قَرَابَتِهِمَا سَوَاءً وَ اسْتِوَاءُ الْجَدِّ وَ ابْنِ الْأَخِ مِنْ جِهَةِ أَنَّ كُلَّ وَاحِدٍ مِنْهُمَا يَرِثُ مِيرَاثَ مَنْ سَمَّى اللَّهُ لَهُ سَهْماً فَالْجَدُّ يَرِثُ مِيرَاثَ الْأَبِ لِأَنَّ اللَّهَ تَعَالَى سَمَّى لِلْأَبِ سَهْماً مُسَمًّى وَ وَرِثَ ابْنُ الْأَخِ مِيرَاثَ الْأَخِ لِأَنَّ اللَّهَ سَمَّى لِلْأَخِ سَهْماً مُسَمًّى فَوَرِثَ الْجَدُّ مَعَ الْأَخِ مِنْ جِهَةِ الْقَرَابَةِ وَ وَرِثَ ابْنُ الْأَخِ مَعَ الْجَدِّ مِنْ جِهَةِ وَجْهِ تَسْمِيَةِ سَهْمِ الْأَخِ‏</w:t>
      </w:r>
    </w:p>
    <w:p w:rsidR="00587175" w:rsidRDefault="00587175" w:rsidP="00587175">
      <w:pPr>
        <w:rPr>
          <w:rFonts w:cs="Traditional Arabic" w:hint="cs"/>
          <w:color w:val="552B2B"/>
          <w:sz w:val="30"/>
          <w:szCs w:val="30"/>
          <w:rtl/>
        </w:rPr>
      </w:pPr>
      <w:r>
        <w:rPr>
          <w:rFonts w:cs="Traditional Arabic" w:hint="cs"/>
          <w:color w:val="552B2B"/>
          <w:sz w:val="30"/>
          <w:szCs w:val="30"/>
          <w:rtl/>
        </w:rPr>
        <w:t>بحار الأنوار (ط - بيروت) / ج‏2 / 7 / باب 8 ثواب الهداية و التعليم و فضلهما و فضل العلماء و ذم إضلال الناس ..... ص : 1</w:t>
      </w:r>
    </w:p>
    <w:p w:rsidR="00587175" w:rsidRDefault="00587175" w:rsidP="00587175">
      <w:pPr>
        <w:pStyle w:val="NormalWeb"/>
        <w:bidi/>
        <w:rPr>
          <w:rFonts w:cs="Traditional Arabic" w:hint="cs"/>
          <w:color w:val="552B2B"/>
          <w:sz w:val="30"/>
          <w:szCs w:val="30"/>
          <w:rtl/>
        </w:rPr>
      </w:pPr>
      <w:r>
        <w:rPr>
          <w:rFonts w:cs="Traditional Arabic" w:hint="cs"/>
          <w:color w:val="780000"/>
          <w:sz w:val="30"/>
          <w:szCs w:val="30"/>
          <w:rtl/>
        </w:rPr>
        <w:t>وَ قَالَ أَبُو مُحَمَّدٍ الْحَسَنُ الْعَسْكَرِيُّ ع‏</w:t>
      </w:r>
      <w:r>
        <w:rPr>
          <w:rFonts w:cs="Traditional Arabic" w:hint="cs"/>
          <w:color w:val="242887"/>
          <w:sz w:val="30"/>
          <w:szCs w:val="30"/>
          <w:rtl/>
        </w:rPr>
        <w:t xml:space="preserve"> إِنَّ مِنْ مُحِبِّي مُحَمَّدٍ وَ آلِ مُحَمَّدٍ ص مَسَاكِينَ مُوَاسَاتُهُمْ أَفْضَلُ مِنْ </w:t>
      </w:r>
      <w:r>
        <w:rPr>
          <w:rFonts w:cs="Traditional Arabic" w:hint="cs"/>
          <w:color w:val="D30000"/>
          <w:sz w:val="30"/>
          <w:szCs w:val="30"/>
          <w:rtl/>
        </w:rPr>
        <w:t>مساواة</w:t>
      </w:r>
      <w:r>
        <w:rPr>
          <w:rFonts w:cs="Traditional Arabic" w:hint="cs"/>
          <w:color w:val="242887"/>
          <w:sz w:val="30"/>
          <w:szCs w:val="30"/>
          <w:rtl/>
        </w:rPr>
        <w:t xml:space="preserve"> [مُوَاسَاةِ] مَسَاكِينِ الْفُقَرَاءِ وَ هُمُ الَّذِينَ سَكَنَتْ جَوَارِحُهُمْ وَ ضَعُفَتْ قُوَاهُمْ عَنْ مُقَابَلَةِ أَعْدَاءِ اللَّهِ الَّذِينَ يُعَيِّرُونَهُمْ بِدِينِهِمْ وَ يُسَفِّهُونَ أَحْلَامَهُمْ أَلَا فَمَنْ قَوَّاهُمْ بِفِقْهِهِ وَ عِلْمِهِ حَتَّى أَزَالَ مَسْكَنَتَهُمْ ثُمَّ سَلَّطَهُمْ عَلَى الْأَعْدَاءِ الظَّاهِرِينَ النَّوَاصِبِ وَ عَلَى الْأَعْدَاءِ الْبَاطِنِينَ إِبْلِيسَ وَ مَرَدَتِهِ حَتَّى يَهْزِمُوهُمْ عَنْ دِينِ اللَّهِ وَ يَذُودُوهُمْ عَنْ أَوْلِيَاءِ آلِ رَسُولِ اللَّهِ ص حَوَّلَ اللَّهُ تَعَالَى تِلْكَ الْمَسْكَنَةَ إِلَى شَيَاطِينِهِمْ فَأَعْجَزَهُمْ عَنْ إِضْلَالِهِمْ قَضَى اللَّهُ تَعَالَى بِذَلِكَ قَضَاءَ حَقٍّ عَلَى لِسَانِ رَسُولِ اللَّهِ ص.</w:t>
      </w:r>
    </w:p>
    <w:p w:rsidR="00587175" w:rsidRDefault="00587175" w:rsidP="00587175">
      <w:pPr>
        <w:rPr>
          <w:rFonts w:cs="Traditional Arabic" w:hint="cs"/>
          <w:color w:val="552B2B"/>
          <w:sz w:val="30"/>
          <w:szCs w:val="30"/>
          <w:rtl/>
        </w:rPr>
      </w:pPr>
      <w:r>
        <w:rPr>
          <w:rFonts w:cs="Traditional Arabic" w:hint="cs"/>
          <w:color w:val="552B2B"/>
          <w:sz w:val="30"/>
          <w:szCs w:val="30"/>
          <w:rtl/>
        </w:rPr>
        <w:t>بحار الأنوار (ط - بيروت) / ج‏27 / 322 / باب 1 نوادر الاحتجاج في الإمامة منهم و من أصحابهم عليهم السلام ..... ص : 318</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الْمُؤْمِنِينَ مَنْ جَاءَ بِالصِّدْقِ وَ هُوَ رَسُولُ اللَّهِ ص وَ كَانَ عَلِيٌّ ع هُوَ الْمُصَدِّقُ فَانْقَطَعَ الْحَرُورِيُّ قَالَ أَبُو جَعْفَرٍ ع وَ أَمَّا مَا ذَكَرْتَ أَنَّهُ صَاحِبُ رَسُولِ اللَّهِ ص فِي الْغَارِ فَذَلِكَ رَذِيلَةٌ لَا فَضِيلَةٌ مِنْ وُجُوهٍ الْأَوَّلُ أَنَّا لَا نَجِدُ لَهُ فِي الْآيَةِ مَدْحاً أَكْثَرَ مِنْ خُرُوجِهِ مَعَهُ وَ صُحْبَتِهِ لَهُ وَ قَدْ أَخْبَرَ اللَّهُ فِي كِتَابِهِ أَنَّ الصُّحْبَةَ قَدْ يَكُونُ لِلْكَافِرِ مَعَ الْمُؤْمِنِ حَيْثُ يَقُولُ‏</w:t>
      </w:r>
      <w:r>
        <w:rPr>
          <w:rFonts w:cs="Traditional Arabic" w:hint="cs"/>
          <w:color w:val="006A0F"/>
          <w:sz w:val="30"/>
          <w:szCs w:val="30"/>
          <w:rtl/>
        </w:rPr>
        <w:t xml:space="preserve"> قالَ لَهُ صاحِبُهُ وَ هُوَ يُحاوِرُهُ أَ كَفَرْتَ‏</w:t>
      </w:r>
      <w:r>
        <w:rPr>
          <w:rFonts w:cs="Traditional Arabic" w:hint="cs"/>
          <w:color w:val="242887"/>
          <w:sz w:val="30"/>
          <w:szCs w:val="30"/>
          <w:rtl/>
        </w:rPr>
        <w:t xml:space="preserve"> وَ قَوْلُهُ‏</w:t>
      </w:r>
      <w:r>
        <w:rPr>
          <w:rFonts w:cs="Traditional Arabic" w:hint="cs"/>
          <w:color w:val="006A0F"/>
          <w:sz w:val="30"/>
          <w:szCs w:val="30"/>
          <w:rtl/>
        </w:rPr>
        <w:t xml:space="preserve"> أَنْ تَقُومُوا لِلَّهِ مَثْنى‏ وَ فُرادى‏ ثُمَّ تَتَفَكَّرُوا ما بِصاحِبِكُمْ مِنْ جِنَّةٍ</w:t>
      </w:r>
      <w:r>
        <w:rPr>
          <w:rFonts w:cs="Traditional Arabic" w:hint="cs"/>
          <w:color w:val="242887"/>
          <w:sz w:val="30"/>
          <w:szCs w:val="30"/>
          <w:rtl/>
        </w:rPr>
        <w:t xml:space="preserve"> وَ لَا مَدْحَ لَهُ فِي صُحْبَتِهِ إِذْ لَمْ يَدْفَعْ عَنْهُ ضَيْماً وَ لَمْ يُحَارِبْ عَنْهُ عَدُوّاً الثَّانِي قَوْلُهُ تَعَالَى‏</w:t>
      </w:r>
      <w:r>
        <w:rPr>
          <w:rFonts w:cs="Traditional Arabic" w:hint="cs"/>
          <w:color w:val="006A0F"/>
          <w:sz w:val="30"/>
          <w:szCs w:val="30"/>
          <w:rtl/>
        </w:rPr>
        <w:t xml:space="preserve"> لا تَحْزَنْ إِنَّ اللَّهَ مَعَنا</w:t>
      </w:r>
      <w:r>
        <w:rPr>
          <w:rFonts w:cs="Traditional Arabic" w:hint="cs"/>
          <w:color w:val="242887"/>
          <w:sz w:val="30"/>
          <w:szCs w:val="30"/>
          <w:rtl/>
        </w:rPr>
        <w:t xml:space="preserve"> وَ ذَلِكَ يَدُلُّ عَلَى قَلَقِهِ وَ ضَرَعِهِ وَ قِلَّةِ صَبْرِهِ وَ خَوْفِهِ عَلَى نَفْسِهِ وَ عَدَمِ وُثُوقِهِ بِمَا وَعَدَهُ اللَّهُ وَ رَسُولُهُ مِنَ السَّلَامَةِ وَ الظَفَرِ وَ لَمْ يَرْضَ </w:t>
      </w:r>
      <w:r>
        <w:rPr>
          <w:rFonts w:cs="Traditional Arabic" w:hint="cs"/>
          <w:color w:val="D30000"/>
          <w:sz w:val="30"/>
          <w:szCs w:val="30"/>
          <w:rtl/>
        </w:rPr>
        <w:t>بِمُسَاوَاتِهِ‏</w:t>
      </w:r>
      <w:r>
        <w:rPr>
          <w:rFonts w:cs="Traditional Arabic" w:hint="cs"/>
          <w:color w:val="242887"/>
          <w:sz w:val="30"/>
          <w:szCs w:val="30"/>
          <w:rtl/>
        </w:rPr>
        <w:t xml:space="preserve"> لِلنَّبِيِّ ص حَتَّى نَهَاهُ عَنْ حَالِهِ ثُمَّ إِنِّي أَسْأَلُكَ عَنْ حُزْنِهِ هَلْ كَانَ رِضاً لِلَّهِ تَعَالَى أَوْ سَخَطاً لَهُ فَإِنْ قُلْتَ إِنَّهُ رِضاً لِلَّهِ تَعَالَى خُصِمْتَ لِأَنَّ النَّبِيَّ ص لَا يَنْهَى عَنْ شَيْ‏ءٍ لِلَّهِ فِيهِ رِضًا وَ إِنْ قُلْتَ إِنَّهُ سَخَطٌ فَمَا فَضْلُ مَنْ نَهَاهُ رَسُولُ اللَّهِ ص عَنْ سَخَطِ اللَّهِ وَ ذَلِكَ أَنَّهُ إِنْ كَانَ أَصَابَ فِي حُزْنِهِ فَقَدْ أَخْطَأَ مَنْ نَهَاهُ وَ حَاشَا النَّبِيَّ ص أَنْ يَكُونَ قَدْ أَخْطَأَ فَلَمْ يَبْقَ إِلَّا أَنَّ حُزْنَهُ كَانَ خَطَأً فَنَهَاهُ رَسُولُ اللَّهِ ص عَنْ خَطَائِهِ الثَّالِثُ قَوْلُهُ تَعَالَى‏</w:t>
      </w:r>
      <w:r>
        <w:rPr>
          <w:rFonts w:cs="Traditional Arabic" w:hint="cs"/>
          <w:color w:val="006A0F"/>
          <w:sz w:val="30"/>
          <w:szCs w:val="30"/>
          <w:rtl/>
        </w:rPr>
        <w:t xml:space="preserve"> إِنَّ اللَّهَ مَعَنا</w:t>
      </w:r>
      <w:r>
        <w:rPr>
          <w:rFonts w:cs="Traditional Arabic" w:hint="cs"/>
          <w:color w:val="242887"/>
          <w:sz w:val="30"/>
          <w:szCs w:val="30"/>
          <w:rtl/>
        </w:rPr>
        <w:t xml:space="preserve"> تَعْرِيفٌ لِجَاهِلٍ لَمْ يَعْرِفْ حَقِيقَةَ مَا يَهُمُّ فِيهِ وَ لَوْ لَمْ يَعْرِفِ النَّبِيُّ ص فَسَادَ اعْتِقَادِهِ لَمْ يَحْسُنْ مِنْهُ الْقَوْلُ‏</w:t>
      </w:r>
      <w:r>
        <w:rPr>
          <w:rFonts w:cs="Traditional Arabic" w:hint="cs"/>
          <w:color w:val="006A0F"/>
          <w:sz w:val="30"/>
          <w:szCs w:val="30"/>
          <w:rtl/>
        </w:rPr>
        <w:t xml:space="preserve"> إِنَّ اللَّهَ مَعَنا</w:t>
      </w:r>
      <w:r>
        <w:rPr>
          <w:rFonts w:cs="Traditional Arabic" w:hint="cs"/>
          <w:color w:val="242887"/>
          <w:sz w:val="30"/>
          <w:szCs w:val="30"/>
          <w:rtl/>
        </w:rPr>
        <w:t xml:space="preserve"> وَ أَيْضاً فَإِنَّ اللَّهَ تَعَالَى مَعَ الْخَلْقِ كُلِّهِمْ حَيْثُ خَلَقَهُمْ وَ رَزَقَهُمْ وَ هُمْ فِي عِلْمِهِ كَمَا قَالَ اللَّهُ تَعَالَى‏</w:t>
      </w:r>
    </w:p>
    <w:p w:rsidR="00587175" w:rsidRDefault="00587175" w:rsidP="00587175">
      <w:pPr>
        <w:rPr>
          <w:rFonts w:cs="Traditional Arabic" w:hint="cs"/>
          <w:color w:val="552B2B"/>
          <w:sz w:val="30"/>
          <w:szCs w:val="30"/>
          <w:rtl/>
        </w:rPr>
      </w:pPr>
      <w:r>
        <w:rPr>
          <w:rFonts w:cs="Traditional Arabic" w:hint="cs"/>
          <w:color w:val="552B2B"/>
          <w:sz w:val="30"/>
          <w:szCs w:val="30"/>
          <w:rtl/>
        </w:rPr>
        <w:t>بحار الأنوار (ط - بيروت) / ج‏27 / 343 / باب 4 الدلائل التي ذكرها شيخنا الطبرسي روح الله روحه في كتاب إعلام الورى على إمامة أئمتنا عليهم السلام ..... ص : 338</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lastRenderedPageBreak/>
        <w:t xml:space="preserve">وَ إِذَا كَانَ الْإِجْمَاعُ الْمُقَدَّمُ ذِكْرُهُ حَاصِلًا عَلَى طَهَارَتِهِمْ وَ عَدَالَتِهِمْ وَ وُجُوبِ وَلَايَتِهِمْ ثَبَتَ إِمَامَتُهُمْ بِتَصْدِيقِهِمْ لِمَنْ أَثْبَتَ ذَلِكَ وَ بِمَا ذَكَرْنَاهُ مِنِ اخْتِصَاصِهِمْ بِهِمْ وَ هَذَا وَاضِحٌ وَ الْمِنَّةُ لِلَّهِ دَلَالَةٌ أُخْرَى وَ مِمَّا يَدُلُّ أَيْضاً عَلَى إِمَامَتِهِمْ ع وَ أَنَّهُمْ أَفْضَلُ الْخَلْقِ بَعْدَ النَّبِيِّ ص مَا نَجِدُهُ مِنْ تَسْخِيرِ اللَّهِ تَعَالَى الْوَلِيَّ لَهُمْ فِي التَّعْظِيمِ لِمَنْزِلَتِهِمْ وَ الْعَدُوَّ لَهُمْ فِي الْإِجْلَالِ لِمَرْتَبَتِهِمْ وَ إِلْهَامِهِ سُبْحَانَهُ جَمِيعَ الْقُلُوبِ إِعْلَاءَ شَأْنِهِمْ وَ رَفْعَ مَكَانِهِمْ عَلَى تَبَايُنِ مَذَاهِبِهِمْ وَ آرَائِهِمْ وَ اخْتِلَافِ نِحَلِهِمْ وَ أَهْوَائِهِمْ فَقَدْ عَلِمَ كُلُّ مَنْ سَمِعَ الْأَخْبَارَ وَ تَتَبَّعَ الْآثَارَ أَنَّ جَمِيعَ الْمُتَغَلِّبِينَ عَلَيْهِمْ الْمُظْهِرِينَ لِاسْتِحْقَاقِ الْأَمْرِ دُونَهُمْ لَمْ يَعْدِلُوا قَطُّ عَنْ تَبْجِيلِهِمْ وَ إِجْلَالِ قَدْرِهِمْ وَ لَا أَنْكَرُوا فَضْلَهُمْ وَ إِنْ كَانَ بَعْضُ أَعْدَائِهِمْ قَدْ بَارَزَ بَعْضُهُمْ بِالْعَدَاوَةِ لِدَوَاعٍ دَعَتْهُمْ إِلَى ذَلِكَ أَ لَا تَرَى أَنَّ الْمُتَقَدِّمِينَ عَلَى أَمِيرِ الْمُؤْمِنِينَ ع قَدْ أَظْهَرُوا مِنْ تَقْدِيمِهِ وَ تَعْظِيمِ وَلَدَيْهِ الْحَسَنِ وَ الْحُسَيْنِ ع فِي زَمَانِ إِمَامَتِهِمْ عَلَى الْأُمَّةِ وَ كَذَلِكَ النَّاكِثُونَ لِبَيْعَتِهِ لَمْ يَتَمَكَّنُوا مَعَ ذَلِكَ مِنْ إِنْكَارِ فَضْلِهِ وَ لَا امْتَنَعُوا مِنَ الشَّهَادَةِ لَهُ بِفَضْلِهِ وَ لَا فَسَّقُوهُ فِي فِعْلِهِ وَ كَذَلِكَ مُعَاوِيَةُ وَ إِنْ كَانَ أَظْهَرَ عَدَاوَتَهُ وَ بَنَى أَكْثَرَ أُمُورِهِ عَلَى الْعِنَادِ لَمْ يُنْكِرْ جَمِيعَ حُقُوقِهِ وَ لَا دَفَعَ عَظِيمَ مَنْزِلَتِهِ فِي الدِّينِ بَلْ قَفَّى أَثَرَ طَلْحَةَ وَ الزُّبَيْرِ فِي التَّعَلُّلِ بِطَلَبِ دَمِ عُثْمَانَ وَ كَانَ يُظْهِرُ الْقَنَاعَةَ مِنْهُ بِأَنْ يُقِرَّهُ عَلَى وَلَايَتِهِ الَّتِي وَلَّاهُ إِيَّاهَا مَنْ كَانَ قَبْلَهُ فَيَكُفَّ عَنْ خِلَافِهِ وَ يَصِيرَ إِلَى طَاعَتِهِ وَ لَمْ يُمْكِنْهُ الدَّفْعُ لِكَوْنِهِ ع الْأَفْضَلَ فِي الْإِسْلَامِ وَ الشَّرَفِ وَ الْوُصْلَةِ بِالنَّبِيِّ ص وَ الْعِلْمِ وَ الزُّهْدِ وَ لَا الْإِنْكَارُ لِشَيْ‏ءٍ مِنْ ذَلِكَ وَ لَا الِادِّعَاءُ لِنَفْسِهِ </w:t>
      </w:r>
      <w:r>
        <w:rPr>
          <w:rFonts w:cs="Traditional Arabic" w:hint="cs"/>
          <w:color w:val="D30000"/>
          <w:sz w:val="30"/>
          <w:szCs w:val="30"/>
          <w:rtl/>
        </w:rPr>
        <w:t>مُسَاوَاتَهُ‏</w:t>
      </w:r>
      <w:r>
        <w:rPr>
          <w:rFonts w:cs="Traditional Arabic" w:hint="cs"/>
          <w:color w:val="242887"/>
          <w:sz w:val="30"/>
          <w:szCs w:val="30"/>
          <w:rtl/>
        </w:rPr>
        <w:t xml:space="preserve"> فِيهِ أَوْ مُقَارَبَتَهُ وَ مُدَانَاتَهُ‏</w:t>
      </w:r>
    </w:p>
    <w:p w:rsidR="00587175" w:rsidRDefault="00587175" w:rsidP="00587175">
      <w:pPr>
        <w:rPr>
          <w:rFonts w:cs="Traditional Arabic" w:hint="cs"/>
          <w:color w:val="552B2B"/>
          <w:sz w:val="30"/>
          <w:szCs w:val="30"/>
          <w:rtl/>
        </w:rPr>
      </w:pPr>
      <w:r>
        <w:rPr>
          <w:rFonts w:cs="Traditional Arabic" w:hint="cs"/>
          <w:color w:val="552B2B"/>
          <w:sz w:val="30"/>
          <w:szCs w:val="30"/>
          <w:rtl/>
        </w:rPr>
        <w:t>بحار الأنوار (ط - بيروت) / ج‏71 / 227 / باب 15 حقوق الإخوان و استحباب تذاكرهم و ما يناسب ذلك من المطالب ..... ص : 221</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جَلَّ وَ عَزَّ بِالدُّعَاءِ لَهُمْ وَ مُوَاسَاتِهِمْ وَ </w:t>
      </w:r>
      <w:r>
        <w:rPr>
          <w:rFonts w:cs="Traditional Arabic" w:hint="cs"/>
          <w:color w:val="D30000"/>
          <w:sz w:val="30"/>
          <w:szCs w:val="30"/>
          <w:rtl/>
        </w:rPr>
        <w:t>مُسَاوَاتِهِمْ‏</w:t>
      </w:r>
      <w:r>
        <w:rPr>
          <w:rFonts w:cs="Traditional Arabic" w:hint="cs"/>
          <w:color w:val="242887"/>
          <w:sz w:val="30"/>
          <w:szCs w:val="30"/>
          <w:rtl/>
        </w:rPr>
        <w:t xml:space="preserve"> فِي كُلِّ مَا يَجُوزُ فِيهِ </w:t>
      </w:r>
      <w:r>
        <w:rPr>
          <w:rFonts w:cs="Traditional Arabic" w:hint="cs"/>
          <w:color w:val="D30000"/>
          <w:sz w:val="30"/>
          <w:szCs w:val="30"/>
          <w:rtl/>
        </w:rPr>
        <w:t>الْمُسَاوَاةُ</w:t>
      </w:r>
      <w:r>
        <w:rPr>
          <w:rFonts w:cs="Traditional Arabic" w:hint="cs"/>
          <w:color w:val="242887"/>
          <w:sz w:val="30"/>
          <w:szCs w:val="30"/>
          <w:rtl/>
        </w:rPr>
        <w:t xml:space="preserve"> وَ الْمُوَاسَاةُ وَ نُصْرَتَهُمْ ظَالِمِينَ وَ مَظْلُومِينَ بِالدَّفْعِ عَنْهُمْ.</w:t>
      </w:r>
    </w:p>
    <w:p w:rsidR="00587175" w:rsidRDefault="00587175" w:rsidP="00587175">
      <w:pPr>
        <w:rPr>
          <w:rFonts w:cs="Traditional Arabic" w:hint="cs"/>
          <w:color w:val="552B2B"/>
          <w:sz w:val="30"/>
          <w:szCs w:val="30"/>
          <w:rtl/>
        </w:rPr>
      </w:pPr>
      <w:r>
        <w:rPr>
          <w:rFonts w:cs="Traditional Arabic" w:hint="cs"/>
          <w:color w:val="552B2B"/>
          <w:sz w:val="30"/>
          <w:szCs w:val="30"/>
          <w:rtl/>
        </w:rPr>
        <w:t>بحار الأنوار (ط - بيروت) / ج‏74 / 62 / باب 3 ما أوصى رسول الله ص إلى أمير المؤمنين ع ..... ص : 44</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يَا عَلِيُّ سَيِّدُ الْأَعْمَالِ ثَلَاثُ خِصَالٍ إِنْصَافُكَ النَّاسَ مِنْ نَفْسِكَ وَ </w:t>
      </w:r>
      <w:r>
        <w:rPr>
          <w:rFonts w:cs="Traditional Arabic" w:hint="cs"/>
          <w:color w:val="D30000"/>
          <w:sz w:val="30"/>
          <w:szCs w:val="30"/>
          <w:rtl/>
        </w:rPr>
        <w:t>مُسَاوَاةُ</w:t>
      </w:r>
      <w:r>
        <w:rPr>
          <w:rFonts w:cs="Traditional Arabic" w:hint="cs"/>
          <w:color w:val="242887"/>
          <w:sz w:val="30"/>
          <w:szCs w:val="30"/>
          <w:rtl/>
        </w:rPr>
        <w:t xml:space="preserve"> الْأَخِ فِي اللَّهِ وَ ذِكْرُ اللَّهِ عَلَى كُلِّ حَالٍ-</w:t>
      </w:r>
    </w:p>
    <w:p w:rsidR="00587175" w:rsidRDefault="00587175" w:rsidP="00587175">
      <w:pPr>
        <w:rPr>
          <w:rFonts w:cs="Traditional Arabic" w:hint="cs"/>
          <w:color w:val="552B2B"/>
          <w:sz w:val="30"/>
          <w:szCs w:val="30"/>
          <w:rtl/>
        </w:rPr>
      </w:pPr>
      <w:r>
        <w:rPr>
          <w:rFonts w:cs="Traditional Arabic" w:hint="cs"/>
          <w:color w:val="552B2B"/>
          <w:sz w:val="30"/>
          <w:szCs w:val="30"/>
          <w:rtl/>
        </w:rPr>
        <w:t>بحار الأنوار (ط - بيروت) / ج‏101 / 388 / باب 3 أقسام الجنايات و أحكام القصاص ..... ص : 384</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12-</w:t>
      </w:r>
      <w:r>
        <w:rPr>
          <w:rFonts w:cs="Traditional Arabic" w:hint="cs"/>
          <w:color w:val="780000"/>
          <w:sz w:val="30"/>
          <w:szCs w:val="30"/>
          <w:rtl/>
        </w:rPr>
        <w:t xml:space="preserve"> م، تفسير الإمام عليه السلام‏</w:t>
      </w:r>
      <w:r>
        <w:rPr>
          <w:rFonts w:cs="Traditional Arabic" w:hint="cs"/>
          <w:color w:val="006A0F"/>
          <w:sz w:val="30"/>
          <w:szCs w:val="30"/>
          <w:rtl/>
        </w:rPr>
        <w:t xml:space="preserve"> يا أَيُّهَا الَّذِينَ آمَنُوا كُتِبَ عَلَيْكُمُ الْقِصاصُ‏</w:t>
      </w:r>
      <w:r>
        <w:rPr>
          <w:rFonts w:cs="Traditional Arabic" w:hint="cs"/>
          <w:color w:val="242887"/>
          <w:sz w:val="30"/>
          <w:szCs w:val="30"/>
          <w:rtl/>
        </w:rPr>
        <w:t xml:space="preserve"> إِلَى قَوْلِهِ تَعَالَى‏</w:t>
      </w:r>
      <w:r>
        <w:rPr>
          <w:rFonts w:cs="Traditional Arabic" w:hint="cs"/>
          <w:color w:val="006A0F"/>
          <w:sz w:val="30"/>
          <w:szCs w:val="30"/>
          <w:rtl/>
        </w:rPr>
        <w:t xml:space="preserve"> لَعَلَّكُمْ تَتَّقُونَ‏</w:t>
      </w:r>
      <w:r>
        <w:rPr>
          <w:rFonts w:cs="Traditional Arabic" w:hint="cs"/>
          <w:color w:val="242887"/>
          <w:sz w:val="30"/>
          <w:szCs w:val="30"/>
          <w:rtl/>
        </w:rPr>
        <w:t xml:space="preserve"> قَالَ عَلِيُّ بْنُ الْحُسَيْنِ ع-</w:t>
      </w:r>
      <w:r>
        <w:rPr>
          <w:rFonts w:cs="Traditional Arabic" w:hint="cs"/>
          <w:color w:val="006A0F"/>
          <w:sz w:val="30"/>
          <w:szCs w:val="30"/>
          <w:rtl/>
        </w:rPr>
        <w:t xml:space="preserve"> يا أَيُّهَا الَّذِينَ آمَنُوا كُتِبَ عَلَيْكُمُ الْقِصاصُ فِي الْقَتْلى‏</w:t>
      </w:r>
      <w:r>
        <w:rPr>
          <w:rFonts w:cs="Traditional Arabic" w:hint="cs"/>
          <w:color w:val="242887"/>
          <w:sz w:val="30"/>
          <w:szCs w:val="30"/>
          <w:rtl/>
        </w:rPr>
        <w:t xml:space="preserve"> يَعْنِي </w:t>
      </w:r>
      <w:r>
        <w:rPr>
          <w:rFonts w:cs="Traditional Arabic" w:hint="cs"/>
          <w:color w:val="D30000"/>
          <w:sz w:val="30"/>
          <w:szCs w:val="30"/>
          <w:rtl/>
        </w:rPr>
        <w:t>الْمُسَاوَاةَ</w:t>
      </w:r>
      <w:r>
        <w:rPr>
          <w:rFonts w:cs="Traditional Arabic" w:hint="cs"/>
          <w:color w:val="242887"/>
          <w:sz w:val="30"/>
          <w:szCs w:val="30"/>
          <w:rtl/>
        </w:rPr>
        <w:t xml:space="preserve"> وَ أَنْ يَسْلُكَ الْقَاتِلُ فِي طَرِيقِ الْمَقْتُولِ الَّذِي سَلَكَهُ بِهِ لَمَّا قَتَلَهُ-</w:t>
      </w:r>
      <w:r>
        <w:rPr>
          <w:rFonts w:cs="Traditional Arabic" w:hint="cs"/>
          <w:color w:val="006A0F"/>
          <w:sz w:val="30"/>
          <w:szCs w:val="30"/>
          <w:rtl/>
        </w:rPr>
        <w:t xml:space="preserve"> الْحُرُّ بِالْحُرِّ وَ الْعَبْدُ بِالْعَبْدِ وَ الْأُنْثى‏ بِالْأُنْثى‏</w:t>
      </w:r>
      <w:r>
        <w:rPr>
          <w:rFonts w:cs="Traditional Arabic" w:hint="cs"/>
          <w:color w:val="242887"/>
          <w:sz w:val="30"/>
          <w:szCs w:val="30"/>
          <w:rtl/>
        </w:rPr>
        <w:t xml:space="preserve"> يُقْتَلُ الْمَرْأَةُ بِالْمَرْأَةِ إِذَا قَتَلَهَا-</w:t>
      </w:r>
      <w:r>
        <w:rPr>
          <w:rFonts w:cs="Traditional Arabic" w:hint="cs"/>
          <w:color w:val="006A0F"/>
          <w:sz w:val="30"/>
          <w:szCs w:val="30"/>
          <w:rtl/>
        </w:rPr>
        <w:t xml:space="preserve"> فَمَنْ عُفِيَ لَهُ مِنْ أَخِيهِ شَيْ‏ءٌ</w:t>
      </w:r>
      <w:r>
        <w:rPr>
          <w:rFonts w:cs="Traditional Arabic" w:hint="cs"/>
          <w:color w:val="242887"/>
          <w:sz w:val="30"/>
          <w:szCs w:val="30"/>
          <w:rtl/>
        </w:rPr>
        <w:t xml:space="preserve"> فَمَنْ عُفِيَ لَهُ الْقَاتِلُ وَ رَضِيَ هُوَ وَ وَلِيُّ الْمَقْتُولِ أَنْ يَدْفَعَ الدِّيَةَ وَ عَفَا عَنْهُ بِهَا</w:t>
      </w:r>
      <w:r>
        <w:rPr>
          <w:rFonts w:cs="Traditional Arabic" w:hint="cs"/>
          <w:color w:val="006A0F"/>
          <w:sz w:val="30"/>
          <w:szCs w:val="30"/>
          <w:rtl/>
        </w:rPr>
        <w:t xml:space="preserve"> فَاتِّباعٌ‏</w:t>
      </w:r>
      <w:r>
        <w:rPr>
          <w:rFonts w:cs="Traditional Arabic" w:hint="cs"/>
          <w:color w:val="242887"/>
          <w:sz w:val="30"/>
          <w:szCs w:val="30"/>
          <w:rtl/>
        </w:rPr>
        <w:t xml:space="preserve"> مِنَ الْوَلِيِّ مُطَالَبَةُ تَقَاصٍ‏</w:t>
      </w:r>
      <w:r>
        <w:rPr>
          <w:rFonts w:cs="Traditional Arabic" w:hint="cs"/>
          <w:color w:val="006A0F"/>
          <w:sz w:val="30"/>
          <w:szCs w:val="30"/>
          <w:rtl/>
        </w:rPr>
        <w:t xml:space="preserve"> بِالْمَعْرُوفِ وَ أَداءٌ</w:t>
      </w:r>
      <w:r>
        <w:rPr>
          <w:rFonts w:cs="Traditional Arabic" w:hint="cs"/>
          <w:color w:val="242887"/>
          <w:sz w:val="30"/>
          <w:szCs w:val="30"/>
          <w:rtl/>
        </w:rPr>
        <w:t xml:space="preserve"> مِنَ الْعَافِي الْقَاتِلِ-</w:t>
      </w:r>
      <w:r>
        <w:rPr>
          <w:rFonts w:cs="Traditional Arabic" w:hint="cs"/>
          <w:color w:val="006A0F"/>
          <w:sz w:val="30"/>
          <w:szCs w:val="30"/>
          <w:rtl/>
        </w:rPr>
        <w:t xml:space="preserve"> بِإِحْسانٍ‏</w:t>
      </w:r>
      <w:r>
        <w:rPr>
          <w:rFonts w:cs="Traditional Arabic" w:hint="cs"/>
          <w:color w:val="242887"/>
          <w:sz w:val="30"/>
          <w:szCs w:val="30"/>
          <w:rtl/>
        </w:rPr>
        <w:t xml:space="preserve"> لَا يُضَارُّهُ وَ لَا يُمَاطِلُهُ-</w:t>
      </w:r>
      <w:r>
        <w:rPr>
          <w:rFonts w:cs="Traditional Arabic" w:hint="cs"/>
          <w:color w:val="006A0F"/>
          <w:sz w:val="30"/>
          <w:szCs w:val="30"/>
          <w:rtl/>
        </w:rPr>
        <w:t xml:space="preserve"> ذلِكَ تَخْفِيفٌ مِنْ رَبِّكُمْ وَ رَحْمَةٌ</w:t>
      </w:r>
      <w:r>
        <w:rPr>
          <w:rFonts w:cs="Traditional Arabic" w:hint="cs"/>
          <w:color w:val="242887"/>
          <w:sz w:val="30"/>
          <w:szCs w:val="30"/>
          <w:rtl/>
        </w:rPr>
        <w:t xml:space="preserve"> إِذْ أَجَازَ أَنْ يَعْفُوَ وَلِيُّ الْمَقْتُولِ عَنِ الْقَاتِلِ عَلَى دِيَةٍ يَأْخُذُهَا فَإِنَّهُ لَوْ لَمْ يَكُنْ لَهُ إِلَّا الْقَتْلُ أَوِ الْعَفْوُ لَقَلَّ مَا طَابَتْ نَفْسُ وَلِيِّ الْمَقْتُولِ بِالْعَفْوِ بِلَا عِوَضٍ يَأْخُذُهُ فَكَانَ قَلَّ مَا يَسْلَمُ الْقَاتِلُ مِنَ الْقَتْلِ-</w:t>
      </w:r>
      <w:r>
        <w:rPr>
          <w:rFonts w:cs="Traditional Arabic" w:hint="cs"/>
          <w:color w:val="006A0F"/>
          <w:sz w:val="30"/>
          <w:szCs w:val="30"/>
          <w:rtl/>
        </w:rPr>
        <w:t xml:space="preserve"> فَمَنِ اعْتَدى‏ بَعْدَ ذلِكَ‏</w:t>
      </w:r>
      <w:r>
        <w:rPr>
          <w:rFonts w:cs="Traditional Arabic" w:hint="cs"/>
          <w:color w:val="242887"/>
          <w:sz w:val="30"/>
          <w:szCs w:val="30"/>
          <w:rtl/>
        </w:rPr>
        <w:t xml:space="preserve"> بَعْدَ الْعَفْوِ عَنْهُ بِالدِّيَةِ الَّتِي بَذَلَهَا وَ رَضِيَ هُوَ بِهَا</w:t>
      </w:r>
      <w:r>
        <w:rPr>
          <w:rFonts w:cs="Traditional Arabic" w:hint="cs"/>
          <w:color w:val="006A0F"/>
          <w:sz w:val="30"/>
          <w:szCs w:val="30"/>
          <w:rtl/>
        </w:rPr>
        <w:t xml:space="preserve"> فَلَهُ عَذابٌ أَلِيمٌ‏</w:t>
      </w:r>
      <w:r>
        <w:rPr>
          <w:rFonts w:cs="Traditional Arabic" w:hint="cs"/>
          <w:color w:val="242887"/>
          <w:sz w:val="30"/>
          <w:szCs w:val="30"/>
          <w:rtl/>
        </w:rPr>
        <w:t xml:space="preserve"> فِي الْآخِرَةِ عِنْدَ اللَّهِ عَزَّ وَ جَلَّ-</w:t>
      </w:r>
      <w:r>
        <w:rPr>
          <w:rFonts w:cs="Traditional Arabic" w:hint="cs"/>
          <w:color w:val="006A0F"/>
          <w:sz w:val="30"/>
          <w:szCs w:val="30"/>
          <w:rtl/>
        </w:rPr>
        <w:t xml:space="preserve"> وَ لَكُمْ‏</w:t>
      </w:r>
      <w:r>
        <w:rPr>
          <w:rFonts w:cs="Traditional Arabic" w:hint="cs"/>
          <w:color w:val="242887"/>
          <w:sz w:val="30"/>
          <w:szCs w:val="30"/>
          <w:rtl/>
        </w:rPr>
        <w:t xml:space="preserve"> يَا أُمَّةَ مُحَمَّدٍ</w:t>
      </w:r>
      <w:r>
        <w:rPr>
          <w:rFonts w:cs="Traditional Arabic" w:hint="cs"/>
          <w:color w:val="006A0F"/>
          <w:sz w:val="30"/>
          <w:szCs w:val="30"/>
          <w:rtl/>
        </w:rPr>
        <w:t xml:space="preserve"> فِي الْقِصاصِ حَياةٌ</w:t>
      </w:r>
      <w:r>
        <w:rPr>
          <w:rFonts w:cs="Traditional Arabic" w:hint="cs"/>
          <w:color w:val="242887"/>
          <w:sz w:val="30"/>
          <w:szCs w:val="30"/>
          <w:rtl/>
        </w:rPr>
        <w:t xml:space="preserve"> لِأَنَّ مَنْ هَمَّ بِالْقَتْلِ يَعْرِفُ أَنَّهُ يُقْتَصُّ مِنْهُ فَكَفَّ لِذَلِكَ عَنِ الْقَتْلِ كَانَ حَيَاةً لِلَّذِي كَانَ هَمَّ بِقَتْلِهِ وَ حَيَاةً لِهَذَا الْجَانِي الَّذِي أَرَادَ أَنْ يَقْتُلَ وَ حَيَاةً لِغَيْرِهِمَا مِنَ النَّاسِ إِذَا عَلِمُوا أَنَّ الْقِصَاصَ وَاجِبٌ- لَا يَجْسُرُونَ عَلَى الْقَتْلِ مَخَافَةَ الْقِصَاصِ-</w:t>
      </w:r>
      <w:r>
        <w:rPr>
          <w:rFonts w:cs="Traditional Arabic" w:hint="cs"/>
          <w:color w:val="006A0F"/>
          <w:sz w:val="30"/>
          <w:szCs w:val="30"/>
          <w:rtl/>
        </w:rPr>
        <w:t xml:space="preserve"> يا أُولِي الْأَلْبابِ‏</w:t>
      </w:r>
      <w:r>
        <w:rPr>
          <w:rFonts w:cs="Traditional Arabic" w:hint="cs"/>
          <w:color w:val="242887"/>
          <w:sz w:val="30"/>
          <w:szCs w:val="30"/>
          <w:rtl/>
        </w:rPr>
        <w:t xml:space="preserve"> أُولِي الْعُقُولِ‏</w:t>
      </w:r>
      <w:r>
        <w:rPr>
          <w:rFonts w:cs="Traditional Arabic" w:hint="cs"/>
          <w:color w:val="006A0F"/>
          <w:sz w:val="30"/>
          <w:szCs w:val="30"/>
          <w:rtl/>
        </w:rPr>
        <w:t xml:space="preserve"> لَعَلَّكُمْ تَتَّقُونَ‏</w:t>
      </w:r>
      <w:r>
        <w:rPr>
          <w:rFonts w:cs="Traditional Arabic" w:hint="cs"/>
          <w:color w:val="242887"/>
          <w:sz w:val="30"/>
          <w:szCs w:val="30"/>
          <w:rtl/>
        </w:rPr>
        <w:t>.</w:t>
      </w:r>
    </w:p>
    <w:p w:rsidR="00587175" w:rsidRDefault="00587175" w:rsidP="00587175">
      <w:pPr>
        <w:rPr>
          <w:rFonts w:cs="Traditional Arabic" w:hint="cs"/>
          <w:color w:val="552B2B"/>
          <w:sz w:val="30"/>
          <w:szCs w:val="30"/>
          <w:rtl/>
        </w:rPr>
      </w:pPr>
      <w:r>
        <w:rPr>
          <w:rFonts w:cs="Traditional Arabic" w:hint="cs"/>
          <w:color w:val="552B2B"/>
          <w:sz w:val="30"/>
          <w:szCs w:val="30"/>
          <w:rtl/>
        </w:rPr>
        <w:t>النور المبين في قصص الأنبياء و المرسلين (للجزائري) / 257 / الفصل الرابع في بعثه موسى و هارون إلى فرعون و تفصيل الأحوال إلى وقت غرق فرعون و قومه ..... ص : 234</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وَ قِيلَ إِنَّهُ خَافَ لِأَنَّهُ لَمْ يَدْرِ أَنَّ الْعَصَا إِذَا انْقَلَبَتْ حَيَّةً هَلْ تُظْهِرُ الْمَزِيَّةَ لِأَنَّهُ لَمْ يَعْلَمْ أَنَّهَا تَتَلَقَّفُهَا وَ كَانَ ذَلِكَ مَوْضِعَ خَوْفٍ لِأَنَّهَا لَوْ انْقَلَبَتْ حَيَّةً وَ لَمْ تَتَلَقَّفْ مَا يَأْفِكُونَ رُبَّمَا ادْعُوا </w:t>
      </w:r>
      <w:r>
        <w:rPr>
          <w:rFonts w:cs="Traditional Arabic" w:hint="cs"/>
          <w:color w:val="D30000"/>
          <w:sz w:val="30"/>
          <w:szCs w:val="30"/>
          <w:rtl/>
        </w:rPr>
        <w:t>الْمُسَاوَاةَ</w:t>
      </w:r>
      <w:r>
        <w:rPr>
          <w:rFonts w:cs="Traditional Arabic" w:hint="cs"/>
          <w:color w:val="242887"/>
          <w:sz w:val="30"/>
          <w:szCs w:val="30"/>
          <w:rtl/>
        </w:rPr>
        <w:t xml:space="preserve"> سِيَّمَا وَ الْأَهْوَاءَ مَعَهُمْ وَ الدَّوْلَةُ لَهُمْ فَلَمَّا تَلَقَّفَتْ زَالَتِ الشُّبْهَةُ.</w:t>
      </w:r>
    </w:p>
    <w:p w:rsidR="00587175" w:rsidRDefault="00587175" w:rsidP="00587175">
      <w:pPr>
        <w:rPr>
          <w:rFonts w:cs="Traditional Arabic" w:hint="cs"/>
          <w:color w:val="552B2B"/>
          <w:sz w:val="30"/>
          <w:szCs w:val="30"/>
          <w:rtl/>
        </w:rPr>
      </w:pPr>
      <w:r>
        <w:rPr>
          <w:rFonts w:cs="Traditional Arabic" w:hint="cs"/>
          <w:color w:val="552B2B"/>
          <w:sz w:val="30"/>
          <w:szCs w:val="30"/>
          <w:rtl/>
        </w:rPr>
        <w:lastRenderedPageBreak/>
        <w:t>شرح آقا جمال خوانسارى بر غرر الحكم و درر الكلم / ج‏2 / 465 / 3314 افضل المروءة مواساة الاخوان بالاموال و مساواتهم فى الاحوال. ..... ص : 465</w:t>
      </w:r>
    </w:p>
    <w:p w:rsidR="00587175" w:rsidRDefault="00587175" w:rsidP="00587175">
      <w:pPr>
        <w:pStyle w:val="NormalWeb"/>
        <w:bidi/>
        <w:rPr>
          <w:rFonts w:cs="Traditional Arabic" w:hint="cs"/>
          <w:color w:val="552B2B"/>
          <w:sz w:val="30"/>
          <w:szCs w:val="30"/>
          <w:rtl/>
        </w:rPr>
      </w:pPr>
      <w:r>
        <w:rPr>
          <w:rFonts w:cs="Traditional Arabic" w:hint="cs"/>
          <w:color w:val="465BFF"/>
          <w:sz w:val="30"/>
          <w:szCs w:val="30"/>
          <w:rtl/>
        </w:rPr>
        <w:t>3314</w:t>
      </w:r>
      <w:r>
        <w:rPr>
          <w:rFonts w:cs="Traditional Arabic" w:hint="cs"/>
          <w:color w:val="242887"/>
          <w:sz w:val="30"/>
          <w:szCs w:val="30"/>
          <w:rtl/>
        </w:rPr>
        <w:t xml:space="preserve"> افضل المروءة مواساة الاخوان بالاموال و </w:t>
      </w:r>
      <w:r>
        <w:rPr>
          <w:rFonts w:cs="Traditional Arabic" w:hint="cs"/>
          <w:color w:val="D30000"/>
          <w:sz w:val="30"/>
          <w:szCs w:val="30"/>
          <w:rtl/>
        </w:rPr>
        <w:t>مساواتهم‏</w:t>
      </w:r>
      <w:r>
        <w:rPr>
          <w:rFonts w:cs="Traditional Arabic" w:hint="cs"/>
          <w:color w:val="242887"/>
          <w:sz w:val="30"/>
          <w:szCs w:val="30"/>
          <w:rtl/>
        </w:rPr>
        <w:t xml:space="preserve"> فى الاحوال.</w:t>
      </w:r>
    </w:p>
    <w:p w:rsidR="00587175" w:rsidRDefault="00587175" w:rsidP="00587175">
      <w:pPr>
        <w:rPr>
          <w:rFonts w:cs="Traditional Arabic" w:hint="cs"/>
          <w:color w:val="552B2B"/>
          <w:sz w:val="30"/>
          <w:szCs w:val="30"/>
          <w:rtl/>
        </w:rPr>
      </w:pPr>
      <w:r>
        <w:rPr>
          <w:rFonts w:cs="Traditional Arabic" w:hint="cs"/>
          <w:color w:val="552B2B"/>
          <w:sz w:val="30"/>
          <w:szCs w:val="30"/>
          <w:rtl/>
        </w:rPr>
        <w:t>تفسير كنز الدقائق و بحر الغرائب / ج‏3 / 510 / [سورة النساء(4): الآيات 93 الى 97] ..... ص : 506</w:t>
      </w:r>
    </w:p>
    <w:p w:rsidR="00587175" w:rsidRDefault="00587175" w:rsidP="00587175">
      <w:pPr>
        <w:pStyle w:val="NormalWeb"/>
        <w:bidi/>
        <w:rPr>
          <w:rFonts w:cs="Traditional Arabic" w:hint="cs"/>
          <w:color w:val="552B2B"/>
          <w:sz w:val="30"/>
          <w:szCs w:val="30"/>
          <w:rtl/>
        </w:rPr>
      </w:pPr>
      <w:r>
        <w:rPr>
          <w:rFonts w:cs="Traditional Arabic" w:hint="cs"/>
          <w:color w:val="780000"/>
          <w:sz w:val="30"/>
          <w:szCs w:val="30"/>
          <w:rtl/>
        </w:rPr>
        <w:t>و في عوالي اللّئالي: روى زيد بن ثابت‏</w:t>
      </w:r>
      <w:r>
        <w:rPr>
          <w:rFonts w:cs="Traditional Arabic" w:hint="cs"/>
          <w:color w:val="242887"/>
          <w:sz w:val="30"/>
          <w:szCs w:val="30"/>
          <w:rtl/>
        </w:rPr>
        <w:t xml:space="preserve"> أنّه لم يكن في آية نفي </w:t>
      </w:r>
      <w:r>
        <w:rPr>
          <w:rFonts w:cs="Traditional Arabic" w:hint="cs"/>
          <w:color w:val="D30000"/>
          <w:sz w:val="30"/>
          <w:szCs w:val="30"/>
          <w:rtl/>
        </w:rPr>
        <w:t>المساواة</w:t>
      </w:r>
      <w:r>
        <w:rPr>
          <w:rFonts w:cs="Traditional Arabic" w:hint="cs"/>
          <w:color w:val="242887"/>
          <w:sz w:val="30"/>
          <w:szCs w:val="30"/>
          <w:rtl/>
        </w:rPr>
        <w:t xml:space="preserve"> بين المجاهدين و القاعدين استثناء</w:t>
      </w:r>
      <w:r>
        <w:rPr>
          <w:rFonts w:cs="Traditional Arabic" w:hint="cs"/>
          <w:color w:val="006A0F"/>
          <w:sz w:val="30"/>
          <w:szCs w:val="30"/>
          <w:rtl/>
        </w:rPr>
        <w:t xml:space="preserve"> غَيْرُ أُولِي الضَّرَرِ.</w:t>
      </w:r>
      <w:r>
        <w:rPr>
          <w:rFonts w:cs="Traditional Arabic" w:hint="cs"/>
          <w:color w:val="242887"/>
          <w:sz w:val="30"/>
          <w:szCs w:val="30"/>
          <w:rtl/>
        </w:rPr>
        <w:t xml:space="preserve"> فجاء ابن أمّ مكتوم، و كان أعمى، و هو يبكي فقال: يا رسول اللّه، كيف لمن لا يستطيع الجهاد؟ فغشيه الوحي ثانيا، ثمّ أسري عنه فقال: اقرأ:</w:t>
      </w:r>
      <w:r>
        <w:rPr>
          <w:rFonts w:cs="Traditional Arabic" w:hint="cs"/>
          <w:color w:val="006A0F"/>
          <w:sz w:val="30"/>
          <w:szCs w:val="30"/>
          <w:rtl/>
        </w:rPr>
        <w:t xml:space="preserve"> غَيْرُ أُولِي الضَّرَرِ</w:t>
      </w:r>
      <w:r>
        <w:rPr>
          <w:rFonts w:cs="Traditional Arabic" w:hint="cs"/>
          <w:color w:val="242887"/>
          <w:sz w:val="30"/>
          <w:szCs w:val="30"/>
          <w:rtl/>
        </w:rPr>
        <w:t xml:space="preserve"> فألحقتها. و الّذي نفسي بيده، لكأنّي أنظر الى ملحقها عند صدع في الكتف.</w:t>
      </w:r>
    </w:p>
    <w:p w:rsidR="00587175" w:rsidRDefault="00587175" w:rsidP="00587175">
      <w:pPr>
        <w:rPr>
          <w:rFonts w:cs="Traditional Arabic" w:hint="cs"/>
          <w:color w:val="552B2B"/>
          <w:sz w:val="30"/>
          <w:szCs w:val="30"/>
          <w:rtl/>
        </w:rPr>
      </w:pPr>
      <w:r>
        <w:rPr>
          <w:rFonts w:cs="Traditional Arabic" w:hint="cs"/>
          <w:color w:val="552B2B"/>
          <w:sz w:val="30"/>
          <w:szCs w:val="30"/>
          <w:rtl/>
        </w:rPr>
        <w:t>مستدرك الوسائل و مستنبط المسائل / ج‏9 / 47 / 105 - باب وجوب أداء حق المؤمن و جملة من حقوقه الواجبة و المندوبة ..... ص : 39</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وَ لَا تُخَالِفُوهُمْ وَ لَا تَغْتَابُوهُمْ وَ لَا تَدَعُوا نُصْرَتَهُمْ وَ لَا مُعَاوَنَتَهُمْ وَ ابْذُلُوا النُّفُوسَ وَ الْأَمْوَالَ دُونَهُمْ وَ الْإِقْبَالَ عَلَى اللَّهِ عَزَّ وَ جَلَّ بِالدُّعَاءِ لَهُمْ وَ مُوَاسَاتَهُمْ فِي كُلِّ مَا يَجُوزُ فِيهِ </w:t>
      </w:r>
      <w:r>
        <w:rPr>
          <w:rFonts w:cs="Traditional Arabic" w:hint="cs"/>
          <w:color w:val="D30000"/>
          <w:sz w:val="30"/>
          <w:szCs w:val="30"/>
          <w:rtl/>
        </w:rPr>
        <w:t>الْمُسَاوَاةُ</w:t>
      </w:r>
      <w:r>
        <w:rPr>
          <w:rFonts w:cs="Traditional Arabic" w:hint="cs"/>
          <w:color w:val="242887"/>
          <w:sz w:val="30"/>
          <w:szCs w:val="30"/>
          <w:rtl/>
        </w:rPr>
        <w:t xml:space="preserve"> وَ الْمُوَاسَاةُ وَ نُصْرَتَهُمْ ظَالِمِينَ وَ مَظْلُومِينَ بِالدَّفْعِ عَنْهُمْ إِلَى أَنْ قَالَ فَبِاللَّهِ نَسْتَعِينُ عَلَى حُقُوقِ الْإِخْوَانِ وَ الْأَخِ الَّذِي يَجِبُ لَهُ هَذِهِ الْحُقُوقُ الَّذِي لَا فَرْقَ بَيْنَكَ وَ بَيْنَهُ فِي جُمْلَةِ الدِّينِ وَ تَفْصِيلِهِ ثُمَّ مَا يَجِبُ لَهُ بِالْحُقُوقِ عَلَى حَسَبِ قُرْبِ- [مَا] بَيْنَ الْإِخْوَانِ وَ بُعْدِهِ بِحَسَبِ ذَلِكَ أَرْوِي عَنِ الْعَالِمِ ع أَنَّهُ وَقَفَ بِحِيَالِ الْكَعْبَةِ ثُمَّ قَالَ مَا أَعْظَمَ حَقَّكِ [يَا كَعْبَةُ] وَ اللَّهِ إِنَّ حَقَّ الْمُؤْمِنِ لَأَعْظَمُ مِنْ حَقِّكِ.</w:t>
      </w:r>
    </w:p>
    <w:p w:rsidR="00587175" w:rsidRDefault="00587175" w:rsidP="00587175">
      <w:pPr>
        <w:rPr>
          <w:rFonts w:cs="Traditional Arabic" w:hint="cs"/>
          <w:color w:val="552B2B"/>
          <w:sz w:val="30"/>
          <w:szCs w:val="30"/>
          <w:rtl/>
        </w:rPr>
      </w:pPr>
      <w:r>
        <w:rPr>
          <w:rFonts w:cs="Traditional Arabic" w:hint="cs"/>
          <w:color w:val="552B2B"/>
          <w:sz w:val="30"/>
          <w:szCs w:val="30"/>
          <w:rtl/>
        </w:rPr>
        <w:t>مستدرك الوسائل و مستنبط المسائل / ج‏11 / 22 / 1 - باب وجوبه على الكفاية مع القدرة عليه أو الاحتياج إليه و سقوطه عن الأعمى و الأعرج و الفقير ..... ص : 7</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12327-،</w:t>
      </w:r>
      <w:r>
        <w:rPr>
          <w:rFonts w:cs="Traditional Arabic" w:hint="cs"/>
          <w:color w:val="780000"/>
          <w:sz w:val="30"/>
          <w:szCs w:val="30"/>
          <w:rtl/>
        </w:rPr>
        <w:t xml:space="preserve"> وَ رَوَى زَيْدُ بْنُ ثَابِتٍ:</w:t>
      </w:r>
      <w:r>
        <w:rPr>
          <w:rFonts w:cs="Traditional Arabic" w:hint="cs"/>
          <w:color w:val="242887"/>
          <w:sz w:val="30"/>
          <w:szCs w:val="30"/>
          <w:rtl/>
        </w:rPr>
        <w:t xml:space="preserve"> أَنَّهُ لَمْ يَكُنْ فِي آيَةِ نَفْيِ </w:t>
      </w:r>
      <w:r>
        <w:rPr>
          <w:rFonts w:cs="Traditional Arabic" w:hint="cs"/>
          <w:color w:val="D30000"/>
          <w:sz w:val="30"/>
          <w:szCs w:val="30"/>
          <w:rtl/>
        </w:rPr>
        <w:t>الْمُسَاوَاةِ</w:t>
      </w:r>
      <w:r>
        <w:rPr>
          <w:rFonts w:cs="Traditional Arabic" w:hint="cs"/>
          <w:color w:val="242887"/>
          <w:sz w:val="30"/>
          <w:szCs w:val="30"/>
          <w:rtl/>
        </w:rPr>
        <w:t xml:space="preserve"> بَيْنَ الْمُجَاهِدِينَ وَ الْقَاعِدِينَ اسْتِثْنَاءُ غَيْرُ أُولِي الضَّرَرِ فَجَاءَ ابْنُ أُمِّ مَكْتُومٍ وَ كَانَ أَعْمَى وَ هُوَ يَبْكِي فَقَالَ يَا رَسُولَ اللَّهِ كَيْفَ لِمَنْ لَا يَسْتَطِيعُ الْجِهَادَ فَغَشِيَهُ الْوَحْيُ ثَانِياً ثُمَّ أُسْرِيَ عَنْهُ فَقَالَ اقْرَأْ</w:t>
      </w:r>
      <w:r>
        <w:rPr>
          <w:rFonts w:cs="Traditional Arabic" w:hint="cs"/>
          <w:color w:val="006A0F"/>
          <w:sz w:val="30"/>
          <w:szCs w:val="30"/>
          <w:rtl/>
        </w:rPr>
        <w:t xml:space="preserve"> غَيْرُ أُولِي الضَّرَرِ</w:t>
      </w:r>
      <w:r>
        <w:rPr>
          <w:rFonts w:cs="Traditional Arabic" w:hint="cs"/>
          <w:color w:val="242887"/>
          <w:sz w:val="30"/>
          <w:szCs w:val="30"/>
          <w:rtl/>
        </w:rPr>
        <w:t xml:space="preserve"> فَأَلْحَقْنَاهُ وَ الَّذِي نَفْسِي بِيَدِهِ لَكَأَنِّي أَنْظُرُ إِلَى مُلْحَقِهَا عِنْدَ صَدْعٍ فِي الْكَتِفِ.</w:t>
      </w:r>
    </w:p>
    <w:p w:rsidR="00587175" w:rsidRDefault="00587175" w:rsidP="00587175">
      <w:pPr>
        <w:rPr>
          <w:rFonts w:cs="Traditional Arabic" w:hint="cs"/>
          <w:color w:val="552B2B"/>
          <w:sz w:val="30"/>
          <w:szCs w:val="30"/>
          <w:rtl/>
        </w:rPr>
      </w:pPr>
      <w:r>
        <w:rPr>
          <w:rFonts w:cs="Traditional Arabic" w:hint="cs"/>
          <w:color w:val="552B2B"/>
          <w:sz w:val="30"/>
          <w:szCs w:val="30"/>
          <w:rtl/>
        </w:rPr>
        <w:t>جامع أحاديث الشيعة (للبروجردي) / ج‏31 / 90 / (3) باب أن من قتل مؤمنا متعمدا يقاد به فإن المؤمنين تتكافأ دماءهم الا أن يرضى أولياء المقتول بالدية أو بأكثر منها أو أقل و لم تطل الدماء ..... ص : 86</w:t>
      </w:r>
    </w:p>
    <w:p w:rsidR="00587175" w:rsidRDefault="00587175" w:rsidP="00587175">
      <w:pPr>
        <w:pStyle w:val="NormalWeb"/>
        <w:bidi/>
        <w:rPr>
          <w:rFonts w:cs="Traditional Arabic" w:hint="cs"/>
          <w:color w:val="552B2B"/>
          <w:sz w:val="30"/>
          <w:szCs w:val="30"/>
          <w:rtl/>
        </w:rPr>
      </w:pPr>
      <w:r>
        <w:rPr>
          <w:rFonts w:cs="Traditional Arabic" w:hint="cs"/>
          <w:color w:val="64287E"/>
          <w:sz w:val="30"/>
          <w:szCs w:val="30"/>
          <w:rtl/>
        </w:rPr>
        <w:t>- 68- 47308- (10)</w:t>
      </w:r>
      <w:r>
        <w:rPr>
          <w:rFonts w:cs="Traditional Arabic" w:hint="cs"/>
          <w:color w:val="780000"/>
          <w:sz w:val="30"/>
          <w:szCs w:val="30"/>
          <w:rtl/>
        </w:rPr>
        <w:t xml:space="preserve"> وسائل 29/ 54: الحسن بن علىّ العسكرىّ عليهما السلام في تفسيره عن آبائه على علىّ بن الحسين عليهم السلام قال‏</w:t>
      </w:r>
      <w:r>
        <w:rPr>
          <w:rFonts w:cs="Traditional Arabic" w:hint="cs"/>
          <w:color w:val="006A0F"/>
          <w:sz w:val="30"/>
          <w:szCs w:val="30"/>
          <w:rtl/>
        </w:rPr>
        <w:t xml:space="preserve"> «يا أَيُّهَا الَّذِينَ آمَنُوا كُتِبَ عَلَيْكُمُ الْقِصاصُ فِي الْقَتْلى‏»</w:t>
      </w:r>
      <w:r>
        <w:rPr>
          <w:rFonts w:cs="Traditional Arabic" w:hint="cs"/>
          <w:color w:val="242887"/>
          <w:sz w:val="30"/>
          <w:szCs w:val="30"/>
          <w:rtl/>
        </w:rPr>
        <w:t xml:space="preserve"> يعنى </w:t>
      </w:r>
      <w:r>
        <w:rPr>
          <w:rFonts w:cs="Traditional Arabic" w:hint="cs"/>
          <w:color w:val="D30000"/>
          <w:sz w:val="30"/>
          <w:szCs w:val="30"/>
          <w:rtl/>
        </w:rPr>
        <w:t>المساواة</w:t>
      </w:r>
      <w:r>
        <w:rPr>
          <w:rFonts w:cs="Traditional Arabic" w:hint="cs"/>
          <w:color w:val="242887"/>
          <w:sz w:val="30"/>
          <w:szCs w:val="30"/>
          <w:rtl/>
        </w:rPr>
        <w:t xml:space="preserve"> و أن يسلك بالقاتل في طريق المقتول المسلك الّذى سلكه به من قتله‏</w:t>
      </w:r>
      <w:r>
        <w:rPr>
          <w:rFonts w:cs="Traditional Arabic" w:hint="cs"/>
          <w:color w:val="006A0F"/>
          <w:sz w:val="30"/>
          <w:szCs w:val="30"/>
          <w:rtl/>
        </w:rPr>
        <w:t xml:space="preserve"> «الْحُرُّ بِالْحُرِّ وَ الْعَبْدُ بِالْعَبْدِ وَ الْأُنْثى‏ بِالْأُنْثى‏»</w:t>
      </w:r>
      <w:r>
        <w:rPr>
          <w:rFonts w:cs="Traditional Arabic" w:hint="cs"/>
          <w:color w:val="242887"/>
          <w:sz w:val="30"/>
          <w:szCs w:val="30"/>
          <w:rtl/>
        </w:rPr>
        <w:t xml:space="preserve"> تقتل المرأة بالمرأة إذا قتلتها</w:t>
      </w:r>
      <w:r>
        <w:rPr>
          <w:rFonts w:cs="Traditional Arabic" w:hint="cs"/>
          <w:color w:val="006A0F"/>
          <w:sz w:val="30"/>
          <w:szCs w:val="30"/>
          <w:rtl/>
        </w:rPr>
        <w:t xml:space="preserve"> «فَمَنْ عُفِيَ لَهُ مِنْ أَخِيهِ شَيْ‏ءٌ»</w:t>
      </w:r>
      <w:r>
        <w:rPr>
          <w:rFonts w:cs="Traditional Arabic" w:hint="cs"/>
          <w:color w:val="242887"/>
          <w:sz w:val="30"/>
          <w:szCs w:val="30"/>
          <w:rtl/>
        </w:rPr>
        <w:t xml:space="preserve"> فمن عفا له (اى للقاتل) و رضى هو و وليّ المقتول أن يدفع الدّية و عفا عنه بها</w:t>
      </w:r>
      <w:r>
        <w:rPr>
          <w:rFonts w:cs="Traditional Arabic" w:hint="cs"/>
          <w:color w:val="006A0F"/>
          <w:sz w:val="30"/>
          <w:szCs w:val="30"/>
          <w:rtl/>
        </w:rPr>
        <w:t xml:space="preserve"> «فَاتِّباعٌ»</w:t>
      </w:r>
      <w:r>
        <w:rPr>
          <w:rFonts w:cs="Traditional Arabic" w:hint="cs"/>
          <w:color w:val="242887"/>
          <w:sz w:val="30"/>
          <w:szCs w:val="30"/>
          <w:rtl/>
        </w:rPr>
        <w:t xml:space="preserve"> من الوليّ مطالبة</w:t>
      </w:r>
      <w:r>
        <w:rPr>
          <w:rFonts w:cs="Traditional Arabic" w:hint="cs"/>
          <w:color w:val="006A0F"/>
          <w:sz w:val="30"/>
          <w:szCs w:val="30"/>
          <w:rtl/>
        </w:rPr>
        <w:t xml:space="preserve"> «بِالْمَعْرُوفِ»</w:t>
      </w:r>
      <w:r>
        <w:rPr>
          <w:rFonts w:cs="Traditional Arabic" w:hint="cs"/>
          <w:color w:val="242887"/>
          <w:sz w:val="30"/>
          <w:szCs w:val="30"/>
          <w:rtl/>
        </w:rPr>
        <w:t xml:space="preserve"> و تقاصّ‏</w:t>
      </w:r>
      <w:r>
        <w:rPr>
          <w:rFonts w:cs="Traditional Arabic" w:hint="cs"/>
          <w:color w:val="006A0F"/>
          <w:sz w:val="30"/>
          <w:szCs w:val="30"/>
          <w:rtl/>
        </w:rPr>
        <w:t xml:space="preserve"> «وَ أَداءٌ إِلَيْهِ»</w:t>
      </w:r>
      <w:r>
        <w:rPr>
          <w:rFonts w:cs="Traditional Arabic" w:hint="cs"/>
          <w:color w:val="242887"/>
          <w:sz w:val="30"/>
          <w:szCs w:val="30"/>
          <w:rtl/>
        </w:rPr>
        <w:t xml:space="preserve"> من (المعفوّ له) القاتل‏</w:t>
      </w:r>
      <w:r>
        <w:rPr>
          <w:rFonts w:cs="Traditional Arabic" w:hint="cs"/>
          <w:color w:val="006A0F"/>
          <w:sz w:val="30"/>
          <w:szCs w:val="30"/>
          <w:rtl/>
        </w:rPr>
        <w:t xml:space="preserve"> «بِإِحْسانٍ»</w:t>
      </w:r>
      <w:r>
        <w:rPr>
          <w:rFonts w:cs="Traditional Arabic" w:hint="cs"/>
          <w:color w:val="242887"/>
          <w:sz w:val="30"/>
          <w:szCs w:val="30"/>
          <w:rtl/>
        </w:rPr>
        <w:t xml:space="preserve"> لا يضارّه و لا يماطله لقضائها</w:t>
      </w:r>
      <w:r>
        <w:rPr>
          <w:rFonts w:cs="Traditional Arabic" w:hint="cs"/>
          <w:color w:val="006A0F"/>
          <w:sz w:val="30"/>
          <w:szCs w:val="30"/>
          <w:rtl/>
        </w:rPr>
        <w:t xml:space="preserve"> «ذلِكَ تَخْفِيفٌ مِنْ رَبِّكُمْ وَ رَحْمَةٌ»</w:t>
      </w:r>
      <w:r>
        <w:rPr>
          <w:rFonts w:cs="Traditional Arabic" w:hint="cs"/>
          <w:color w:val="242887"/>
          <w:sz w:val="30"/>
          <w:szCs w:val="30"/>
          <w:rtl/>
        </w:rPr>
        <w:t xml:space="preserve"> إذ أجاز أن يعفو وليّ المقتول عن القاتل على دية يأخذها فإنّه لو لم يكن إلّا العفو أو القتل لقلّما طابت نفس وليّ المقتول بالعفو بلا عوض يأخذه فكان قلّما يسلم القاتل من القتل‏</w:t>
      </w:r>
      <w:r>
        <w:rPr>
          <w:rFonts w:cs="Traditional Arabic" w:hint="cs"/>
          <w:color w:val="006A0F"/>
          <w:sz w:val="30"/>
          <w:szCs w:val="30"/>
          <w:rtl/>
        </w:rPr>
        <w:t xml:space="preserve"> «فَمَنِ اعْتَدى‏ بَعْدَ ذلِكَ»</w:t>
      </w:r>
      <w:r>
        <w:rPr>
          <w:rFonts w:cs="Traditional Arabic" w:hint="cs"/>
          <w:color w:val="242887"/>
          <w:sz w:val="30"/>
          <w:szCs w:val="30"/>
          <w:rtl/>
        </w:rPr>
        <w:t xml:space="preserve"> من اعتدى بعد العفو عن‏</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ج‏5 / 145 / ى - مساوات مالى ..... ص : 145</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lastRenderedPageBreak/>
        <w:t>14</w:t>
      </w:r>
      <w:r>
        <w:rPr>
          <w:rFonts w:cs="Traditional Arabic" w:hint="cs"/>
          <w:color w:val="780000"/>
          <w:sz w:val="30"/>
          <w:szCs w:val="30"/>
          <w:rtl/>
        </w:rPr>
        <w:t xml:space="preserve"> النّبيّ «ص»:</w:t>
      </w:r>
      <w:r>
        <w:rPr>
          <w:rFonts w:cs="Traditional Arabic" w:hint="cs"/>
          <w:color w:val="242887"/>
          <w:sz w:val="30"/>
          <w:szCs w:val="30"/>
          <w:rtl/>
        </w:rPr>
        <w:t xml:space="preserve"> يا علي! سيّد الأعمال ثلاث خصال: إنصافك النّاس من نفسك، و </w:t>
      </w:r>
      <w:r>
        <w:rPr>
          <w:rFonts w:cs="Traditional Arabic" w:hint="cs"/>
          <w:color w:val="D30000"/>
          <w:sz w:val="30"/>
          <w:szCs w:val="30"/>
          <w:rtl/>
        </w:rPr>
        <w:t>مساواة</w:t>
      </w:r>
      <w:r>
        <w:rPr>
          <w:rFonts w:cs="Traditional Arabic" w:hint="cs"/>
          <w:color w:val="242887"/>
          <w:sz w:val="30"/>
          <w:szCs w:val="30"/>
          <w:rtl/>
        </w:rPr>
        <w:t xml:space="preserve"> الأخ في اللَّه، و ذكر اللَّه على كلّ حال.</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ج‏5 / 154 / تذييل ..... ص : 154</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w:t>
      </w:r>
      <w:r>
        <w:rPr>
          <w:rFonts w:cs="Traditional Arabic" w:hint="cs"/>
          <w:color w:val="D30000"/>
          <w:sz w:val="30"/>
          <w:szCs w:val="30"/>
          <w:rtl/>
        </w:rPr>
        <w:t>مساواة</w:t>
      </w:r>
      <w:r>
        <w:rPr>
          <w:rFonts w:cs="Traditional Arabic" w:hint="cs"/>
          <w:color w:val="242887"/>
          <w:sz w:val="30"/>
          <w:szCs w:val="30"/>
          <w:rtl/>
        </w:rPr>
        <w:t xml:space="preserve"> الأخ في اللَّه‏</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ج‏5 / 158 / أ - مواسات و ايمان ..... ص : 157</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4</w:t>
      </w:r>
      <w:r>
        <w:rPr>
          <w:rFonts w:cs="Traditional Arabic" w:hint="cs"/>
          <w:color w:val="780000"/>
          <w:sz w:val="30"/>
          <w:szCs w:val="30"/>
          <w:rtl/>
        </w:rPr>
        <w:t xml:space="preserve"> الإمام على «ع»:</w:t>
      </w:r>
      <w:r>
        <w:rPr>
          <w:rFonts w:cs="Traditional Arabic" w:hint="cs"/>
          <w:color w:val="242887"/>
          <w:sz w:val="30"/>
          <w:szCs w:val="30"/>
          <w:rtl/>
        </w:rPr>
        <w:t xml:space="preserve"> أفضل المروءة مواساة الإخوان بالأموال، و </w:t>
      </w:r>
      <w:r>
        <w:rPr>
          <w:rFonts w:cs="Traditional Arabic" w:hint="cs"/>
          <w:color w:val="D30000"/>
          <w:sz w:val="30"/>
          <w:szCs w:val="30"/>
          <w:rtl/>
        </w:rPr>
        <w:t>مساواتهم‏</w:t>
      </w:r>
      <w:r>
        <w:rPr>
          <w:rFonts w:cs="Traditional Arabic" w:hint="cs"/>
          <w:color w:val="242887"/>
          <w:sz w:val="30"/>
          <w:szCs w:val="30"/>
          <w:rtl/>
        </w:rPr>
        <w:t xml:space="preserve"> في الأحوال.</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ج‏5 / 178 / 1 - در روزگار پيامبر«ص» ..... ص : 178</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3</w:t>
      </w:r>
      <w:r>
        <w:rPr>
          <w:rFonts w:cs="Traditional Arabic" w:hint="cs"/>
          <w:color w:val="780000"/>
          <w:sz w:val="30"/>
          <w:szCs w:val="30"/>
          <w:rtl/>
        </w:rPr>
        <w:t xml:space="preserve"> النّبيّ «ص»:</w:t>
      </w:r>
      <w:r>
        <w:rPr>
          <w:rFonts w:cs="Traditional Arabic" w:hint="cs"/>
          <w:color w:val="242887"/>
          <w:sz w:val="30"/>
          <w:szCs w:val="30"/>
          <w:rtl/>
        </w:rPr>
        <w:t xml:space="preserve"> يا عليّ، سيّد الأعمال ثلاث خصال، إنصافك النّاس من نفسك، و </w:t>
      </w:r>
      <w:r>
        <w:rPr>
          <w:rFonts w:cs="Traditional Arabic" w:hint="cs"/>
          <w:color w:val="D30000"/>
          <w:sz w:val="30"/>
          <w:szCs w:val="30"/>
          <w:rtl/>
        </w:rPr>
        <w:t>مساواة</w:t>
      </w:r>
      <w:r>
        <w:rPr>
          <w:rFonts w:cs="Traditional Arabic" w:hint="cs"/>
          <w:color w:val="242887"/>
          <w:sz w:val="30"/>
          <w:szCs w:val="30"/>
          <w:rtl/>
        </w:rPr>
        <w:t xml:space="preserve"> الأخ في اللَّه، و ذكر اللَّه على كلّ حال.</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ج‏5 / 200 / - از امام رضا«ع» ..... ص : 200</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30</w:t>
      </w:r>
      <w:r>
        <w:rPr>
          <w:rFonts w:cs="Traditional Arabic" w:hint="cs"/>
          <w:color w:val="780000"/>
          <w:sz w:val="30"/>
          <w:szCs w:val="30"/>
          <w:rtl/>
        </w:rPr>
        <w:t xml:space="preserve"> الإمام الرّضا «ع»:</w:t>
      </w:r>
      <w:r>
        <w:rPr>
          <w:rFonts w:cs="Traditional Arabic" w:hint="cs"/>
          <w:color w:val="242887"/>
          <w:sz w:val="30"/>
          <w:szCs w:val="30"/>
          <w:rtl/>
        </w:rPr>
        <w:t xml:space="preserve"> ... و مؤاساتهم (الإخوان) و </w:t>
      </w:r>
      <w:r>
        <w:rPr>
          <w:rFonts w:cs="Traditional Arabic" w:hint="cs"/>
          <w:color w:val="D30000"/>
          <w:sz w:val="30"/>
          <w:szCs w:val="30"/>
          <w:rtl/>
        </w:rPr>
        <w:t>مساواتهم‏</w:t>
      </w:r>
      <w:r>
        <w:rPr>
          <w:rFonts w:cs="Traditional Arabic" w:hint="cs"/>
          <w:color w:val="242887"/>
          <w:sz w:val="30"/>
          <w:szCs w:val="30"/>
          <w:rtl/>
        </w:rPr>
        <w:t xml:space="preserve">، في كلّ ما يجوز فيه </w:t>
      </w:r>
      <w:r>
        <w:rPr>
          <w:rFonts w:cs="Traditional Arabic" w:hint="cs"/>
          <w:color w:val="D30000"/>
          <w:sz w:val="30"/>
          <w:szCs w:val="30"/>
          <w:rtl/>
        </w:rPr>
        <w:t>المساواة</w:t>
      </w:r>
      <w:r>
        <w:rPr>
          <w:rFonts w:cs="Traditional Arabic" w:hint="cs"/>
          <w:color w:val="242887"/>
          <w:sz w:val="30"/>
          <w:szCs w:val="30"/>
          <w:rtl/>
        </w:rPr>
        <w:t xml:space="preserve"> و المؤاساة ....</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ج‏5 / 201 / - از امام رضا«ع» ..... ص : 200</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32 الإمام الرّضا «ع»-</w:t>
      </w:r>
      <w:r>
        <w:rPr>
          <w:rFonts w:cs="Traditional Arabic" w:hint="cs"/>
          <w:color w:val="780000"/>
          <w:sz w:val="30"/>
          <w:szCs w:val="30"/>
          <w:rtl/>
        </w:rPr>
        <w:t xml:space="preserve"> عن محمّد بن سنان،</w:t>
      </w:r>
      <w:r>
        <w:rPr>
          <w:rFonts w:cs="Traditional Arabic" w:hint="cs"/>
          <w:color w:val="242887"/>
          <w:sz w:val="30"/>
          <w:szCs w:val="30"/>
          <w:rtl/>
        </w:rPr>
        <w:t xml:space="preserve"> أنّ أبا الحسن عليّ بن موسى الرّضا «ع» كتب إليه فيما كتب، من جواب مسائله: إنّ علّة الزّكاة من اجل قوت الفقراء، و تحصين أموال الأغنياء. لأنّ اللَّه تعالى كلّف أهل الصّحّة القيام بشأن أهل الزّمانة من البلوى ... و الحثّ لهم على </w:t>
      </w:r>
      <w:r>
        <w:rPr>
          <w:rFonts w:cs="Traditional Arabic" w:hint="cs"/>
          <w:color w:val="D30000"/>
          <w:sz w:val="30"/>
          <w:szCs w:val="30"/>
          <w:rtl/>
        </w:rPr>
        <w:t>المساواة</w:t>
      </w:r>
      <w:r>
        <w:rPr>
          <w:rFonts w:cs="Traditional Arabic" w:hint="cs"/>
          <w:color w:val="242887"/>
          <w:sz w:val="30"/>
          <w:szCs w:val="30"/>
          <w:rtl/>
        </w:rPr>
        <w:t>، و تقوية الفقراء، و المعونة لهم على أمر الدّين.</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ج‏6 / 348 / حديث ..... ص : 348</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2</w:t>
      </w:r>
      <w:r>
        <w:rPr>
          <w:rFonts w:cs="Traditional Arabic" w:hint="cs"/>
          <w:color w:val="780000"/>
          <w:sz w:val="30"/>
          <w:szCs w:val="30"/>
          <w:rtl/>
        </w:rPr>
        <w:t xml:space="preserve"> الإمام الرّضا «ع»- فيما يعلّل به تشريع الزّكاة:</w:t>
      </w:r>
      <w:r>
        <w:rPr>
          <w:rFonts w:cs="Traditional Arabic" w:hint="cs"/>
          <w:color w:val="242887"/>
          <w:sz w:val="30"/>
          <w:szCs w:val="30"/>
          <w:rtl/>
        </w:rPr>
        <w:t xml:space="preserve"> ... لأنّ اللَّه كلّف أهل الصّحّة القيام بشأن أهل الزّمانة من البلوى ... مع ما فيه من الزّيادة و الرأفة و الرّحمة لأهل الضّعف، و العطف على أهل المسكنة، و الحثّ لهم على </w:t>
      </w:r>
      <w:r>
        <w:rPr>
          <w:rFonts w:cs="Traditional Arabic" w:hint="cs"/>
          <w:color w:val="D30000"/>
          <w:sz w:val="30"/>
          <w:szCs w:val="30"/>
          <w:rtl/>
        </w:rPr>
        <w:t>المساواة</w:t>
      </w:r>
      <w:r>
        <w:rPr>
          <w:rFonts w:cs="Traditional Arabic" w:hint="cs"/>
          <w:color w:val="242887"/>
          <w:sz w:val="30"/>
          <w:szCs w:val="30"/>
          <w:rtl/>
        </w:rPr>
        <w:t>، و تقوية الفقراء و المعونة لهم على أمر الدّين ...</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ج‏6 / 365 / - زكات و نقش آن در تحكيم«اصل مواسات» ..... ص : 365</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6</w:t>
      </w:r>
      <w:r>
        <w:rPr>
          <w:rFonts w:cs="Traditional Arabic" w:hint="cs"/>
          <w:color w:val="780000"/>
          <w:sz w:val="30"/>
          <w:szCs w:val="30"/>
          <w:rtl/>
        </w:rPr>
        <w:t xml:space="preserve"> الإمام الرّضا «ع»- في بيان علل تشريع الزّكاة:</w:t>
      </w:r>
      <w:r>
        <w:rPr>
          <w:rFonts w:cs="Traditional Arabic" w:hint="cs"/>
          <w:color w:val="242887"/>
          <w:sz w:val="30"/>
          <w:szCs w:val="30"/>
          <w:rtl/>
        </w:rPr>
        <w:t xml:space="preserve"> ... و الحثّ لهم على </w:t>
      </w:r>
      <w:r>
        <w:rPr>
          <w:rFonts w:cs="Traditional Arabic" w:hint="cs"/>
          <w:color w:val="D30000"/>
          <w:sz w:val="30"/>
          <w:szCs w:val="30"/>
          <w:rtl/>
        </w:rPr>
        <w:t>المساواة</w:t>
      </w:r>
      <w:r>
        <w:rPr>
          <w:rFonts w:cs="Traditional Arabic" w:hint="cs"/>
          <w:color w:val="242887"/>
          <w:sz w:val="30"/>
          <w:szCs w:val="30"/>
          <w:rtl/>
        </w:rPr>
        <w:t>.</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ج‏6 / 421 / برخى از گونه‏هاى فقر(15 گونه) ..... ص : 419</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t xml:space="preserve">«... لأنّ اللَّه كلّف أهل الصّحّة، القيام بشأن أهل الزّمانة من البلوى ... مع ما فيه من الزّيادة و الرّأفة و الرّحمة لأهل الضّعف، و العطف على أهل المسكنة، و الحثّ لهم على </w:t>
      </w:r>
      <w:r>
        <w:rPr>
          <w:rFonts w:cs="Traditional Arabic" w:hint="cs"/>
          <w:color w:val="D30000"/>
          <w:sz w:val="30"/>
          <w:szCs w:val="30"/>
          <w:rtl/>
        </w:rPr>
        <w:t>المساواة</w:t>
      </w:r>
      <w:r>
        <w:rPr>
          <w:rFonts w:cs="Traditional Arabic" w:hint="cs"/>
          <w:color w:val="242887"/>
          <w:sz w:val="30"/>
          <w:szCs w:val="30"/>
          <w:rtl/>
        </w:rPr>
        <w:t>، و تقوية الفقراء، و المعونة لهم على أمر الدّين ...</w:t>
      </w:r>
    </w:p>
    <w:p w:rsidR="00587175" w:rsidRDefault="00587175" w:rsidP="00587175">
      <w:pPr>
        <w:rPr>
          <w:rFonts w:cs="Traditional Arabic" w:hint="cs"/>
          <w:color w:val="552B2B"/>
          <w:sz w:val="30"/>
          <w:szCs w:val="30"/>
          <w:rtl/>
        </w:rPr>
      </w:pPr>
      <w:r>
        <w:rPr>
          <w:rFonts w:cs="Traditional Arabic" w:hint="cs"/>
          <w:color w:val="552B2B"/>
          <w:sz w:val="30"/>
          <w:szCs w:val="30"/>
          <w:rtl/>
        </w:rPr>
        <w:t>الحياة / ترجمه احمد آرام / ج‏6 / 685 / حديث ..... ص : 682</w:t>
      </w:r>
    </w:p>
    <w:p w:rsidR="00587175" w:rsidRDefault="00587175" w:rsidP="00587175">
      <w:pPr>
        <w:pStyle w:val="NormalWeb"/>
        <w:bidi/>
        <w:rPr>
          <w:rFonts w:cs="Traditional Arabic" w:hint="cs"/>
          <w:color w:val="552B2B"/>
          <w:sz w:val="30"/>
          <w:szCs w:val="30"/>
          <w:rtl/>
        </w:rPr>
      </w:pPr>
      <w:r>
        <w:rPr>
          <w:rFonts w:cs="Traditional Arabic" w:hint="cs"/>
          <w:color w:val="242887"/>
          <w:sz w:val="30"/>
          <w:szCs w:val="30"/>
          <w:rtl/>
        </w:rPr>
        <w:lastRenderedPageBreak/>
        <w:t>8</w:t>
      </w:r>
      <w:r>
        <w:rPr>
          <w:rFonts w:cs="Traditional Arabic" w:hint="cs"/>
          <w:color w:val="780000"/>
          <w:sz w:val="30"/>
          <w:szCs w:val="30"/>
          <w:rtl/>
        </w:rPr>
        <w:t xml:space="preserve"> الإمام الرّضا «ع»:</w:t>
      </w:r>
      <w:r>
        <w:rPr>
          <w:rFonts w:cs="Traditional Arabic" w:hint="cs"/>
          <w:color w:val="242887"/>
          <w:sz w:val="30"/>
          <w:szCs w:val="30"/>
          <w:rtl/>
        </w:rPr>
        <w:t xml:space="preserve"> اعلم- يرحمك اللَّه- أنّ حقّ الإخوان واجب فرض لازم ... و هم حصونكم الّتي تلجأون إليها في الشّدائد في الدّنيا و الآخرة ... لا تدعوا نصرتهم و لا معاونتهم، و ابذلوا النّفوس و الأموال دونهم، و الإقبال على اللَّه جلّ و عزّ بالدّعاء لهم، و مؤاساتهم و </w:t>
      </w:r>
      <w:r>
        <w:rPr>
          <w:rFonts w:cs="Traditional Arabic" w:hint="cs"/>
          <w:color w:val="D30000"/>
          <w:sz w:val="30"/>
          <w:szCs w:val="30"/>
          <w:rtl/>
        </w:rPr>
        <w:t>مساواتهم‏</w:t>
      </w:r>
      <w:r>
        <w:rPr>
          <w:rFonts w:cs="Traditional Arabic" w:hint="cs"/>
          <w:color w:val="242887"/>
          <w:sz w:val="30"/>
          <w:szCs w:val="30"/>
          <w:rtl/>
        </w:rPr>
        <w:t xml:space="preserve"> في كلّ ما يجوز فيه </w:t>
      </w:r>
      <w:r>
        <w:rPr>
          <w:rFonts w:cs="Traditional Arabic" w:hint="cs"/>
          <w:color w:val="D30000"/>
          <w:sz w:val="30"/>
          <w:szCs w:val="30"/>
          <w:rtl/>
        </w:rPr>
        <w:t>المساواة</w:t>
      </w:r>
      <w:r>
        <w:rPr>
          <w:rFonts w:cs="Traditional Arabic" w:hint="cs"/>
          <w:color w:val="242887"/>
          <w:sz w:val="30"/>
          <w:szCs w:val="30"/>
          <w:rtl/>
        </w:rPr>
        <w:t xml:space="preserve"> و المؤاساة ...</w:t>
      </w:r>
    </w:p>
    <w:p w:rsidR="00587175" w:rsidRDefault="00F559B7" w:rsidP="00F559B7">
      <w:pPr>
        <w:pStyle w:val="Heading3"/>
        <w:rPr>
          <w:rFonts w:hint="cs"/>
          <w:rtl/>
        </w:rPr>
      </w:pPr>
      <w:r>
        <w:rPr>
          <w:rFonts w:hint="cs"/>
          <w:rtl/>
        </w:rPr>
        <w:t>نرم افزار فقه جامع اهل البیت علیهم السلام 2</w:t>
      </w:r>
    </w:p>
    <w:p w:rsidR="00F559B7" w:rsidRDefault="00F559B7" w:rsidP="008B7344">
      <w:pPr>
        <w:rPr>
          <w:rFonts w:cs="B Mitra"/>
          <w:sz w:val="28"/>
          <w:szCs w:val="28"/>
          <w:rtl/>
        </w:rPr>
      </w:pPr>
      <w:r>
        <w:rPr>
          <w:rFonts w:cs="B Mitra" w:hint="cs"/>
          <w:sz w:val="28"/>
          <w:szCs w:val="28"/>
          <w:rtl/>
        </w:rPr>
        <w:t>عبارت برابری در متن کتاب ها بسیار زیاد است اینجا فقط هرجا در سر عنوان مطلب عبارت برابری بوده آمده است به آدرس های ذیل مراجعه فرمایید</w:t>
      </w:r>
    </w:p>
    <w:p w:rsidR="00F559B7" w:rsidRDefault="00F559B7" w:rsidP="00F559B7">
      <w:pPr>
        <w:pStyle w:val="NormalWeb"/>
        <w:bidi/>
        <w:rPr>
          <w:rFonts w:ascii="Noor_Nazli" w:hAnsi="Noor_Nazli"/>
          <w:color w:val="000000"/>
          <w:sz w:val="2"/>
          <w:szCs w:val="2"/>
        </w:rPr>
      </w:pPr>
      <w:r>
        <w:rPr>
          <w:rFonts w:ascii="Noor_Nazli" w:hAnsi="Noor_Nazli" w:hint="cs"/>
          <w:sz w:val="18"/>
          <w:szCs w:val="18"/>
          <w:rtl/>
        </w:rPr>
        <w:t xml:space="preserve">عنوان: </w:t>
      </w:r>
      <w:r>
        <w:rPr>
          <w:rFonts w:ascii="Noor_Nazli" w:hAnsi="Noor_Nazli" w:hint="cs"/>
          <w:color w:val="3232FA"/>
          <w:sz w:val="18"/>
          <w:szCs w:val="18"/>
          <w:rtl/>
        </w:rPr>
        <w:t>جستجو - برابرى</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جهاد در آينه روايات؛ ج‌1، ص: 292</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7. </w:t>
      </w:r>
      <w:r>
        <w:rPr>
          <w:rFonts w:ascii="Noor_NazliBold" w:hAnsi="Noor_NazliBold" w:hint="cs"/>
          <w:color w:val="FF0000"/>
          <w:sz w:val="27"/>
          <w:szCs w:val="27"/>
          <w:rtl/>
        </w:rPr>
        <w:t>برابرى</w:t>
      </w:r>
      <w:r>
        <w:rPr>
          <w:rFonts w:ascii="Noor_NazliBold" w:hAnsi="Noor_NazliBold" w:hint="cs"/>
          <w:color w:val="6C3A00"/>
          <w:sz w:val="27"/>
          <w:szCs w:val="27"/>
          <w:rtl/>
        </w:rPr>
        <w:t xml:space="preserve"> همۀ نظاميان در برابر حق و قانون در چشم فرماندهان:</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محققان در پژوهشگاه تحقيقات اسلامى، جهاد در آينه روايات، دو جلد، انتشارات زمزم هدايت، قم - ايران، اول، 1428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جهاد در آينه روايات؛ ج‌2، ص: 182</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برقرارى صلح با ارتش دشمن بر اساس عدالت و </w:t>
      </w:r>
      <w:r>
        <w:rPr>
          <w:rFonts w:ascii="Noor_NazliBold" w:hAnsi="Noor_NazliBold" w:hint="cs"/>
          <w:color w:val="FF0000"/>
          <w:sz w:val="27"/>
          <w:szCs w:val="27"/>
          <w:rtl/>
        </w:rPr>
        <w:t>برابرى</w:t>
      </w:r>
      <w:r>
        <w:rPr>
          <w:rFonts w:ascii="Noor_NazliBold" w:hAnsi="Noor_NazliBold" w:hint="cs"/>
          <w:color w:val="6C3A00"/>
          <w:sz w:val="27"/>
          <w:szCs w:val="27"/>
          <w:rtl/>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محققان در پژوهشگاه تحقيقات اسلامى، جهاد در آينه روايات، دو جلد، انتشارات زمزم هدايت، قم - ايران، اول، 1428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فرهنگ موضوعى جهاد و دفاع؛ ص: 240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366. شرائط صلح، عدالت و </w:t>
      </w:r>
      <w:r>
        <w:rPr>
          <w:rFonts w:ascii="Noor_NazliBold" w:hAnsi="Noor_NazliBold" w:hint="cs"/>
          <w:color w:val="FF0000"/>
          <w:sz w:val="27"/>
          <w:szCs w:val="27"/>
          <w:rtl/>
        </w:rPr>
        <w:t>برابرى</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محققان در پژوهشگاه تحقيقات اسلامى، فرهنگ موضوعى جهاد و دفاع، در يك جلد، انتشارات زمزم هدايت، قم - ايران، اول، 1429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فقه سياسى (عميد)؛ ج‌1، ص: 566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اصل مساوات و </w:t>
      </w:r>
      <w:r>
        <w:rPr>
          <w:rFonts w:ascii="Noor_NazliBold" w:hAnsi="Noor_NazliBold" w:hint="cs"/>
          <w:color w:val="FF0000"/>
          <w:sz w:val="27"/>
          <w:szCs w:val="27"/>
          <w:rtl/>
        </w:rPr>
        <w:t>برابرى</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زنجانى، عباس على عميد، فقه سياسى (عميد)، 3 جلد، انتشارات امير كبير، تهران - ايران، چهارم،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فقه سياسى (عميد)؛ ج‌2، ص: 281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w:t>
      </w:r>
      <w:r>
        <w:rPr>
          <w:rFonts w:ascii="Noor_NazliBold" w:hAnsi="Noor_NazliBold" w:hint="cs"/>
          <w:color w:val="FF0000"/>
          <w:sz w:val="27"/>
          <w:szCs w:val="27"/>
          <w:rtl/>
        </w:rPr>
        <w:t>برابرى</w:t>
      </w:r>
      <w:r>
        <w:rPr>
          <w:rFonts w:ascii="Noor_NazliBold" w:hAnsi="Noor_NazliBold" w:hint="cs"/>
          <w:color w:val="6C3A00"/>
          <w:sz w:val="27"/>
          <w:szCs w:val="27"/>
          <w:rtl/>
        </w:rPr>
        <w:t xml:space="preserve"> و نفى تبعيض</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زنجانى، عباس على عميد، فقه سياسى (عميد)، 3 جلد، انتشارات امير كبير، تهران - ايران، چهارم،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فقه سياسى (عميد)؛ ج‌3، ص: 461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اصل </w:t>
      </w:r>
      <w:r>
        <w:rPr>
          <w:rFonts w:ascii="Noor_NazliBold" w:hAnsi="Noor_NazliBold" w:hint="cs"/>
          <w:color w:val="FF0000"/>
          <w:sz w:val="27"/>
          <w:szCs w:val="27"/>
          <w:rtl/>
        </w:rPr>
        <w:t>برابرى</w:t>
      </w:r>
      <w:r>
        <w:rPr>
          <w:rFonts w:ascii="Noor_NazliBold" w:hAnsi="Noor_NazliBold" w:hint="cs"/>
          <w:color w:val="6C3A00"/>
          <w:sz w:val="27"/>
          <w:szCs w:val="27"/>
          <w:rtl/>
        </w:rPr>
        <w:t xml:space="preserve"> دولتها در استيفاى حق آزادى، استقلال و حاكميت</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زنجانى، عباس على عميد، فقه سياسى (عميد)، 3 جلد، انتشارات امير كبير، تهران - ايران، چهارم،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فقه سياسى (عميد)؛ ج‌3، ص: 466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اصل </w:t>
      </w:r>
      <w:r>
        <w:rPr>
          <w:rFonts w:ascii="Noor_NazliBold" w:hAnsi="Noor_NazliBold" w:hint="cs"/>
          <w:color w:val="FF0000"/>
          <w:sz w:val="27"/>
          <w:szCs w:val="27"/>
          <w:rtl/>
        </w:rPr>
        <w:t>برابرى</w:t>
      </w:r>
      <w:r>
        <w:rPr>
          <w:rFonts w:ascii="Noor_NazliBold" w:hAnsi="Noor_NazliBold" w:hint="cs"/>
          <w:color w:val="6C3A00"/>
          <w:sz w:val="27"/>
          <w:szCs w:val="27"/>
          <w:rtl/>
        </w:rPr>
        <w:t xml:space="preserve"> ملتها از ديدگاه قرآن</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زنجانى، عباس على عميد، فقه سياسى (عميد)، 3 جلد، انتشارات امير كبير، تهران - ايران، چهارم،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فقه سياسى (عميد)؛ ج‌3، ص: 467</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FF0000"/>
          <w:sz w:val="27"/>
          <w:szCs w:val="27"/>
          <w:rtl/>
        </w:rPr>
        <w:t>برابرى</w:t>
      </w:r>
      <w:r>
        <w:rPr>
          <w:rFonts w:ascii="Noor_NazliBold" w:hAnsi="Noor_NazliBold" w:hint="cs"/>
          <w:color w:val="6C3A00"/>
          <w:sz w:val="27"/>
          <w:szCs w:val="27"/>
          <w:rtl/>
        </w:rPr>
        <w:t xml:space="preserve"> ملتها از ديدگاه على عليه السلام</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زنجانى، عباس على عميد، فقه سياسى (عميد)، 3 جلد، انتشارات امير كبير، تهران - ايران، چهارم،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668</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 </w:t>
      </w:r>
      <w:r>
        <w:rPr>
          <w:rFonts w:ascii="Noor_NazliBold" w:hAnsi="Noor_NazliBold" w:hint="cs"/>
          <w:color w:val="FF0000"/>
          <w:sz w:val="27"/>
          <w:szCs w:val="27"/>
          <w:rtl/>
        </w:rPr>
        <w:t>برابرى</w:t>
      </w:r>
      <w:r>
        <w:rPr>
          <w:rFonts w:ascii="Noor_NazliBold" w:hAnsi="Noor_NazliBold" w:hint="cs"/>
          <w:color w:val="6C3A00"/>
          <w:sz w:val="27"/>
          <w:szCs w:val="27"/>
          <w:rtl/>
        </w:rPr>
        <w:t xml:space="preserve"> اعطاى قطعه‌اى از زمين موات با تحجير، در صورت اعطاى آن توسط سلطان</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مجله فقه اهل بيت عليهم السلام (فارسى)؛ ج‌33، ص: 14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9. </w:t>
      </w:r>
      <w:r>
        <w:rPr>
          <w:rFonts w:ascii="Noor_NazliBold" w:hAnsi="Noor_NazliBold" w:hint="cs"/>
          <w:color w:val="FF0000"/>
          <w:sz w:val="27"/>
          <w:szCs w:val="27"/>
          <w:rtl/>
        </w:rPr>
        <w:t>برابرى</w:t>
      </w:r>
      <w:r>
        <w:rPr>
          <w:rFonts w:ascii="Noor_NazliBold" w:hAnsi="Noor_NazliBold" w:hint="cs"/>
          <w:color w:val="6C3A00"/>
          <w:sz w:val="27"/>
          <w:szCs w:val="27"/>
          <w:rtl/>
        </w:rPr>
        <w:t xml:space="preserve"> همه در حكم و اجراى عدالت:</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مجله فقه اهل بيت عليهم السلام (فارسى)، 56 جلد، مؤسسه دائرة المعارف فقه اسلامى بر مذهب اهل بيت عليهم السلام،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مجله فقه اهل بيت عليهم السلام (فارسى)؛ ج‌41، ص: 94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اوّلين وظيفه: مساوات و </w:t>
      </w:r>
      <w:r>
        <w:rPr>
          <w:rFonts w:ascii="Noor_NazliBold" w:hAnsi="Noor_NazliBold" w:hint="cs"/>
          <w:color w:val="FF0000"/>
          <w:sz w:val="27"/>
          <w:szCs w:val="27"/>
          <w:rtl/>
        </w:rPr>
        <w:t>برابرى</w:t>
      </w:r>
      <w:r>
        <w:rPr>
          <w:rFonts w:ascii="Noor_NazliBold" w:hAnsi="Noor_NazliBold" w:hint="cs"/>
          <w:color w:val="6C3A00"/>
          <w:sz w:val="27"/>
          <w:szCs w:val="27"/>
          <w:rtl/>
        </w:rPr>
        <w:t xml:space="preserve"> ميان خصوم</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جمعى از مؤلفان، مجله فقه اهل بيت عليهم السلام (فارسى)، 56 جلد، مؤسسه دائرة المعارف فقه اسلامى بر مذهب اهل بيت عليهم السلام،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فرهنگ فقه مطابق مذهب اهل بيت عليهم السلام؛ ج‌2، ص: 87</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FF0000"/>
          <w:sz w:val="27"/>
          <w:szCs w:val="27"/>
          <w:rtl/>
        </w:rPr>
        <w:t>برابرى</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فرهنگ فقه مطابق مذهب اهل بيت عليهم السلام، 3 جلد، مؤسسه دائرة المعارف فقه اسلامى بر مذهب اهل بيت عليهم السلام، قم - ايران، اول، 1426 ه‍ ق</w:t>
      </w:r>
    </w:p>
    <w:p w:rsidR="00F559B7" w:rsidRDefault="00F559B7" w:rsidP="008B7344">
      <w:pPr>
        <w:rPr>
          <w:rFonts w:cs="B Mitra"/>
          <w:sz w:val="28"/>
          <w:szCs w:val="28"/>
          <w:rtl/>
        </w:rPr>
      </w:pPr>
    </w:p>
    <w:p w:rsidR="00EB0F7E" w:rsidRDefault="00F559B7" w:rsidP="00F559B7">
      <w:pPr>
        <w:pStyle w:val="Heading3"/>
        <w:rPr>
          <w:rtl/>
        </w:rPr>
      </w:pPr>
      <w:r w:rsidRPr="00F559B7">
        <w:rPr>
          <w:rtl/>
        </w:rPr>
        <w:t>نرم افزار فقه جامع اهل الب</w:t>
      </w:r>
      <w:r w:rsidRPr="00F559B7">
        <w:rPr>
          <w:rFonts w:hint="cs"/>
          <w:rtl/>
        </w:rPr>
        <w:t>ی</w:t>
      </w:r>
      <w:r w:rsidRPr="00F559B7">
        <w:rPr>
          <w:rFonts w:hint="eastAsia"/>
          <w:rtl/>
        </w:rPr>
        <w:t>ت</w:t>
      </w:r>
      <w:r w:rsidRPr="00F559B7">
        <w:rPr>
          <w:rtl/>
        </w:rPr>
        <w:t xml:space="preserve"> عل</w:t>
      </w:r>
      <w:r w:rsidRPr="00F559B7">
        <w:rPr>
          <w:rFonts w:hint="cs"/>
          <w:rtl/>
        </w:rPr>
        <w:t>ی</w:t>
      </w:r>
      <w:r w:rsidRPr="00F559B7">
        <w:rPr>
          <w:rFonts w:hint="eastAsia"/>
          <w:rtl/>
        </w:rPr>
        <w:t>هم</w:t>
      </w:r>
      <w:r w:rsidRPr="00F559B7">
        <w:rPr>
          <w:rtl/>
        </w:rPr>
        <w:t xml:space="preserve"> السلام 2</w:t>
      </w:r>
    </w:p>
    <w:p w:rsidR="00EB0F7E" w:rsidRDefault="00F559B7" w:rsidP="008B7344">
      <w:pPr>
        <w:rPr>
          <w:rFonts w:cs="B Mitra"/>
          <w:sz w:val="28"/>
          <w:szCs w:val="28"/>
          <w:rtl/>
        </w:rPr>
      </w:pPr>
      <w:r>
        <w:rPr>
          <w:rFonts w:cs="B Mitra"/>
          <w:sz w:val="28"/>
          <w:szCs w:val="28"/>
          <w:rtl/>
        </w:rPr>
        <w:t xml:space="preserve">عبارت </w:t>
      </w:r>
      <w:r>
        <w:rPr>
          <w:rFonts w:cs="B Mitra" w:hint="cs"/>
          <w:sz w:val="28"/>
          <w:szCs w:val="28"/>
          <w:rtl/>
        </w:rPr>
        <w:t>مساوات</w:t>
      </w:r>
      <w:r w:rsidRPr="00F559B7">
        <w:rPr>
          <w:rFonts w:cs="B Mitra"/>
          <w:sz w:val="28"/>
          <w:szCs w:val="28"/>
          <w:rtl/>
        </w:rPr>
        <w:t xml:space="preserve"> در متن کتاب ها بس</w:t>
      </w:r>
      <w:r w:rsidRPr="00F559B7">
        <w:rPr>
          <w:rFonts w:cs="B Mitra" w:hint="cs"/>
          <w:sz w:val="28"/>
          <w:szCs w:val="28"/>
          <w:rtl/>
        </w:rPr>
        <w:t>ی</w:t>
      </w:r>
      <w:r w:rsidRPr="00F559B7">
        <w:rPr>
          <w:rFonts w:cs="B Mitra" w:hint="eastAsia"/>
          <w:sz w:val="28"/>
          <w:szCs w:val="28"/>
          <w:rtl/>
        </w:rPr>
        <w:t>ار</w:t>
      </w:r>
      <w:r w:rsidRPr="00F559B7">
        <w:rPr>
          <w:rFonts w:cs="B Mitra"/>
          <w:sz w:val="28"/>
          <w:szCs w:val="28"/>
          <w:rtl/>
        </w:rPr>
        <w:t xml:space="preserve"> ز</w:t>
      </w:r>
      <w:r w:rsidRPr="00F559B7">
        <w:rPr>
          <w:rFonts w:cs="B Mitra" w:hint="cs"/>
          <w:sz w:val="28"/>
          <w:szCs w:val="28"/>
          <w:rtl/>
        </w:rPr>
        <w:t>ی</w:t>
      </w:r>
      <w:r w:rsidRPr="00F559B7">
        <w:rPr>
          <w:rFonts w:cs="B Mitra" w:hint="eastAsia"/>
          <w:sz w:val="28"/>
          <w:szCs w:val="28"/>
          <w:rtl/>
        </w:rPr>
        <w:t>اد</w:t>
      </w:r>
      <w:r w:rsidRPr="00F559B7">
        <w:rPr>
          <w:rFonts w:cs="B Mitra"/>
          <w:sz w:val="28"/>
          <w:szCs w:val="28"/>
          <w:rtl/>
        </w:rPr>
        <w:t xml:space="preserve"> است ا</w:t>
      </w:r>
      <w:r w:rsidRPr="00F559B7">
        <w:rPr>
          <w:rFonts w:cs="B Mitra" w:hint="cs"/>
          <w:sz w:val="28"/>
          <w:szCs w:val="28"/>
          <w:rtl/>
        </w:rPr>
        <w:t>ی</w:t>
      </w:r>
      <w:r w:rsidRPr="00F559B7">
        <w:rPr>
          <w:rFonts w:cs="B Mitra" w:hint="eastAsia"/>
          <w:sz w:val="28"/>
          <w:szCs w:val="28"/>
          <w:rtl/>
        </w:rPr>
        <w:t>نجا</w:t>
      </w:r>
      <w:r w:rsidRPr="00F559B7">
        <w:rPr>
          <w:rFonts w:cs="B Mitra"/>
          <w:sz w:val="28"/>
          <w:szCs w:val="28"/>
          <w:rtl/>
        </w:rPr>
        <w:t xml:space="preserve"> فقط ه</w:t>
      </w:r>
      <w:r>
        <w:rPr>
          <w:rFonts w:cs="B Mitra"/>
          <w:sz w:val="28"/>
          <w:szCs w:val="28"/>
          <w:rtl/>
        </w:rPr>
        <w:t xml:space="preserve">رجا در سر عنوان مطلب عبارت </w:t>
      </w:r>
      <w:r>
        <w:rPr>
          <w:rFonts w:cs="B Mitra" w:hint="cs"/>
          <w:sz w:val="28"/>
          <w:szCs w:val="28"/>
          <w:rtl/>
        </w:rPr>
        <w:t>مساوات</w:t>
      </w:r>
      <w:r w:rsidRPr="00F559B7">
        <w:rPr>
          <w:rFonts w:cs="B Mitra"/>
          <w:sz w:val="28"/>
          <w:szCs w:val="28"/>
          <w:rtl/>
        </w:rPr>
        <w:t xml:space="preserve"> بوده آمده است به آدرس ها</w:t>
      </w:r>
      <w:r w:rsidRPr="00F559B7">
        <w:rPr>
          <w:rFonts w:cs="B Mitra" w:hint="cs"/>
          <w:sz w:val="28"/>
          <w:szCs w:val="28"/>
          <w:rtl/>
        </w:rPr>
        <w:t>ی</w:t>
      </w:r>
      <w:r w:rsidRPr="00F559B7">
        <w:rPr>
          <w:rFonts w:cs="B Mitra"/>
          <w:sz w:val="28"/>
          <w:szCs w:val="28"/>
          <w:rtl/>
        </w:rPr>
        <w:t xml:space="preserve"> ذ</w:t>
      </w:r>
      <w:r w:rsidRPr="00F559B7">
        <w:rPr>
          <w:rFonts w:cs="B Mitra" w:hint="cs"/>
          <w:sz w:val="28"/>
          <w:szCs w:val="28"/>
          <w:rtl/>
        </w:rPr>
        <w:t>ی</w:t>
      </w:r>
      <w:r w:rsidRPr="00F559B7">
        <w:rPr>
          <w:rFonts w:cs="B Mitra" w:hint="eastAsia"/>
          <w:sz w:val="28"/>
          <w:szCs w:val="28"/>
          <w:rtl/>
        </w:rPr>
        <w:t>ل</w:t>
      </w:r>
      <w:r w:rsidRPr="00F559B7">
        <w:rPr>
          <w:rFonts w:cs="B Mitra"/>
          <w:sz w:val="28"/>
          <w:szCs w:val="28"/>
          <w:rtl/>
        </w:rPr>
        <w:t xml:space="preserve"> مراجعه فرما</w:t>
      </w:r>
      <w:r w:rsidRPr="00F559B7">
        <w:rPr>
          <w:rFonts w:cs="B Mitra" w:hint="cs"/>
          <w:sz w:val="28"/>
          <w:szCs w:val="28"/>
          <w:rtl/>
        </w:rPr>
        <w:t>یی</w:t>
      </w:r>
      <w:r w:rsidRPr="00F559B7">
        <w:rPr>
          <w:rFonts w:cs="B Mitra" w:hint="eastAsia"/>
          <w:sz w:val="28"/>
          <w:szCs w:val="28"/>
          <w:rtl/>
        </w:rPr>
        <w:t>د</w:t>
      </w:r>
    </w:p>
    <w:p w:rsidR="00F559B7" w:rsidRDefault="00F559B7" w:rsidP="00F559B7">
      <w:pPr>
        <w:pStyle w:val="NormalWeb"/>
        <w:bidi/>
        <w:rPr>
          <w:rFonts w:ascii="Noor_Nazli" w:hAnsi="Noor_Nazli"/>
          <w:color w:val="000000"/>
          <w:sz w:val="2"/>
          <w:szCs w:val="2"/>
        </w:rPr>
      </w:pPr>
      <w:r>
        <w:rPr>
          <w:rFonts w:ascii="Noor_Nazli" w:hAnsi="Noor_Nazli" w:hint="cs"/>
          <w:sz w:val="18"/>
          <w:szCs w:val="18"/>
          <w:rtl/>
        </w:rPr>
        <w:t xml:space="preserve">عنوان: </w:t>
      </w:r>
      <w:r>
        <w:rPr>
          <w:rFonts w:ascii="Noor_Nazli" w:hAnsi="Noor_Nazli" w:hint="cs"/>
          <w:color w:val="3232FA"/>
          <w:sz w:val="18"/>
          <w:szCs w:val="18"/>
          <w:rtl/>
        </w:rPr>
        <w:t>جستجو - مساوات</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تنبيه الأمة و تنزيه الملة؛ ص: 49</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[آزادى و </w:t>
      </w:r>
      <w:r>
        <w:rPr>
          <w:rFonts w:ascii="Noor_NazliBold" w:hAnsi="Noor_NazliBold" w:hint="cs"/>
          <w:color w:val="FF0000"/>
          <w:sz w:val="27"/>
          <w:szCs w:val="27"/>
          <w:rtl/>
        </w:rPr>
        <w:t>مساوات</w:t>
      </w:r>
      <w:r>
        <w:rPr>
          <w:rFonts w:ascii="Noor_NazliBold" w:hAnsi="Noor_NazliBold" w:hint="cs"/>
          <w:color w:val="6C3A00"/>
          <w:sz w:val="27"/>
          <w:szCs w:val="27"/>
          <w:rtl/>
        </w:rPr>
        <w:t>، اساس سلطنت ولايتيه]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نائينى، ميرزا محمد حسين غروى، تنبيه الأمة و تنزيه الملة، در يك جلد، انتشارات دفتر تبليغات اسلامى حوزه علميه قم،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تنبيه الأمة و تنزيه الملة؛ ص: 60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[د)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آحاد ملت با سلطان]</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نائينى، ميرزا محمد حسين غروى، تنبيه الأمة و تنزيه الملة، در يك جلد، انتشارات دفتر تبليغات اسلامى حوزه علميه قم،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تنبيه الأمة و تنزيه الملة؛ ص: 60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حقوق]</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نائينى، ميرزا محمد حسين غروى، تنبيه الأمة و تنزيه الملة، در يك جلد، انتشارات دفتر تبليغات اسلامى حوزه علميه قم،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تنبيه الأمة و تنزيه الملة؛ ص: 60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احكام]</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نائينى، ميرزا محمد حسين غروى، تنبيه الأمة و تنزيه الملة، در يك جلد، انتشارات دفتر تبليغات اسلامى حوزه علميه قم،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تنبيه الأمة و تنزيه الملة؛ ص: 61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مجازات]</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نائينى، ميرزا محمد حسين غروى، تنبيه الأمة و تنزيه الملة، در يك جلد، انتشارات دفتر تبليغات اسلامى حوزه علميه قم،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تنبيه الأمة و تنزيه الملة؛ ص: 100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مغالطه دربارۀ </w:t>
      </w:r>
      <w:r>
        <w:rPr>
          <w:rFonts w:ascii="Noor_NazliBold" w:hAnsi="Noor_NazliBold" w:hint="cs"/>
          <w:color w:val="FF0000"/>
          <w:sz w:val="27"/>
          <w:szCs w:val="27"/>
          <w:rtl/>
        </w:rPr>
        <w:t>مساوات</w:t>
      </w:r>
      <w:r>
        <w:rPr>
          <w:rFonts w:ascii="Noor_NazliBold" w:hAnsi="Noor_NazliBold" w:hint="cs"/>
          <w:color w:val="6C3A00"/>
          <w:sz w:val="27"/>
          <w:szCs w:val="27"/>
          <w:rtl/>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نائينى، ميرزا محمد حسين غروى، تنبيه الأمة و تنزيه الملة، در يك جلد، انتشارات دفتر تبليغات اسلامى حوزه علميه قم،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تنبيه الأمة و تنزيه الملة؛ ص: 101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اسلام]</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نائينى، ميرزا محمد حسين غروى، تنبيه الأمة و تنزيه الملة، در يك جلد، انتشارات دفتر تبليغات اسلامى حوزه علميه قم،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 ترجمه؛ ج‌4، ص: 377</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مسألۀ 1- اگر سبب و مباشر، اجتماع نمايند پس با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آنها يا اينكه مباشر قوى‌تر باشد، مباشر، ضامن است</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 مترجم: اسلامى، على، تحرير الوسيلة - ترجمه، 4 جلد، دفتر انتشارات اسلامى وابسته به جامعه مدرسين حوزه علميه قم، قم - ايران، 21، 1425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رسائل فقهى (علامه جعفرى)؛ ص: 215</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اصل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تساوى</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جعفرى، محمد تقى، رسائل فقهى (علامه جعفرى)، در يك جلد، مؤسسة منشورات كرامت، تهران - ايران، اول، 1419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جامع المسائل (بهجت)؛ ج‌5، ص: 403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 شرط دوم قصاص: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دين است</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گيلانى، فومنى، محمد تقى بهجت، جامع المسائل (بهجت)، 5 جلد، دفتر معظم‌له، قم - ايران، دوم، 1426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جامع المسائل (بهجت)؛ ج‌5، ص: 446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عدم اعتبار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ذكورت و انوثت</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جامع المسائل (بهجت)، 5 جلد، دفتر معظم‌له، قم - ايران، دوم، 1426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جهاد در آينه روايات؛ ج‌1، ص: 309</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24. ضرورت رعايت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رسيدگى به وضع سربازان و خانواده آنها:</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محققان در پژوهشگاه تحقيقات اسلامى، جهاد در آينه روايات، دو جلد، انتشارات زمزم هدايت، قم - ايران، اول، 1428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جهاد در آينه روايات؛ ج‌1، ص: 324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قانونمدارى و اجراى قانون براى همه، از ويژگيهاى فرماندهان:</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محققان در پژوهشگاه تحقيقات اسلامى، جهاد در آينه روايات، دو جلد، انتشارات زمزم هدايت، قم - ايران، اول، 1428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فقه سياسى (عميد)؛ ج‌1، ص: 566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اصل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و برابرى</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زنجانى، عباس على عميد، فقه سياسى (عميد)، 3 جلد، انتشارات امير كبير، تهران - ايران، چهارم،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فقه سياسى (عميد)؛ ج‌2، ص: 132</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11.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و نفى تبعيض:</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زنجانى، عباس على عميد، فقه سياسى (عميد)، 3 جلد، انتشارات امير كبير، تهران - ايران، چهارم،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جديد (مكارم)؛ ج‌3، ص: 400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دين</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شيرازى، ناصر مكارم، استفتاءات جديد (مكارم)، 3 جلد، انتشارات مدرسه امام على بن ابى طالب عليه السلام، قم - ايران، دوم، 1427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جديد (مكارم)؛ ج‌3، ص: 403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عقل</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استفتاءات جديد (مكارم)، 3 جلد، انتشارات مدرسه امام على بن ابى طالب عليه السلام، قم - ايران، دوم، 1427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جديد (مكارم)؛ ج‌3، ص: 403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جنسيّت</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استفتاءات جديد (مكارم)، 3 جلد، انتشارات مدرسه امام على بن ابى طالب عليه السلام، قم - ايران، دوم، 1427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النكاح (مكارم)؛ ج‌6، ص: 132</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طايفۀ ثانيه: رواياتى كه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را لازم مى‌داند.</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كتاب النكاح (مكارم)، 6 جلد، انتشارات مدرسه امام على بن ابى طالب عليه السلام، قم - ايران،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النكاح (مكارم)؛ ج‌6، ص: 134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الأمر الثانى: بحثهايى كه در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و تفاضل داشتيم در جايى است كه زوج مى‌خواهد سهمش را به زوجۀ ديگر بدهد</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كتاب النكاح (مكارم)، 6 جلد، انتشارات مدرسه امام على بن ابى طالب عليه السلام، قم - ايران،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مجله فقه اهل بيت عليهم السلام (فارسى)؛ ج‌41، ص: 94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اوّلين وظيفه: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و برابرى ميان خصوم</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مجله فقه اهل بيت عليهم السلام (فارسى)، 56 جلد، مؤسسه دائرة المعارف فقه اسلامى بر مذهب اهل بيت عليهم السلام،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مجله فقه اهل بيت عليهم السلام (فارسى)؛ ج‌45، ص: 217</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تمايل قلبى</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جمعى از مؤلفان، مجله فقه اهل بيت عليهم السلام (فارسى)، 56 جلد، مؤسسه دائرة المعارف فقه اسلامى بر مذهب اهل بيت عليهم السلام،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مجله فقه اهل بيت عليهم السلام (فارسى)؛ ج‌54، ص: 203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 آزادى و </w:t>
      </w:r>
      <w:r>
        <w:rPr>
          <w:rFonts w:ascii="Noor_NazliBold" w:hAnsi="Noor_NazliBold" w:hint="cs"/>
          <w:color w:val="FF0000"/>
          <w:sz w:val="27"/>
          <w:szCs w:val="27"/>
          <w:rtl/>
        </w:rPr>
        <w:t>مساوات</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مجله فقه اهل بيت عليهم السلام (فارسى)، 56 جلد، مؤسسه دائرة المعارف فقه اسلامى بر مذهب اهل بيت عليهم السلام،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قواعد فقه (محقق داماد)؛ ج‌4، ص: 7</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د) اصل </w:t>
      </w:r>
      <w:r>
        <w:rPr>
          <w:rFonts w:ascii="Noor_NazliBold" w:hAnsi="Noor_NazliBold" w:hint="cs"/>
          <w:color w:val="FF0000"/>
          <w:sz w:val="27"/>
          <w:szCs w:val="27"/>
          <w:rtl/>
        </w:rPr>
        <w:t>مساوات</w:t>
      </w:r>
      <w:r>
        <w:rPr>
          <w:rFonts w:ascii="Noor_NazliBold" w:hAnsi="Noor_NazliBold" w:hint="cs"/>
          <w:color w:val="6C3A00"/>
          <w:sz w:val="27"/>
          <w:szCs w:val="27"/>
          <w:rtl/>
        </w:rPr>
        <w:t xml:space="preserve"> در مقابل قانون:</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يزدى، سيد مصطفى محقق داماد، قواعد فقه (محقق داماد)، 4 جلد، مركز نشر علوم اسلامى، تهران - ايران، دوازدهم، 1406 ه‍ ق</w:t>
      </w:r>
    </w:p>
    <w:p w:rsidR="00F559B7" w:rsidRDefault="00F559B7" w:rsidP="008B7344">
      <w:pPr>
        <w:rPr>
          <w:rFonts w:cs="B Mitra"/>
          <w:sz w:val="28"/>
          <w:szCs w:val="28"/>
          <w:rtl/>
        </w:rPr>
      </w:pPr>
    </w:p>
    <w:p w:rsidR="00F559B7" w:rsidRDefault="00F559B7" w:rsidP="00F559B7">
      <w:pPr>
        <w:pStyle w:val="NormalWeb"/>
        <w:bidi/>
        <w:rPr>
          <w:rFonts w:ascii="Noor_Nazli" w:hAnsi="Noor_Nazli"/>
          <w:color w:val="000000"/>
          <w:sz w:val="2"/>
          <w:szCs w:val="2"/>
        </w:rPr>
      </w:pPr>
      <w:r>
        <w:rPr>
          <w:rFonts w:ascii="Noor_Nazli" w:hAnsi="Noor_Nazli" w:hint="cs"/>
          <w:sz w:val="18"/>
          <w:szCs w:val="18"/>
          <w:rtl/>
        </w:rPr>
        <w:t xml:space="preserve">عنوان: </w:t>
      </w:r>
      <w:r>
        <w:rPr>
          <w:rFonts w:ascii="Noor_Nazli" w:hAnsi="Noor_Nazli" w:hint="cs"/>
          <w:color w:val="3232FA"/>
          <w:sz w:val="18"/>
          <w:szCs w:val="18"/>
          <w:rtl/>
        </w:rPr>
        <w:t>جستجو - مساواة</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الأحكام الشرعية على مذهب الإمامية (ط - الحديثة)؛ ج‌1، ص: 478</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الثالث و العشرون: في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الاستنشاق للمضمضة في ذلك نظر،</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تحرير الأحكام الشرعية على مذهب الإمامية (ط - الحديثة)، 6 جلد، مؤسسه امام صادق عليه السلام، قم - ايران، اول، 1420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البيان؛ ص: 234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موقف الإمام للمأموم أو تقدمه عليه،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البيان، در يك جلد، محقق، قم - ايران، اول، 1412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البيان؛ ص: 236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الثامن: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موقف المأموم للإمام أو علوه عنه،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البيان، در يك جلد، محقق، قم - ايران، اول، 1412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ذكرى الشيعة في أحكام الشريعة؛ ج‌3، ص: 394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منها: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مساجده في العلو و الهبوط،</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ذكرى الشيعة في أحكام الشريعة، 4 جلد، مؤسسه آل البيت عليهم السلام، قم - ايران، اول، 1419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تمهيد القواعد الأصولية و العربية؛ ص: 176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قاعدة «58»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الشي‌ء للشي‌ء كقولنا: استوى زيد و عمرو، أو تماثلا، أو هو هو،</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تمهيد القواعد الأصولية و العربية، در يك جلد، انتشارات دفتر تبليغات اسلامى حوزه علميه قم، قم - ايران، اول، 1416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الحاشية الأولى على الألفية؛ ص: 553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[الرابع: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مسجده لموقفه]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الحاشية الأولى على الألفية، در يك جلد، انتشارات دفتر تبليغات اسلامى حوزه علميه قم، قم - ايران، اول، 1420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الحاشية الثانية على الألفية؛ ص: 553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[الرابع: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مسجده لموقفه]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الحاشية الثانية على الألفية، در يك جلد، انتشارات دفتر تبليغات اسلامى حوزه علميه قم، قم - ايران، اول، 1420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المقاصد العلية في شرح الرسالة الألفية؛ ص: 272</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[الرابع: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مسجده لموقفه]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المقاصد العلية في شرح الرسالة الألفية، در يك جلد، انتشارات دفتر تبليغات اسلامى حوزه علميه قم، قم - ايران، اول، 1420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مشارق الشموس في شرح الدروس؛ ج‌3، ص: 158</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لو اتصل الواقف بالجاري اتّحدا مع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سطحها]</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خوانسارى، آقا حسين بن محمد، مشارق الشموس في شرح الدروس، 4 جلد،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هداية الأمة إلى أحكام الأئمة - منتخب المسائل؛ ج-3، ص: 160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9-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المسجد للموقف و موضع اليدين.</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هداية الأمة إلى أحكام الأئمة - منتخب المسائل، 8 جلد، مجمع البحوث الإسلامية، مشهد - ايران، اول، 1412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هداية الأمة إلى أحكام الأئمة - منتخب المسائل؛ ج-3، ص: 398</w:t>
      </w:r>
    </w:p>
    <w:p w:rsidR="00F559B7" w:rsidRDefault="00F559B7" w:rsidP="00F559B7">
      <w:pPr>
        <w:pStyle w:val="NormalWeb"/>
        <w:bidi/>
        <w:rPr>
          <w:rFonts w:ascii="Noor_Lotus" w:hAnsi="Noor_Lotus" w:hint="cs"/>
          <w:color w:val="000000"/>
          <w:sz w:val="2"/>
          <w:szCs w:val="2"/>
          <w:rtl/>
        </w:rPr>
      </w:pPr>
      <w:r>
        <w:rPr>
          <w:rFonts w:ascii="Noor_NazliBold" w:hAnsi="Noor_NazliBold" w:hint="cs"/>
          <w:color w:val="6C3A00"/>
          <w:sz w:val="27"/>
          <w:szCs w:val="27"/>
          <w:rtl/>
        </w:rPr>
        <w:t xml:space="preserve">4- يستحبّ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[موقف المأموم و]</w:t>
      </w:r>
      <w:r>
        <w:rPr>
          <w:rFonts w:ascii="Noor_Lotus" w:hAnsi="Noor_Lotus" w:hint="cs"/>
          <w:color w:val="0032DC"/>
          <w:sz w:val="30"/>
          <w:szCs w:val="30"/>
          <w:rtl/>
        </w:rPr>
        <w:t xml:space="preserve"> «4»</w:t>
      </w:r>
      <w:r>
        <w:rPr>
          <w:rFonts w:ascii="Noor_NazliBold" w:hAnsi="Noor_NazliBold" w:hint="cs"/>
          <w:color w:val="6C3A00"/>
          <w:sz w:val="27"/>
          <w:szCs w:val="27"/>
          <w:rtl/>
        </w:rPr>
        <w:t xml:space="preserve"> موقف الإمام في العلوّ.</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هداية الأمة إلى أحكام الأئمة - منتخب المسائل، 8 جلد، مجمع البحوث الإسلامية، مشهد - ايران، اول، 1412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ج‌6، ص: 357</w:t>
      </w:r>
    </w:p>
    <w:p w:rsidR="00F559B7" w:rsidRDefault="00F559B7" w:rsidP="00F559B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NazliBold" w:hAnsi="Noor_NazliBold" w:hint="cs"/>
          <w:color w:val="6C3A00"/>
          <w:sz w:val="27"/>
          <w:szCs w:val="27"/>
          <w:rtl/>
        </w:rPr>
        <w:t xml:space="preserve"> 10 بَابُ اسْتِحْبَابِ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الْمَسْجِدِ لِلْمَوْقِفِ وَ مَوْضِعِ الْيَدَيْنِ وَ كَرَاهَةِ عُلُوِّ مَسْجِدِ الْجَبْهَةِ عَنْهُمَا وَ جَوَازِ كَوْنِهِ أَخْفَضَ مِنْهُمَا</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ج‌27، ص: 214</w:t>
      </w:r>
    </w:p>
    <w:p w:rsidR="00F559B7" w:rsidRDefault="00F559B7" w:rsidP="00F559B7">
      <w:pPr>
        <w:pStyle w:val="NormalWeb"/>
        <w:bidi/>
        <w:rPr>
          <w:rFonts w:ascii="Noor_NazliBold" w:hAnsi="Noor_NazliBold" w:hint="cs"/>
          <w:color w:val="000000"/>
          <w:sz w:val="2"/>
          <w:szCs w:val="2"/>
          <w:rtl/>
        </w:rPr>
      </w:pPr>
      <w:r>
        <w:rPr>
          <w:rFonts w:ascii="Noor_Lotus" w:hAnsi="Noor_Lotus" w:hint="cs"/>
          <w:color w:val="0032DC"/>
          <w:sz w:val="30"/>
          <w:szCs w:val="30"/>
          <w:rtl/>
        </w:rPr>
        <w:t>«4»</w:t>
      </w:r>
      <w:r>
        <w:rPr>
          <w:rFonts w:ascii="Noor_NazliBold" w:hAnsi="Noor_NazliBold" w:hint="cs"/>
          <w:color w:val="6C3A00"/>
          <w:sz w:val="27"/>
          <w:szCs w:val="27"/>
          <w:rtl/>
        </w:rPr>
        <w:t xml:space="preserve"> 3 بَابُ اسْتِحْبَابِ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الْقَاضِي بَيْنَ الْخُصُومِ فِي الْإِشَارَةِ وَ النَّظَرِ وَ الْمَجْلِسِ وَ كَرَاهَةِ ضِيَافَةِ أَحَدِ الْخَصْمَيْنِ دُونَ الْآخَرِ</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كشف اللثام و الإبهام عن قواعد الأحكام؛ ج‌4، ص: 105</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للموقف أو خفضه عنه</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اصفهانى، فاضل هندى، محمد بن حسن، كشف اللثام و الإبهام عن قواعد الأحكام، 11 جلد، دفتر انتشارات اسلامى وابسته به جامعه مدرسين حوزه علميه قم، قم - ايران، اول، 1416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كشف اللثام و الإبهام عن قواعد الأحكام؛ ج‌4، ص: 360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يستحبّ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الركوع القراءة زمانا</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اصفهانى، فاضل هندى، محمد بن حسن، كشف اللثام و الإبهام عن قواعد الأحكام، 11 جلد، دفتر انتشارات اسلامى وابسته به جامعه مدرسين حوزه علميه قم، قم - ايران، اول، 1416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الرسائل الفقهية (للخواجوئي)؛ ج‌2، ص: 258</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20- مسألة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لموضع القدم]</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مازندرانى، خاتون‌آبادى، (محمد)اسماعيل خواجوئى، الرسائل الفقهية (للخواجوئي)، 2 جلد، دار الكتاب الإسلامي، قم - ايران، اول، 1411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الحدائق الناضرة في أحكام العترة الطاهرة؛ ج‌8، ص: 302</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منها-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مسجده لموقفه</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يوسف بن احمد بن ابراهيم، الحدائق الناضرة في أحكام العترة الطاهرة، 25 جلد، دفتر انتشارات اسلامى وابسته به جامعه مدرسين حوزه علميه قم، قم - ايران، اول، 1405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الحدائق الناضرة في أحكام العترة الطاهرة؛ ج‌25، ص: 60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[في استحباب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العقيقة للمولود]</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يوسف بن احمد بن ابراهيم، الحدائق الناضرة في أحكام العترة الطاهرة، 25 جلد، دفتر انتشارات اسلامى وابسته به جامعه مدرسين حوزه علميه قم، قم - ايران، اول، 1405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سداد العباد و رشاد العباد؛ ص: 144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موقف الإمام للمأموم مع وحدته</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حسين بن محمد، سداد العباد و رشاد العباد، در يك جلد، كتابفروشى محلاتى، قم - ايران، اول،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سداد العباد و رشاد العباد؛ ص: 146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الثامن: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موقف الإمام المأموم أو علو المأموم عنه،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حسين بن محمد، سداد العباد و رشاد العباد، در يك جلد، كتابفروشى محلاتى، قم - ايران، اول،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مفتاح الكرامة في شرح قواعد العلامة (ط - الحديثة)؛ ج‌9، ص: 29</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[في استحباب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الركوع القراءة زماناً]</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سيد جواد بن محمد حسينى، مفتاح الكرامة في شرح قواعد العلاّمة (ط - الحديثة)، 23 جلد، دفتر انتشارات اسلامى وابسته به جامعه مدرسين حوزه علميه قم، قم - ايران، اول، 1419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رياض المسائل (ط - القديمة)؛ ج‌2، ص: 381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الفريضة للسهام]</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على بن محمد طباطبايى، رياض المسائل (ط - القديمة)، 2 جلد، مؤسسه آل البيت عليهم السلام،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أنوار الفقاهة - كتاب الزكاة (لكاشف الغطاء، حسن)؛ ص: 10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رابعها: نسب للأكثر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المجنون للطفل في جميع الأحكام المتقدمة</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حسن بن جعفر بن خضر، أنوار الفقاهة - كتاب الزكاة (لكاشف الغطاء، حسن)، در يك جلد، مؤسسه كاشف الغطاء، نجف اشرف - عراق، اول، 1422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أنوار الفقاهة - كتاب الصلاة (لكاشف الغطاء، حسن)؛ ص: 97</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بحث: عدم جواز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الرجل للمرأة في الصلاة</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حسن بن جعفر بن خضر، أنوار الفقاهة - كتاب الصلاة (لكاشف الغطاء، حسن)، در يك جلد، مؤسسه كاشف الغطاء، نجف اشرف - عراق، اول، 1422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أنوار الفقاهة - كتاب القضاء (لكاشف الغطاء، حسن)؛ ص: 120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سادسها: الحصص ان تساوت قدر الثلاثة لثلاثة و قيمة بمعنى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أجزاء المقسوم لقيمة الجملة فالقسمة بتعديلها على قدر السهام</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حسن بن جعفر بن خضر، أنوار الفقاهة - كتاب القضاء (لكاشف الغطاء، حسن)، در يك جلد، مؤسسه كاشف الغطاء، نجف اشرف - عراق، اول، 1422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أنوار الفقاهة - كتاب المكاسب (لكاشف الغطاء، حسن)؛ ص: 134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و الثلاثون: الأصل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للفرد في النقل و الانتقال</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نجفى، كاشف الغطاء، حسن بن جعفر بن خضر، أنوار الفقاهة - كتاب المكاسب (لكاشف الغطاء، حسن)، در يك جلد، مؤسسه كاشف الغطاء، نجف اشرف - عراق، اول، 1422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ثوبه الجديد؛ ج‌5، ص: 232</w:t>
      </w:r>
    </w:p>
    <w:p w:rsidR="00F559B7" w:rsidRDefault="00F559B7" w:rsidP="00F559B7">
      <w:pPr>
        <w:pStyle w:val="NormalWeb"/>
        <w:bidi/>
        <w:rPr>
          <w:rFonts w:ascii="Noor_NazliBold" w:hAnsi="Noor_NazliBold" w:hint="cs"/>
          <w:color w:val="000000"/>
          <w:sz w:val="2"/>
          <w:szCs w:val="2"/>
          <w:rtl/>
        </w:rPr>
      </w:pPr>
      <w:r>
        <w:rPr>
          <w:rFonts w:ascii="Noor_Lotus" w:hAnsi="Noor_Lotus" w:hint="cs"/>
          <w:color w:val="000000"/>
          <w:sz w:val="30"/>
          <w:szCs w:val="30"/>
          <w:rtl/>
        </w:rPr>
        <w:t>[</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حروف البدل لحروف الفاتحة</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ثوبه الجديد، 7 جلد، مؤسسه دائرة المعارف فقه اسلامى بر مذهب اهل بيت عليهم السلام، قم - ايران، اول،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ثوبه الجديد؛ ج‌5، ص: 233</w:t>
      </w:r>
    </w:p>
    <w:p w:rsidR="00F559B7" w:rsidRDefault="00F559B7" w:rsidP="00F559B7">
      <w:pPr>
        <w:pStyle w:val="NormalWeb"/>
        <w:bidi/>
        <w:rPr>
          <w:rFonts w:ascii="Noor_NazliBold" w:hAnsi="Noor_NazliBold" w:hint="cs"/>
          <w:color w:val="000000"/>
          <w:sz w:val="2"/>
          <w:szCs w:val="2"/>
          <w:rtl/>
        </w:rPr>
      </w:pPr>
      <w:r>
        <w:rPr>
          <w:rFonts w:ascii="Noor_Lotus" w:hAnsi="Noor_Lotus" w:hint="cs"/>
          <w:color w:val="000000"/>
          <w:sz w:val="30"/>
          <w:szCs w:val="30"/>
          <w:rtl/>
        </w:rPr>
        <w:t>[</w:t>
      </w:r>
      <w:r>
        <w:rPr>
          <w:rFonts w:ascii="Noor_NazliBold" w:hAnsi="Noor_NazliBold" w:hint="cs"/>
          <w:color w:val="6C3A00"/>
          <w:sz w:val="27"/>
          <w:szCs w:val="27"/>
          <w:rtl/>
        </w:rPr>
        <w:t xml:space="preserve">المدار في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الحروف على الملفوظ منها</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ثوبه الجديد، 7 جلد، مؤسسه دائرة المعارف فقه اسلامى بر مذهب اهل بيت عليهم السلام، قم - ايران، اول،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ينابيع الأحكام في معرفة الحلال و الحرام؛ ج‌1، ص: 119</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الجهة الرابعة: [هل يعتبر فيه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سطوحه أو يكفي مجرّد اتّصال بعضه بعضا و لو مع الاختلاف في سطوحه؟]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قزوينى، سيد على موسوى، ينابيع الأحكام في معرفة الحلال و الحرام، دو جلد، دفتر انتشارات اسلامى وابسته به جامعه مدرسين حوزه علميه قم، قم - ايران، اول، 1424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ج‌4، ص: 459</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9 بَابُ اسْتِحْبَابِ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الْمَسْجِدِ لِلْمَوْقِفِ وَ مَوْضِعِ الْيَدَيْنِ وَ كَرَاهَةِ عُلُوِّ مَسْجِدِ الْجَبْهَةِ عَنْهُمَا وَ جَوَازِ كَوْنِهِ أَخْفَضَ مِنْهُمَا</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ج‌17، ص: 350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بَابُ اسْتِحْبَابِ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الْقَاضِي بَيْنَ الْخَصْمَيْنِ فِي الْإِشَارَةِ وَ النَّظَرِ وَ الْمَجْلِسِ وَ كَرَاهَةِ ضِيَافَةِ أَحَدِ الْخَصْمَيْنِ دُونَ الْآخَرِ</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العروة الوثقى في الدين؛ ص: 23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سابعها: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القدمين و موضع الجبهة</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عباس بن حسن بن جعفر، العروة الوثقى في الدين، در يك جلد، مؤسسه كاشف الغطاء،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مستمسك العروة الوثقى؛ ج‌6، ص: 351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[السابع: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للموقف]</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حكيم، سيد محسن طباطبايى، مستمسك العروة الوثقى، 14 جلد، مؤسسة دار التفسير، قم - ايران، اول، 1416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(المحشى للحكيم)؛ ج‌1، ص: 235</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57- لا تجب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الركعتين الأخيرتين في القراءة و الذكر</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حكيم، سيد محسن طباطبايى، منهاج الصالحين (المحشّٰى للحكيم)، 2 جلد، دار التعارف للمطبوعات، بيروت - لبنان، اول، 1410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ج‌2، ص: 545</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21 يثبت القصاص في العين، و تقتص مع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المحل، فلا تقلع اليمنى باليسرى و لا بالعكس،</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تحرير الوسيلة، 2 جلد، مؤسسه مطبوعات دار العلم،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الإمام الخوئي؛ ج‌15، ص: 97</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[السابع: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للموقف]</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خويى، سيد ابو القاسم موسوى، موسوعة الإمام الخوئي، 33 جلد، مؤسسة إحياء آثار الإمام الخوئي ره، قم - ايران، اول، 1418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مهذب الأحكام (للسبزواري)؛ ج‌6، ص: 423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[السابع: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للموقف]</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مهذب الأحكام (للسبزواري)؛ ج‌7، ص: 10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(الثالث عشر):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مع الموقف]</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مهذب الأحكام (للسبزواري)؛ ج‌29، ص: 21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(مسألة 22): يقتص في العين مع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المحل فتقطع اليمنى باليمنى و اليسرى باليسرى دون العكس]</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الصلاة (للأراكي)؛ ج‌2، ص: 156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الثالثة: ما دلّ على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الأمرين مطلقا</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اراكى، محمد على، كتاب الصلاة (للأراكي)، 2 جلد، دفتر جناب مؤلف، قم - ايران، اول،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المسائل الواضحة؛ ج‌1، ص: 160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الشرط الثامن [في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الوقوف و السجود أو لا يقل عن أربعة أصابع]:</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اراكى، محمد على، المسائل الواضحة، 2 جلد، انتشارات دفتر تبليغات اسلامى حوزه علميه قم، قم - ايران، اول، 1414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الأحكام الواضحة (للفاضل)؛ ص: 152</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A42300"/>
          <w:sz w:val="27"/>
          <w:szCs w:val="27"/>
          <w:rtl/>
        </w:rPr>
        <w:t>(مسألة 641):</w:t>
      </w:r>
      <w:r>
        <w:rPr>
          <w:rFonts w:ascii="Noor_NazliBold" w:hAnsi="Noor_NazliBold" w:hint="cs"/>
          <w:color w:val="6C3A00"/>
          <w:sz w:val="27"/>
          <w:szCs w:val="27"/>
          <w:rtl/>
        </w:rPr>
        <w:t xml:space="preserve"> لا تجب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الركعتين الأخيرتين في القراءة و الذكر،</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لنكرانى، محمد فاضل موحدى، الأحكام الواضحة (للفاضل)، در يك جلد، مركز فقهى ائمه اطهار عليهم السلام، قم - ايران، چهارم، 1422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الأحكام الواضحة (للفاضل)؛ ص: 161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السابع: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للموقف؛</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لنكرانى، محمد فاضل موحدى، الأحكام الواضحة (للفاضل)، در يك جلد، مركز فقهى ائمه اطهار عليهم السلام، قم - ايران، چهارم، 1422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تفصيل الشريعة في شرح تحرير الوسيلة - القصاص؛ ص: 391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21 يثبت القصاص في العين و تقتصّ مع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المحلّ]</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لنكرانى، محمد فاضل موحدى، تفصيل الشريعة في شرح تحرير الوسيلة - القصاص، در يك جلد، مركز فقهى ائمه اطهار عليهم السلام، قم - ايران، اول، 1421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مدارك العروة (للإشتهاردي)؛ ج‌15، ص: 399</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(السابع)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للموقف]</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اشتهاردى، على پناه، مدارك العروة (للإشتهاردي)، 30 جلد، دار الأسوة للطباعة و النشر، تهران - ايران،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مدارك العروة (للإشتهاردي)؛ ج‌15، ص: 433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(الثالث عشر)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مع الوقف]</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اشتهاردى، على پناه، مدارك العروة (للإشتهاردي)، 30 جلد، دار الأسوة للطباعة و النشر، تهران - ايران،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دروس في معرفة الوقت و القبلة؛ ص: 169</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الميل الأعظم</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آملى، حسن حسن زاده، دروس في معرفة الوقت و القبلة، در يك جلد، دفتر انتشارات اسلامى وابسته به جامعه مدرسين حوزه علميه قم، قم - ايران، چهارم، 1416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دروس في معرفة الوقت و القبلة؛ ص: 173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الخامس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تمام الميل الأعظم</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آملى، حسن حسن زاده، دروس في معرفة الوقت و القبلة، در يك جلد، دفتر انتشارات اسلامى وابسته به جامعه مدرسين حوزه علميه قم، قم - ايران، چهارم، 1416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نظام النكاح في الشريعة الإسلامية الغراء؛ ج‌1، ص: 59</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المرأة في الحكم في المستثنى و المستثنى منه،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جعفر سبحانى، نظام النكاح في الشريعة الإسلامية الغراء، دو جلد،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(للسيستاني)؛ ج‌1، ص: 212</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626: لا تجب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الركعتين الأخيرتين في القراءة و الذكر</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سيستانى، سيد على حسينى، منهاج الصالحين (للسيستاني)، 3 جلد، دفتر حضرت آية الله سيستانى، قم - ايران، پنجم،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155</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الحضر للسفر في عدم الإعادة:</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155</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متعمّد الجنابة لغيره في عدم الإعادة:</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167</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الجاموس للبقر في حكم الزكاة:</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663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المرأة للرجل في ما فيه الدية الكاملة من أعضائه: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ج‌3، ص: 268</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2-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المرأة للرجل في شروط الإحصان:</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ج‌4، ص: 133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الصلاة المقضيّة للفائتة في الأحكام:</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ج‌4، ص: 410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الظنّ الغير المعتبر شرعاً للشكّ في عدم نقض الطهارة به:</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ج‌5، ص: 201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لطع الكلب الإناء لولوغه فيه في كيفيّة التطهير:</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ج‌5، ص: 391</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القليل من المسكر للكثير في الأحكام:</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ج‌5، ص: 444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 7-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اللطع للولوغ في الحكم:</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معجم فقه الجواهر؛ ج‌5، ص: 445</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 12- عدم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ماء الغسالة لماء الولوغ:</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ج‌6، ص: 90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النفساء للحائض في الأحكام:</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ج‌6، ص: 90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غسل النفاس لغسل الحائض:</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ج‌7، ص: 133</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الرجل و المرأة في شروط الإحصان</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النفي و التغريب في مصادر التشريع الإسلامي؛ ص: 60</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السابع: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الأب للابن:</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طبسى، نجم الدين، النفي و التغريب في مصادر التشريع الإسلامي، در يك جلد،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البراهين الواضحات - دراسات في القضاء؛ ج‌1، ص: 295</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الفرع الثانى: في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المسافر و الحاضر في سماع دعواهما، ان لم يكن ضرر على احدهما بالخصوص</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قمشه‌اى، محمد على اسماعيل‌پور، البراهين الواضحات - دراسات في القضاء، 2 جلد، قم - ايران، اول،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مباني منهاج الصالحين؛ ج‌4، ص: 495</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129: لا تجب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الركعتين الأخيرتين في القراءة و الذكر]</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تقى طباطبايى، مباني منهاج الصالحين، 10 جلد، منشورات قلم الشرق، قم - ايران، اول، 1426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الصادق عليه السلام (للروحاني)؛ ج‌5، ص: 36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FF0000"/>
          <w:sz w:val="27"/>
          <w:szCs w:val="27"/>
          <w:rtl/>
        </w:rPr>
        <w:t>مساواة</w:t>
      </w:r>
      <w:r>
        <w:rPr>
          <w:rFonts w:ascii="Noor_NazliBold" w:hAnsi="Noor_NazliBold" w:hint="cs"/>
          <w:color w:val="6C3A00"/>
          <w:sz w:val="27"/>
          <w:szCs w:val="27"/>
          <w:rtl/>
        </w:rPr>
        <w:t xml:space="preserve"> موضع الجبهة للموقف</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صادق حسينى روحانى، فقه الصادق عليه السلام (للروحاني)، 26 جلد، دار الكتاب - مدرسه امام صادق عليه السلام، قم - ايران، اول، 1412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الصادق عليه السلام (للروحاني)؛ ج‌5، ص: 214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FF0000"/>
          <w:sz w:val="27"/>
          <w:szCs w:val="27"/>
          <w:rtl/>
        </w:rPr>
        <w:t>مساواة</w:t>
      </w:r>
      <w:r>
        <w:rPr>
          <w:rFonts w:ascii="Noor_NazliBold" w:hAnsi="Noor_NazliBold" w:hint="cs"/>
          <w:color w:val="A42300"/>
          <w:sz w:val="27"/>
          <w:szCs w:val="27"/>
          <w:rtl/>
        </w:rPr>
        <w:t xml:space="preserve"> الركوع للقيام</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صادق حسينى روحانى، فقه الصادق عليه السلام (للروحاني)، 26 جلد، دار الكتاب - مدرسه امام صادق عليه السلام، قم - ايران، اول، 1412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(للفياض)؛ ج‌1، ص: 256</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634): لا تجب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الركعتين الأخيرتين في القراءة و الذكر،</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كابلى، محمد اسحاق فياض، منهاج الصالحين (للفياض)، 3 جلد، ه‍ ق</w:t>
      </w:r>
    </w:p>
    <w:p w:rsidR="00F559B7" w:rsidRDefault="00F559B7" w:rsidP="00F559B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F559B7" w:rsidRDefault="00F559B7" w:rsidP="00F559B7">
      <w:pPr>
        <w:pStyle w:val="NormalWeb"/>
        <w:bidi/>
        <w:jc w:val="center"/>
        <w:rPr>
          <w:rFonts w:ascii="Noor_Titr" w:hAnsi="Noor_Titr" w:hint="cs"/>
          <w:color w:val="000000"/>
          <w:sz w:val="2"/>
          <w:szCs w:val="2"/>
          <w:rtl/>
        </w:rPr>
      </w:pPr>
      <w:r>
        <w:rPr>
          <w:rFonts w:ascii="Noor_Titr" w:hAnsi="Noor_Titr" w:hint="cs"/>
          <w:color w:val="286564"/>
          <w:sz w:val="27"/>
          <w:szCs w:val="27"/>
          <w:rtl/>
        </w:rPr>
        <w:t>هداية العباد (للصافي)؛ ج‌1، ص: 184</w:t>
      </w:r>
    </w:p>
    <w:p w:rsidR="00F559B7" w:rsidRDefault="00F559B7" w:rsidP="00F559B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1084- الظاهر </w:t>
      </w:r>
      <w:r>
        <w:rPr>
          <w:rFonts w:ascii="Noor_NazliBold" w:hAnsi="Noor_NazliBold" w:hint="cs"/>
          <w:color w:val="FF0000"/>
          <w:sz w:val="27"/>
          <w:szCs w:val="27"/>
          <w:rtl/>
        </w:rPr>
        <w:t>مساواة</w:t>
      </w:r>
      <w:r>
        <w:rPr>
          <w:rFonts w:ascii="Noor_NazliBold" w:hAnsi="Noor_NazliBold" w:hint="cs"/>
          <w:color w:val="6C3A00"/>
          <w:sz w:val="27"/>
          <w:szCs w:val="27"/>
          <w:rtl/>
        </w:rPr>
        <w:t xml:space="preserve"> صلاة الجمعة لسائر الصلوات المفروضة في أحكام الخلل</w:t>
      </w:r>
      <w:r>
        <w:rPr>
          <w:rFonts w:ascii="Noor_Lotus" w:hAnsi="Noor_Lotus" w:hint="cs"/>
          <w:color w:val="000000"/>
          <w:sz w:val="30"/>
          <w:szCs w:val="30"/>
        </w:rPr>
        <w:t>‌</w:t>
      </w:r>
    </w:p>
    <w:p w:rsidR="00F559B7" w:rsidRDefault="00F559B7" w:rsidP="00F559B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گلپايگانى، لطف الله صافى، هداية العباد (للصافي)، در يك جلد، دار القرآن الكريم، قم - ايران، اول، 1416 ه‍ ق</w:t>
      </w:r>
    </w:p>
    <w:p w:rsidR="00F559B7" w:rsidRDefault="00F559B7" w:rsidP="008B7344">
      <w:pPr>
        <w:rPr>
          <w:rFonts w:cs="B Mitra"/>
          <w:sz w:val="28"/>
          <w:szCs w:val="28"/>
          <w:rtl/>
        </w:rPr>
      </w:pPr>
    </w:p>
    <w:p w:rsidR="00EB0F7E" w:rsidRDefault="00F559B7" w:rsidP="00F559B7">
      <w:pPr>
        <w:pStyle w:val="Heading3"/>
        <w:rPr>
          <w:rFonts w:hint="cs"/>
          <w:rtl/>
        </w:rPr>
      </w:pPr>
      <w:r>
        <w:rPr>
          <w:rFonts w:hint="cs"/>
          <w:rtl/>
        </w:rPr>
        <w:lastRenderedPageBreak/>
        <w:t>نرم افزار جامع التفاسیر 3</w:t>
      </w:r>
    </w:p>
    <w:p w:rsidR="00F559B7" w:rsidRDefault="00F559B7" w:rsidP="008B7344">
      <w:pPr>
        <w:rPr>
          <w:rFonts w:cs="B Mitra"/>
          <w:sz w:val="28"/>
          <w:szCs w:val="28"/>
          <w:rtl/>
        </w:rPr>
      </w:pPr>
      <w:r w:rsidRPr="00F559B7">
        <w:rPr>
          <w:rFonts w:cs="B Mitra"/>
          <w:sz w:val="28"/>
          <w:szCs w:val="28"/>
          <w:rtl/>
        </w:rPr>
        <w:t>عبارت برابر</w:t>
      </w:r>
      <w:r w:rsidRPr="00F559B7">
        <w:rPr>
          <w:rFonts w:cs="B Mitra" w:hint="cs"/>
          <w:sz w:val="28"/>
          <w:szCs w:val="28"/>
          <w:rtl/>
        </w:rPr>
        <w:t>ی</w:t>
      </w:r>
      <w:r w:rsidRPr="00F559B7">
        <w:rPr>
          <w:rFonts w:cs="B Mitra"/>
          <w:sz w:val="28"/>
          <w:szCs w:val="28"/>
          <w:rtl/>
        </w:rPr>
        <w:t xml:space="preserve"> در متن کتاب ها بس</w:t>
      </w:r>
      <w:r w:rsidRPr="00F559B7">
        <w:rPr>
          <w:rFonts w:cs="B Mitra" w:hint="cs"/>
          <w:sz w:val="28"/>
          <w:szCs w:val="28"/>
          <w:rtl/>
        </w:rPr>
        <w:t>ی</w:t>
      </w:r>
      <w:r w:rsidRPr="00F559B7">
        <w:rPr>
          <w:rFonts w:cs="B Mitra" w:hint="eastAsia"/>
          <w:sz w:val="28"/>
          <w:szCs w:val="28"/>
          <w:rtl/>
        </w:rPr>
        <w:t>ار</w:t>
      </w:r>
      <w:r w:rsidRPr="00F559B7">
        <w:rPr>
          <w:rFonts w:cs="B Mitra"/>
          <w:sz w:val="28"/>
          <w:szCs w:val="28"/>
          <w:rtl/>
        </w:rPr>
        <w:t xml:space="preserve"> ز</w:t>
      </w:r>
      <w:r w:rsidRPr="00F559B7">
        <w:rPr>
          <w:rFonts w:cs="B Mitra" w:hint="cs"/>
          <w:sz w:val="28"/>
          <w:szCs w:val="28"/>
          <w:rtl/>
        </w:rPr>
        <w:t>ی</w:t>
      </w:r>
      <w:r w:rsidRPr="00F559B7">
        <w:rPr>
          <w:rFonts w:cs="B Mitra" w:hint="eastAsia"/>
          <w:sz w:val="28"/>
          <w:szCs w:val="28"/>
          <w:rtl/>
        </w:rPr>
        <w:t>اد</w:t>
      </w:r>
      <w:r w:rsidRPr="00F559B7">
        <w:rPr>
          <w:rFonts w:cs="B Mitra"/>
          <w:sz w:val="28"/>
          <w:szCs w:val="28"/>
          <w:rtl/>
        </w:rPr>
        <w:t xml:space="preserve"> است ا</w:t>
      </w:r>
      <w:r w:rsidRPr="00F559B7">
        <w:rPr>
          <w:rFonts w:cs="B Mitra" w:hint="cs"/>
          <w:sz w:val="28"/>
          <w:szCs w:val="28"/>
          <w:rtl/>
        </w:rPr>
        <w:t>ی</w:t>
      </w:r>
      <w:r w:rsidRPr="00F559B7">
        <w:rPr>
          <w:rFonts w:cs="B Mitra" w:hint="eastAsia"/>
          <w:sz w:val="28"/>
          <w:szCs w:val="28"/>
          <w:rtl/>
        </w:rPr>
        <w:t>نجا</w:t>
      </w:r>
      <w:r w:rsidRPr="00F559B7">
        <w:rPr>
          <w:rFonts w:cs="B Mitra"/>
          <w:sz w:val="28"/>
          <w:szCs w:val="28"/>
          <w:rtl/>
        </w:rPr>
        <w:t xml:space="preserve"> فقط هرجا در سر عنوان مطلب عبارت برابر</w:t>
      </w:r>
      <w:r w:rsidRPr="00F559B7">
        <w:rPr>
          <w:rFonts w:cs="B Mitra" w:hint="cs"/>
          <w:sz w:val="28"/>
          <w:szCs w:val="28"/>
          <w:rtl/>
        </w:rPr>
        <w:t>ی</w:t>
      </w:r>
      <w:r w:rsidRPr="00F559B7">
        <w:rPr>
          <w:rFonts w:cs="B Mitra"/>
          <w:sz w:val="28"/>
          <w:szCs w:val="28"/>
          <w:rtl/>
        </w:rPr>
        <w:t xml:space="preserve"> بوده آمده است به آدرس ها</w:t>
      </w:r>
      <w:r w:rsidRPr="00F559B7">
        <w:rPr>
          <w:rFonts w:cs="B Mitra" w:hint="cs"/>
          <w:sz w:val="28"/>
          <w:szCs w:val="28"/>
          <w:rtl/>
        </w:rPr>
        <w:t>ی</w:t>
      </w:r>
      <w:r w:rsidRPr="00F559B7">
        <w:rPr>
          <w:rFonts w:cs="B Mitra"/>
          <w:sz w:val="28"/>
          <w:szCs w:val="28"/>
          <w:rtl/>
        </w:rPr>
        <w:t xml:space="preserve"> ذ</w:t>
      </w:r>
      <w:r w:rsidRPr="00F559B7">
        <w:rPr>
          <w:rFonts w:cs="B Mitra" w:hint="cs"/>
          <w:sz w:val="28"/>
          <w:szCs w:val="28"/>
          <w:rtl/>
        </w:rPr>
        <w:t>ی</w:t>
      </w:r>
      <w:r w:rsidRPr="00F559B7">
        <w:rPr>
          <w:rFonts w:cs="B Mitra" w:hint="eastAsia"/>
          <w:sz w:val="28"/>
          <w:szCs w:val="28"/>
          <w:rtl/>
        </w:rPr>
        <w:t>ل</w:t>
      </w:r>
      <w:r w:rsidRPr="00F559B7">
        <w:rPr>
          <w:rFonts w:cs="B Mitra"/>
          <w:sz w:val="28"/>
          <w:szCs w:val="28"/>
          <w:rtl/>
        </w:rPr>
        <w:t xml:space="preserve"> مراجعه فرما</w:t>
      </w:r>
      <w:r w:rsidRPr="00F559B7">
        <w:rPr>
          <w:rFonts w:cs="B Mitra" w:hint="cs"/>
          <w:sz w:val="28"/>
          <w:szCs w:val="28"/>
          <w:rtl/>
        </w:rPr>
        <w:t>یی</w:t>
      </w:r>
      <w:r w:rsidRPr="00F559B7">
        <w:rPr>
          <w:rFonts w:cs="B Mitra" w:hint="eastAsia"/>
          <w:sz w:val="28"/>
          <w:szCs w:val="28"/>
          <w:rtl/>
        </w:rPr>
        <w:t>د</w:t>
      </w:r>
    </w:p>
    <w:p w:rsidR="00F559B7" w:rsidRDefault="00F559B7" w:rsidP="00F559B7">
      <w:pPr>
        <w:pStyle w:val="NormalWeb"/>
        <w:bidi/>
        <w:rPr>
          <w:rFonts w:cs="Traditional Arabic"/>
          <w:color w:val="552B2B"/>
          <w:sz w:val="30"/>
          <w:szCs w:val="30"/>
        </w:rPr>
      </w:pPr>
      <w:r>
        <w:rPr>
          <w:rFonts w:cs="Traditional Arabic" w:hint="cs"/>
          <w:color w:val="552B2B"/>
          <w:sz w:val="30"/>
          <w:szCs w:val="30"/>
          <w:rtl/>
        </w:rPr>
        <w:t>آيين اخلاق در قرآن / 801 / برابرى در حقوق و وظايف: ..... ص : 801</w:t>
      </w:r>
    </w:p>
    <w:p w:rsidR="00F559B7" w:rsidRDefault="00F559B7" w:rsidP="00F559B7">
      <w:pPr>
        <w:pStyle w:val="NormalWeb"/>
        <w:bidi/>
        <w:rPr>
          <w:rFonts w:cs="Traditional Arabic" w:hint="cs"/>
          <w:color w:val="552B2B"/>
          <w:sz w:val="30"/>
          <w:szCs w:val="30"/>
          <w:rtl/>
        </w:rPr>
      </w:pPr>
      <w:r>
        <w:rPr>
          <w:rFonts w:cs="Traditional Arabic" w:hint="cs"/>
          <w:color w:val="E01B83"/>
          <w:sz w:val="30"/>
          <w:szCs w:val="30"/>
          <w:rtl/>
        </w:rPr>
        <w:t>برابرى‏</w:t>
      </w:r>
      <w:r>
        <w:rPr>
          <w:rFonts w:cs="Traditional Arabic" w:hint="cs"/>
          <w:color w:val="465BFF"/>
          <w:sz w:val="30"/>
          <w:szCs w:val="30"/>
          <w:rtl/>
        </w:rPr>
        <w:t xml:space="preserve"> در حقوق و وظايف:</w:t>
      </w:r>
    </w:p>
    <w:p w:rsidR="00F559B7" w:rsidRDefault="00F559B7" w:rsidP="00F559B7">
      <w:pPr>
        <w:rPr>
          <w:rFonts w:cs="Traditional Arabic" w:hint="cs"/>
          <w:color w:val="552B2B"/>
          <w:sz w:val="30"/>
          <w:szCs w:val="30"/>
          <w:rtl/>
        </w:rPr>
      </w:pPr>
      <w:r>
        <w:rPr>
          <w:rFonts w:cs="Traditional Arabic" w:hint="cs"/>
          <w:color w:val="552B2B"/>
          <w:sz w:val="30"/>
          <w:szCs w:val="30"/>
          <w:rtl/>
        </w:rPr>
        <w:t>فرهنگ موضوعى تفاسير / ج‏1 / 385 / برابرى - - - ) ..... ص : 385</w:t>
      </w:r>
    </w:p>
    <w:p w:rsidR="00F559B7" w:rsidRDefault="00F559B7" w:rsidP="00F559B7">
      <w:pPr>
        <w:pStyle w:val="NormalWeb"/>
        <w:bidi/>
        <w:jc w:val="center"/>
        <w:rPr>
          <w:rFonts w:cs="Traditional Arabic" w:hint="cs"/>
          <w:color w:val="465BFF"/>
          <w:sz w:val="30"/>
          <w:szCs w:val="30"/>
          <w:rtl/>
        </w:rPr>
      </w:pPr>
      <w:r>
        <w:rPr>
          <w:rFonts w:cs="Traditional Arabic" w:hint="cs"/>
          <w:color w:val="E01B83"/>
          <w:sz w:val="30"/>
          <w:szCs w:val="30"/>
          <w:rtl/>
        </w:rPr>
        <w:t>برابرى‏</w:t>
      </w:r>
      <w:r>
        <w:rPr>
          <w:rFonts w:cs="Traditional Arabic" w:hint="cs"/>
          <w:color w:val="465BFF"/>
          <w:sz w:val="30"/>
          <w:szCs w:val="30"/>
          <w:rtl/>
        </w:rPr>
        <w:t>---)</w:t>
      </w:r>
    </w:p>
    <w:p w:rsidR="00F559B7" w:rsidRDefault="00F559B7" w:rsidP="00F559B7">
      <w:pPr>
        <w:rPr>
          <w:rFonts w:cs="Traditional Arabic" w:hint="cs"/>
          <w:color w:val="552B2B"/>
          <w:sz w:val="30"/>
          <w:szCs w:val="30"/>
          <w:rtl/>
        </w:rPr>
      </w:pPr>
    </w:p>
    <w:p w:rsidR="00F559B7" w:rsidRDefault="00F559B7" w:rsidP="00F559B7">
      <w:pPr>
        <w:rPr>
          <w:rFonts w:cs="Traditional Arabic" w:hint="cs"/>
          <w:color w:val="552B2B"/>
          <w:sz w:val="30"/>
          <w:szCs w:val="30"/>
          <w:rtl/>
        </w:rPr>
      </w:pPr>
      <w:r>
        <w:rPr>
          <w:rFonts w:cs="Traditional Arabic" w:hint="cs"/>
          <w:color w:val="552B2B"/>
          <w:sz w:val="30"/>
          <w:szCs w:val="30"/>
          <w:rtl/>
        </w:rPr>
        <w:t>ترجمه تفسير الميزان / ج‏14 / 517 / بيان آيات برابرى همه مؤمنين در عبادت در مسجد الحرام و تهديد كسانى كه راه خدا و مسجد الحرام را مى‏بندند ..... ص : 517</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بيان آيات [</w:t>
      </w:r>
      <w:r>
        <w:rPr>
          <w:rFonts w:cs="Traditional Arabic" w:hint="cs"/>
          <w:color w:val="E01B83"/>
          <w:sz w:val="30"/>
          <w:szCs w:val="30"/>
          <w:rtl/>
        </w:rPr>
        <w:t>برابرى‏</w:t>
      </w:r>
      <w:r>
        <w:rPr>
          <w:rFonts w:cs="Traditional Arabic" w:hint="cs"/>
          <w:color w:val="465BFF"/>
          <w:sz w:val="30"/>
          <w:szCs w:val="30"/>
          <w:rtl/>
        </w:rPr>
        <w:t xml:space="preserve"> همه مؤمنين در عبادت در مسجد الحرام و تهديد كسانى كه راه خدا و مسجد الحرام را مى‏بندند]</w:t>
      </w:r>
    </w:p>
    <w:p w:rsidR="00F559B7" w:rsidRDefault="00F559B7" w:rsidP="00F559B7">
      <w:pPr>
        <w:rPr>
          <w:rFonts w:cs="Traditional Arabic" w:hint="cs"/>
          <w:color w:val="552B2B"/>
          <w:sz w:val="30"/>
          <w:szCs w:val="30"/>
          <w:rtl/>
        </w:rPr>
      </w:pPr>
      <w:r>
        <w:rPr>
          <w:rFonts w:cs="Traditional Arabic" w:hint="cs"/>
          <w:color w:val="552B2B"/>
          <w:sz w:val="30"/>
          <w:szCs w:val="30"/>
          <w:rtl/>
        </w:rPr>
        <w:t>ترجمه تفسير الميزان / ج‏14 / 531 / بحث روايتى رواياتى در باره برابرى مردم در مكه(سواء العاكف فيه و الباد)، ظلم در آن شهر مقدس(و من يرد فيه بإلحاد بظلم...) و منافع مترتب بر حج(ليشهدوا منافع لهم) ..... ص : 531</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بحث روايتى [رواياتى در باره </w:t>
      </w:r>
      <w:r>
        <w:rPr>
          <w:rFonts w:cs="Traditional Arabic" w:hint="cs"/>
          <w:color w:val="E01B83"/>
          <w:sz w:val="30"/>
          <w:szCs w:val="30"/>
          <w:rtl/>
        </w:rPr>
        <w:t>برابرى‏</w:t>
      </w:r>
      <w:r>
        <w:rPr>
          <w:rFonts w:cs="Traditional Arabic" w:hint="cs"/>
          <w:color w:val="465BFF"/>
          <w:sz w:val="30"/>
          <w:szCs w:val="30"/>
          <w:rtl/>
        </w:rPr>
        <w:t xml:space="preserve"> مردم در مكه (</w:t>
      </w:r>
      <w:r>
        <w:rPr>
          <w:rFonts w:cs="Traditional Arabic" w:hint="cs"/>
          <w:color w:val="006A0F"/>
          <w:sz w:val="30"/>
          <w:szCs w:val="30"/>
          <w:rtl/>
        </w:rPr>
        <w:t>سَواءً الْعاكِفُ فِيهِ وَ الْبادِ</w:t>
      </w:r>
      <w:r>
        <w:rPr>
          <w:rFonts w:cs="Traditional Arabic" w:hint="cs"/>
          <w:color w:val="465BFF"/>
          <w:sz w:val="30"/>
          <w:szCs w:val="30"/>
          <w:rtl/>
        </w:rPr>
        <w:t>)، ظلم در آن شهر مقدس (</w:t>
      </w:r>
      <w:r>
        <w:rPr>
          <w:rFonts w:cs="Traditional Arabic" w:hint="cs"/>
          <w:color w:val="006A0F"/>
          <w:sz w:val="30"/>
          <w:szCs w:val="30"/>
          <w:rtl/>
        </w:rPr>
        <w:t>وَ مَنْ يُرِدْ فِيهِ بِإِلْحادٍ بِظُلْمٍ ...</w:t>
      </w:r>
      <w:r>
        <w:rPr>
          <w:rFonts w:cs="Traditional Arabic" w:hint="cs"/>
          <w:color w:val="465BFF"/>
          <w:sz w:val="30"/>
          <w:szCs w:val="30"/>
          <w:rtl/>
        </w:rPr>
        <w:t>) و منافع مترتب بر حج (</w:t>
      </w:r>
      <w:r>
        <w:rPr>
          <w:rFonts w:cs="Traditional Arabic" w:hint="cs"/>
          <w:color w:val="006A0F"/>
          <w:sz w:val="30"/>
          <w:szCs w:val="30"/>
          <w:rtl/>
        </w:rPr>
        <w:t>لِيَشْهَدُوا مَنافِعَ لَهُمْ‏</w:t>
      </w:r>
      <w:r>
        <w:rPr>
          <w:rFonts w:cs="Traditional Arabic" w:hint="cs"/>
          <w:color w:val="465BFF"/>
          <w:sz w:val="30"/>
          <w:szCs w:val="30"/>
          <w:rtl/>
        </w:rPr>
        <w:t>)]</w:t>
      </w:r>
    </w:p>
    <w:p w:rsidR="00F559B7" w:rsidRDefault="00F559B7" w:rsidP="00F559B7">
      <w:pPr>
        <w:rPr>
          <w:rFonts w:cs="Traditional Arabic" w:hint="cs"/>
          <w:color w:val="552B2B"/>
          <w:sz w:val="30"/>
          <w:szCs w:val="30"/>
          <w:rtl/>
        </w:rPr>
      </w:pPr>
      <w:r>
        <w:rPr>
          <w:rFonts w:cs="Traditional Arabic" w:hint="cs"/>
          <w:color w:val="552B2B"/>
          <w:sz w:val="30"/>
          <w:szCs w:val="30"/>
          <w:rtl/>
        </w:rPr>
        <w:t>تفسير نمونه / ج‏7 / 235 / تفسير: منتظر برابرى قوا نباشيد! ..... ص : 235</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تفسير: منتظر </w:t>
      </w:r>
      <w:r>
        <w:rPr>
          <w:rFonts w:cs="Traditional Arabic" w:hint="cs"/>
          <w:color w:val="E01B83"/>
          <w:sz w:val="30"/>
          <w:szCs w:val="30"/>
          <w:rtl/>
        </w:rPr>
        <w:t>برابرى‏</w:t>
      </w:r>
      <w:r>
        <w:rPr>
          <w:rFonts w:cs="Traditional Arabic" w:hint="cs"/>
          <w:color w:val="465BFF"/>
          <w:sz w:val="30"/>
          <w:szCs w:val="30"/>
          <w:rtl/>
        </w:rPr>
        <w:t xml:space="preserve"> قوا نباشيد!</w:t>
      </w:r>
    </w:p>
    <w:p w:rsidR="00F559B7" w:rsidRDefault="00F559B7" w:rsidP="00F559B7">
      <w:pPr>
        <w:rPr>
          <w:rFonts w:cs="Traditional Arabic" w:hint="cs"/>
          <w:color w:val="552B2B"/>
          <w:sz w:val="30"/>
          <w:szCs w:val="30"/>
          <w:rtl/>
        </w:rPr>
      </w:pPr>
      <w:r>
        <w:rPr>
          <w:rFonts w:cs="Traditional Arabic" w:hint="cs"/>
          <w:color w:val="552B2B"/>
          <w:sz w:val="30"/>
          <w:szCs w:val="30"/>
          <w:rtl/>
        </w:rPr>
        <w:t>تفسير نمونه / ج‏11 / 391 / 2 - برابرى مرد و زن ..... ص : 391</w:t>
      </w:r>
    </w:p>
    <w:p w:rsidR="00F559B7" w:rsidRDefault="00F559B7" w:rsidP="00F559B7">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2- </w:t>
      </w:r>
      <w:r>
        <w:rPr>
          <w:rFonts w:cs="Traditional Arabic" w:hint="cs"/>
          <w:color w:val="E01B83"/>
          <w:sz w:val="30"/>
          <w:szCs w:val="30"/>
          <w:rtl/>
        </w:rPr>
        <w:t>برابرى‏</w:t>
      </w:r>
      <w:r>
        <w:rPr>
          <w:rFonts w:cs="Traditional Arabic" w:hint="cs"/>
          <w:color w:val="465BFF"/>
          <w:sz w:val="30"/>
          <w:szCs w:val="30"/>
          <w:rtl/>
        </w:rPr>
        <w:t xml:space="preserve"> مرد و زن‏</w:t>
      </w:r>
    </w:p>
    <w:p w:rsidR="00F559B7" w:rsidRDefault="00F559B7" w:rsidP="00F559B7">
      <w:pPr>
        <w:rPr>
          <w:rFonts w:cs="Traditional Arabic" w:hint="cs"/>
          <w:color w:val="552B2B"/>
          <w:sz w:val="30"/>
          <w:szCs w:val="30"/>
          <w:rtl/>
        </w:rPr>
      </w:pPr>
      <w:r>
        <w:rPr>
          <w:rFonts w:cs="Traditional Arabic" w:hint="cs"/>
          <w:color w:val="552B2B"/>
          <w:sz w:val="30"/>
          <w:szCs w:val="30"/>
          <w:rtl/>
        </w:rPr>
        <w:t>جرعه اى از زلال قرآن / ج‏5 / 280 / برابرى اذيت خدا و رسول با لعن ابدى ..... ص : 280</w:t>
      </w:r>
    </w:p>
    <w:p w:rsidR="00F559B7" w:rsidRDefault="00F559B7" w:rsidP="00F559B7">
      <w:pPr>
        <w:pStyle w:val="NormalWeb"/>
        <w:bidi/>
        <w:jc w:val="center"/>
        <w:rPr>
          <w:rFonts w:cs="Traditional Arabic" w:hint="cs"/>
          <w:color w:val="465BFF"/>
          <w:sz w:val="30"/>
          <w:szCs w:val="30"/>
          <w:rtl/>
        </w:rPr>
      </w:pPr>
      <w:r>
        <w:rPr>
          <w:rFonts w:cs="Traditional Arabic" w:hint="cs"/>
          <w:color w:val="E01B83"/>
          <w:sz w:val="30"/>
          <w:szCs w:val="30"/>
          <w:rtl/>
        </w:rPr>
        <w:t>برابرى‏</w:t>
      </w:r>
      <w:r>
        <w:rPr>
          <w:rFonts w:cs="Traditional Arabic" w:hint="cs"/>
          <w:color w:val="465BFF"/>
          <w:sz w:val="30"/>
          <w:szCs w:val="30"/>
          <w:rtl/>
        </w:rPr>
        <w:t xml:space="preserve"> اذيت خدا و رسول با لعن ابدى‏</w:t>
      </w:r>
    </w:p>
    <w:p w:rsidR="00F559B7" w:rsidRDefault="00F559B7" w:rsidP="00F559B7">
      <w:pPr>
        <w:rPr>
          <w:rFonts w:cs="Traditional Arabic" w:hint="cs"/>
          <w:color w:val="552B2B"/>
          <w:sz w:val="30"/>
          <w:szCs w:val="30"/>
          <w:rtl/>
        </w:rPr>
      </w:pPr>
    </w:p>
    <w:p w:rsidR="00F559B7" w:rsidRDefault="00F559B7" w:rsidP="00F559B7">
      <w:pPr>
        <w:rPr>
          <w:rFonts w:cs="Traditional Arabic" w:hint="cs"/>
          <w:color w:val="552B2B"/>
          <w:sz w:val="30"/>
          <w:szCs w:val="30"/>
          <w:rtl/>
        </w:rPr>
      </w:pPr>
      <w:r>
        <w:rPr>
          <w:rFonts w:cs="Traditional Arabic" w:hint="cs"/>
          <w:color w:val="552B2B"/>
          <w:sz w:val="30"/>
          <w:szCs w:val="30"/>
          <w:rtl/>
        </w:rPr>
        <w:t>فرهنگ قرآن / ج‏24 / 264 / 6. برابرى با مسلمانان ..... ص : 264</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6. </w:t>
      </w:r>
      <w:r>
        <w:rPr>
          <w:rFonts w:cs="Traditional Arabic" w:hint="cs"/>
          <w:color w:val="E01B83"/>
          <w:sz w:val="30"/>
          <w:szCs w:val="30"/>
          <w:rtl/>
        </w:rPr>
        <w:t>برابرى‏</w:t>
      </w:r>
      <w:r>
        <w:rPr>
          <w:rFonts w:cs="Traditional Arabic" w:hint="cs"/>
          <w:color w:val="465BFF"/>
          <w:sz w:val="30"/>
          <w:szCs w:val="30"/>
          <w:rtl/>
        </w:rPr>
        <w:t xml:space="preserve"> با مسلمانان‏</w:t>
      </w:r>
    </w:p>
    <w:p w:rsidR="00F559B7" w:rsidRDefault="00F559B7" w:rsidP="00F559B7">
      <w:pPr>
        <w:rPr>
          <w:rFonts w:cs="Traditional Arabic" w:hint="cs"/>
          <w:color w:val="552B2B"/>
          <w:sz w:val="30"/>
          <w:szCs w:val="30"/>
          <w:rtl/>
        </w:rPr>
      </w:pPr>
      <w:r>
        <w:rPr>
          <w:rFonts w:cs="Traditional Arabic" w:hint="cs"/>
          <w:color w:val="552B2B"/>
          <w:sz w:val="30"/>
          <w:szCs w:val="30"/>
          <w:rtl/>
        </w:rPr>
        <w:lastRenderedPageBreak/>
        <w:t>بيان در علوم و مسائل كلى قرآن / 103 / قانون برابرى و ملاك برترى در قرآن ..... ص : 103</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قانون </w:t>
      </w:r>
      <w:r>
        <w:rPr>
          <w:rFonts w:cs="Traditional Arabic" w:hint="cs"/>
          <w:color w:val="E01B83"/>
          <w:sz w:val="30"/>
          <w:szCs w:val="30"/>
          <w:rtl/>
        </w:rPr>
        <w:t>برابرى‏</w:t>
      </w:r>
      <w:r>
        <w:rPr>
          <w:rFonts w:cs="Traditional Arabic" w:hint="cs"/>
          <w:color w:val="465BFF"/>
          <w:sz w:val="30"/>
          <w:szCs w:val="30"/>
          <w:rtl/>
        </w:rPr>
        <w:t xml:space="preserve"> و ملاك برترى در قرآن‏</w:t>
      </w:r>
    </w:p>
    <w:p w:rsidR="00F559B7" w:rsidRDefault="00F559B7" w:rsidP="00F559B7">
      <w:pPr>
        <w:rPr>
          <w:rFonts w:cs="Traditional Arabic" w:hint="cs"/>
          <w:color w:val="552B2B"/>
          <w:sz w:val="30"/>
          <w:szCs w:val="30"/>
          <w:rtl/>
        </w:rPr>
      </w:pPr>
      <w:r>
        <w:rPr>
          <w:rFonts w:cs="Traditional Arabic" w:hint="cs"/>
          <w:color w:val="552B2B"/>
          <w:sz w:val="30"/>
          <w:szCs w:val="30"/>
          <w:rtl/>
        </w:rPr>
        <w:t>با قرآن در مكه و مدينه / 396 / 1. عدم برابرى مؤمنان با غضب شدگان ..... ص : 396</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1. عدم </w:t>
      </w:r>
      <w:r>
        <w:rPr>
          <w:rFonts w:cs="Traditional Arabic" w:hint="cs"/>
          <w:color w:val="E01B83"/>
          <w:sz w:val="30"/>
          <w:szCs w:val="30"/>
          <w:rtl/>
        </w:rPr>
        <w:t>برابرى‏</w:t>
      </w:r>
      <w:r>
        <w:rPr>
          <w:rFonts w:cs="Traditional Arabic" w:hint="cs"/>
          <w:color w:val="465BFF"/>
          <w:sz w:val="30"/>
          <w:szCs w:val="30"/>
          <w:rtl/>
        </w:rPr>
        <w:t xml:space="preserve"> مؤمنان با غضب شدگان‏</w:t>
      </w:r>
    </w:p>
    <w:p w:rsidR="00F559B7" w:rsidRDefault="00F559B7" w:rsidP="00F559B7">
      <w:pPr>
        <w:pStyle w:val="Heading3"/>
        <w:rPr>
          <w:rFonts w:hint="cs"/>
          <w:rtl/>
        </w:rPr>
      </w:pPr>
      <w:r>
        <w:rPr>
          <w:rFonts w:hint="cs"/>
          <w:rtl/>
        </w:rPr>
        <w:t>نرم افزار جامع التفاسیر 3</w:t>
      </w:r>
    </w:p>
    <w:p w:rsidR="00EB0F7E" w:rsidRDefault="00F559B7" w:rsidP="008B7344">
      <w:pPr>
        <w:rPr>
          <w:rFonts w:cs="B Mitra"/>
          <w:sz w:val="28"/>
          <w:szCs w:val="28"/>
          <w:rtl/>
        </w:rPr>
      </w:pPr>
      <w:r w:rsidRPr="00F559B7">
        <w:rPr>
          <w:rFonts w:cs="B Mitra"/>
          <w:sz w:val="28"/>
          <w:szCs w:val="28"/>
          <w:rtl/>
        </w:rPr>
        <w:t>عبارت مساوات در متن کتاب ها بس</w:t>
      </w:r>
      <w:r w:rsidRPr="00F559B7">
        <w:rPr>
          <w:rFonts w:cs="B Mitra" w:hint="cs"/>
          <w:sz w:val="28"/>
          <w:szCs w:val="28"/>
          <w:rtl/>
        </w:rPr>
        <w:t>ی</w:t>
      </w:r>
      <w:r w:rsidRPr="00F559B7">
        <w:rPr>
          <w:rFonts w:cs="B Mitra" w:hint="eastAsia"/>
          <w:sz w:val="28"/>
          <w:szCs w:val="28"/>
          <w:rtl/>
        </w:rPr>
        <w:t>ار</w:t>
      </w:r>
      <w:r w:rsidRPr="00F559B7">
        <w:rPr>
          <w:rFonts w:cs="B Mitra"/>
          <w:sz w:val="28"/>
          <w:szCs w:val="28"/>
          <w:rtl/>
        </w:rPr>
        <w:t xml:space="preserve"> ز</w:t>
      </w:r>
      <w:r w:rsidRPr="00F559B7">
        <w:rPr>
          <w:rFonts w:cs="B Mitra" w:hint="cs"/>
          <w:sz w:val="28"/>
          <w:szCs w:val="28"/>
          <w:rtl/>
        </w:rPr>
        <w:t>ی</w:t>
      </w:r>
      <w:r w:rsidRPr="00F559B7">
        <w:rPr>
          <w:rFonts w:cs="B Mitra" w:hint="eastAsia"/>
          <w:sz w:val="28"/>
          <w:szCs w:val="28"/>
          <w:rtl/>
        </w:rPr>
        <w:t>اد</w:t>
      </w:r>
      <w:r w:rsidRPr="00F559B7">
        <w:rPr>
          <w:rFonts w:cs="B Mitra"/>
          <w:sz w:val="28"/>
          <w:szCs w:val="28"/>
          <w:rtl/>
        </w:rPr>
        <w:t xml:space="preserve"> است ا</w:t>
      </w:r>
      <w:r w:rsidRPr="00F559B7">
        <w:rPr>
          <w:rFonts w:cs="B Mitra" w:hint="cs"/>
          <w:sz w:val="28"/>
          <w:szCs w:val="28"/>
          <w:rtl/>
        </w:rPr>
        <w:t>ی</w:t>
      </w:r>
      <w:r w:rsidRPr="00F559B7">
        <w:rPr>
          <w:rFonts w:cs="B Mitra" w:hint="eastAsia"/>
          <w:sz w:val="28"/>
          <w:szCs w:val="28"/>
          <w:rtl/>
        </w:rPr>
        <w:t>نجا</w:t>
      </w:r>
      <w:r w:rsidRPr="00F559B7">
        <w:rPr>
          <w:rFonts w:cs="B Mitra"/>
          <w:sz w:val="28"/>
          <w:szCs w:val="28"/>
          <w:rtl/>
        </w:rPr>
        <w:t xml:space="preserve"> فقط هرجا در سر عنوان مطلب عبارت مساوات بوده آمده است به آدرس ها</w:t>
      </w:r>
      <w:r w:rsidRPr="00F559B7">
        <w:rPr>
          <w:rFonts w:cs="B Mitra" w:hint="cs"/>
          <w:sz w:val="28"/>
          <w:szCs w:val="28"/>
          <w:rtl/>
        </w:rPr>
        <w:t>ی</w:t>
      </w:r>
      <w:r w:rsidRPr="00F559B7">
        <w:rPr>
          <w:rFonts w:cs="B Mitra"/>
          <w:sz w:val="28"/>
          <w:szCs w:val="28"/>
          <w:rtl/>
        </w:rPr>
        <w:t xml:space="preserve"> ذ</w:t>
      </w:r>
      <w:r w:rsidRPr="00F559B7">
        <w:rPr>
          <w:rFonts w:cs="B Mitra" w:hint="cs"/>
          <w:sz w:val="28"/>
          <w:szCs w:val="28"/>
          <w:rtl/>
        </w:rPr>
        <w:t>ی</w:t>
      </w:r>
      <w:r w:rsidRPr="00F559B7">
        <w:rPr>
          <w:rFonts w:cs="B Mitra" w:hint="eastAsia"/>
          <w:sz w:val="28"/>
          <w:szCs w:val="28"/>
          <w:rtl/>
        </w:rPr>
        <w:t>ل</w:t>
      </w:r>
      <w:r w:rsidRPr="00F559B7">
        <w:rPr>
          <w:rFonts w:cs="B Mitra"/>
          <w:sz w:val="28"/>
          <w:szCs w:val="28"/>
          <w:rtl/>
        </w:rPr>
        <w:t xml:space="preserve"> مراجعه فرما</w:t>
      </w:r>
      <w:r w:rsidRPr="00F559B7">
        <w:rPr>
          <w:rFonts w:cs="B Mitra" w:hint="cs"/>
          <w:sz w:val="28"/>
          <w:szCs w:val="28"/>
          <w:rtl/>
        </w:rPr>
        <w:t>یی</w:t>
      </w:r>
      <w:r w:rsidRPr="00F559B7">
        <w:rPr>
          <w:rFonts w:cs="B Mitra" w:hint="eastAsia"/>
          <w:sz w:val="28"/>
          <w:szCs w:val="28"/>
          <w:rtl/>
        </w:rPr>
        <w:t>د</w:t>
      </w:r>
    </w:p>
    <w:p w:rsidR="00F559B7" w:rsidRDefault="00F559B7" w:rsidP="00F559B7">
      <w:pPr>
        <w:pStyle w:val="NormalWeb"/>
        <w:bidi/>
        <w:rPr>
          <w:rFonts w:cs="Traditional Arabic"/>
          <w:color w:val="552B2B"/>
          <w:sz w:val="30"/>
          <w:szCs w:val="30"/>
        </w:rPr>
      </w:pPr>
      <w:r>
        <w:rPr>
          <w:rFonts w:cs="Traditional Arabic" w:hint="cs"/>
          <w:color w:val="552B2B"/>
          <w:sz w:val="30"/>
          <w:szCs w:val="30"/>
          <w:rtl/>
        </w:rPr>
        <w:t>ترجمه بديع القرآن / 173 / باب مساوات ..... ص : 173</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E01B83"/>
          <w:sz w:val="30"/>
          <w:szCs w:val="30"/>
          <w:rtl/>
        </w:rPr>
        <w:t>مساوات‏</w:t>
      </w:r>
    </w:p>
    <w:p w:rsidR="00F559B7" w:rsidRDefault="00F559B7" w:rsidP="00F559B7">
      <w:pPr>
        <w:rPr>
          <w:rFonts w:cs="Traditional Arabic" w:hint="cs"/>
          <w:color w:val="552B2B"/>
          <w:sz w:val="30"/>
          <w:szCs w:val="30"/>
          <w:rtl/>
        </w:rPr>
      </w:pPr>
      <w:r>
        <w:rPr>
          <w:rFonts w:cs="Traditional Arabic" w:hint="cs"/>
          <w:color w:val="552B2B"/>
          <w:sz w:val="30"/>
          <w:szCs w:val="30"/>
          <w:rtl/>
        </w:rPr>
        <w:t>ترجمه بديع القرآن / 409 / آيات شاهد باب بيست و يكم: مساوات ..... ص : 409</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آيات شاهد باب بيست و يكم: </w:t>
      </w:r>
      <w:r>
        <w:rPr>
          <w:rFonts w:cs="Traditional Arabic" w:hint="cs"/>
          <w:color w:val="E01B83"/>
          <w:sz w:val="30"/>
          <w:szCs w:val="30"/>
          <w:rtl/>
        </w:rPr>
        <w:t>مساوات‏</w:t>
      </w:r>
    </w:p>
    <w:p w:rsidR="00F559B7" w:rsidRDefault="00F559B7" w:rsidP="00F559B7">
      <w:pPr>
        <w:rPr>
          <w:rFonts w:cs="Traditional Arabic" w:hint="cs"/>
          <w:color w:val="552B2B"/>
          <w:sz w:val="30"/>
          <w:szCs w:val="30"/>
          <w:rtl/>
        </w:rPr>
      </w:pPr>
      <w:r>
        <w:rPr>
          <w:rFonts w:cs="Traditional Arabic" w:hint="cs"/>
          <w:color w:val="552B2B"/>
          <w:sz w:val="30"/>
          <w:szCs w:val="30"/>
          <w:rtl/>
        </w:rPr>
        <w:t>ترجمه بديع القرآن / 462 / شعر شاهد باب بيست و يكم؛ مساوات: ..... ص : 462</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شعر شاهد باب بيست و يكم؛ </w:t>
      </w:r>
      <w:r>
        <w:rPr>
          <w:rFonts w:cs="Traditional Arabic" w:hint="cs"/>
          <w:color w:val="E01B83"/>
          <w:sz w:val="30"/>
          <w:szCs w:val="30"/>
          <w:rtl/>
        </w:rPr>
        <w:t>مساوات‏</w:t>
      </w:r>
      <w:r>
        <w:rPr>
          <w:rFonts w:cs="Traditional Arabic" w:hint="cs"/>
          <w:color w:val="465BFF"/>
          <w:sz w:val="30"/>
          <w:szCs w:val="30"/>
          <w:rtl/>
        </w:rPr>
        <w:t>:</w:t>
      </w:r>
    </w:p>
    <w:p w:rsidR="00F559B7" w:rsidRDefault="00F559B7" w:rsidP="00F559B7">
      <w:pPr>
        <w:rPr>
          <w:rFonts w:cs="Traditional Arabic" w:hint="cs"/>
          <w:color w:val="552B2B"/>
          <w:sz w:val="30"/>
          <w:szCs w:val="30"/>
          <w:rtl/>
        </w:rPr>
      </w:pPr>
      <w:r>
        <w:rPr>
          <w:rFonts w:cs="Traditional Arabic" w:hint="cs"/>
          <w:color w:val="552B2B"/>
          <w:sz w:val="30"/>
          <w:szCs w:val="30"/>
          <w:rtl/>
        </w:rPr>
        <w:t>فرهنگ موضوعى تفاسير / ج‏3 / 1708 / مساوات ..... ص : 1708</w:t>
      </w:r>
    </w:p>
    <w:p w:rsidR="00F559B7" w:rsidRDefault="00F559B7" w:rsidP="00F559B7">
      <w:pPr>
        <w:pStyle w:val="NormalWeb"/>
        <w:bidi/>
        <w:jc w:val="center"/>
        <w:rPr>
          <w:rFonts w:cs="Traditional Arabic" w:hint="cs"/>
          <w:color w:val="465BFF"/>
          <w:sz w:val="30"/>
          <w:szCs w:val="30"/>
          <w:rtl/>
        </w:rPr>
      </w:pPr>
      <w:r>
        <w:rPr>
          <w:rFonts w:cs="Traditional Arabic" w:hint="cs"/>
          <w:color w:val="E01B83"/>
          <w:sz w:val="30"/>
          <w:szCs w:val="30"/>
          <w:rtl/>
        </w:rPr>
        <w:t>مساوات‏</w:t>
      </w:r>
    </w:p>
    <w:p w:rsidR="00F559B7" w:rsidRDefault="00F559B7" w:rsidP="00F559B7">
      <w:pPr>
        <w:rPr>
          <w:rFonts w:cs="Traditional Arabic" w:hint="cs"/>
          <w:color w:val="552B2B"/>
          <w:sz w:val="30"/>
          <w:szCs w:val="30"/>
          <w:rtl/>
        </w:rPr>
      </w:pPr>
    </w:p>
    <w:p w:rsidR="00F559B7" w:rsidRDefault="00F559B7" w:rsidP="00F559B7">
      <w:pPr>
        <w:rPr>
          <w:rFonts w:cs="Traditional Arabic" w:hint="cs"/>
          <w:color w:val="552B2B"/>
          <w:sz w:val="30"/>
          <w:szCs w:val="30"/>
          <w:rtl/>
        </w:rPr>
      </w:pPr>
      <w:r>
        <w:rPr>
          <w:rFonts w:cs="Traditional Arabic" w:hint="cs"/>
          <w:color w:val="552B2B"/>
          <w:sz w:val="30"/>
          <w:szCs w:val="30"/>
          <w:rtl/>
        </w:rPr>
        <w:t>ترجمه تفسير الميزان / ج‏2 / 296 / ترخيص در اختلاط سر پرستان و اولياى ايتام با ايتام، متضمن مساوات بين تمام مؤمنين است. ..... ص : 296</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[ترخيص در اختلاط سر پرستان و اولياى ايتام با ايتام، متضمن </w:t>
      </w:r>
      <w:r>
        <w:rPr>
          <w:rFonts w:cs="Traditional Arabic" w:hint="cs"/>
          <w:color w:val="E01B83"/>
          <w:sz w:val="30"/>
          <w:szCs w:val="30"/>
          <w:rtl/>
        </w:rPr>
        <w:t>مساوات‏</w:t>
      </w:r>
      <w:r>
        <w:rPr>
          <w:rFonts w:cs="Traditional Arabic" w:hint="cs"/>
          <w:color w:val="465BFF"/>
          <w:sz w:val="30"/>
          <w:szCs w:val="30"/>
          <w:rtl/>
        </w:rPr>
        <w:t xml:space="preserve"> بين تمام مؤمنين است.]</w:t>
      </w:r>
    </w:p>
    <w:p w:rsidR="00F559B7" w:rsidRDefault="00F559B7" w:rsidP="00F559B7">
      <w:pPr>
        <w:rPr>
          <w:rFonts w:cs="Traditional Arabic" w:hint="cs"/>
          <w:color w:val="552B2B"/>
          <w:sz w:val="30"/>
          <w:szCs w:val="30"/>
          <w:rtl/>
        </w:rPr>
      </w:pPr>
      <w:r>
        <w:rPr>
          <w:rFonts w:cs="Traditional Arabic" w:hint="cs"/>
          <w:color w:val="552B2B"/>
          <w:sz w:val="30"/>
          <w:szCs w:val="30"/>
          <w:rtl/>
        </w:rPr>
        <w:t>تفسير نمونه / ج‏2 / 163 / 6 - مساوات يا عدالت؟ ..... ص : 163</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6- </w:t>
      </w:r>
      <w:r>
        <w:rPr>
          <w:rFonts w:cs="Traditional Arabic" w:hint="cs"/>
          <w:color w:val="E01B83"/>
          <w:sz w:val="30"/>
          <w:szCs w:val="30"/>
          <w:rtl/>
        </w:rPr>
        <w:t>مساوات‏</w:t>
      </w:r>
      <w:r>
        <w:rPr>
          <w:rFonts w:cs="Traditional Arabic" w:hint="cs"/>
          <w:color w:val="465BFF"/>
          <w:sz w:val="30"/>
          <w:szCs w:val="30"/>
          <w:rtl/>
        </w:rPr>
        <w:t xml:space="preserve"> يا عدالت؟</w:t>
      </w:r>
    </w:p>
    <w:p w:rsidR="00F559B7" w:rsidRDefault="00F559B7" w:rsidP="00F559B7">
      <w:pPr>
        <w:rPr>
          <w:rFonts w:cs="Traditional Arabic" w:hint="cs"/>
          <w:color w:val="552B2B"/>
          <w:sz w:val="30"/>
          <w:szCs w:val="30"/>
          <w:rtl/>
        </w:rPr>
      </w:pPr>
      <w:r>
        <w:rPr>
          <w:rFonts w:cs="Traditional Arabic" w:hint="cs"/>
          <w:color w:val="552B2B"/>
          <w:sz w:val="30"/>
          <w:szCs w:val="30"/>
          <w:rtl/>
        </w:rPr>
        <w:t>تفسير نمونه / ج‏17 / 313 / نكته: مساوات مرد و زن در پيشگاه خدا ..... ص : 313</w:t>
      </w:r>
    </w:p>
    <w:p w:rsidR="00F559B7" w:rsidRDefault="00F559B7" w:rsidP="00F559B7">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نكته: </w:t>
      </w:r>
      <w:r>
        <w:rPr>
          <w:rFonts w:cs="Traditional Arabic" w:hint="cs"/>
          <w:color w:val="E01B83"/>
          <w:sz w:val="30"/>
          <w:szCs w:val="30"/>
          <w:rtl/>
        </w:rPr>
        <w:t>مساوات‏</w:t>
      </w:r>
      <w:r>
        <w:rPr>
          <w:rFonts w:cs="Traditional Arabic" w:hint="cs"/>
          <w:color w:val="465BFF"/>
          <w:sz w:val="30"/>
          <w:szCs w:val="30"/>
          <w:rtl/>
        </w:rPr>
        <w:t xml:space="preserve"> مرد و زن در پيشگاه خدا</w:t>
      </w:r>
    </w:p>
    <w:p w:rsidR="00F559B7" w:rsidRDefault="00F559B7" w:rsidP="00F559B7">
      <w:pPr>
        <w:rPr>
          <w:rFonts w:cs="Traditional Arabic" w:hint="cs"/>
          <w:color w:val="552B2B"/>
          <w:sz w:val="30"/>
          <w:szCs w:val="30"/>
          <w:rtl/>
        </w:rPr>
      </w:pPr>
      <w:r>
        <w:rPr>
          <w:rFonts w:cs="Traditional Arabic" w:hint="cs"/>
          <w:color w:val="552B2B"/>
          <w:sz w:val="30"/>
          <w:szCs w:val="30"/>
          <w:rtl/>
        </w:rPr>
        <w:t>تفسير راهنما / ج‏21 / 477 / مساوات: ..... ص : 477</w:t>
      </w:r>
    </w:p>
    <w:p w:rsidR="00F559B7" w:rsidRDefault="00F559B7" w:rsidP="00F559B7">
      <w:pPr>
        <w:pStyle w:val="NormalWeb"/>
        <w:bidi/>
        <w:jc w:val="center"/>
        <w:rPr>
          <w:rFonts w:cs="Traditional Arabic" w:hint="cs"/>
          <w:color w:val="465BFF"/>
          <w:sz w:val="30"/>
          <w:szCs w:val="30"/>
          <w:rtl/>
        </w:rPr>
      </w:pPr>
      <w:r>
        <w:rPr>
          <w:rFonts w:cs="Traditional Arabic" w:hint="cs"/>
          <w:color w:val="E01B83"/>
          <w:sz w:val="30"/>
          <w:szCs w:val="30"/>
          <w:rtl/>
        </w:rPr>
        <w:lastRenderedPageBreak/>
        <w:t>مساوات‏</w:t>
      </w:r>
      <w:r>
        <w:rPr>
          <w:rFonts w:cs="Traditional Arabic" w:hint="cs"/>
          <w:color w:val="465BFF"/>
          <w:sz w:val="30"/>
          <w:szCs w:val="30"/>
          <w:rtl/>
        </w:rPr>
        <w:t>:</w:t>
      </w:r>
    </w:p>
    <w:p w:rsidR="00F559B7" w:rsidRDefault="00F559B7" w:rsidP="00F559B7">
      <w:pPr>
        <w:rPr>
          <w:rFonts w:cs="Traditional Arabic" w:hint="cs"/>
          <w:color w:val="552B2B"/>
          <w:sz w:val="30"/>
          <w:szCs w:val="30"/>
          <w:rtl/>
        </w:rPr>
      </w:pPr>
    </w:p>
    <w:p w:rsidR="00F559B7" w:rsidRDefault="00F559B7" w:rsidP="00F559B7">
      <w:pPr>
        <w:rPr>
          <w:rFonts w:cs="Traditional Arabic" w:hint="cs"/>
          <w:color w:val="552B2B"/>
          <w:sz w:val="30"/>
          <w:szCs w:val="30"/>
          <w:rtl/>
        </w:rPr>
      </w:pPr>
      <w:r>
        <w:rPr>
          <w:rFonts w:cs="Traditional Arabic" w:hint="cs"/>
          <w:color w:val="552B2B"/>
          <w:sz w:val="30"/>
          <w:szCs w:val="30"/>
          <w:rtl/>
        </w:rPr>
        <w:t>فرهنگ قرآن / ج‏10 / 373 / مساوات در حج ..... ص : 373</w:t>
      </w:r>
    </w:p>
    <w:p w:rsidR="00F559B7" w:rsidRDefault="00F559B7" w:rsidP="00F559B7">
      <w:pPr>
        <w:pStyle w:val="NormalWeb"/>
        <w:bidi/>
        <w:rPr>
          <w:rFonts w:cs="Traditional Arabic" w:hint="cs"/>
          <w:color w:val="552B2B"/>
          <w:sz w:val="30"/>
          <w:szCs w:val="30"/>
          <w:rtl/>
        </w:rPr>
      </w:pPr>
      <w:r>
        <w:rPr>
          <w:rFonts w:cs="Traditional Arabic" w:hint="cs"/>
          <w:color w:val="E01B83"/>
          <w:sz w:val="30"/>
          <w:szCs w:val="30"/>
          <w:rtl/>
        </w:rPr>
        <w:t>مساوات‏</w:t>
      </w:r>
      <w:r>
        <w:rPr>
          <w:rFonts w:cs="Traditional Arabic" w:hint="cs"/>
          <w:color w:val="465BFF"/>
          <w:sz w:val="30"/>
          <w:szCs w:val="30"/>
          <w:rtl/>
        </w:rPr>
        <w:t xml:space="preserve"> در حج‏</w:t>
      </w:r>
    </w:p>
    <w:p w:rsidR="00F559B7" w:rsidRDefault="00F559B7" w:rsidP="00F559B7">
      <w:pPr>
        <w:rPr>
          <w:rFonts w:cs="Traditional Arabic" w:hint="cs"/>
          <w:color w:val="552B2B"/>
          <w:sz w:val="30"/>
          <w:szCs w:val="30"/>
          <w:rtl/>
        </w:rPr>
      </w:pPr>
      <w:r>
        <w:rPr>
          <w:rFonts w:cs="Traditional Arabic" w:hint="cs"/>
          <w:color w:val="552B2B"/>
          <w:sz w:val="30"/>
          <w:szCs w:val="30"/>
          <w:rtl/>
        </w:rPr>
        <w:t>فرهنگ قرآن / ج‏10 / 520 / 30. عدم مساوات در خانواده ..... ص : 520</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30. عدم </w:t>
      </w:r>
      <w:r>
        <w:rPr>
          <w:rFonts w:cs="Traditional Arabic" w:hint="cs"/>
          <w:color w:val="E01B83"/>
          <w:sz w:val="30"/>
          <w:szCs w:val="30"/>
          <w:rtl/>
        </w:rPr>
        <w:t>مساوات‏</w:t>
      </w:r>
      <w:r>
        <w:rPr>
          <w:rFonts w:cs="Traditional Arabic" w:hint="cs"/>
          <w:color w:val="465BFF"/>
          <w:sz w:val="30"/>
          <w:szCs w:val="30"/>
          <w:rtl/>
        </w:rPr>
        <w:t xml:space="preserve"> در خانواده‏</w:t>
      </w:r>
    </w:p>
    <w:p w:rsidR="00F559B7" w:rsidRDefault="00F559B7" w:rsidP="00F559B7">
      <w:pPr>
        <w:rPr>
          <w:rFonts w:cs="Traditional Arabic" w:hint="cs"/>
          <w:color w:val="552B2B"/>
          <w:sz w:val="30"/>
          <w:szCs w:val="30"/>
          <w:rtl/>
        </w:rPr>
      </w:pPr>
      <w:r>
        <w:rPr>
          <w:rFonts w:cs="Traditional Arabic" w:hint="cs"/>
          <w:color w:val="552B2B"/>
          <w:sz w:val="30"/>
          <w:szCs w:val="30"/>
          <w:rtl/>
        </w:rPr>
        <w:t>فرهنگ قرآن / ج‏28 / 244 / مساوات ..... ص : 244</w:t>
      </w:r>
    </w:p>
    <w:p w:rsidR="00F559B7" w:rsidRDefault="00F559B7" w:rsidP="00F559B7">
      <w:pPr>
        <w:pStyle w:val="NormalWeb"/>
        <w:bidi/>
        <w:jc w:val="center"/>
        <w:rPr>
          <w:rFonts w:cs="Traditional Arabic" w:hint="cs"/>
          <w:color w:val="465BFF"/>
          <w:sz w:val="30"/>
          <w:szCs w:val="30"/>
          <w:rtl/>
        </w:rPr>
      </w:pPr>
      <w:r>
        <w:rPr>
          <w:rFonts w:cs="Traditional Arabic" w:hint="cs"/>
          <w:color w:val="E01B83"/>
          <w:sz w:val="30"/>
          <w:szCs w:val="30"/>
          <w:rtl/>
        </w:rPr>
        <w:t>مساوات‏</w:t>
      </w:r>
    </w:p>
    <w:p w:rsidR="00F559B7" w:rsidRDefault="00F559B7" w:rsidP="00F559B7">
      <w:pPr>
        <w:rPr>
          <w:rFonts w:cs="Traditional Arabic" w:hint="cs"/>
          <w:color w:val="552B2B"/>
          <w:sz w:val="30"/>
          <w:szCs w:val="30"/>
          <w:rtl/>
        </w:rPr>
      </w:pPr>
    </w:p>
    <w:p w:rsidR="00F559B7" w:rsidRDefault="00F559B7" w:rsidP="00F559B7">
      <w:pPr>
        <w:rPr>
          <w:rFonts w:cs="Traditional Arabic" w:hint="cs"/>
          <w:color w:val="552B2B"/>
          <w:sz w:val="30"/>
          <w:szCs w:val="30"/>
          <w:rtl/>
        </w:rPr>
      </w:pPr>
      <w:r>
        <w:rPr>
          <w:rFonts w:cs="Traditional Arabic" w:hint="cs"/>
          <w:color w:val="552B2B"/>
          <w:sz w:val="30"/>
          <w:szCs w:val="30"/>
          <w:rtl/>
        </w:rPr>
        <w:t>با قرآن در مكه و مدينه / 235 / 9. مساوات ميان متمكن و مستمند ..... ص : 235</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9. </w:t>
      </w:r>
      <w:r>
        <w:rPr>
          <w:rFonts w:cs="Traditional Arabic" w:hint="cs"/>
          <w:color w:val="E01B83"/>
          <w:sz w:val="30"/>
          <w:szCs w:val="30"/>
          <w:rtl/>
        </w:rPr>
        <w:t>مساوات‏</w:t>
      </w:r>
      <w:r>
        <w:rPr>
          <w:rFonts w:cs="Traditional Arabic" w:hint="cs"/>
          <w:color w:val="465BFF"/>
          <w:sz w:val="30"/>
          <w:szCs w:val="30"/>
          <w:rtl/>
        </w:rPr>
        <w:t xml:space="preserve"> ميان متمكن و مستمند</w:t>
      </w:r>
    </w:p>
    <w:p w:rsidR="00F559B7" w:rsidRDefault="00F559B7" w:rsidP="00F559B7">
      <w:pPr>
        <w:rPr>
          <w:rFonts w:cs="Traditional Arabic" w:hint="cs"/>
          <w:color w:val="552B2B"/>
          <w:sz w:val="30"/>
          <w:szCs w:val="30"/>
          <w:rtl/>
        </w:rPr>
      </w:pPr>
      <w:r>
        <w:rPr>
          <w:rFonts w:cs="Traditional Arabic" w:hint="cs"/>
          <w:color w:val="552B2B"/>
          <w:sz w:val="30"/>
          <w:szCs w:val="30"/>
          <w:rtl/>
        </w:rPr>
        <w:t>قرآن منشور زندگى / 201 / 2 - اخوت و مساوات انسان‏ها ..... ص : 201</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 xml:space="preserve">2- اخوّت و </w:t>
      </w:r>
      <w:r>
        <w:rPr>
          <w:rFonts w:cs="Traditional Arabic" w:hint="cs"/>
          <w:color w:val="E01B83"/>
          <w:sz w:val="30"/>
          <w:szCs w:val="30"/>
          <w:rtl/>
        </w:rPr>
        <w:t>مساوات‏</w:t>
      </w:r>
      <w:r>
        <w:rPr>
          <w:rFonts w:cs="Traditional Arabic" w:hint="cs"/>
          <w:color w:val="465BFF"/>
          <w:sz w:val="30"/>
          <w:szCs w:val="30"/>
          <w:rtl/>
        </w:rPr>
        <w:t xml:space="preserve"> انسان‏ها</w:t>
      </w:r>
    </w:p>
    <w:p w:rsidR="00F559B7" w:rsidRDefault="00F559B7" w:rsidP="00F559B7">
      <w:pPr>
        <w:rPr>
          <w:rFonts w:cs="Traditional Arabic" w:hint="cs"/>
          <w:color w:val="552B2B"/>
          <w:sz w:val="30"/>
          <w:szCs w:val="30"/>
          <w:rtl/>
        </w:rPr>
      </w:pPr>
      <w:r>
        <w:rPr>
          <w:rFonts w:cs="Traditional Arabic" w:hint="cs"/>
          <w:color w:val="552B2B"/>
          <w:sz w:val="30"/>
          <w:szCs w:val="30"/>
          <w:rtl/>
        </w:rPr>
        <w:t>تفسير سوره حجرات / 332 / مساوات افراد بشر ..... ص : 332</w:t>
      </w:r>
    </w:p>
    <w:p w:rsidR="00F559B7" w:rsidRDefault="00F559B7" w:rsidP="00F559B7">
      <w:pPr>
        <w:pStyle w:val="NormalWeb"/>
        <w:bidi/>
        <w:rPr>
          <w:rFonts w:cs="Traditional Arabic" w:hint="cs"/>
          <w:color w:val="552B2B"/>
          <w:sz w:val="30"/>
          <w:szCs w:val="30"/>
          <w:rtl/>
        </w:rPr>
      </w:pPr>
      <w:r>
        <w:rPr>
          <w:rFonts w:cs="Traditional Arabic" w:hint="cs"/>
          <w:color w:val="E01B83"/>
          <w:sz w:val="30"/>
          <w:szCs w:val="30"/>
          <w:rtl/>
        </w:rPr>
        <w:t>مساوات‏</w:t>
      </w:r>
      <w:r>
        <w:rPr>
          <w:rFonts w:cs="Traditional Arabic" w:hint="cs"/>
          <w:color w:val="465BFF"/>
          <w:sz w:val="30"/>
          <w:szCs w:val="30"/>
          <w:rtl/>
        </w:rPr>
        <w:t xml:space="preserve"> افراد بشر</w:t>
      </w:r>
    </w:p>
    <w:p w:rsidR="00F559B7" w:rsidRDefault="00F559B7" w:rsidP="00F559B7">
      <w:pPr>
        <w:rPr>
          <w:rFonts w:cs="Traditional Arabic" w:hint="cs"/>
          <w:color w:val="552B2B"/>
          <w:sz w:val="30"/>
          <w:szCs w:val="30"/>
          <w:rtl/>
        </w:rPr>
      </w:pPr>
      <w:r>
        <w:rPr>
          <w:rFonts w:cs="Traditional Arabic" w:hint="cs"/>
          <w:color w:val="552B2B"/>
          <w:sz w:val="30"/>
          <w:szCs w:val="30"/>
          <w:rtl/>
        </w:rPr>
        <w:t>تفسير سوره حجرات / 336 / مساوات دو درجه ..... ص : 336</w:t>
      </w:r>
    </w:p>
    <w:p w:rsidR="00F559B7" w:rsidRDefault="00F559B7" w:rsidP="00F559B7">
      <w:pPr>
        <w:pStyle w:val="NormalWeb"/>
        <w:bidi/>
        <w:rPr>
          <w:rFonts w:cs="Traditional Arabic" w:hint="cs"/>
          <w:color w:val="552B2B"/>
          <w:sz w:val="30"/>
          <w:szCs w:val="30"/>
          <w:rtl/>
        </w:rPr>
      </w:pPr>
      <w:r>
        <w:rPr>
          <w:rFonts w:cs="Traditional Arabic" w:hint="cs"/>
          <w:color w:val="E01B83"/>
          <w:sz w:val="30"/>
          <w:szCs w:val="30"/>
          <w:rtl/>
        </w:rPr>
        <w:t>مساوات‏</w:t>
      </w:r>
      <w:r>
        <w:rPr>
          <w:rFonts w:cs="Traditional Arabic" w:hint="cs"/>
          <w:color w:val="465BFF"/>
          <w:sz w:val="30"/>
          <w:szCs w:val="30"/>
          <w:rtl/>
        </w:rPr>
        <w:t xml:space="preserve"> دو درجه‏</w:t>
      </w:r>
    </w:p>
    <w:p w:rsidR="00F559B7" w:rsidRDefault="00F559B7" w:rsidP="008B7344">
      <w:pPr>
        <w:rPr>
          <w:rFonts w:cs="B Mitra"/>
          <w:sz w:val="28"/>
          <w:szCs w:val="28"/>
          <w:rtl/>
        </w:rPr>
      </w:pPr>
    </w:p>
    <w:p w:rsidR="00F559B7" w:rsidRDefault="00F559B7" w:rsidP="00F559B7">
      <w:pPr>
        <w:pStyle w:val="NormalWeb"/>
        <w:bidi/>
        <w:rPr>
          <w:rFonts w:cs="Traditional Arabic"/>
          <w:color w:val="552B2B"/>
          <w:sz w:val="30"/>
          <w:szCs w:val="30"/>
        </w:rPr>
      </w:pPr>
      <w:r>
        <w:rPr>
          <w:rFonts w:cs="Traditional Arabic" w:hint="cs"/>
          <w:color w:val="552B2B"/>
          <w:sz w:val="30"/>
          <w:szCs w:val="30"/>
          <w:rtl/>
        </w:rPr>
        <w:t>تفسير المحيط الأعظم و البحر الخضم / ج‏3 / 557 / (مساواة درجات الجنة مع دركات النار) ..... ص : 557</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E01B83"/>
          <w:sz w:val="30"/>
          <w:szCs w:val="30"/>
          <w:rtl/>
        </w:rPr>
        <w:t>مساواة</w:t>
      </w:r>
      <w:r>
        <w:rPr>
          <w:rFonts w:cs="Traditional Arabic" w:hint="cs"/>
          <w:color w:val="465BFF"/>
          <w:sz w:val="30"/>
          <w:szCs w:val="30"/>
          <w:rtl/>
        </w:rPr>
        <w:t xml:space="preserve"> درجات الجنة مع دركات النار)</w:t>
      </w:r>
    </w:p>
    <w:p w:rsidR="00F559B7" w:rsidRDefault="00F559B7" w:rsidP="00F559B7">
      <w:pPr>
        <w:rPr>
          <w:rFonts w:cs="Traditional Arabic" w:hint="cs"/>
          <w:color w:val="552B2B"/>
          <w:sz w:val="30"/>
          <w:szCs w:val="30"/>
          <w:rtl/>
        </w:rPr>
      </w:pPr>
      <w:r>
        <w:rPr>
          <w:rFonts w:cs="Traditional Arabic" w:hint="cs"/>
          <w:color w:val="552B2B"/>
          <w:sz w:val="30"/>
          <w:szCs w:val="30"/>
          <w:rtl/>
        </w:rPr>
        <w:t>الأمثل فى تفسير كتاب الله المنزل / ج‏13 / 253 / مساواة الرجل و المرأة عند الله: ..... ص : 253</w:t>
      </w:r>
    </w:p>
    <w:p w:rsidR="00F559B7" w:rsidRDefault="00F559B7" w:rsidP="00F559B7">
      <w:pPr>
        <w:pStyle w:val="NormalWeb"/>
        <w:bidi/>
        <w:rPr>
          <w:rFonts w:cs="Traditional Arabic" w:hint="cs"/>
          <w:color w:val="552B2B"/>
          <w:sz w:val="30"/>
          <w:szCs w:val="30"/>
          <w:rtl/>
        </w:rPr>
      </w:pPr>
      <w:r>
        <w:rPr>
          <w:rFonts w:cs="Traditional Arabic" w:hint="cs"/>
          <w:color w:val="E01B83"/>
          <w:sz w:val="30"/>
          <w:szCs w:val="30"/>
          <w:rtl/>
        </w:rPr>
        <w:t>مساواة</w:t>
      </w:r>
      <w:r>
        <w:rPr>
          <w:rFonts w:cs="Traditional Arabic" w:hint="cs"/>
          <w:color w:val="465BFF"/>
          <w:sz w:val="30"/>
          <w:szCs w:val="30"/>
          <w:rtl/>
        </w:rPr>
        <w:t xml:space="preserve"> الرجل و المرأة عند اللّه:</w:t>
      </w:r>
    </w:p>
    <w:p w:rsidR="00F559B7" w:rsidRDefault="00F559B7" w:rsidP="00F559B7">
      <w:pPr>
        <w:rPr>
          <w:rFonts w:cs="Traditional Arabic" w:hint="cs"/>
          <w:color w:val="552B2B"/>
          <w:sz w:val="30"/>
          <w:szCs w:val="30"/>
          <w:rtl/>
        </w:rPr>
      </w:pPr>
      <w:r>
        <w:rPr>
          <w:rFonts w:cs="Traditional Arabic" w:hint="cs"/>
          <w:color w:val="552B2B"/>
          <w:sz w:val="30"/>
          <w:szCs w:val="30"/>
          <w:rtl/>
        </w:rPr>
        <w:t>معارج التفكر و دقائق التدبر / ج‏8 / 523 / ثانيا: مما في السورة من إيجاز و مساواة ..... ص : 523</w:t>
      </w:r>
    </w:p>
    <w:p w:rsidR="00F559B7" w:rsidRDefault="00F559B7" w:rsidP="00F559B7">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ثانيا: ممّا في السورة من إيجاز و </w:t>
      </w:r>
      <w:r>
        <w:rPr>
          <w:rFonts w:cs="Traditional Arabic" w:hint="cs"/>
          <w:color w:val="E01B83"/>
          <w:sz w:val="30"/>
          <w:szCs w:val="30"/>
          <w:rtl/>
        </w:rPr>
        <w:t>مساواة</w:t>
      </w:r>
    </w:p>
    <w:p w:rsidR="00F559B7" w:rsidRDefault="00F559B7" w:rsidP="00F559B7">
      <w:pPr>
        <w:rPr>
          <w:rFonts w:cs="Traditional Arabic" w:hint="cs"/>
          <w:color w:val="552B2B"/>
          <w:sz w:val="30"/>
          <w:szCs w:val="30"/>
          <w:rtl/>
        </w:rPr>
      </w:pPr>
      <w:r>
        <w:rPr>
          <w:rFonts w:cs="Traditional Arabic" w:hint="cs"/>
          <w:color w:val="552B2B"/>
          <w:sz w:val="30"/>
          <w:szCs w:val="30"/>
          <w:rtl/>
        </w:rPr>
        <w:lastRenderedPageBreak/>
        <w:t>التفسير الحديث : ترتيب السور حسب النزول / ج‏5 / 440 / تعليق على آية[سورة الروم(30): آية 21] و من آياته أن خلق لكم من أنفسكم أزواجا لتسكنوا إليها و جعل بينكم مودة و رحمة و استطراد إلى ما قرره القرآن من مساواة بين الرجل و المرأة و مركز الزوجة ..... ص : 440</w:t>
      </w:r>
    </w:p>
    <w:p w:rsidR="00F559B7" w:rsidRDefault="00F559B7" w:rsidP="00F559B7">
      <w:pPr>
        <w:pStyle w:val="NormalWeb"/>
        <w:bidi/>
        <w:rPr>
          <w:rFonts w:cs="Traditional Arabic" w:hint="cs"/>
          <w:color w:val="552B2B"/>
          <w:sz w:val="30"/>
          <w:szCs w:val="30"/>
          <w:rtl/>
        </w:rPr>
      </w:pPr>
      <w:r>
        <w:rPr>
          <w:rFonts w:cs="Traditional Arabic" w:hint="cs"/>
          <w:color w:val="465BFF"/>
          <w:sz w:val="30"/>
          <w:szCs w:val="30"/>
          <w:rtl/>
        </w:rPr>
        <w:t>تعليق على آية</w:t>
      </w:r>
      <w:r>
        <w:rPr>
          <w:rFonts w:cs="Traditional Arabic" w:hint="cs"/>
          <w:color w:val="006A0F"/>
          <w:sz w:val="30"/>
          <w:szCs w:val="30"/>
          <w:rtl/>
        </w:rPr>
        <w:t xml:space="preserve"> وَ مِنْ آياتِهِ أَنْ خَلَقَ لَكُمْ مِنْ أَنْفُسِكُمْ أَزْواجاً لِتَسْكُنُوا إِلَيْها وَ جَعَلَ بَيْنَكُمْ مَوَدَّةً وَ رَحْمَةً</w:t>
      </w:r>
      <w:r>
        <w:rPr>
          <w:rFonts w:cs="Traditional Arabic" w:hint="cs"/>
          <w:color w:val="465BFF"/>
          <w:sz w:val="30"/>
          <w:szCs w:val="30"/>
          <w:rtl/>
        </w:rPr>
        <w:t xml:space="preserve"> و استطراد إلى ما قرره القرآن من </w:t>
      </w:r>
      <w:r>
        <w:rPr>
          <w:rFonts w:cs="Traditional Arabic" w:hint="cs"/>
          <w:color w:val="E01B83"/>
          <w:sz w:val="30"/>
          <w:szCs w:val="30"/>
          <w:rtl/>
        </w:rPr>
        <w:t>مساواة</w:t>
      </w:r>
      <w:r>
        <w:rPr>
          <w:rFonts w:cs="Traditional Arabic" w:hint="cs"/>
          <w:color w:val="465BFF"/>
          <w:sz w:val="30"/>
          <w:szCs w:val="30"/>
          <w:rtl/>
        </w:rPr>
        <w:t xml:space="preserve"> بين الرجل و المرأة و مركز الزوجة</w:t>
      </w:r>
    </w:p>
    <w:p w:rsidR="00F559B7" w:rsidRDefault="00F559B7" w:rsidP="008B7344">
      <w:pPr>
        <w:rPr>
          <w:rFonts w:cs="B Mitra"/>
          <w:sz w:val="28"/>
          <w:szCs w:val="28"/>
          <w:rtl/>
        </w:rPr>
      </w:pPr>
    </w:p>
    <w:p w:rsidR="00EB0F7E" w:rsidRDefault="00C24347" w:rsidP="00C24347">
      <w:pPr>
        <w:pStyle w:val="Heading3"/>
        <w:rPr>
          <w:rFonts w:hint="cs"/>
          <w:rtl/>
        </w:rPr>
      </w:pPr>
      <w:r>
        <w:rPr>
          <w:rFonts w:hint="cs"/>
          <w:rtl/>
        </w:rPr>
        <w:t xml:space="preserve">نرم افزار دانشنامه اخلاق اسلامی </w:t>
      </w:r>
    </w:p>
    <w:p w:rsidR="00C24347" w:rsidRDefault="00486F65" w:rsidP="008B7344">
      <w:pPr>
        <w:rPr>
          <w:rFonts w:cs="B Mitra"/>
          <w:sz w:val="28"/>
          <w:szCs w:val="28"/>
          <w:rtl/>
        </w:rPr>
      </w:pPr>
      <w:r>
        <w:rPr>
          <w:rFonts w:cs="B Mitra" w:hint="cs"/>
          <w:sz w:val="28"/>
          <w:szCs w:val="28"/>
          <w:rtl/>
        </w:rPr>
        <w:t>عبارت برابری و مساوات در سرفصل ها و عناوین .</w:t>
      </w:r>
    </w:p>
    <w:p w:rsidR="00486F65" w:rsidRPr="00486F65" w:rsidRDefault="00486F65" w:rsidP="00486F65">
      <w:pPr>
        <w:rPr>
          <w:rFonts w:cs="B Mitra"/>
          <w:sz w:val="28"/>
          <w:szCs w:val="28"/>
          <w:rtl/>
        </w:rPr>
      </w:pPr>
      <w:r w:rsidRPr="00486F65">
        <w:rPr>
          <w:rFonts w:cs="B Mitra"/>
          <w:sz w:val="28"/>
          <w:szCs w:val="28"/>
          <w:rtl/>
        </w:rPr>
        <w:t>۱. حکمت نامه پ</w:t>
      </w:r>
      <w:r w:rsidRPr="00486F65">
        <w:rPr>
          <w:rFonts w:cs="B Mitra" w:hint="cs"/>
          <w:sz w:val="28"/>
          <w:szCs w:val="28"/>
          <w:rtl/>
        </w:rPr>
        <w:t>ی</w:t>
      </w:r>
      <w:r w:rsidRPr="00486F65">
        <w:rPr>
          <w:rFonts w:cs="B Mitra" w:hint="eastAsia"/>
          <w:sz w:val="28"/>
          <w:szCs w:val="28"/>
          <w:rtl/>
        </w:rPr>
        <w:t>امبر</w:t>
      </w:r>
      <w:r w:rsidRPr="00486F65">
        <w:rPr>
          <w:rFonts w:cs="B Mitra"/>
          <w:sz w:val="28"/>
          <w:szCs w:val="28"/>
          <w:rtl/>
        </w:rPr>
        <w:t xml:space="preserve"> اعظم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آله و سلم، جلد: ۳، صفحه: ۱۲۳</w:t>
      </w:r>
    </w:p>
    <w:p w:rsidR="00486F65" w:rsidRPr="00486F65" w:rsidRDefault="00486F65" w:rsidP="00486F65">
      <w:pPr>
        <w:rPr>
          <w:rFonts w:cs="B Mitra"/>
          <w:sz w:val="28"/>
          <w:szCs w:val="28"/>
          <w:rtl/>
        </w:rPr>
      </w:pPr>
      <w:r w:rsidRPr="00486F65">
        <w:rPr>
          <w:rFonts w:cs="B Mitra" w:hint="eastAsia"/>
          <w:sz w:val="28"/>
          <w:szCs w:val="28"/>
          <w:rtl/>
        </w:rPr>
        <w:t>الف</w:t>
      </w:r>
      <w:r w:rsidRPr="00486F65">
        <w:rPr>
          <w:rFonts w:cs="B Mitra"/>
          <w:sz w:val="28"/>
          <w:szCs w:val="28"/>
          <w:rtl/>
        </w:rPr>
        <w:t xml:space="preserve"> - در كارهاى خداوند، هموزن ذرّه‌اى، ستم نيست</w:t>
      </w:r>
    </w:p>
    <w:p w:rsidR="00486F65" w:rsidRPr="00486F65" w:rsidRDefault="00486F65" w:rsidP="00486F65">
      <w:pPr>
        <w:rPr>
          <w:rFonts w:cs="B Mitra"/>
          <w:sz w:val="28"/>
          <w:szCs w:val="28"/>
          <w:rtl/>
        </w:rPr>
      </w:pPr>
      <w:r w:rsidRPr="00486F65">
        <w:rPr>
          <w:rFonts w:cs="B Mitra" w:hint="eastAsia"/>
          <w:sz w:val="28"/>
          <w:szCs w:val="28"/>
          <w:rtl/>
        </w:rPr>
        <w:t>ب</w:t>
      </w:r>
      <w:r w:rsidRPr="00486F65">
        <w:rPr>
          <w:rFonts w:cs="B Mitra"/>
          <w:sz w:val="28"/>
          <w:szCs w:val="28"/>
          <w:rtl/>
        </w:rPr>
        <w:t xml:space="preserve"> - بر پا داشتن قسط (برابرى)</w:t>
      </w:r>
    </w:p>
    <w:p w:rsidR="00486F65" w:rsidRPr="00486F65" w:rsidRDefault="00486F65" w:rsidP="00486F65">
      <w:pPr>
        <w:rPr>
          <w:rFonts w:cs="B Mitra"/>
          <w:sz w:val="28"/>
          <w:szCs w:val="28"/>
          <w:rtl/>
        </w:rPr>
      </w:pPr>
      <w:r w:rsidRPr="00486F65">
        <w:rPr>
          <w:rFonts w:cs="B Mitra"/>
          <w:sz w:val="28"/>
          <w:szCs w:val="28"/>
          <w:rtl/>
        </w:rPr>
        <w:t>۲. حکمت نامه پ</w:t>
      </w:r>
      <w:r w:rsidRPr="00486F65">
        <w:rPr>
          <w:rFonts w:cs="B Mitra" w:hint="cs"/>
          <w:sz w:val="28"/>
          <w:szCs w:val="28"/>
          <w:rtl/>
        </w:rPr>
        <w:t>ی</w:t>
      </w:r>
      <w:r w:rsidRPr="00486F65">
        <w:rPr>
          <w:rFonts w:cs="B Mitra" w:hint="eastAsia"/>
          <w:sz w:val="28"/>
          <w:szCs w:val="28"/>
          <w:rtl/>
        </w:rPr>
        <w:t>امبر</w:t>
      </w:r>
      <w:r w:rsidRPr="00486F65">
        <w:rPr>
          <w:rFonts w:cs="B Mitra"/>
          <w:sz w:val="28"/>
          <w:szCs w:val="28"/>
          <w:rtl/>
        </w:rPr>
        <w:t xml:space="preserve"> اعظم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آله و سلم، جلد: ۳، صفحه: ۱۲۵</w:t>
      </w:r>
    </w:p>
    <w:p w:rsidR="00486F65" w:rsidRPr="00486F65" w:rsidRDefault="00486F65" w:rsidP="00486F65">
      <w:pPr>
        <w:rPr>
          <w:rFonts w:cs="B Mitra"/>
          <w:sz w:val="28"/>
          <w:szCs w:val="28"/>
          <w:rtl/>
        </w:rPr>
      </w:pPr>
      <w:r w:rsidRPr="00486F65">
        <w:rPr>
          <w:rFonts w:cs="B Mitra" w:hint="eastAsia"/>
          <w:sz w:val="28"/>
          <w:szCs w:val="28"/>
          <w:rtl/>
        </w:rPr>
        <w:t>ب</w:t>
      </w:r>
      <w:r w:rsidRPr="00486F65">
        <w:rPr>
          <w:rFonts w:cs="B Mitra"/>
          <w:sz w:val="28"/>
          <w:szCs w:val="28"/>
          <w:rtl/>
        </w:rPr>
        <w:t xml:space="preserve"> - بر پا داشتن قسط (برابرى)</w:t>
      </w:r>
    </w:p>
    <w:p w:rsidR="00486F65" w:rsidRPr="00486F65" w:rsidRDefault="00486F65" w:rsidP="00486F65">
      <w:pPr>
        <w:rPr>
          <w:rFonts w:cs="B Mitra"/>
          <w:sz w:val="28"/>
          <w:szCs w:val="28"/>
          <w:rtl/>
        </w:rPr>
      </w:pPr>
      <w:r w:rsidRPr="00486F65">
        <w:rPr>
          <w:rFonts w:cs="B Mitra" w:hint="eastAsia"/>
          <w:sz w:val="28"/>
          <w:szCs w:val="28"/>
          <w:rtl/>
        </w:rPr>
        <w:t>ج</w:t>
      </w:r>
      <w:r w:rsidRPr="00486F65">
        <w:rPr>
          <w:rFonts w:cs="B Mitra"/>
          <w:sz w:val="28"/>
          <w:szCs w:val="28"/>
          <w:rtl/>
        </w:rPr>
        <w:t xml:space="preserve"> - فرمان به برابرى</w:t>
      </w:r>
    </w:p>
    <w:p w:rsidR="00486F65" w:rsidRPr="00486F65" w:rsidRDefault="00486F65" w:rsidP="00486F65">
      <w:pPr>
        <w:rPr>
          <w:rFonts w:cs="B Mitra"/>
          <w:sz w:val="28"/>
          <w:szCs w:val="28"/>
          <w:rtl/>
        </w:rPr>
      </w:pPr>
      <w:r w:rsidRPr="00486F65">
        <w:rPr>
          <w:rFonts w:cs="B Mitra"/>
          <w:sz w:val="28"/>
          <w:szCs w:val="28"/>
          <w:rtl/>
        </w:rPr>
        <w:t>۳. حکمت نامه پ</w:t>
      </w:r>
      <w:r w:rsidRPr="00486F65">
        <w:rPr>
          <w:rFonts w:cs="B Mitra" w:hint="cs"/>
          <w:sz w:val="28"/>
          <w:szCs w:val="28"/>
          <w:rtl/>
        </w:rPr>
        <w:t>ی</w:t>
      </w:r>
      <w:r w:rsidRPr="00486F65">
        <w:rPr>
          <w:rFonts w:cs="B Mitra" w:hint="eastAsia"/>
          <w:sz w:val="28"/>
          <w:szCs w:val="28"/>
          <w:rtl/>
        </w:rPr>
        <w:t>امبر</w:t>
      </w:r>
      <w:r w:rsidRPr="00486F65">
        <w:rPr>
          <w:rFonts w:cs="B Mitra"/>
          <w:sz w:val="28"/>
          <w:szCs w:val="28"/>
          <w:rtl/>
        </w:rPr>
        <w:t xml:space="preserve"> اعظم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آله و سلم، جلد: ۶، صفحه: ۱۱۷</w:t>
      </w:r>
    </w:p>
    <w:p w:rsidR="00486F65" w:rsidRPr="00486F65" w:rsidRDefault="00486F65" w:rsidP="00486F65">
      <w:pPr>
        <w:rPr>
          <w:rFonts w:cs="B Mitra"/>
          <w:sz w:val="28"/>
          <w:szCs w:val="28"/>
          <w:rtl/>
        </w:rPr>
      </w:pPr>
      <w:r w:rsidRPr="00486F65">
        <w:rPr>
          <w:rFonts w:cs="B Mitra"/>
          <w:sz w:val="28"/>
          <w:szCs w:val="28"/>
          <w:rtl/>
        </w:rPr>
        <w:t>۷/۱ برابرى زن و مرد در فضيلت‌ها</w:t>
      </w:r>
    </w:p>
    <w:p w:rsidR="00486F65" w:rsidRPr="00486F65" w:rsidRDefault="00486F65" w:rsidP="00486F65">
      <w:pPr>
        <w:rPr>
          <w:rFonts w:cs="B Mitra"/>
          <w:sz w:val="28"/>
          <w:szCs w:val="28"/>
          <w:rtl/>
        </w:rPr>
      </w:pPr>
      <w:r w:rsidRPr="00486F65">
        <w:rPr>
          <w:rFonts w:cs="B Mitra"/>
          <w:sz w:val="28"/>
          <w:szCs w:val="28"/>
          <w:rtl/>
        </w:rPr>
        <w:t>۴. مشکاة الانوار في غرر الاخبار، صفحه: ۴۴۳</w:t>
      </w:r>
    </w:p>
    <w:p w:rsidR="00486F65" w:rsidRPr="00486F65" w:rsidRDefault="00486F65" w:rsidP="00486F65">
      <w:pPr>
        <w:rPr>
          <w:rFonts w:cs="B Mitra"/>
          <w:sz w:val="28"/>
          <w:szCs w:val="28"/>
          <w:rtl/>
        </w:rPr>
      </w:pPr>
      <w:r w:rsidRPr="00486F65">
        <w:rPr>
          <w:rFonts w:cs="B Mitra" w:hint="eastAsia"/>
          <w:sz w:val="28"/>
          <w:szCs w:val="28"/>
          <w:rtl/>
        </w:rPr>
        <w:t>فصل</w:t>
      </w:r>
      <w:r w:rsidRPr="00486F65">
        <w:rPr>
          <w:rFonts w:cs="B Mitra"/>
          <w:sz w:val="28"/>
          <w:szCs w:val="28"/>
          <w:rtl/>
        </w:rPr>
        <w:t xml:space="preserve"> نهم: در رفتار با مردم و برابرى با آنان</w:t>
      </w:r>
    </w:p>
    <w:p w:rsidR="00486F65" w:rsidRPr="00486F65" w:rsidRDefault="00486F65" w:rsidP="00486F65">
      <w:pPr>
        <w:rPr>
          <w:rFonts w:cs="B Mitra"/>
          <w:sz w:val="28"/>
          <w:szCs w:val="28"/>
          <w:rtl/>
        </w:rPr>
      </w:pPr>
      <w:r w:rsidRPr="00486F65">
        <w:rPr>
          <w:rFonts w:cs="B Mitra"/>
          <w:sz w:val="28"/>
          <w:szCs w:val="28"/>
          <w:rtl/>
        </w:rPr>
        <w:t>۵. آيين اخلاق در قرآن، صفحه: ۸۰۱</w:t>
      </w:r>
    </w:p>
    <w:p w:rsidR="00486F65" w:rsidRPr="00486F65" w:rsidRDefault="00486F65" w:rsidP="00486F65">
      <w:pPr>
        <w:rPr>
          <w:rFonts w:cs="B Mitra"/>
          <w:sz w:val="28"/>
          <w:szCs w:val="28"/>
          <w:rtl/>
        </w:rPr>
      </w:pPr>
      <w:r w:rsidRPr="00486F65">
        <w:rPr>
          <w:rFonts w:cs="B Mitra" w:hint="eastAsia"/>
          <w:sz w:val="28"/>
          <w:szCs w:val="28"/>
          <w:rtl/>
        </w:rPr>
        <w:t>برابرى</w:t>
      </w:r>
      <w:r w:rsidRPr="00486F65">
        <w:rPr>
          <w:rFonts w:cs="B Mitra"/>
          <w:sz w:val="28"/>
          <w:szCs w:val="28"/>
          <w:rtl/>
        </w:rPr>
        <w:t xml:space="preserve"> در حقوق و وظايف:</w:t>
      </w:r>
    </w:p>
    <w:p w:rsidR="00486F65" w:rsidRPr="00486F65" w:rsidRDefault="00486F65" w:rsidP="00486F65">
      <w:pPr>
        <w:rPr>
          <w:rFonts w:cs="B Mitra"/>
          <w:sz w:val="28"/>
          <w:szCs w:val="28"/>
          <w:rtl/>
        </w:rPr>
      </w:pPr>
      <w:r w:rsidRPr="00486F65">
        <w:rPr>
          <w:rFonts w:cs="B Mitra" w:hint="eastAsia"/>
          <w:sz w:val="28"/>
          <w:szCs w:val="28"/>
          <w:rtl/>
        </w:rPr>
        <w:t>برابرى</w:t>
      </w:r>
      <w:r w:rsidRPr="00486F65">
        <w:rPr>
          <w:rFonts w:cs="B Mitra"/>
          <w:sz w:val="28"/>
          <w:szCs w:val="28"/>
          <w:rtl/>
        </w:rPr>
        <w:t xml:space="preserve"> در حقوق و وظايف: مشورت و رضايت دو طرف:</w:t>
      </w:r>
    </w:p>
    <w:p w:rsidR="00486F65" w:rsidRPr="00486F65" w:rsidRDefault="00486F65" w:rsidP="00486F65">
      <w:pPr>
        <w:rPr>
          <w:rFonts w:cs="B Mitra"/>
          <w:sz w:val="28"/>
          <w:szCs w:val="28"/>
          <w:rtl/>
        </w:rPr>
      </w:pPr>
      <w:r w:rsidRPr="00486F65">
        <w:rPr>
          <w:rFonts w:cs="B Mitra"/>
          <w:sz w:val="28"/>
          <w:szCs w:val="28"/>
          <w:rtl/>
        </w:rPr>
        <w:t>۶. تهذ</w:t>
      </w:r>
      <w:r w:rsidRPr="00486F65">
        <w:rPr>
          <w:rFonts w:cs="B Mitra" w:hint="cs"/>
          <w:sz w:val="28"/>
          <w:szCs w:val="28"/>
          <w:rtl/>
        </w:rPr>
        <w:t>ی</w:t>
      </w:r>
      <w:r w:rsidRPr="00486F65">
        <w:rPr>
          <w:rFonts w:cs="B Mitra" w:hint="eastAsia"/>
          <w:sz w:val="28"/>
          <w:szCs w:val="28"/>
          <w:rtl/>
        </w:rPr>
        <w:t>ب</w:t>
      </w:r>
      <w:r w:rsidRPr="00486F65">
        <w:rPr>
          <w:rFonts w:cs="B Mitra"/>
          <w:sz w:val="28"/>
          <w:szCs w:val="28"/>
          <w:rtl/>
        </w:rPr>
        <w:t xml:space="preserve"> نفس و س</w:t>
      </w:r>
      <w:r w:rsidRPr="00486F65">
        <w:rPr>
          <w:rFonts w:cs="B Mitra" w:hint="cs"/>
          <w:sz w:val="28"/>
          <w:szCs w:val="28"/>
          <w:rtl/>
        </w:rPr>
        <w:t>ی</w:t>
      </w:r>
      <w:r w:rsidRPr="00486F65">
        <w:rPr>
          <w:rFonts w:cs="B Mitra" w:hint="eastAsia"/>
          <w:sz w:val="28"/>
          <w:szCs w:val="28"/>
          <w:rtl/>
        </w:rPr>
        <w:t>ر</w:t>
      </w:r>
      <w:r w:rsidRPr="00486F65">
        <w:rPr>
          <w:rFonts w:cs="B Mitra"/>
          <w:sz w:val="28"/>
          <w:szCs w:val="28"/>
          <w:rtl/>
        </w:rPr>
        <w:t xml:space="preserve"> و سلوک از د</w:t>
      </w:r>
      <w:r w:rsidRPr="00486F65">
        <w:rPr>
          <w:rFonts w:cs="B Mitra" w:hint="cs"/>
          <w:sz w:val="28"/>
          <w:szCs w:val="28"/>
          <w:rtl/>
        </w:rPr>
        <w:t>ی</w:t>
      </w:r>
      <w:r w:rsidRPr="00486F65">
        <w:rPr>
          <w:rFonts w:cs="B Mitra" w:hint="eastAsia"/>
          <w:sz w:val="28"/>
          <w:szCs w:val="28"/>
          <w:rtl/>
        </w:rPr>
        <w:t>دگاه</w:t>
      </w:r>
      <w:r w:rsidRPr="00486F65">
        <w:rPr>
          <w:rFonts w:cs="B Mitra"/>
          <w:sz w:val="28"/>
          <w:szCs w:val="28"/>
          <w:rtl/>
        </w:rPr>
        <w:t xml:space="preserve"> امام خم</w:t>
      </w:r>
      <w:r w:rsidRPr="00486F65">
        <w:rPr>
          <w:rFonts w:cs="B Mitra" w:hint="cs"/>
          <w:sz w:val="28"/>
          <w:szCs w:val="28"/>
          <w:rtl/>
        </w:rPr>
        <w:t>ی</w:t>
      </w:r>
      <w:r w:rsidRPr="00486F65">
        <w:rPr>
          <w:rFonts w:cs="B Mitra" w:hint="eastAsia"/>
          <w:sz w:val="28"/>
          <w:szCs w:val="28"/>
          <w:rtl/>
        </w:rPr>
        <w:t>ن</w:t>
      </w:r>
      <w:r w:rsidRPr="00486F65">
        <w:rPr>
          <w:rFonts w:cs="B Mitra" w:hint="cs"/>
          <w:sz w:val="28"/>
          <w:szCs w:val="28"/>
          <w:rtl/>
        </w:rPr>
        <w:t>ی</w:t>
      </w:r>
      <w:r w:rsidRPr="00486F65">
        <w:rPr>
          <w:rFonts w:cs="B Mitra"/>
          <w:sz w:val="28"/>
          <w:szCs w:val="28"/>
          <w:rtl/>
        </w:rPr>
        <w:t xml:space="preserve"> (س)، صفحه: ۵۵۷</w:t>
      </w:r>
    </w:p>
    <w:p w:rsidR="00486F65" w:rsidRPr="00486F65" w:rsidRDefault="00486F65" w:rsidP="00486F65">
      <w:pPr>
        <w:rPr>
          <w:rFonts w:cs="B Mitra"/>
          <w:sz w:val="28"/>
          <w:szCs w:val="28"/>
          <w:rtl/>
        </w:rPr>
      </w:pPr>
      <w:r w:rsidRPr="00486F65">
        <w:rPr>
          <w:rFonts w:cs="B Mitra" w:hint="eastAsia"/>
          <w:sz w:val="28"/>
          <w:szCs w:val="28"/>
          <w:rtl/>
        </w:rPr>
        <w:t>اخلاص</w:t>
      </w:r>
      <w:r w:rsidRPr="00486F65">
        <w:rPr>
          <w:rFonts w:cs="B Mitra"/>
          <w:sz w:val="28"/>
          <w:szCs w:val="28"/>
          <w:rtl/>
        </w:rPr>
        <w:t xml:space="preserve"> موجب برابرى با عبادت</w:t>
      </w:r>
    </w:p>
    <w:p w:rsidR="00486F65" w:rsidRPr="00486F65" w:rsidRDefault="00486F65" w:rsidP="00486F65">
      <w:pPr>
        <w:rPr>
          <w:rFonts w:cs="B Mitra"/>
          <w:sz w:val="28"/>
          <w:szCs w:val="28"/>
          <w:rtl/>
        </w:rPr>
      </w:pPr>
      <w:r w:rsidRPr="00486F65">
        <w:rPr>
          <w:rFonts w:cs="B Mitra" w:hint="eastAsia"/>
          <w:sz w:val="28"/>
          <w:szCs w:val="28"/>
          <w:rtl/>
        </w:rPr>
        <w:t>اخلاص</w:t>
      </w:r>
      <w:r w:rsidRPr="00486F65">
        <w:rPr>
          <w:rFonts w:cs="B Mitra"/>
          <w:sz w:val="28"/>
          <w:szCs w:val="28"/>
          <w:rtl/>
        </w:rPr>
        <w:t xml:space="preserve"> موجب برابرى با عبادت اهميت و لزوم اخلاص روح اعمال در گرو اخلاص...</w:t>
      </w:r>
    </w:p>
    <w:p w:rsidR="00486F65" w:rsidRPr="00486F65" w:rsidRDefault="00486F65" w:rsidP="00486F65">
      <w:pPr>
        <w:rPr>
          <w:rFonts w:cs="B Mitra"/>
          <w:sz w:val="28"/>
          <w:szCs w:val="28"/>
          <w:rtl/>
        </w:rPr>
      </w:pPr>
      <w:r w:rsidRPr="00486F65">
        <w:rPr>
          <w:rFonts w:cs="B Mitra"/>
          <w:sz w:val="28"/>
          <w:szCs w:val="28"/>
          <w:rtl/>
        </w:rPr>
        <w:t>۷. ترجمه من</w:t>
      </w:r>
      <w:r w:rsidRPr="00486F65">
        <w:rPr>
          <w:rFonts w:cs="B Mitra" w:hint="cs"/>
          <w:sz w:val="28"/>
          <w:szCs w:val="28"/>
          <w:rtl/>
        </w:rPr>
        <w:t>ی</w:t>
      </w:r>
      <w:r w:rsidRPr="00486F65">
        <w:rPr>
          <w:rFonts w:cs="B Mitra" w:hint="eastAsia"/>
          <w:sz w:val="28"/>
          <w:szCs w:val="28"/>
          <w:rtl/>
        </w:rPr>
        <w:t>ة</w:t>
      </w:r>
      <w:r w:rsidRPr="00486F65">
        <w:rPr>
          <w:rFonts w:cs="B Mitra"/>
          <w:sz w:val="28"/>
          <w:szCs w:val="28"/>
          <w:rtl/>
        </w:rPr>
        <w:t xml:space="preserve"> المر</w:t>
      </w:r>
      <w:r w:rsidRPr="00486F65">
        <w:rPr>
          <w:rFonts w:cs="B Mitra" w:hint="cs"/>
          <w:sz w:val="28"/>
          <w:szCs w:val="28"/>
          <w:rtl/>
        </w:rPr>
        <w:t>ی</w:t>
      </w:r>
      <w:r w:rsidRPr="00486F65">
        <w:rPr>
          <w:rFonts w:cs="B Mitra" w:hint="eastAsia"/>
          <w:sz w:val="28"/>
          <w:szCs w:val="28"/>
          <w:rtl/>
        </w:rPr>
        <w:t>د،</w:t>
      </w:r>
      <w:r w:rsidRPr="00486F65">
        <w:rPr>
          <w:rFonts w:cs="B Mitra"/>
          <w:sz w:val="28"/>
          <w:szCs w:val="28"/>
          <w:rtl/>
        </w:rPr>
        <w:t xml:space="preserve"> صفحه: ۱۱۹</w:t>
      </w:r>
    </w:p>
    <w:p w:rsidR="00486F65" w:rsidRPr="00486F65" w:rsidRDefault="00486F65" w:rsidP="00486F65">
      <w:pPr>
        <w:rPr>
          <w:rFonts w:cs="B Mitra"/>
          <w:sz w:val="28"/>
          <w:szCs w:val="28"/>
          <w:rtl/>
        </w:rPr>
      </w:pPr>
      <w:r w:rsidRPr="00486F65">
        <w:rPr>
          <w:rFonts w:cs="B Mitra" w:hint="eastAsia"/>
          <w:sz w:val="28"/>
          <w:szCs w:val="28"/>
          <w:rtl/>
        </w:rPr>
        <w:t>اعتراف</w:t>
      </w:r>
      <w:r w:rsidRPr="00486F65">
        <w:rPr>
          <w:rFonts w:cs="B Mitra"/>
          <w:sz w:val="28"/>
          <w:szCs w:val="28"/>
          <w:rtl/>
        </w:rPr>
        <w:t xml:space="preserve"> بگفتار شاگرد</w:t>
      </w:r>
    </w:p>
    <w:p w:rsidR="00486F65" w:rsidRPr="00486F65" w:rsidRDefault="00486F65" w:rsidP="00486F65">
      <w:pPr>
        <w:rPr>
          <w:rFonts w:cs="B Mitra"/>
          <w:sz w:val="28"/>
          <w:szCs w:val="28"/>
          <w:rtl/>
        </w:rPr>
      </w:pPr>
      <w:r w:rsidRPr="00486F65">
        <w:rPr>
          <w:rFonts w:cs="B Mitra" w:hint="eastAsia"/>
          <w:sz w:val="28"/>
          <w:szCs w:val="28"/>
          <w:rtl/>
        </w:rPr>
        <w:t>برابرى</w:t>
      </w:r>
      <w:r w:rsidRPr="00486F65">
        <w:rPr>
          <w:rFonts w:cs="B Mitra"/>
          <w:sz w:val="28"/>
          <w:szCs w:val="28"/>
          <w:rtl/>
        </w:rPr>
        <w:t xml:space="preserve"> شاگردان شاگردان از نظر اسبق آنها</w:t>
      </w:r>
    </w:p>
    <w:p w:rsidR="00486F65" w:rsidRPr="00486F65" w:rsidRDefault="00486F65" w:rsidP="00486F65">
      <w:pPr>
        <w:rPr>
          <w:rFonts w:cs="B Mitra"/>
          <w:sz w:val="28"/>
          <w:szCs w:val="28"/>
          <w:rtl/>
        </w:rPr>
      </w:pPr>
      <w:r w:rsidRPr="00486F65">
        <w:rPr>
          <w:rFonts w:cs="B Mitra"/>
          <w:sz w:val="28"/>
          <w:szCs w:val="28"/>
          <w:rtl/>
        </w:rPr>
        <w:lastRenderedPageBreak/>
        <w:t>۸. ‌کيميا</w:t>
      </w:r>
      <w:r w:rsidRPr="00486F65">
        <w:rPr>
          <w:rFonts w:cs="B Mitra" w:hint="cs"/>
          <w:sz w:val="28"/>
          <w:szCs w:val="28"/>
          <w:rtl/>
        </w:rPr>
        <w:t>ی</w:t>
      </w:r>
      <w:r w:rsidRPr="00486F65">
        <w:rPr>
          <w:rFonts w:cs="B Mitra"/>
          <w:sz w:val="28"/>
          <w:szCs w:val="28"/>
          <w:rtl/>
        </w:rPr>
        <w:t xml:space="preserve"> سعادت، صفحه: ۱۴۰</w:t>
      </w:r>
    </w:p>
    <w:p w:rsidR="00486F65" w:rsidRPr="00486F65" w:rsidRDefault="00486F65" w:rsidP="00486F65">
      <w:pPr>
        <w:rPr>
          <w:rFonts w:cs="B Mitra"/>
          <w:sz w:val="28"/>
          <w:szCs w:val="28"/>
          <w:rtl/>
        </w:rPr>
      </w:pPr>
      <w:r w:rsidRPr="00486F65">
        <w:rPr>
          <w:rFonts w:cs="B Mitra"/>
          <w:sz w:val="28"/>
          <w:szCs w:val="28"/>
          <w:rtl/>
        </w:rPr>
        <w:t>[عدالت و نمودهاى آن]</w:t>
      </w:r>
    </w:p>
    <w:p w:rsidR="00486F65" w:rsidRDefault="00486F65" w:rsidP="00486F65">
      <w:pPr>
        <w:rPr>
          <w:rFonts w:cs="B Mitra"/>
          <w:sz w:val="28"/>
          <w:szCs w:val="28"/>
          <w:rtl/>
        </w:rPr>
      </w:pPr>
      <w:r w:rsidRPr="00486F65">
        <w:rPr>
          <w:rFonts w:cs="B Mitra"/>
          <w:sz w:val="28"/>
          <w:szCs w:val="28"/>
          <w:rtl/>
        </w:rPr>
        <w:t>[عدالت: حفظ برابرى و نسبتهاى ديگر]</w:t>
      </w:r>
    </w:p>
    <w:p w:rsidR="00486F65" w:rsidRPr="00486F65" w:rsidRDefault="00486F65" w:rsidP="00486F65">
      <w:pPr>
        <w:rPr>
          <w:rFonts w:cs="B Mitra"/>
          <w:sz w:val="28"/>
          <w:szCs w:val="28"/>
          <w:rtl/>
        </w:rPr>
      </w:pPr>
      <w:r w:rsidRPr="00486F65">
        <w:rPr>
          <w:rFonts w:cs="B Mitra"/>
          <w:sz w:val="28"/>
          <w:szCs w:val="28"/>
          <w:rtl/>
        </w:rPr>
        <w:t>۱. معجم المحاسن و المساوئ، جلد: ۷، صفحه: ۴۶۴</w:t>
      </w:r>
    </w:p>
    <w:p w:rsidR="00486F65" w:rsidRPr="00486F65" w:rsidRDefault="00486F65" w:rsidP="00486F65">
      <w:pPr>
        <w:rPr>
          <w:rFonts w:cs="B Mitra"/>
          <w:sz w:val="28"/>
          <w:szCs w:val="28"/>
          <w:rtl/>
        </w:rPr>
      </w:pPr>
      <w:r w:rsidRPr="00486F65">
        <w:rPr>
          <w:rFonts w:cs="B Mitra"/>
          <w:sz w:val="28"/>
          <w:szCs w:val="28"/>
          <w:rtl/>
        </w:rPr>
        <w:t>۳ - جامع الأخبار ص ۹۸:</w:t>
      </w:r>
    </w:p>
    <w:p w:rsidR="00486F65" w:rsidRPr="00486F65" w:rsidRDefault="00486F65" w:rsidP="00486F65">
      <w:pPr>
        <w:rPr>
          <w:rFonts w:cs="B Mitra"/>
          <w:sz w:val="28"/>
          <w:szCs w:val="28"/>
          <w:rtl/>
        </w:rPr>
      </w:pPr>
      <w:r w:rsidRPr="00486F65">
        <w:rPr>
          <w:rFonts w:cs="B Mitra"/>
          <w:sz w:val="28"/>
          <w:szCs w:val="28"/>
          <w:rtl/>
        </w:rPr>
        <w:t>...مساواة الخوف و الرجاء في قلب المؤمن:...</w:t>
      </w:r>
    </w:p>
    <w:p w:rsidR="00486F65" w:rsidRPr="00486F65" w:rsidRDefault="00486F65" w:rsidP="00486F65">
      <w:pPr>
        <w:rPr>
          <w:rFonts w:cs="B Mitra"/>
          <w:sz w:val="28"/>
          <w:szCs w:val="28"/>
          <w:rtl/>
        </w:rPr>
      </w:pPr>
      <w:r w:rsidRPr="00486F65">
        <w:rPr>
          <w:rFonts w:cs="B Mitra"/>
          <w:sz w:val="28"/>
          <w:szCs w:val="28"/>
          <w:rtl/>
        </w:rPr>
        <w:t>۲. معجم المحاسن و المساوئ، جلد: ۱۰، صفحه: ۳۰۴</w:t>
      </w:r>
    </w:p>
    <w:p w:rsidR="00486F65" w:rsidRPr="00486F65" w:rsidRDefault="00486F65" w:rsidP="00486F65">
      <w:pPr>
        <w:rPr>
          <w:rFonts w:cs="B Mitra"/>
          <w:sz w:val="28"/>
          <w:szCs w:val="28"/>
          <w:rtl/>
        </w:rPr>
      </w:pPr>
      <w:r w:rsidRPr="00486F65">
        <w:rPr>
          <w:rFonts w:cs="B Mitra"/>
          <w:sz w:val="28"/>
          <w:szCs w:val="28"/>
          <w:rtl/>
        </w:rPr>
        <w:t>۲ - أمالي الصدوق ص ۳۳۸:</w:t>
      </w:r>
    </w:p>
    <w:p w:rsidR="00486F65" w:rsidRPr="00486F65" w:rsidRDefault="00486F65" w:rsidP="00486F65">
      <w:pPr>
        <w:rPr>
          <w:rFonts w:cs="B Mitra"/>
          <w:sz w:val="28"/>
          <w:szCs w:val="28"/>
          <w:rtl/>
        </w:rPr>
      </w:pPr>
      <w:r w:rsidRPr="00486F65">
        <w:rPr>
          <w:rFonts w:cs="B Mitra"/>
          <w:sz w:val="28"/>
          <w:szCs w:val="28"/>
          <w:rtl/>
        </w:rPr>
        <w:t>۲ - أمالي الصدوق ص ۳۳۸: ۱۳۷۰ التسويف و مساواة اليوم مع الامس ۱ - أمالي الطوسي ج ۲ ص ۵۲۶ الطبعة الجديدة:...</w:t>
      </w:r>
    </w:p>
    <w:p w:rsidR="00486F65" w:rsidRPr="00486F65" w:rsidRDefault="00486F65" w:rsidP="00486F65">
      <w:pPr>
        <w:rPr>
          <w:rFonts w:cs="B Mitra"/>
          <w:sz w:val="28"/>
          <w:szCs w:val="28"/>
          <w:rtl/>
        </w:rPr>
      </w:pPr>
      <w:r w:rsidRPr="00486F65">
        <w:rPr>
          <w:rFonts w:cs="B Mitra"/>
          <w:sz w:val="28"/>
          <w:szCs w:val="28"/>
          <w:rtl/>
        </w:rPr>
        <w:t>۳. شرح رسالة الحقوق للإمام ز</w:t>
      </w:r>
      <w:r w:rsidRPr="00486F65">
        <w:rPr>
          <w:rFonts w:cs="B Mitra" w:hint="cs"/>
          <w:sz w:val="28"/>
          <w:szCs w:val="28"/>
          <w:rtl/>
        </w:rPr>
        <w:t>ی</w:t>
      </w:r>
      <w:r w:rsidRPr="00486F65">
        <w:rPr>
          <w:rFonts w:cs="B Mitra" w:hint="eastAsia"/>
          <w:sz w:val="28"/>
          <w:szCs w:val="28"/>
          <w:rtl/>
        </w:rPr>
        <w:t>ن</w:t>
      </w:r>
      <w:r w:rsidRPr="00486F65">
        <w:rPr>
          <w:rFonts w:cs="B Mitra"/>
          <w:sz w:val="28"/>
          <w:szCs w:val="28"/>
          <w:rtl/>
        </w:rPr>
        <w:t xml:space="preserve"> العابد</w:t>
      </w:r>
      <w:r w:rsidRPr="00486F65">
        <w:rPr>
          <w:rFonts w:cs="B Mitra" w:hint="cs"/>
          <w:sz w:val="28"/>
          <w:szCs w:val="28"/>
          <w:rtl/>
        </w:rPr>
        <w:t>ی</w:t>
      </w:r>
      <w:r w:rsidRPr="00486F65">
        <w:rPr>
          <w:rFonts w:cs="B Mitra" w:hint="eastAsia"/>
          <w:sz w:val="28"/>
          <w:szCs w:val="28"/>
          <w:rtl/>
        </w:rPr>
        <w:t>ن</w:t>
      </w:r>
      <w:r w:rsidRPr="00486F65">
        <w:rPr>
          <w:rFonts w:cs="B Mitra"/>
          <w:sz w:val="28"/>
          <w:szCs w:val="28"/>
          <w:rtl/>
        </w:rPr>
        <w:t xml:space="preserve">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السلام)، جلد: ۱، صفحه: ۳۳۸</w:t>
      </w:r>
    </w:p>
    <w:p w:rsidR="00486F65" w:rsidRPr="00486F65" w:rsidRDefault="00486F65" w:rsidP="00486F65">
      <w:pPr>
        <w:rPr>
          <w:rFonts w:cs="B Mitra"/>
          <w:sz w:val="28"/>
          <w:szCs w:val="28"/>
          <w:rtl/>
        </w:rPr>
      </w:pPr>
      <w:r w:rsidRPr="00486F65">
        <w:rPr>
          <w:rFonts w:cs="B Mitra" w:hint="eastAsia"/>
          <w:sz w:val="28"/>
          <w:szCs w:val="28"/>
          <w:rtl/>
        </w:rPr>
        <w:t>النوع</w:t>
      </w:r>
      <w:r w:rsidRPr="00486F65">
        <w:rPr>
          <w:rFonts w:cs="B Mitra"/>
          <w:sz w:val="28"/>
          <w:szCs w:val="28"/>
          <w:rtl/>
        </w:rPr>
        <w:t xml:space="preserve"> الرابع منها:</w:t>
      </w:r>
    </w:p>
    <w:p w:rsidR="00486F65" w:rsidRPr="00486F65" w:rsidRDefault="00486F65" w:rsidP="00486F65">
      <w:pPr>
        <w:rPr>
          <w:rFonts w:cs="B Mitra"/>
          <w:sz w:val="28"/>
          <w:szCs w:val="28"/>
          <w:rtl/>
        </w:rPr>
      </w:pPr>
      <w:r w:rsidRPr="00486F65">
        <w:rPr>
          <w:rFonts w:cs="B Mitra" w:hint="eastAsia"/>
          <w:sz w:val="28"/>
          <w:szCs w:val="28"/>
          <w:rtl/>
        </w:rPr>
        <w:t>مساواة</w:t>
      </w:r>
      <w:r w:rsidRPr="00486F65">
        <w:rPr>
          <w:rFonts w:cs="B Mitra"/>
          <w:sz w:val="28"/>
          <w:szCs w:val="28"/>
          <w:rtl/>
        </w:rPr>
        <w:t xml:space="preserve"> عامة بين الأحرار و الأرقاء:</w:t>
      </w:r>
    </w:p>
    <w:p w:rsidR="00486F65" w:rsidRPr="00486F65" w:rsidRDefault="00486F65" w:rsidP="00486F65">
      <w:pPr>
        <w:rPr>
          <w:rFonts w:cs="B Mitra"/>
          <w:sz w:val="28"/>
          <w:szCs w:val="28"/>
          <w:rtl/>
        </w:rPr>
      </w:pPr>
      <w:r w:rsidRPr="00486F65">
        <w:rPr>
          <w:rFonts w:cs="B Mitra"/>
          <w:sz w:val="28"/>
          <w:szCs w:val="28"/>
          <w:rtl/>
        </w:rPr>
        <w:t>۴. مرآة الکمال لمن رام درک مصالح الأعمال، جلد: ۱، صفحه: ۴۶۴</w:t>
      </w:r>
    </w:p>
    <w:p w:rsidR="00486F65" w:rsidRPr="00486F65" w:rsidRDefault="00486F65" w:rsidP="00486F65">
      <w:pPr>
        <w:rPr>
          <w:rFonts w:cs="B Mitra"/>
          <w:sz w:val="28"/>
          <w:szCs w:val="28"/>
          <w:rtl/>
        </w:rPr>
      </w:pPr>
      <w:r w:rsidRPr="00486F65">
        <w:rPr>
          <w:rFonts w:cs="B Mitra" w:hint="eastAsia"/>
          <w:sz w:val="28"/>
          <w:szCs w:val="28"/>
          <w:rtl/>
        </w:rPr>
        <w:t>و</w:t>
      </w:r>
      <w:r w:rsidRPr="00486F65">
        <w:rPr>
          <w:rFonts w:cs="B Mitra"/>
          <w:sz w:val="28"/>
          <w:szCs w:val="28"/>
          <w:rtl/>
        </w:rPr>
        <w:t xml:space="preserve"> منها: ان يركع و يداه تحت ثيابه،</w:t>
      </w:r>
    </w:p>
    <w:p w:rsidR="00486F65" w:rsidRPr="00486F65" w:rsidRDefault="00486F65" w:rsidP="00486F65">
      <w:pPr>
        <w:rPr>
          <w:rFonts w:cs="B Mitra"/>
          <w:sz w:val="28"/>
          <w:szCs w:val="28"/>
          <w:rtl/>
        </w:rPr>
      </w:pPr>
      <w:r w:rsidRPr="00486F65">
        <w:rPr>
          <w:rFonts w:cs="B Mitra"/>
          <w:sz w:val="28"/>
          <w:szCs w:val="28"/>
          <w:rtl/>
        </w:rPr>
        <w:t>...و منها: مساواة موضع سجوده لموقفه،...</w:t>
      </w:r>
    </w:p>
    <w:p w:rsidR="00486F65" w:rsidRPr="00486F65" w:rsidRDefault="00486F65" w:rsidP="00486F65">
      <w:pPr>
        <w:rPr>
          <w:rFonts w:cs="B Mitra"/>
          <w:sz w:val="28"/>
          <w:szCs w:val="28"/>
          <w:rtl/>
        </w:rPr>
      </w:pPr>
      <w:r w:rsidRPr="00486F65">
        <w:rPr>
          <w:rFonts w:cs="B Mitra"/>
          <w:sz w:val="28"/>
          <w:szCs w:val="28"/>
          <w:rtl/>
        </w:rPr>
        <w:t>۵. تسهيل النظر و تعجيل الظفر في أخلاق الملک و س</w:t>
      </w:r>
      <w:r w:rsidRPr="00486F65">
        <w:rPr>
          <w:rFonts w:cs="B Mitra" w:hint="cs"/>
          <w:sz w:val="28"/>
          <w:szCs w:val="28"/>
          <w:rtl/>
        </w:rPr>
        <w:t>ی</w:t>
      </w:r>
      <w:r w:rsidRPr="00486F65">
        <w:rPr>
          <w:rFonts w:cs="B Mitra" w:hint="eastAsia"/>
          <w:sz w:val="28"/>
          <w:szCs w:val="28"/>
          <w:rtl/>
        </w:rPr>
        <w:t>اسة</w:t>
      </w:r>
      <w:r w:rsidRPr="00486F65">
        <w:rPr>
          <w:rFonts w:cs="B Mitra"/>
          <w:sz w:val="28"/>
          <w:szCs w:val="28"/>
          <w:rtl/>
        </w:rPr>
        <w:t xml:space="preserve"> الملک، صفحه: ۲۶۵</w:t>
      </w:r>
    </w:p>
    <w:p w:rsidR="00486F65" w:rsidRPr="00486F65" w:rsidRDefault="00486F65" w:rsidP="00486F65">
      <w:pPr>
        <w:rPr>
          <w:rFonts w:cs="B Mitra"/>
          <w:sz w:val="28"/>
          <w:szCs w:val="28"/>
          <w:rtl/>
        </w:rPr>
      </w:pPr>
      <w:r w:rsidRPr="00486F65">
        <w:rPr>
          <w:rFonts w:cs="B Mitra"/>
          <w:sz w:val="28"/>
          <w:szCs w:val="28"/>
          <w:rtl/>
        </w:rPr>
        <w:t>۸ - مُسَاوَاة الْملك نَفسه مَعَ الرّعية</w:t>
      </w:r>
    </w:p>
    <w:p w:rsidR="00486F65" w:rsidRPr="00486F65" w:rsidRDefault="00486F65" w:rsidP="00486F65">
      <w:pPr>
        <w:rPr>
          <w:rFonts w:cs="B Mitra"/>
          <w:sz w:val="28"/>
          <w:szCs w:val="28"/>
          <w:rtl/>
        </w:rPr>
      </w:pPr>
      <w:r w:rsidRPr="00486F65">
        <w:rPr>
          <w:rFonts w:cs="B Mitra"/>
          <w:sz w:val="28"/>
          <w:szCs w:val="28"/>
          <w:rtl/>
        </w:rPr>
        <w:t>۶.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۵۳۷</w:t>
      </w:r>
    </w:p>
    <w:p w:rsidR="00486F65" w:rsidRPr="00486F65" w:rsidRDefault="00486F65" w:rsidP="00486F65">
      <w:pPr>
        <w:rPr>
          <w:rFonts w:cs="B Mitra"/>
          <w:sz w:val="28"/>
          <w:szCs w:val="28"/>
          <w:rtl/>
        </w:rPr>
      </w:pPr>
      <w:r w:rsidRPr="00486F65">
        <w:rPr>
          <w:rFonts w:cs="B Mitra" w:hint="eastAsia"/>
          <w:sz w:val="28"/>
          <w:szCs w:val="28"/>
          <w:rtl/>
        </w:rPr>
        <w:t>مساوات</w:t>
      </w:r>
      <w:r w:rsidRPr="00486F65">
        <w:rPr>
          <w:rFonts w:cs="B Mitra"/>
          <w:sz w:val="28"/>
          <w:szCs w:val="28"/>
          <w:rtl/>
        </w:rPr>
        <w:t xml:space="preserve"> در ماليات‌هاى اسلامى</w:t>
      </w:r>
      <w:r w:rsidRPr="00486F65">
        <w:rPr>
          <w:rtl/>
        </w:rPr>
        <w:t xml:space="preserve"> </w:t>
      </w:r>
      <w:r w:rsidRPr="00486F65">
        <w:rPr>
          <w:rFonts w:cs="B Mitra"/>
          <w:sz w:val="28"/>
          <w:szCs w:val="28"/>
          <w:rtl/>
        </w:rPr>
        <w:t>مساوات در ماليات‌هاى اسلامى مساوات در تحصيل علم</w:t>
      </w:r>
    </w:p>
    <w:p w:rsidR="00486F65" w:rsidRPr="00486F65" w:rsidRDefault="00486F65" w:rsidP="00486F65">
      <w:pPr>
        <w:rPr>
          <w:rFonts w:cs="B Mitra"/>
          <w:sz w:val="28"/>
          <w:szCs w:val="28"/>
          <w:rtl/>
        </w:rPr>
      </w:pPr>
      <w:r w:rsidRPr="00486F65">
        <w:rPr>
          <w:rFonts w:cs="B Mitra"/>
          <w:sz w:val="28"/>
          <w:szCs w:val="28"/>
          <w:rtl/>
        </w:rPr>
        <w:t>۷.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۲۷۹۴</w:t>
      </w:r>
    </w:p>
    <w:p w:rsidR="00486F65" w:rsidRPr="00486F65" w:rsidRDefault="00486F65" w:rsidP="00486F65">
      <w:pPr>
        <w:rPr>
          <w:rFonts w:cs="B Mitra"/>
          <w:sz w:val="28"/>
          <w:szCs w:val="28"/>
          <w:rtl/>
        </w:rPr>
      </w:pPr>
      <w:r w:rsidRPr="00486F65">
        <w:rPr>
          <w:rFonts w:cs="B Mitra" w:hint="eastAsia"/>
          <w:sz w:val="28"/>
          <w:szCs w:val="28"/>
          <w:rtl/>
        </w:rPr>
        <w:t>أقسام</w:t>
      </w:r>
      <w:r w:rsidRPr="00486F65">
        <w:rPr>
          <w:rFonts w:cs="B Mitra"/>
          <w:sz w:val="28"/>
          <w:szCs w:val="28"/>
          <w:rtl/>
        </w:rPr>
        <w:t xml:space="preserve"> العدل و كيفية تحقيقها:</w:t>
      </w:r>
    </w:p>
    <w:p w:rsidR="00486F65" w:rsidRPr="00486F65" w:rsidRDefault="00486F65" w:rsidP="00486F65">
      <w:pPr>
        <w:rPr>
          <w:rFonts w:cs="B Mitra"/>
          <w:sz w:val="28"/>
          <w:szCs w:val="28"/>
          <w:rtl/>
        </w:rPr>
      </w:pPr>
      <w:r w:rsidRPr="00486F65">
        <w:rPr>
          <w:rFonts w:cs="B Mitra" w:hint="eastAsia"/>
          <w:sz w:val="28"/>
          <w:szCs w:val="28"/>
          <w:rtl/>
        </w:rPr>
        <w:t>عدالة</w:t>
      </w:r>
      <w:r w:rsidRPr="00486F65">
        <w:rPr>
          <w:rFonts w:cs="B Mitra"/>
          <w:sz w:val="28"/>
          <w:szCs w:val="28"/>
          <w:rtl/>
        </w:rPr>
        <w:t xml:space="preserve"> الشهود و علاقتها بالمروءة: ثانيا: المساواة: المساواة لغة:</w:t>
      </w:r>
    </w:p>
    <w:p w:rsidR="00486F65" w:rsidRPr="00486F65" w:rsidRDefault="00486F65" w:rsidP="00486F65">
      <w:pPr>
        <w:rPr>
          <w:rFonts w:cs="B Mitra"/>
          <w:sz w:val="28"/>
          <w:szCs w:val="28"/>
          <w:rtl/>
        </w:rPr>
      </w:pPr>
      <w:r w:rsidRPr="00486F65">
        <w:rPr>
          <w:rFonts w:cs="B Mitra"/>
          <w:sz w:val="28"/>
          <w:szCs w:val="28"/>
          <w:rtl/>
        </w:rPr>
        <w:t>۸.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۲۷۹۵</w:t>
      </w:r>
    </w:p>
    <w:p w:rsidR="00486F65" w:rsidRPr="00486F65" w:rsidRDefault="00486F65" w:rsidP="00486F65">
      <w:pPr>
        <w:rPr>
          <w:rFonts w:cs="B Mitra"/>
          <w:sz w:val="28"/>
          <w:szCs w:val="28"/>
          <w:rtl/>
        </w:rPr>
      </w:pPr>
      <w:r w:rsidRPr="00486F65">
        <w:rPr>
          <w:rFonts w:cs="B Mitra" w:hint="eastAsia"/>
          <w:sz w:val="28"/>
          <w:szCs w:val="28"/>
          <w:rtl/>
        </w:rPr>
        <w:t>المساواة</w:t>
      </w:r>
      <w:r w:rsidRPr="00486F65">
        <w:rPr>
          <w:rFonts w:cs="B Mitra"/>
          <w:sz w:val="28"/>
          <w:szCs w:val="28"/>
          <w:rtl/>
        </w:rPr>
        <w:t xml:space="preserve"> لغة:</w:t>
      </w:r>
    </w:p>
    <w:p w:rsidR="00486F65" w:rsidRPr="00486F65" w:rsidRDefault="00486F65" w:rsidP="00486F65">
      <w:pPr>
        <w:rPr>
          <w:rFonts w:cs="B Mitra"/>
          <w:sz w:val="28"/>
          <w:szCs w:val="28"/>
          <w:rtl/>
        </w:rPr>
      </w:pPr>
      <w:r w:rsidRPr="00486F65">
        <w:rPr>
          <w:rFonts w:cs="B Mitra" w:hint="eastAsia"/>
          <w:sz w:val="28"/>
          <w:szCs w:val="28"/>
          <w:rtl/>
        </w:rPr>
        <w:t>لفظ</w:t>
      </w:r>
      <w:r w:rsidRPr="00486F65">
        <w:rPr>
          <w:rFonts w:cs="B Mitra"/>
          <w:sz w:val="28"/>
          <w:szCs w:val="28"/>
          <w:rtl/>
        </w:rPr>
        <w:t xml:space="preserve"> سواء في القرآن الكريم: المساواة اصطلاحا: الفرق بين العدالة و المساواة:</w:t>
      </w:r>
    </w:p>
    <w:p w:rsidR="00486F65" w:rsidRPr="00486F65" w:rsidRDefault="00486F65" w:rsidP="00486F65">
      <w:pPr>
        <w:rPr>
          <w:rFonts w:cs="B Mitra"/>
          <w:sz w:val="28"/>
          <w:szCs w:val="28"/>
          <w:rtl/>
        </w:rPr>
      </w:pPr>
      <w:r w:rsidRPr="00486F65">
        <w:rPr>
          <w:rFonts w:cs="B Mitra"/>
          <w:sz w:val="28"/>
          <w:szCs w:val="28"/>
          <w:rtl/>
        </w:rPr>
        <w:lastRenderedPageBreak/>
        <w:t>۹. الأخلاق، صفحه: ۱۶۷</w:t>
      </w:r>
    </w:p>
    <w:p w:rsidR="00486F65" w:rsidRPr="00486F65" w:rsidRDefault="00486F65" w:rsidP="00486F65">
      <w:pPr>
        <w:rPr>
          <w:rFonts w:cs="B Mitra"/>
          <w:sz w:val="28"/>
          <w:szCs w:val="28"/>
          <w:rtl/>
        </w:rPr>
      </w:pPr>
      <w:r w:rsidRPr="00486F65">
        <w:rPr>
          <w:rFonts w:cs="B Mitra" w:hint="eastAsia"/>
          <w:sz w:val="28"/>
          <w:szCs w:val="28"/>
          <w:rtl/>
        </w:rPr>
        <w:t>العدل</w:t>
      </w:r>
    </w:p>
    <w:p w:rsidR="00486F65" w:rsidRPr="00486F65" w:rsidRDefault="00486F65" w:rsidP="00486F65">
      <w:pPr>
        <w:rPr>
          <w:rFonts w:cs="B Mitra"/>
          <w:sz w:val="28"/>
          <w:szCs w:val="28"/>
          <w:rtl/>
        </w:rPr>
      </w:pPr>
      <w:r w:rsidRPr="00486F65">
        <w:rPr>
          <w:rFonts w:cs="B Mitra" w:hint="eastAsia"/>
          <w:sz w:val="28"/>
          <w:szCs w:val="28"/>
          <w:rtl/>
        </w:rPr>
        <w:t>العدل</w:t>
      </w:r>
      <w:r w:rsidRPr="00486F65">
        <w:rPr>
          <w:rFonts w:cs="B Mitra"/>
          <w:sz w:val="28"/>
          <w:szCs w:val="28"/>
          <w:rtl/>
        </w:rPr>
        <w:t xml:space="preserve"> و المساواة: حجج القائلين بعدم المساواة:</w:t>
      </w:r>
    </w:p>
    <w:p w:rsidR="00486F65" w:rsidRPr="00486F65" w:rsidRDefault="00486F65" w:rsidP="00486F65">
      <w:pPr>
        <w:rPr>
          <w:rFonts w:cs="B Mitra"/>
          <w:sz w:val="28"/>
          <w:szCs w:val="28"/>
          <w:rtl/>
        </w:rPr>
      </w:pPr>
      <w:r w:rsidRPr="00486F65">
        <w:rPr>
          <w:rFonts w:cs="B Mitra"/>
          <w:sz w:val="28"/>
          <w:szCs w:val="28"/>
          <w:rtl/>
        </w:rPr>
        <w:t>۱۰. أخلاق النبي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آله و أهل ب</w:t>
      </w:r>
      <w:r w:rsidRPr="00486F65">
        <w:rPr>
          <w:rFonts w:cs="B Mitra" w:hint="cs"/>
          <w:sz w:val="28"/>
          <w:szCs w:val="28"/>
          <w:rtl/>
        </w:rPr>
        <w:t>ی</w:t>
      </w:r>
      <w:r w:rsidRPr="00486F65">
        <w:rPr>
          <w:rFonts w:cs="B Mitra" w:hint="eastAsia"/>
          <w:sz w:val="28"/>
          <w:szCs w:val="28"/>
          <w:rtl/>
        </w:rPr>
        <w:t>ته</w:t>
      </w:r>
      <w:r w:rsidRPr="00486F65">
        <w:rPr>
          <w:rFonts w:cs="B Mitra"/>
          <w:sz w:val="28"/>
          <w:szCs w:val="28"/>
          <w:rtl/>
        </w:rPr>
        <w:t xml:space="preserve"> عل</w:t>
      </w:r>
      <w:r w:rsidRPr="00486F65">
        <w:rPr>
          <w:rFonts w:cs="B Mitra" w:hint="cs"/>
          <w:sz w:val="28"/>
          <w:szCs w:val="28"/>
          <w:rtl/>
        </w:rPr>
        <w:t>ی</w:t>
      </w:r>
      <w:r w:rsidRPr="00486F65">
        <w:rPr>
          <w:rFonts w:cs="B Mitra" w:hint="eastAsia"/>
          <w:sz w:val="28"/>
          <w:szCs w:val="28"/>
          <w:rtl/>
        </w:rPr>
        <w:t>هم</w:t>
      </w:r>
      <w:r w:rsidRPr="00486F65">
        <w:rPr>
          <w:rFonts w:cs="B Mitra"/>
          <w:sz w:val="28"/>
          <w:szCs w:val="28"/>
          <w:rtl/>
        </w:rPr>
        <w:t xml:space="preserve"> السلام، صفحه: ۵۶</w:t>
      </w:r>
    </w:p>
    <w:p w:rsidR="00486F65" w:rsidRPr="00486F65" w:rsidRDefault="00486F65" w:rsidP="00486F65">
      <w:pPr>
        <w:rPr>
          <w:rFonts w:cs="B Mitra"/>
          <w:sz w:val="28"/>
          <w:szCs w:val="28"/>
          <w:rtl/>
        </w:rPr>
      </w:pPr>
      <w:r w:rsidRPr="00486F65">
        <w:rPr>
          <w:rFonts w:cs="B Mitra"/>
          <w:sz w:val="28"/>
          <w:szCs w:val="28"/>
          <w:rtl/>
        </w:rPr>
        <w:t>۷ - انعاؤه للتفاخر</w:t>
      </w:r>
    </w:p>
    <w:p w:rsidR="00486F65" w:rsidRPr="00486F65" w:rsidRDefault="00486F65" w:rsidP="00486F65">
      <w:pPr>
        <w:rPr>
          <w:rFonts w:cs="B Mitra"/>
          <w:sz w:val="28"/>
          <w:szCs w:val="28"/>
          <w:rtl/>
        </w:rPr>
      </w:pPr>
      <w:r w:rsidRPr="00486F65">
        <w:rPr>
          <w:rFonts w:cs="B Mitra"/>
          <w:sz w:val="28"/>
          <w:szCs w:val="28"/>
          <w:rtl/>
        </w:rPr>
        <w:t>۸ - مواساته للفقراء ۹ - المساواة ۱ - المساواة في العطاء</w:t>
      </w:r>
    </w:p>
    <w:p w:rsidR="00486F65" w:rsidRPr="00486F65" w:rsidRDefault="00486F65" w:rsidP="00486F65">
      <w:pPr>
        <w:rPr>
          <w:rFonts w:cs="B Mitra"/>
          <w:sz w:val="28"/>
          <w:szCs w:val="28"/>
          <w:rtl/>
        </w:rPr>
      </w:pPr>
      <w:r w:rsidRPr="00486F65">
        <w:rPr>
          <w:rFonts w:cs="B Mitra"/>
          <w:sz w:val="28"/>
          <w:szCs w:val="28"/>
          <w:rtl/>
        </w:rPr>
        <w:t>۱۱. أخلاق النبي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آله و أهل ب</w:t>
      </w:r>
      <w:r w:rsidRPr="00486F65">
        <w:rPr>
          <w:rFonts w:cs="B Mitra" w:hint="cs"/>
          <w:sz w:val="28"/>
          <w:szCs w:val="28"/>
          <w:rtl/>
        </w:rPr>
        <w:t>ی</w:t>
      </w:r>
      <w:r w:rsidRPr="00486F65">
        <w:rPr>
          <w:rFonts w:cs="B Mitra" w:hint="eastAsia"/>
          <w:sz w:val="28"/>
          <w:szCs w:val="28"/>
          <w:rtl/>
        </w:rPr>
        <w:t>ته</w:t>
      </w:r>
      <w:r w:rsidRPr="00486F65">
        <w:rPr>
          <w:rFonts w:cs="B Mitra"/>
          <w:sz w:val="28"/>
          <w:szCs w:val="28"/>
          <w:rtl/>
        </w:rPr>
        <w:t xml:space="preserve"> عل</w:t>
      </w:r>
      <w:r w:rsidRPr="00486F65">
        <w:rPr>
          <w:rFonts w:cs="B Mitra" w:hint="cs"/>
          <w:sz w:val="28"/>
          <w:szCs w:val="28"/>
          <w:rtl/>
        </w:rPr>
        <w:t>ی</w:t>
      </w:r>
      <w:r w:rsidRPr="00486F65">
        <w:rPr>
          <w:rFonts w:cs="B Mitra" w:hint="eastAsia"/>
          <w:sz w:val="28"/>
          <w:szCs w:val="28"/>
          <w:rtl/>
        </w:rPr>
        <w:t>هم</w:t>
      </w:r>
      <w:r w:rsidRPr="00486F65">
        <w:rPr>
          <w:rFonts w:cs="B Mitra"/>
          <w:sz w:val="28"/>
          <w:szCs w:val="28"/>
          <w:rtl/>
        </w:rPr>
        <w:t xml:space="preserve"> السلام، صفحه: ۵۷</w:t>
      </w:r>
    </w:p>
    <w:p w:rsidR="00486F65" w:rsidRPr="00486F65" w:rsidRDefault="00486F65" w:rsidP="00486F65">
      <w:pPr>
        <w:rPr>
          <w:rFonts w:cs="B Mitra"/>
          <w:sz w:val="28"/>
          <w:szCs w:val="28"/>
          <w:rtl/>
        </w:rPr>
      </w:pPr>
      <w:r w:rsidRPr="00486F65">
        <w:rPr>
          <w:rFonts w:cs="B Mitra"/>
          <w:sz w:val="28"/>
          <w:szCs w:val="28"/>
          <w:rtl/>
        </w:rPr>
        <w:t>۱ - المساواة في العطاء</w:t>
      </w:r>
    </w:p>
    <w:p w:rsidR="00486F65" w:rsidRPr="00486F65" w:rsidRDefault="00486F65" w:rsidP="00486F65">
      <w:pPr>
        <w:rPr>
          <w:rFonts w:cs="B Mitra"/>
          <w:sz w:val="28"/>
          <w:szCs w:val="28"/>
          <w:rtl/>
        </w:rPr>
      </w:pPr>
      <w:r w:rsidRPr="00486F65">
        <w:rPr>
          <w:rFonts w:cs="B Mitra"/>
          <w:sz w:val="28"/>
          <w:szCs w:val="28"/>
          <w:rtl/>
        </w:rPr>
        <w:t>۲ - المساواة أمام القانون ۳ - المساواة في الحقوق</w:t>
      </w:r>
    </w:p>
    <w:p w:rsidR="00486F65" w:rsidRPr="00486F65" w:rsidRDefault="00486F65" w:rsidP="00486F65">
      <w:pPr>
        <w:rPr>
          <w:rFonts w:cs="B Mitra"/>
          <w:sz w:val="28"/>
          <w:szCs w:val="28"/>
          <w:rtl/>
        </w:rPr>
      </w:pPr>
      <w:r w:rsidRPr="00486F65">
        <w:rPr>
          <w:rFonts w:cs="B Mitra"/>
          <w:sz w:val="28"/>
          <w:szCs w:val="28"/>
          <w:rtl/>
        </w:rPr>
        <w:t>۱۲.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۴۶۱</w:t>
      </w:r>
    </w:p>
    <w:p w:rsidR="00486F65" w:rsidRPr="00486F65" w:rsidRDefault="00486F65" w:rsidP="00486F65">
      <w:pPr>
        <w:rPr>
          <w:rFonts w:cs="B Mitra"/>
          <w:sz w:val="28"/>
          <w:szCs w:val="28"/>
          <w:rtl/>
        </w:rPr>
      </w:pPr>
      <w:r w:rsidRPr="00486F65">
        <w:rPr>
          <w:rFonts w:cs="B Mitra" w:hint="eastAsia"/>
          <w:sz w:val="28"/>
          <w:szCs w:val="28"/>
          <w:rtl/>
        </w:rPr>
        <w:t>اصل</w:t>
      </w:r>
      <w:r w:rsidRPr="00486F65">
        <w:rPr>
          <w:rFonts w:cs="B Mitra"/>
          <w:sz w:val="28"/>
          <w:szCs w:val="28"/>
          <w:rtl/>
        </w:rPr>
        <w:t xml:space="preserve"> مساوات</w:t>
      </w:r>
    </w:p>
    <w:p w:rsidR="00486F65" w:rsidRPr="00486F65" w:rsidRDefault="00486F65" w:rsidP="00486F65">
      <w:pPr>
        <w:rPr>
          <w:rFonts w:cs="B Mitra"/>
          <w:sz w:val="28"/>
          <w:szCs w:val="28"/>
          <w:rtl/>
        </w:rPr>
      </w:pPr>
      <w:r w:rsidRPr="00486F65">
        <w:rPr>
          <w:rFonts w:cs="B Mitra"/>
          <w:sz w:val="28"/>
          <w:szCs w:val="28"/>
          <w:rtl/>
        </w:rPr>
        <w:t>۱۳.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۴۶۳</w:t>
      </w:r>
    </w:p>
    <w:p w:rsidR="00486F65" w:rsidRPr="00486F65" w:rsidRDefault="00486F65" w:rsidP="00486F65">
      <w:pPr>
        <w:rPr>
          <w:rFonts w:cs="B Mitra"/>
          <w:sz w:val="28"/>
          <w:szCs w:val="28"/>
          <w:rtl/>
        </w:rPr>
      </w:pPr>
      <w:r w:rsidRPr="00486F65">
        <w:rPr>
          <w:rFonts w:cs="B Mitra" w:hint="eastAsia"/>
          <w:sz w:val="28"/>
          <w:szCs w:val="28"/>
          <w:rtl/>
        </w:rPr>
        <w:t>خاستگاه</w:t>
      </w:r>
      <w:r w:rsidRPr="00486F65">
        <w:rPr>
          <w:rFonts w:cs="B Mitra"/>
          <w:sz w:val="28"/>
          <w:szCs w:val="28"/>
          <w:rtl/>
        </w:rPr>
        <w:t xml:space="preserve"> مساوات</w:t>
      </w:r>
    </w:p>
    <w:p w:rsidR="00486F65" w:rsidRPr="00486F65" w:rsidRDefault="00486F65" w:rsidP="00486F65">
      <w:pPr>
        <w:rPr>
          <w:rFonts w:cs="B Mitra"/>
          <w:sz w:val="28"/>
          <w:szCs w:val="28"/>
          <w:rtl/>
        </w:rPr>
      </w:pPr>
      <w:r w:rsidRPr="00486F65">
        <w:rPr>
          <w:rFonts w:cs="B Mitra"/>
          <w:sz w:val="28"/>
          <w:szCs w:val="28"/>
          <w:rtl/>
        </w:rPr>
        <w:t>۱۴.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۴۶۹</w:t>
      </w:r>
    </w:p>
    <w:p w:rsidR="00486F65" w:rsidRPr="00486F65" w:rsidRDefault="00486F65" w:rsidP="00486F65">
      <w:pPr>
        <w:rPr>
          <w:rFonts w:cs="B Mitra"/>
          <w:sz w:val="28"/>
          <w:szCs w:val="28"/>
          <w:rtl/>
        </w:rPr>
      </w:pPr>
      <w:r w:rsidRPr="00486F65">
        <w:rPr>
          <w:rFonts w:cs="B Mitra" w:hint="eastAsia"/>
          <w:sz w:val="28"/>
          <w:szCs w:val="28"/>
          <w:rtl/>
        </w:rPr>
        <w:t>خاستگاه</w:t>
      </w:r>
      <w:r w:rsidRPr="00486F65">
        <w:rPr>
          <w:rFonts w:cs="B Mitra"/>
          <w:sz w:val="28"/>
          <w:szCs w:val="28"/>
          <w:rtl/>
        </w:rPr>
        <w:t xml:space="preserve"> مساوات</w:t>
      </w:r>
    </w:p>
    <w:p w:rsidR="00486F65" w:rsidRPr="00486F65" w:rsidRDefault="00486F65" w:rsidP="00486F65">
      <w:pPr>
        <w:rPr>
          <w:rFonts w:cs="B Mitra"/>
          <w:sz w:val="28"/>
          <w:szCs w:val="28"/>
          <w:rtl/>
        </w:rPr>
      </w:pPr>
      <w:r w:rsidRPr="00486F65">
        <w:rPr>
          <w:rFonts w:cs="B Mitra" w:hint="eastAsia"/>
          <w:sz w:val="28"/>
          <w:szCs w:val="28"/>
          <w:rtl/>
        </w:rPr>
        <w:t>اعلام</w:t>
      </w:r>
      <w:r w:rsidRPr="00486F65">
        <w:rPr>
          <w:rFonts w:cs="B Mitra"/>
          <w:sz w:val="28"/>
          <w:szCs w:val="28"/>
          <w:rtl/>
        </w:rPr>
        <w:t xml:space="preserve"> مساوات همگانى و نفى اختلاف‌هاى طبقاتى</w:t>
      </w:r>
    </w:p>
    <w:p w:rsidR="00486F65" w:rsidRPr="00486F65" w:rsidRDefault="00486F65" w:rsidP="00486F65">
      <w:pPr>
        <w:rPr>
          <w:rFonts w:cs="B Mitra"/>
          <w:sz w:val="28"/>
          <w:szCs w:val="28"/>
          <w:rtl/>
        </w:rPr>
      </w:pPr>
      <w:r w:rsidRPr="00486F65">
        <w:rPr>
          <w:rFonts w:cs="B Mitra"/>
          <w:sz w:val="28"/>
          <w:szCs w:val="28"/>
          <w:rtl/>
        </w:rPr>
        <w:t>۱۵.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۴۸۹</w:t>
      </w:r>
    </w:p>
    <w:p w:rsidR="00486F65" w:rsidRPr="00486F65" w:rsidRDefault="00486F65" w:rsidP="00486F65">
      <w:pPr>
        <w:rPr>
          <w:rFonts w:cs="B Mitra"/>
          <w:sz w:val="28"/>
          <w:szCs w:val="28"/>
          <w:rtl/>
        </w:rPr>
      </w:pPr>
      <w:r w:rsidRPr="00486F65">
        <w:rPr>
          <w:rFonts w:cs="B Mitra" w:hint="eastAsia"/>
          <w:sz w:val="28"/>
          <w:szCs w:val="28"/>
          <w:rtl/>
        </w:rPr>
        <w:t>اعلام</w:t>
      </w:r>
      <w:r w:rsidRPr="00486F65">
        <w:rPr>
          <w:rFonts w:cs="B Mitra"/>
          <w:sz w:val="28"/>
          <w:szCs w:val="28"/>
          <w:rtl/>
        </w:rPr>
        <w:t xml:space="preserve"> مساوات همگانى و نفى اختلاف‌هاى طبقاتى</w:t>
      </w:r>
    </w:p>
    <w:p w:rsidR="00486F65" w:rsidRPr="00486F65" w:rsidRDefault="00486F65" w:rsidP="00486F65">
      <w:pPr>
        <w:rPr>
          <w:rFonts w:cs="B Mitra"/>
          <w:sz w:val="28"/>
          <w:szCs w:val="28"/>
          <w:rtl/>
        </w:rPr>
      </w:pPr>
      <w:r w:rsidRPr="00486F65">
        <w:rPr>
          <w:rFonts w:cs="B Mitra" w:hint="eastAsia"/>
          <w:sz w:val="28"/>
          <w:szCs w:val="28"/>
          <w:rtl/>
        </w:rPr>
        <w:t>سير</w:t>
      </w:r>
      <w:r w:rsidRPr="00486F65">
        <w:rPr>
          <w:rFonts w:cs="B Mitra" w:hint="cs"/>
          <w:sz w:val="28"/>
          <w:szCs w:val="28"/>
          <w:rtl/>
        </w:rPr>
        <w:t>ۀ</w:t>
      </w:r>
      <w:r w:rsidRPr="00486F65">
        <w:rPr>
          <w:rFonts w:cs="B Mitra"/>
          <w:sz w:val="28"/>
          <w:szCs w:val="28"/>
          <w:rtl/>
        </w:rPr>
        <w:t xml:space="preserve"> مساوات</w:t>
      </w:r>
    </w:p>
    <w:p w:rsidR="00486F65" w:rsidRPr="00486F65" w:rsidRDefault="00486F65" w:rsidP="00486F65">
      <w:pPr>
        <w:rPr>
          <w:rFonts w:cs="B Mitra"/>
          <w:sz w:val="28"/>
          <w:szCs w:val="28"/>
          <w:rtl/>
        </w:rPr>
      </w:pPr>
      <w:r w:rsidRPr="00486F65">
        <w:rPr>
          <w:rFonts w:cs="B Mitra"/>
          <w:sz w:val="28"/>
          <w:szCs w:val="28"/>
          <w:rtl/>
        </w:rPr>
        <w:t>۱۶.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۵۰۰</w:t>
      </w:r>
    </w:p>
    <w:p w:rsidR="00486F65" w:rsidRPr="00486F65" w:rsidRDefault="00486F65" w:rsidP="00486F65">
      <w:pPr>
        <w:rPr>
          <w:rFonts w:cs="B Mitra"/>
          <w:sz w:val="28"/>
          <w:szCs w:val="28"/>
          <w:rtl/>
        </w:rPr>
      </w:pPr>
      <w:r w:rsidRPr="00486F65">
        <w:rPr>
          <w:rFonts w:cs="B Mitra" w:hint="eastAsia"/>
          <w:sz w:val="28"/>
          <w:szCs w:val="28"/>
          <w:rtl/>
        </w:rPr>
        <w:t>سير</w:t>
      </w:r>
      <w:r w:rsidRPr="00486F65">
        <w:rPr>
          <w:rFonts w:cs="B Mitra" w:hint="cs"/>
          <w:sz w:val="28"/>
          <w:szCs w:val="28"/>
          <w:rtl/>
        </w:rPr>
        <w:t>ۀ</w:t>
      </w:r>
      <w:r w:rsidRPr="00486F65">
        <w:rPr>
          <w:rFonts w:cs="B Mitra"/>
          <w:sz w:val="28"/>
          <w:szCs w:val="28"/>
          <w:rtl/>
        </w:rPr>
        <w:t xml:space="preserve"> مساوات</w:t>
      </w:r>
    </w:p>
    <w:p w:rsidR="00486F65" w:rsidRPr="00486F65" w:rsidRDefault="00486F65" w:rsidP="00486F65">
      <w:pPr>
        <w:rPr>
          <w:rFonts w:cs="B Mitra"/>
          <w:sz w:val="28"/>
          <w:szCs w:val="28"/>
          <w:rtl/>
        </w:rPr>
      </w:pPr>
      <w:r w:rsidRPr="00486F65">
        <w:rPr>
          <w:rFonts w:cs="B Mitra" w:hint="eastAsia"/>
          <w:sz w:val="28"/>
          <w:szCs w:val="28"/>
          <w:rtl/>
        </w:rPr>
        <w:t>اقسام</w:t>
      </w:r>
      <w:r w:rsidRPr="00486F65">
        <w:rPr>
          <w:rFonts w:cs="B Mitra"/>
          <w:sz w:val="28"/>
          <w:szCs w:val="28"/>
          <w:rtl/>
        </w:rPr>
        <w:t xml:space="preserve"> مساوات</w:t>
      </w:r>
    </w:p>
    <w:p w:rsidR="00486F65" w:rsidRPr="00486F65" w:rsidRDefault="00486F65" w:rsidP="00486F65">
      <w:pPr>
        <w:rPr>
          <w:rFonts w:cs="B Mitra"/>
          <w:sz w:val="28"/>
          <w:szCs w:val="28"/>
          <w:rtl/>
        </w:rPr>
      </w:pPr>
      <w:r w:rsidRPr="00486F65">
        <w:rPr>
          <w:rFonts w:cs="B Mitra"/>
          <w:sz w:val="28"/>
          <w:szCs w:val="28"/>
          <w:rtl/>
        </w:rPr>
        <w:t>۱۷.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۵۰۱</w:t>
      </w:r>
    </w:p>
    <w:p w:rsidR="00486F65" w:rsidRPr="00486F65" w:rsidRDefault="00486F65" w:rsidP="00486F65">
      <w:pPr>
        <w:rPr>
          <w:rFonts w:cs="B Mitra"/>
          <w:sz w:val="28"/>
          <w:szCs w:val="28"/>
          <w:rtl/>
        </w:rPr>
      </w:pPr>
      <w:r w:rsidRPr="00486F65">
        <w:rPr>
          <w:rFonts w:cs="B Mitra" w:hint="eastAsia"/>
          <w:sz w:val="28"/>
          <w:szCs w:val="28"/>
          <w:rtl/>
        </w:rPr>
        <w:t>مساوات</w:t>
      </w:r>
      <w:r w:rsidRPr="00486F65">
        <w:rPr>
          <w:rFonts w:cs="B Mitra"/>
          <w:sz w:val="28"/>
          <w:szCs w:val="28"/>
          <w:rtl/>
        </w:rPr>
        <w:t xml:space="preserve"> اجتماعى</w:t>
      </w:r>
    </w:p>
    <w:p w:rsidR="00486F65" w:rsidRPr="00486F65" w:rsidRDefault="00486F65" w:rsidP="00486F65">
      <w:pPr>
        <w:rPr>
          <w:rFonts w:cs="B Mitra"/>
          <w:sz w:val="28"/>
          <w:szCs w:val="28"/>
          <w:rtl/>
        </w:rPr>
      </w:pPr>
      <w:r w:rsidRPr="00486F65">
        <w:rPr>
          <w:rFonts w:cs="B Mitra"/>
          <w:sz w:val="28"/>
          <w:szCs w:val="28"/>
          <w:rtl/>
        </w:rPr>
        <w:t>۱۸.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۵۰۹</w:t>
      </w:r>
    </w:p>
    <w:p w:rsidR="00486F65" w:rsidRPr="00486F65" w:rsidRDefault="00486F65" w:rsidP="00486F65">
      <w:pPr>
        <w:rPr>
          <w:rFonts w:cs="B Mitra"/>
          <w:sz w:val="28"/>
          <w:szCs w:val="28"/>
          <w:rtl/>
        </w:rPr>
      </w:pPr>
      <w:r w:rsidRPr="00486F65">
        <w:rPr>
          <w:rFonts w:cs="B Mitra" w:hint="eastAsia"/>
          <w:sz w:val="28"/>
          <w:szCs w:val="28"/>
          <w:rtl/>
        </w:rPr>
        <w:lastRenderedPageBreak/>
        <w:t>مساوات</w:t>
      </w:r>
      <w:r w:rsidRPr="00486F65">
        <w:rPr>
          <w:rFonts w:cs="B Mitra"/>
          <w:sz w:val="28"/>
          <w:szCs w:val="28"/>
          <w:rtl/>
        </w:rPr>
        <w:t xml:space="preserve"> اجتماعى</w:t>
      </w:r>
    </w:p>
    <w:p w:rsidR="00486F65" w:rsidRPr="00486F65" w:rsidRDefault="00486F65" w:rsidP="00486F65">
      <w:pPr>
        <w:rPr>
          <w:rFonts w:cs="B Mitra"/>
          <w:sz w:val="28"/>
          <w:szCs w:val="28"/>
          <w:rtl/>
        </w:rPr>
      </w:pPr>
      <w:r w:rsidRPr="00486F65">
        <w:rPr>
          <w:rFonts w:cs="B Mitra" w:hint="eastAsia"/>
          <w:sz w:val="28"/>
          <w:szCs w:val="28"/>
          <w:rtl/>
        </w:rPr>
        <w:t>بر</w:t>
      </w:r>
      <w:r w:rsidRPr="00486F65">
        <w:rPr>
          <w:rFonts w:cs="B Mitra"/>
          <w:sz w:val="28"/>
          <w:szCs w:val="28"/>
          <w:rtl/>
        </w:rPr>
        <w:t xml:space="preserve"> هم خوردن مساوات اجتماعى</w:t>
      </w:r>
    </w:p>
    <w:p w:rsidR="00486F65" w:rsidRPr="00486F65" w:rsidRDefault="00486F65" w:rsidP="00486F65">
      <w:pPr>
        <w:rPr>
          <w:rFonts w:cs="B Mitra"/>
          <w:sz w:val="28"/>
          <w:szCs w:val="28"/>
          <w:rtl/>
        </w:rPr>
      </w:pPr>
      <w:r w:rsidRPr="00486F65">
        <w:rPr>
          <w:rFonts w:cs="B Mitra"/>
          <w:sz w:val="28"/>
          <w:szCs w:val="28"/>
          <w:rtl/>
        </w:rPr>
        <w:t>۱۹.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۵۱۲</w:t>
      </w:r>
    </w:p>
    <w:p w:rsidR="00486F65" w:rsidRPr="00486F65" w:rsidRDefault="00486F65" w:rsidP="00486F65">
      <w:pPr>
        <w:rPr>
          <w:rFonts w:cs="B Mitra"/>
          <w:sz w:val="28"/>
          <w:szCs w:val="28"/>
          <w:rtl/>
        </w:rPr>
      </w:pPr>
      <w:r w:rsidRPr="00486F65">
        <w:rPr>
          <w:rFonts w:cs="B Mitra" w:hint="eastAsia"/>
          <w:sz w:val="28"/>
          <w:szCs w:val="28"/>
          <w:rtl/>
        </w:rPr>
        <w:t>بر</w:t>
      </w:r>
      <w:r w:rsidRPr="00486F65">
        <w:rPr>
          <w:rFonts w:cs="B Mitra"/>
          <w:sz w:val="28"/>
          <w:szCs w:val="28"/>
          <w:rtl/>
        </w:rPr>
        <w:t xml:space="preserve"> هم خوردن مساوات اجتماعى</w:t>
      </w:r>
    </w:p>
    <w:p w:rsidR="00486F65" w:rsidRPr="00486F65" w:rsidRDefault="00486F65" w:rsidP="00486F65">
      <w:pPr>
        <w:rPr>
          <w:rFonts w:cs="B Mitra"/>
          <w:sz w:val="28"/>
          <w:szCs w:val="28"/>
          <w:rtl/>
        </w:rPr>
      </w:pPr>
      <w:r w:rsidRPr="00486F65">
        <w:rPr>
          <w:rFonts w:cs="B Mitra" w:hint="eastAsia"/>
          <w:sz w:val="28"/>
          <w:szCs w:val="28"/>
          <w:rtl/>
        </w:rPr>
        <w:t>مساوات</w:t>
      </w:r>
      <w:r w:rsidRPr="00486F65">
        <w:rPr>
          <w:rFonts w:cs="B Mitra"/>
          <w:sz w:val="28"/>
          <w:szCs w:val="28"/>
          <w:rtl/>
        </w:rPr>
        <w:t xml:space="preserve"> در برابر قانون</w:t>
      </w:r>
    </w:p>
    <w:p w:rsidR="00486F65" w:rsidRPr="00486F65" w:rsidRDefault="00486F65" w:rsidP="00486F65">
      <w:pPr>
        <w:rPr>
          <w:rFonts w:cs="B Mitra"/>
          <w:sz w:val="28"/>
          <w:szCs w:val="28"/>
          <w:rtl/>
        </w:rPr>
      </w:pPr>
      <w:r w:rsidRPr="00486F65">
        <w:rPr>
          <w:rFonts w:cs="B Mitra"/>
          <w:sz w:val="28"/>
          <w:szCs w:val="28"/>
          <w:rtl/>
        </w:rPr>
        <w:t>۲۰.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۵۱۹</w:t>
      </w:r>
    </w:p>
    <w:p w:rsidR="00486F65" w:rsidRPr="00486F65" w:rsidRDefault="00486F65" w:rsidP="00486F65">
      <w:pPr>
        <w:rPr>
          <w:rFonts w:cs="B Mitra"/>
          <w:sz w:val="28"/>
          <w:szCs w:val="28"/>
          <w:rtl/>
        </w:rPr>
      </w:pPr>
      <w:r w:rsidRPr="00486F65">
        <w:rPr>
          <w:rFonts w:cs="B Mitra" w:hint="eastAsia"/>
          <w:sz w:val="28"/>
          <w:szCs w:val="28"/>
          <w:rtl/>
        </w:rPr>
        <w:t>مساوات</w:t>
      </w:r>
      <w:r w:rsidRPr="00486F65">
        <w:rPr>
          <w:rFonts w:cs="B Mitra"/>
          <w:sz w:val="28"/>
          <w:szCs w:val="28"/>
          <w:rtl/>
        </w:rPr>
        <w:t xml:space="preserve"> در برابر قانون</w:t>
      </w:r>
    </w:p>
    <w:p w:rsidR="00486F65" w:rsidRPr="00486F65" w:rsidRDefault="00486F65" w:rsidP="00486F65">
      <w:pPr>
        <w:rPr>
          <w:rFonts w:cs="B Mitra"/>
          <w:sz w:val="28"/>
          <w:szCs w:val="28"/>
          <w:rtl/>
        </w:rPr>
      </w:pPr>
      <w:r w:rsidRPr="00486F65">
        <w:rPr>
          <w:rFonts w:cs="B Mitra" w:hint="eastAsia"/>
          <w:sz w:val="28"/>
          <w:szCs w:val="28"/>
          <w:rtl/>
        </w:rPr>
        <w:t>مساوات</w:t>
      </w:r>
      <w:r w:rsidRPr="00486F65">
        <w:rPr>
          <w:rFonts w:cs="B Mitra"/>
          <w:sz w:val="28"/>
          <w:szCs w:val="28"/>
          <w:rtl/>
        </w:rPr>
        <w:t xml:space="preserve"> در تقسيم سران</w:t>
      </w:r>
      <w:r w:rsidRPr="00486F65">
        <w:rPr>
          <w:rFonts w:cs="B Mitra" w:hint="cs"/>
          <w:sz w:val="28"/>
          <w:szCs w:val="28"/>
          <w:rtl/>
        </w:rPr>
        <w:t>ۀ</w:t>
      </w:r>
      <w:r w:rsidRPr="00486F65">
        <w:rPr>
          <w:rFonts w:cs="B Mitra"/>
          <w:sz w:val="28"/>
          <w:szCs w:val="28"/>
          <w:rtl/>
        </w:rPr>
        <w:t xml:space="preserve"> بيت المال</w:t>
      </w:r>
    </w:p>
    <w:p w:rsidR="00486F65" w:rsidRPr="00486F65" w:rsidRDefault="00486F65" w:rsidP="00486F65">
      <w:pPr>
        <w:rPr>
          <w:rFonts w:cs="B Mitra"/>
          <w:sz w:val="28"/>
          <w:szCs w:val="28"/>
          <w:rtl/>
        </w:rPr>
      </w:pPr>
      <w:r w:rsidRPr="00486F65">
        <w:rPr>
          <w:rFonts w:cs="B Mitra"/>
          <w:sz w:val="28"/>
          <w:szCs w:val="28"/>
          <w:rtl/>
        </w:rPr>
        <w:t>۲۱.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 صفحه: ۵۴۵</w:t>
      </w:r>
    </w:p>
    <w:p w:rsidR="00486F65" w:rsidRPr="00486F65" w:rsidRDefault="00486F65" w:rsidP="00486F65">
      <w:pPr>
        <w:rPr>
          <w:rFonts w:cs="B Mitra"/>
          <w:sz w:val="28"/>
          <w:szCs w:val="28"/>
          <w:rtl/>
        </w:rPr>
      </w:pPr>
      <w:r w:rsidRPr="00486F65">
        <w:rPr>
          <w:rFonts w:cs="B Mitra" w:hint="eastAsia"/>
          <w:sz w:val="28"/>
          <w:szCs w:val="28"/>
          <w:rtl/>
        </w:rPr>
        <w:t>مساوات</w:t>
      </w:r>
      <w:r w:rsidRPr="00486F65">
        <w:rPr>
          <w:rFonts w:cs="B Mitra"/>
          <w:sz w:val="28"/>
          <w:szCs w:val="28"/>
          <w:rtl/>
        </w:rPr>
        <w:t xml:space="preserve"> در تصدى امور و انجام دادن مسئوليت‌ها</w:t>
      </w:r>
    </w:p>
    <w:p w:rsidR="00486F65" w:rsidRPr="00486F65" w:rsidRDefault="00486F65" w:rsidP="00486F65">
      <w:pPr>
        <w:rPr>
          <w:rFonts w:cs="B Mitra"/>
          <w:sz w:val="28"/>
          <w:szCs w:val="28"/>
          <w:rtl/>
        </w:rPr>
      </w:pPr>
      <w:r w:rsidRPr="00486F65">
        <w:rPr>
          <w:rFonts w:cs="B Mitra"/>
          <w:sz w:val="28"/>
          <w:szCs w:val="28"/>
          <w:rtl/>
        </w:rPr>
        <w:t>۲۲.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۳، صفحه: ۵۶۷</w:t>
      </w:r>
    </w:p>
    <w:p w:rsidR="00486F65" w:rsidRPr="00486F65" w:rsidRDefault="00486F65" w:rsidP="00486F65">
      <w:pPr>
        <w:rPr>
          <w:rFonts w:cs="B Mitra"/>
          <w:sz w:val="28"/>
          <w:szCs w:val="28"/>
          <w:rtl/>
        </w:rPr>
      </w:pPr>
      <w:r w:rsidRPr="00486F65">
        <w:rPr>
          <w:rFonts w:cs="B Mitra" w:hint="eastAsia"/>
          <w:sz w:val="28"/>
          <w:szCs w:val="28"/>
          <w:rtl/>
        </w:rPr>
        <w:t>اهميت</w:t>
      </w:r>
      <w:r w:rsidRPr="00486F65">
        <w:rPr>
          <w:rFonts w:cs="B Mitra"/>
          <w:sz w:val="28"/>
          <w:szCs w:val="28"/>
          <w:rtl/>
        </w:rPr>
        <w:t xml:space="preserve"> و جايگاه برپا داشتن حق و عدل</w:t>
      </w:r>
    </w:p>
    <w:p w:rsidR="00486F65" w:rsidRPr="00486F65" w:rsidRDefault="00486F65" w:rsidP="00486F65">
      <w:pPr>
        <w:rPr>
          <w:rFonts w:cs="B Mitra"/>
          <w:sz w:val="28"/>
          <w:szCs w:val="28"/>
          <w:rtl/>
        </w:rPr>
      </w:pPr>
      <w:r w:rsidRPr="00486F65">
        <w:rPr>
          <w:rFonts w:cs="B Mitra" w:hint="eastAsia"/>
          <w:sz w:val="28"/>
          <w:szCs w:val="28"/>
          <w:rtl/>
        </w:rPr>
        <w:t>اجراى</w:t>
      </w:r>
      <w:r w:rsidRPr="00486F65">
        <w:rPr>
          <w:rFonts w:cs="B Mitra"/>
          <w:sz w:val="28"/>
          <w:szCs w:val="28"/>
          <w:rtl/>
        </w:rPr>
        <w:t xml:space="preserve"> حق و قانون به مساوات</w:t>
      </w:r>
    </w:p>
    <w:p w:rsidR="00486F65" w:rsidRPr="00486F65" w:rsidRDefault="00486F65" w:rsidP="00486F65">
      <w:pPr>
        <w:rPr>
          <w:rFonts w:cs="B Mitra"/>
          <w:sz w:val="28"/>
          <w:szCs w:val="28"/>
          <w:rtl/>
        </w:rPr>
      </w:pPr>
      <w:r w:rsidRPr="00486F65">
        <w:rPr>
          <w:rFonts w:cs="B Mitra"/>
          <w:sz w:val="28"/>
          <w:szCs w:val="28"/>
          <w:rtl/>
        </w:rPr>
        <w:t>۲۳. س</w:t>
      </w:r>
      <w:r w:rsidRPr="00486F65">
        <w:rPr>
          <w:rFonts w:cs="B Mitra" w:hint="cs"/>
          <w:sz w:val="28"/>
          <w:szCs w:val="28"/>
          <w:rtl/>
        </w:rPr>
        <w:t>ی</w:t>
      </w:r>
      <w:r w:rsidRPr="00486F65">
        <w:rPr>
          <w:rFonts w:cs="B Mitra" w:hint="eastAsia"/>
          <w:sz w:val="28"/>
          <w:szCs w:val="28"/>
          <w:rtl/>
        </w:rPr>
        <w:t>ره</w:t>
      </w:r>
      <w:r w:rsidRPr="00486F65">
        <w:rPr>
          <w:rFonts w:cs="B Mitra"/>
          <w:sz w:val="28"/>
          <w:szCs w:val="28"/>
          <w:rtl/>
        </w:rPr>
        <w:t xml:space="preserve"> نبو</w:t>
      </w:r>
      <w:r w:rsidRPr="00486F65">
        <w:rPr>
          <w:rFonts w:cs="B Mitra" w:hint="cs"/>
          <w:sz w:val="28"/>
          <w:szCs w:val="28"/>
          <w:rtl/>
        </w:rPr>
        <w:t>ی</w:t>
      </w:r>
      <w:r w:rsidRPr="00486F65">
        <w:rPr>
          <w:rFonts w:cs="B Mitra"/>
          <w:sz w:val="28"/>
          <w:szCs w:val="28"/>
          <w:rtl/>
        </w:rPr>
        <w:t xml:space="preserve"> «منطق عمل</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۳، صفحه: ۵۸۳</w:t>
      </w:r>
    </w:p>
    <w:p w:rsidR="00486F65" w:rsidRPr="00486F65" w:rsidRDefault="00486F65" w:rsidP="00486F65">
      <w:pPr>
        <w:rPr>
          <w:rFonts w:cs="B Mitra"/>
          <w:sz w:val="28"/>
          <w:szCs w:val="28"/>
          <w:rtl/>
        </w:rPr>
      </w:pPr>
      <w:r w:rsidRPr="00486F65">
        <w:rPr>
          <w:rFonts w:cs="B Mitra" w:hint="eastAsia"/>
          <w:sz w:val="28"/>
          <w:szCs w:val="28"/>
          <w:rtl/>
        </w:rPr>
        <w:t>پرهيز</w:t>
      </w:r>
      <w:r w:rsidRPr="00486F65">
        <w:rPr>
          <w:rFonts w:cs="B Mitra"/>
          <w:sz w:val="28"/>
          <w:szCs w:val="28"/>
          <w:rtl/>
        </w:rPr>
        <w:t xml:space="preserve"> از داورى در حال نامناسب</w:t>
      </w:r>
    </w:p>
    <w:p w:rsidR="00486F65" w:rsidRPr="00486F65" w:rsidRDefault="00486F65" w:rsidP="00486F65">
      <w:pPr>
        <w:rPr>
          <w:rFonts w:cs="B Mitra"/>
          <w:sz w:val="28"/>
          <w:szCs w:val="28"/>
          <w:rtl/>
        </w:rPr>
      </w:pPr>
      <w:r w:rsidRPr="00486F65">
        <w:rPr>
          <w:rFonts w:cs="B Mitra" w:hint="eastAsia"/>
          <w:sz w:val="28"/>
          <w:szCs w:val="28"/>
          <w:rtl/>
        </w:rPr>
        <w:t>رعايت</w:t>
      </w:r>
      <w:r w:rsidRPr="00486F65">
        <w:rPr>
          <w:rFonts w:cs="B Mitra"/>
          <w:sz w:val="28"/>
          <w:szCs w:val="28"/>
          <w:rtl/>
        </w:rPr>
        <w:t xml:space="preserve"> مساوات</w:t>
      </w:r>
    </w:p>
    <w:p w:rsidR="00486F65" w:rsidRPr="00486F65" w:rsidRDefault="00486F65" w:rsidP="00486F65">
      <w:pPr>
        <w:rPr>
          <w:rFonts w:cs="B Mitra"/>
          <w:sz w:val="28"/>
          <w:szCs w:val="28"/>
          <w:rtl/>
        </w:rPr>
      </w:pPr>
      <w:r w:rsidRPr="00486F65">
        <w:rPr>
          <w:rFonts w:cs="B Mitra"/>
          <w:sz w:val="28"/>
          <w:szCs w:val="28"/>
          <w:rtl/>
        </w:rPr>
        <w:t>۲۴. تحف العقول عن آل الرسول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هم،</w:t>
      </w:r>
      <w:r w:rsidRPr="00486F65">
        <w:rPr>
          <w:rFonts w:cs="B Mitra"/>
          <w:sz w:val="28"/>
          <w:szCs w:val="28"/>
          <w:rtl/>
        </w:rPr>
        <w:t xml:space="preserve"> صفحه: ۲۸۱</w:t>
      </w:r>
    </w:p>
    <w:p w:rsidR="00486F65" w:rsidRPr="00486F65" w:rsidRDefault="00486F65" w:rsidP="00486F65">
      <w:pPr>
        <w:rPr>
          <w:rFonts w:cs="B Mitra"/>
          <w:sz w:val="28"/>
          <w:szCs w:val="28"/>
          <w:rtl/>
        </w:rPr>
      </w:pPr>
      <w:r w:rsidRPr="00486F65">
        <w:rPr>
          <w:rFonts w:cs="B Mitra"/>
          <w:sz w:val="28"/>
          <w:szCs w:val="28"/>
          <w:rtl/>
        </w:rPr>
        <w:t>(۱) اين خطبه را در پاسخ آنها كه به مساوات در تقسيم غنائم اعتراض كردند ايراد فرموده</w:t>
      </w:r>
    </w:p>
    <w:p w:rsidR="00486F65" w:rsidRPr="00486F65" w:rsidRDefault="00486F65" w:rsidP="00486F65">
      <w:pPr>
        <w:rPr>
          <w:rFonts w:cs="B Mitra"/>
          <w:sz w:val="28"/>
          <w:szCs w:val="28"/>
          <w:rtl/>
        </w:rPr>
      </w:pPr>
      <w:r w:rsidRPr="00486F65">
        <w:rPr>
          <w:rFonts w:cs="B Mitra"/>
          <w:sz w:val="28"/>
          <w:szCs w:val="28"/>
          <w:rtl/>
        </w:rPr>
        <w:t>۲۵. آداب معاشرت از د</w:t>
      </w:r>
      <w:r w:rsidRPr="00486F65">
        <w:rPr>
          <w:rFonts w:cs="B Mitra" w:hint="cs"/>
          <w:sz w:val="28"/>
          <w:szCs w:val="28"/>
          <w:rtl/>
        </w:rPr>
        <w:t>ی</w:t>
      </w:r>
      <w:r w:rsidRPr="00486F65">
        <w:rPr>
          <w:rFonts w:cs="B Mitra" w:hint="eastAsia"/>
          <w:sz w:val="28"/>
          <w:szCs w:val="28"/>
          <w:rtl/>
        </w:rPr>
        <w:t>دگاه</w:t>
      </w:r>
      <w:r w:rsidRPr="00486F65">
        <w:rPr>
          <w:rFonts w:cs="B Mitra"/>
          <w:sz w:val="28"/>
          <w:szCs w:val="28"/>
          <w:rtl/>
        </w:rPr>
        <w:t xml:space="preserve"> معصومان عل</w:t>
      </w:r>
      <w:r w:rsidRPr="00486F65">
        <w:rPr>
          <w:rFonts w:cs="B Mitra" w:hint="cs"/>
          <w:sz w:val="28"/>
          <w:szCs w:val="28"/>
          <w:rtl/>
        </w:rPr>
        <w:t>ی</w:t>
      </w:r>
      <w:r w:rsidRPr="00486F65">
        <w:rPr>
          <w:rFonts w:cs="B Mitra" w:hint="eastAsia"/>
          <w:sz w:val="28"/>
          <w:szCs w:val="28"/>
          <w:rtl/>
        </w:rPr>
        <w:t>هم</w:t>
      </w:r>
      <w:r w:rsidRPr="00486F65">
        <w:rPr>
          <w:rFonts w:cs="B Mitra"/>
          <w:sz w:val="28"/>
          <w:szCs w:val="28"/>
          <w:rtl/>
        </w:rPr>
        <w:t xml:space="preserve"> السلام، صفحه: ۵۸</w:t>
      </w:r>
    </w:p>
    <w:p w:rsidR="00486F65" w:rsidRPr="00486F65" w:rsidRDefault="00486F65" w:rsidP="00486F65">
      <w:pPr>
        <w:rPr>
          <w:rFonts w:cs="B Mitra"/>
          <w:sz w:val="28"/>
          <w:szCs w:val="28"/>
          <w:rtl/>
        </w:rPr>
      </w:pPr>
      <w:r w:rsidRPr="00486F65">
        <w:rPr>
          <w:rFonts w:cs="B Mitra"/>
          <w:sz w:val="28"/>
          <w:szCs w:val="28"/>
          <w:rtl/>
        </w:rPr>
        <w:t>۳۶ - باب حرمت تبعيض بين فقير و ثروتمند در نحو</w:t>
      </w:r>
      <w:r w:rsidRPr="00486F65">
        <w:rPr>
          <w:rFonts w:cs="B Mitra" w:hint="cs"/>
          <w:sz w:val="28"/>
          <w:szCs w:val="28"/>
          <w:rtl/>
        </w:rPr>
        <w:t>ۀ</w:t>
      </w:r>
      <w:r w:rsidRPr="00486F65">
        <w:rPr>
          <w:rFonts w:cs="B Mitra"/>
          <w:sz w:val="28"/>
          <w:szCs w:val="28"/>
          <w:rtl/>
        </w:rPr>
        <w:t xml:space="preserve"> سلام كردن و وجوب رعايت مساوات بين آن دو</w:t>
      </w:r>
    </w:p>
    <w:p w:rsidR="00486F65" w:rsidRPr="00486F65" w:rsidRDefault="00486F65" w:rsidP="00486F65">
      <w:pPr>
        <w:rPr>
          <w:rFonts w:cs="B Mitra"/>
          <w:sz w:val="28"/>
          <w:szCs w:val="28"/>
          <w:rtl/>
        </w:rPr>
      </w:pPr>
      <w:r w:rsidRPr="00486F65">
        <w:rPr>
          <w:rFonts w:cs="B Mitra"/>
          <w:sz w:val="28"/>
          <w:szCs w:val="28"/>
          <w:rtl/>
        </w:rPr>
        <w:t>۳۶ - باب حرمت تبعيض بين فقير و ثروتمند در نحو</w:t>
      </w:r>
      <w:r w:rsidRPr="00486F65">
        <w:rPr>
          <w:rFonts w:cs="B Mitra" w:hint="cs"/>
          <w:sz w:val="28"/>
          <w:szCs w:val="28"/>
          <w:rtl/>
        </w:rPr>
        <w:t>ۀ</w:t>
      </w:r>
      <w:r w:rsidRPr="00486F65">
        <w:rPr>
          <w:rFonts w:cs="B Mitra"/>
          <w:sz w:val="28"/>
          <w:szCs w:val="28"/>
          <w:rtl/>
        </w:rPr>
        <w:t xml:space="preserve"> سلام كردن و وجوب رعايت مساوات بين آن دو ۳۷ - باب استحباب شكرگزارى خدا براى نعمت اسلام و تندرستى</w:t>
      </w:r>
    </w:p>
    <w:p w:rsidR="00486F65" w:rsidRPr="00486F65" w:rsidRDefault="00486F65" w:rsidP="00486F65">
      <w:pPr>
        <w:rPr>
          <w:rFonts w:cs="B Mitra"/>
          <w:sz w:val="28"/>
          <w:szCs w:val="28"/>
          <w:rtl/>
        </w:rPr>
      </w:pPr>
      <w:r w:rsidRPr="00486F65">
        <w:rPr>
          <w:rFonts w:cs="B Mitra"/>
          <w:sz w:val="28"/>
          <w:szCs w:val="28"/>
          <w:rtl/>
        </w:rPr>
        <w:t>۲۶. مجموعه آثار استاد شه</w:t>
      </w:r>
      <w:r w:rsidRPr="00486F65">
        <w:rPr>
          <w:rFonts w:cs="B Mitra" w:hint="cs"/>
          <w:sz w:val="28"/>
          <w:szCs w:val="28"/>
          <w:rtl/>
        </w:rPr>
        <w:t>ی</w:t>
      </w:r>
      <w:r w:rsidRPr="00486F65">
        <w:rPr>
          <w:rFonts w:cs="B Mitra" w:hint="eastAsia"/>
          <w:sz w:val="28"/>
          <w:szCs w:val="28"/>
          <w:rtl/>
        </w:rPr>
        <w:t>د</w:t>
      </w:r>
      <w:r w:rsidRPr="00486F65">
        <w:rPr>
          <w:rFonts w:cs="B Mitra"/>
          <w:sz w:val="28"/>
          <w:szCs w:val="28"/>
          <w:rtl/>
        </w:rPr>
        <w:t xml:space="preserve"> مطهر</w:t>
      </w:r>
      <w:r w:rsidRPr="00486F65">
        <w:rPr>
          <w:rFonts w:cs="B Mitra" w:hint="cs"/>
          <w:sz w:val="28"/>
          <w:szCs w:val="28"/>
          <w:rtl/>
        </w:rPr>
        <w:t>ی</w:t>
      </w:r>
      <w:r w:rsidRPr="00486F65">
        <w:rPr>
          <w:rFonts w:cs="B Mitra" w:hint="eastAsia"/>
          <w:sz w:val="28"/>
          <w:szCs w:val="28"/>
          <w:rtl/>
        </w:rPr>
        <w:t>،</w:t>
      </w:r>
      <w:r w:rsidRPr="00486F65">
        <w:rPr>
          <w:rFonts w:cs="B Mitra"/>
          <w:sz w:val="28"/>
          <w:szCs w:val="28"/>
          <w:rtl/>
        </w:rPr>
        <w:t xml:space="preserve"> جلد: ۲۲، صفحه: ۶۶۱</w:t>
      </w:r>
    </w:p>
    <w:p w:rsidR="00486F65" w:rsidRPr="00486F65" w:rsidRDefault="00486F65" w:rsidP="00486F65">
      <w:pPr>
        <w:rPr>
          <w:rFonts w:cs="B Mitra"/>
          <w:sz w:val="28"/>
          <w:szCs w:val="28"/>
          <w:rtl/>
        </w:rPr>
      </w:pPr>
      <w:r w:rsidRPr="00486F65">
        <w:rPr>
          <w:rFonts w:cs="B Mitra" w:hint="eastAsia"/>
          <w:sz w:val="28"/>
          <w:szCs w:val="28"/>
          <w:rtl/>
        </w:rPr>
        <w:t>اصالت</w:t>
      </w:r>
      <w:r w:rsidRPr="00486F65">
        <w:rPr>
          <w:rFonts w:cs="B Mitra"/>
          <w:sz w:val="28"/>
          <w:szCs w:val="28"/>
          <w:rtl/>
        </w:rPr>
        <w:t xml:space="preserve"> فرد و اصالت جامعه</w:t>
      </w:r>
    </w:p>
    <w:p w:rsidR="00486F65" w:rsidRPr="00486F65" w:rsidRDefault="00486F65" w:rsidP="00486F65">
      <w:pPr>
        <w:rPr>
          <w:rFonts w:cs="B Mitra"/>
          <w:sz w:val="28"/>
          <w:szCs w:val="28"/>
          <w:rtl/>
        </w:rPr>
      </w:pPr>
      <w:r w:rsidRPr="00486F65">
        <w:rPr>
          <w:rFonts w:cs="B Mitra" w:hint="eastAsia"/>
          <w:sz w:val="28"/>
          <w:szCs w:val="28"/>
          <w:rtl/>
        </w:rPr>
        <w:t>آزادى</w:t>
      </w:r>
      <w:r w:rsidRPr="00486F65">
        <w:rPr>
          <w:rFonts w:cs="B Mitra"/>
          <w:sz w:val="28"/>
          <w:szCs w:val="28"/>
          <w:rtl/>
        </w:rPr>
        <w:t xml:space="preserve"> و مساوات</w:t>
      </w:r>
    </w:p>
    <w:p w:rsidR="00486F65" w:rsidRPr="00486F65" w:rsidRDefault="00486F65" w:rsidP="00486F65">
      <w:pPr>
        <w:rPr>
          <w:rFonts w:cs="B Mitra"/>
          <w:sz w:val="28"/>
          <w:szCs w:val="28"/>
          <w:rtl/>
        </w:rPr>
      </w:pPr>
      <w:r w:rsidRPr="00486F65">
        <w:rPr>
          <w:rFonts w:cs="B Mitra"/>
          <w:sz w:val="28"/>
          <w:szCs w:val="28"/>
          <w:rtl/>
        </w:rPr>
        <w:t>۲۷. نهج البلاغة (ترجمه انصار</w:t>
      </w:r>
      <w:r w:rsidRPr="00486F65">
        <w:rPr>
          <w:rFonts w:cs="B Mitra" w:hint="cs"/>
          <w:sz w:val="28"/>
          <w:szCs w:val="28"/>
          <w:rtl/>
        </w:rPr>
        <w:t>ی</w:t>
      </w:r>
      <w:r w:rsidRPr="00486F65">
        <w:rPr>
          <w:rFonts w:cs="B Mitra" w:hint="eastAsia"/>
          <w:sz w:val="28"/>
          <w:szCs w:val="28"/>
          <w:rtl/>
        </w:rPr>
        <w:t>ان</w:t>
      </w:r>
      <w:r w:rsidRPr="00486F65">
        <w:rPr>
          <w:rFonts w:cs="B Mitra"/>
          <w:sz w:val="28"/>
          <w:szCs w:val="28"/>
          <w:rtl/>
        </w:rPr>
        <w:t>)، صفحه: ۱۱۰</w:t>
      </w:r>
    </w:p>
    <w:p w:rsidR="00486F65" w:rsidRPr="00486F65" w:rsidRDefault="00486F65" w:rsidP="00486F65">
      <w:pPr>
        <w:rPr>
          <w:rFonts w:cs="B Mitra"/>
          <w:sz w:val="28"/>
          <w:szCs w:val="28"/>
          <w:rtl/>
        </w:rPr>
      </w:pPr>
      <w:r w:rsidRPr="00486F65">
        <w:rPr>
          <w:rFonts w:cs="B Mitra"/>
          <w:sz w:val="28"/>
          <w:szCs w:val="28"/>
          <w:rtl/>
        </w:rPr>
        <w:lastRenderedPageBreak/>
        <w:t>۱۲۲ - از سخنان آن حضرت است در رابطه با خوارج وقتى كه حكميت را انكار كردند، در اين كلام اصحاب خود را نسبت به حكميت سرزنش مى‌نمايد، و دربار</w:t>
      </w:r>
      <w:r w:rsidRPr="00486F65">
        <w:rPr>
          <w:rFonts w:cs="B Mitra" w:hint="cs"/>
          <w:sz w:val="28"/>
          <w:szCs w:val="28"/>
          <w:rtl/>
        </w:rPr>
        <w:t>ۀ</w:t>
      </w:r>
      <w:r w:rsidRPr="00486F65">
        <w:rPr>
          <w:rFonts w:cs="B Mitra"/>
          <w:sz w:val="28"/>
          <w:szCs w:val="28"/>
          <w:rtl/>
        </w:rPr>
        <w:t xml:space="preserve"> آنان مى‌گويد:</w:t>
      </w:r>
    </w:p>
    <w:p w:rsidR="00486F65" w:rsidRPr="00486F65" w:rsidRDefault="00486F65" w:rsidP="00486F65">
      <w:pPr>
        <w:rPr>
          <w:rFonts w:cs="B Mitra"/>
          <w:sz w:val="28"/>
          <w:szCs w:val="28"/>
          <w:rtl/>
        </w:rPr>
      </w:pPr>
      <w:r w:rsidRPr="00486F65">
        <w:rPr>
          <w:rFonts w:cs="B Mitra"/>
          <w:sz w:val="28"/>
          <w:szCs w:val="28"/>
          <w:rtl/>
        </w:rPr>
        <w:t>۱۲۳ - از سخنان آن حضرت است وقتى با تندى به او گفتند كه چرا در تقسيم بيت‌المال ميان همه مساوات مى‌كند و سابقه و شرافت افراد را در نظر نمى‌گيرد.</w:t>
      </w:r>
    </w:p>
    <w:p w:rsidR="00486F65" w:rsidRPr="00486F65" w:rsidRDefault="00486F65" w:rsidP="00486F65">
      <w:pPr>
        <w:rPr>
          <w:rFonts w:cs="B Mitra"/>
          <w:sz w:val="28"/>
          <w:szCs w:val="28"/>
          <w:rtl/>
        </w:rPr>
      </w:pPr>
      <w:r w:rsidRPr="00486F65">
        <w:rPr>
          <w:rFonts w:cs="B Mitra"/>
          <w:sz w:val="28"/>
          <w:szCs w:val="28"/>
          <w:rtl/>
        </w:rPr>
        <w:t>۲۸. ‌اخلاق و معاشرت در اسلام، صفحه: ۷۶</w:t>
      </w:r>
    </w:p>
    <w:p w:rsidR="00486F65" w:rsidRPr="00486F65" w:rsidRDefault="00486F65" w:rsidP="00486F65">
      <w:pPr>
        <w:rPr>
          <w:rFonts w:cs="B Mitra"/>
          <w:sz w:val="28"/>
          <w:szCs w:val="28"/>
          <w:rtl/>
        </w:rPr>
      </w:pPr>
      <w:r w:rsidRPr="00486F65">
        <w:rPr>
          <w:rFonts w:cs="B Mitra"/>
          <w:sz w:val="28"/>
          <w:szCs w:val="28"/>
          <w:rtl/>
        </w:rPr>
        <w:t>۱۱ - اصل خيرخواهى:</w:t>
      </w:r>
    </w:p>
    <w:p w:rsidR="00486F65" w:rsidRPr="00486F65" w:rsidRDefault="00486F65" w:rsidP="00486F65">
      <w:pPr>
        <w:rPr>
          <w:rFonts w:cs="B Mitra"/>
          <w:sz w:val="28"/>
          <w:szCs w:val="28"/>
          <w:rtl/>
        </w:rPr>
      </w:pPr>
      <w:r w:rsidRPr="00486F65">
        <w:rPr>
          <w:rFonts w:cs="B Mitra"/>
          <w:sz w:val="28"/>
          <w:szCs w:val="28"/>
          <w:rtl/>
        </w:rPr>
        <w:t>...۱۴ - اصل مساوات و مواسات:...</w:t>
      </w:r>
    </w:p>
    <w:p w:rsidR="00486F65" w:rsidRPr="00486F65" w:rsidRDefault="00486F65" w:rsidP="00486F65">
      <w:pPr>
        <w:rPr>
          <w:rFonts w:cs="B Mitra"/>
          <w:sz w:val="28"/>
          <w:szCs w:val="28"/>
          <w:rtl/>
        </w:rPr>
      </w:pPr>
      <w:r w:rsidRPr="00486F65">
        <w:rPr>
          <w:rFonts w:cs="B Mitra"/>
          <w:sz w:val="28"/>
          <w:szCs w:val="28"/>
          <w:rtl/>
        </w:rPr>
        <w:t>۲۹. تفص</w:t>
      </w:r>
      <w:r w:rsidRPr="00486F65">
        <w:rPr>
          <w:rFonts w:cs="B Mitra" w:hint="cs"/>
          <w:sz w:val="28"/>
          <w:szCs w:val="28"/>
          <w:rtl/>
        </w:rPr>
        <w:t>ی</w:t>
      </w:r>
      <w:r w:rsidRPr="00486F65">
        <w:rPr>
          <w:rFonts w:cs="B Mitra" w:hint="eastAsia"/>
          <w:sz w:val="28"/>
          <w:szCs w:val="28"/>
          <w:rtl/>
        </w:rPr>
        <w:t>ل</w:t>
      </w:r>
      <w:r w:rsidRPr="00486F65">
        <w:rPr>
          <w:rFonts w:cs="B Mitra"/>
          <w:sz w:val="28"/>
          <w:szCs w:val="28"/>
          <w:rtl/>
        </w:rPr>
        <w:t xml:space="preserve"> وسائل الش</w:t>
      </w:r>
      <w:r w:rsidRPr="00486F65">
        <w:rPr>
          <w:rFonts w:cs="B Mitra" w:hint="cs"/>
          <w:sz w:val="28"/>
          <w:szCs w:val="28"/>
          <w:rtl/>
        </w:rPr>
        <w:t>ی</w:t>
      </w:r>
      <w:r w:rsidRPr="00486F65">
        <w:rPr>
          <w:rFonts w:cs="B Mitra" w:hint="eastAsia"/>
          <w:sz w:val="28"/>
          <w:szCs w:val="28"/>
          <w:rtl/>
        </w:rPr>
        <w:t>عة</w:t>
      </w:r>
      <w:r w:rsidRPr="00486F65">
        <w:rPr>
          <w:rFonts w:cs="B Mitra"/>
          <w:sz w:val="28"/>
          <w:szCs w:val="28"/>
          <w:rtl/>
        </w:rPr>
        <w:t xml:space="preserve"> إل</w:t>
      </w:r>
      <w:r w:rsidRPr="00486F65">
        <w:rPr>
          <w:rFonts w:cs="B Mitra" w:hint="cs"/>
          <w:sz w:val="28"/>
          <w:szCs w:val="28"/>
          <w:rtl/>
        </w:rPr>
        <w:t>ی</w:t>
      </w:r>
      <w:r w:rsidRPr="00486F65">
        <w:rPr>
          <w:rFonts w:cs="B Mitra"/>
          <w:sz w:val="28"/>
          <w:szCs w:val="28"/>
          <w:rtl/>
        </w:rPr>
        <w:t xml:space="preserve"> تحص</w:t>
      </w:r>
      <w:r w:rsidRPr="00486F65">
        <w:rPr>
          <w:rFonts w:cs="B Mitra" w:hint="cs"/>
          <w:sz w:val="28"/>
          <w:szCs w:val="28"/>
          <w:rtl/>
        </w:rPr>
        <w:t>ی</w:t>
      </w:r>
      <w:r w:rsidRPr="00486F65">
        <w:rPr>
          <w:rFonts w:cs="B Mitra" w:hint="eastAsia"/>
          <w:sz w:val="28"/>
          <w:szCs w:val="28"/>
          <w:rtl/>
        </w:rPr>
        <w:t>ل</w:t>
      </w:r>
      <w:r w:rsidRPr="00486F65">
        <w:rPr>
          <w:rFonts w:cs="B Mitra"/>
          <w:sz w:val="28"/>
          <w:szCs w:val="28"/>
          <w:rtl/>
        </w:rPr>
        <w:t xml:space="preserve"> مسائل الشر</w:t>
      </w:r>
      <w:r w:rsidRPr="00486F65">
        <w:rPr>
          <w:rFonts w:cs="B Mitra" w:hint="cs"/>
          <w:sz w:val="28"/>
          <w:szCs w:val="28"/>
          <w:rtl/>
        </w:rPr>
        <w:t>ی</w:t>
      </w:r>
      <w:r w:rsidRPr="00486F65">
        <w:rPr>
          <w:rFonts w:cs="B Mitra" w:hint="eastAsia"/>
          <w:sz w:val="28"/>
          <w:szCs w:val="28"/>
          <w:rtl/>
        </w:rPr>
        <w:t>عة،</w:t>
      </w:r>
      <w:r w:rsidRPr="00486F65">
        <w:rPr>
          <w:rFonts w:cs="B Mitra"/>
          <w:sz w:val="28"/>
          <w:szCs w:val="28"/>
          <w:rtl/>
        </w:rPr>
        <w:t xml:space="preserve"> جلد: ۱۲، صفحه: ۶۴</w:t>
      </w:r>
    </w:p>
    <w:p w:rsidR="00486F65" w:rsidRPr="00486F65" w:rsidRDefault="00486F65" w:rsidP="00486F65">
      <w:pPr>
        <w:rPr>
          <w:rFonts w:cs="B Mitra"/>
          <w:sz w:val="28"/>
          <w:szCs w:val="28"/>
          <w:rtl/>
        </w:rPr>
      </w:pPr>
      <w:r w:rsidRPr="00486F65">
        <w:rPr>
          <w:rFonts w:cs="B Mitra"/>
          <w:sz w:val="28"/>
          <w:szCs w:val="28"/>
          <w:rtl/>
        </w:rPr>
        <w:t>۳۶ - بَابُ تَحْرِيمِ التَّسْلِيمِ عَلَى الْفَقِيرِ اَلْمُسْلِمِ بِخِلاَفِ السَّلاَمِ عَلَى الْغَنِيِّ بَلْ تَجِبُ الْمُسَاوَاةُ</w:t>
      </w:r>
    </w:p>
    <w:p w:rsidR="00486F65" w:rsidRPr="00486F65" w:rsidRDefault="00486F65" w:rsidP="00486F65">
      <w:pPr>
        <w:rPr>
          <w:rFonts w:cs="B Mitra"/>
          <w:sz w:val="28"/>
          <w:szCs w:val="28"/>
          <w:rtl/>
        </w:rPr>
      </w:pPr>
      <w:r w:rsidRPr="00486F65">
        <w:rPr>
          <w:rFonts w:cs="B Mitra"/>
          <w:sz w:val="28"/>
          <w:szCs w:val="28"/>
          <w:rtl/>
        </w:rPr>
        <w:t>۳۶ - بَابُ تَحْرِيمِ التَّسْلِيمِ عَلَى الْفَقِيرِ اَلْمُسْلِمِ بِخِلاَفِ السَّلاَمِ عَلَى الْغَنِيِّ بَلْ تَجِبُ الْمُسَاوَاةُ ۳۷ - بَابُ اسْتِحْبَابِ التَّحْمِيدِ عَلَى اَلْإِسْلاَمِ وَ الْعَافِيَةِ عِنْدَ رُؤْيَةِ اَلْكَافِرِ وَ الْمُبْتَلَى مِنْ غَيْرِ أَنْ يُسْمِعَ الْمُبْتَلَى</w:t>
      </w:r>
    </w:p>
    <w:p w:rsidR="00486F65" w:rsidRPr="00486F65" w:rsidRDefault="00486F65" w:rsidP="00486F65">
      <w:pPr>
        <w:rPr>
          <w:rFonts w:cs="B Mitra"/>
          <w:sz w:val="28"/>
          <w:szCs w:val="28"/>
          <w:rtl/>
        </w:rPr>
      </w:pPr>
      <w:r w:rsidRPr="00486F65">
        <w:rPr>
          <w:rFonts w:cs="B Mitra"/>
          <w:sz w:val="28"/>
          <w:szCs w:val="28"/>
          <w:rtl/>
        </w:rPr>
        <w:t>۳۰. مستدرك الوسائل، جلد: ۹، صفحه: ۳۷۸</w:t>
      </w:r>
    </w:p>
    <w:p w:rsidR="00486F65" w:rsidRPr="00486F65" w:rsidRDefault="00486F65" w:rsidP="00486F65">
      <w:pPr>
        <w:rPr>
          <w:rFonts w:cs="B Mitra"/>
          <w:sz w:val="28"/>
          <w:szCs w:val="28"/>
          <w:rtl/>
        </w:rPr>
      </w:pPr>
      <w:r w:rsidRPr="00486F65">
        <w:rPr>
          <w:rFonts w:cs="B Mitra"/>
          <w:sz w:val="28"/>
          <w:szCs w:val="28"/>
          <w:rtl/>
        </w:rPr>
        <w:t>۶ - بَابُ أَنَّهُ يُسْتَحَبُّ لِلْحَاجِّ أَنْ يَطُوفَ ثَلاَثَمِائَةٍ وَ سِتِّينَ أُسْبُوعاً فَإِنْ لَمْ يَقْدِرْ فَثَلاَثَمِائَةٍ وَ سِتِّينَ شَوْطاً وَ يُتِمَّ الْأُسْبُوعَ الْأَخِيرَ فَإِنْ لَمْ يَقْدِرْ فَمَا قَدَرَ</w:t>
      </w:r>
    </w:p>
    <w:p w:rsidR="00486F65" w:rsidRPr="00486F65" w:rsidRDefault="00486F65" w:rsidP="00486F65">
      <w:pPr>
        <w:rPr>
          <w:rFonts w:cs="B Mitra"/>
          <w:sz w:val="28"/>
          <w:szCs w:val="28"/>
          <w:rtl/>
        </w:rPr>
      </w:pPr>
      <w:r w:rsidRPr="00486F65">
        <w:rPr>
          <w:rFonts w:cs="B Mitra"/>
          <w:sz w:val="28"/>
          <w:szCs w:val="28"/>
          <w:rtl/>
        </w:rPr>
        <w:t>۷ - بَابُ أَنَّ مَنْ أَقَامَ بِمَكَّةَ سَنَةً اسْتُحِبَّ لَهُ اخْتِيَارُ الطَّوَافِ الْمَنْدُوبِ عَلَى الصَّلاَةِ الْمَنْدُوبَةِ وَ مَنْ أَقَامَ سَنَتَيْنِ تَخَيَّرَ وَ اسْتُحِبَّ لَهُ الْمُسَاوَاةُ وَ مَنْ أَقَامَ ثَلاَثاً اسْتُحِبَّ لَهُ اخْتِيَارُ الصَّ</w:t>
      </w:r>
      <w:r w:rsidRPr="00486F65">
        <w:rPr>
          <w:rFonts w:cs="B Mitra" w:hint="eastAsia"/>
          <w:sz w:val="28"/>
          <w:szCs w:val="28"/>
          <w:rtl/>
        </w:rPr>
        <w:t>لاَةِ</w:t>
      </w:r>
    </w:p>
    <w:p w:rsidR="00486F65" w:rsidRPr="00486F65" w:rsidRDefault="00486F65" w:rsidP="00486F65">
      <w:pPr>
        <w:rPr>
          <w:rFonts w:cs="B Mitra"/>
          <w:sz w:val="28"/>
          <w:szCs w:val="28"/>
          <w:rtl/>
        </w:rPr>
      </w:pPr>
      <w:r w:rsidRPr="00486F65">
        <w:rPr>
          <w:rFonts w:cs="B Mitra"/>
          <w:sz w:val="28"/>
          <w:szCs w:val="28"/>
          <w:rtl/>
        </w:rPr>
        <w:t>۳۱. الشجرة الإله</w:t>
      </w:r>
      <w:r w:rsidRPr="00486F65">
        <w:rPr>
          <w:rFonts w:cs="B Mitra" w:hint="cs"/>
          <w:sz w:val="28"/>
          <w:szCs w:val="28"/>
          <w:rtl/>
        </w:rPr>
        <w:t>ی</w:t>
      </w:r>
      <w:r w:rsidRPr="00486F65">
        <w:rPr>
          <w:rFonts w:cs="B Mitra" w:hint="eastAsia"/>
          <w:sz w:val="28"/>
          <w:szCs w:val="28"/>
          <w:rtl/>
        </w:rPr>
        <w:t>ة،</w:t>
      </w:r>
      <w:r w:rsidRPr="00486F65">
        <w:rPr>
          <w:rFonts w:cs="B Mitra"/>
          <w:sz w:val="28"/>
          <w:szCs w:val="28"/>
          <w:rtl/>
        </w:rPr>
        <w:t xml:space="preserve"> جلد: ۳، صفحه: ۸۴</w:t>
      </w:r>
    </w:p>
    <w:p w:rsidR="00486F65" w:rsidRPr="00486F65" w:rsidRDefault="00486F65" w:rsidP="00486F65">
      <w:pPr>
        <w:rPr>
          <w:rFonts w:cs="B Mitra"/>
          <w:sz w:val="28"/>
          <w:szCs w:val="28"/>
          <w:rtl/>
        </w:rPr>
      </w:pPr>
      <w:r w:rsidRPr="00486F65">
        <w:rPr>
          <w:rFonts w:cs="B Mitra"/>
          <w:sz w:val="28"/>
          <w:szCs w:val="28"/>
          <w:rtl/>
        </w:rPr>
        <w:t>[كلام المشائين في الفرق بين الأشد و الأضعف، و الأزيد و الأنقص]</w:t>
      </w:r>
    </w:p>
    <w:p w:rsidR="00486F65" w:rsidRPr="00486F65" w:rsidRDefault="00486F65" w:rsidP="00486F65">
      <w:pPr>
        <w:rPr>
          <w:rFonts w:cs="B Mitra"/>
          <w:sz w:val="28"/>
          <w:szCs w:val="28"/>
          <w:rtl/>
        </w:rPr>
      </w:pPr>
      <w:r w:rsidRPr="00486F65">
        <w:rPr>
          <w:rFonts w:cs="B Mitra"/>
          <w:sz w:val="28"/>
          <w:szCs w:val="28"/>
          <w:rtl/>
        </w:rPr>
        <w:t>[كلام المشائين في الفرق بين الأشد و الأضعف، و الأزيد و الأنقص] [في المساواة و اللامساواة]</w:t>
      </w:r>
    </w:p>
    <w:p w:rsidR="00486F65" w:rsidRPr="00486F65" w:rsidRDefault="00486F65" w:rsidP="00486F65">
      <w:pPr>
        <w:rPr>
          <w:rFonts w:cs="B Mitra"/>
          <w:sz w:val="28"/>
          <w:szCs w:val="28"/>
          <w:rtl/>
        </w:rPr>
      </w:pPr>
      <w:r w:rsidRPr="00486F65">
        <w:rPr>
          <w:rFonts w:cs="B Mitra"/>
          <w:sz w:val="28"/>
          <w:szCs w:val="28"/>
          <w:rtl/>
        </w:rPr>
        <w:t>۳۲. موسوعة الکلمة، جلد: ۱۳، صفحه: ۲۴۰</w:t>
      </w:r>
    </w:p>
    <w:p w:rsidR="00486F65" w:rsidRPr="00486F65" w:rsidRDefault="00486F65" w:rsidP="00486F65">
      <w:pPr>
        <w:rPr>
          <w:rFonts w:cs="B Mitra"/>
          <w:sz w:val="28"/>
          <w:szCs w:val="28"/>
          <w:rtl/>
        </w:rPr>
      </w:pPr>
      <w:r w:rsidRPr="00486F65">
        <w:rPr>
          <w:rFonts w:cs="B Mitra" w:hint="eastAsia"/>
          <w:sz w:val="28"/>
          <w:szCs w:val="28"/>
          <w:rtl/>
        </w:rPr>
        <w:t>خصال</w:t>
      </w:r>
      <w:r w:rsidRPr="00486F65">
        <w:rPr>
          <w:rFonts w:cs="B Mitra"/>
          <w:sz w:val="28"/>
          <w:szCs w:val="28"/>
          <w:rtl/>
        </w:rPr>
        <w:t xml:space="preserve"> أجرها الجنّة</w:t>
      </w:r>
    </w:p>
    <w:p w:rsidR="00486F65" w:rsidRPr="00486F65" w:rsidRDefault="00486F65" w:rsidP="00486F65">
      <w:pPr>
        <w:rPr>
          <w:rFonts w:cs="B Mitra"/>
          <w:sz w:val="28"/>
          <w:szCs w:val="28"/>
          <w:rtl/>
        </w:rPr>
      </w:pPr>
      <w:r w:rsidRPr="00486F65">
        <w:rPr>
          <w:rFonts w:cs="B Mitra" w:hint="eastAsia"/>
          <w:sz w:val="28"/>
          <w:szCs w:val="28"/>
          <w:rtl/>
        </w:rPr>
        <w:t>خصال</w:t>
      </w:r>
      <w:r w:rsidRPr="00486F65">
        <w:rPr>
          <w:rFonts w:cs="B Mitra"/>
          <w:sz w:val="28"/>
          <w:szCs w:val="28"/>
          <w:rtl/>
        </w:rPr>
        <w:t xml:space="preserve"> أجرها الجنّة الإنصاف و المساواة عليك بالورع و الاجتهاد</w:t>
      </w:r>
    </w:p>
    <w:p w:rsidR="00486F65" w:rsidRPr="00486F65" w:rsidRDefault="00486F65" w:rsidP="00486F65">
      <w:pPr>
        <w:rPr>
          <w:rFonts w:cs="B Mitra"/>
          <w:sz w:val="28"/>
          <w:szCs w:val="28"/>
          <w:rtl/>
        </w:rPr>
      </w:pPr>
      <w:r w:rsidRPr="00486F65">
        <w:rPr>
          <w:rFonts w:cs="B Mitra"/>
          <w:sz w:val="28"/>
          <w:szCs w:val="28"/>
          <w:rtl/>
        </w:rPr>
        <w:t>۳۳.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۱، صفحه: ۱۲۴</w:t>
      </w:r>
    </w:p>
    <w:p w:rsidR="00486F65" w:rsidRPr="00486F65" w:rsidRDefault="00486F65" w:rsidP="00486F65">
      <w:pPr>
        <w:rPr>
          <w:rFonts w:cs="B Mitra"/>
          <w:sz w:val="28"/>
          <w:szCs w:val="28"/>
          <w:rtl/>
        </w:rPr>
      </w:pPr>
      <w:r w:rsidRPr="00486F65">
        <w:rPr>
          <w:rFonts w:cs="B Mitra" w:hint="eastAsia"/>
          <w:sz w:val="28"/>
          <w:szCs w:val="28"/>
          <w:rtl/>
        </w:rPr>
        <w:t>أولا</w:t>
      </w:r>
      <w:r w:rsidRPr="00486F65">
        <w:rPr>
          <w:rFonts w:cs="B Mitra"/>
          <w:sz w:val="28"/>
          <w:szCs w:val="28"/>
          <w:rtl/>
        </w:rPr>
        <w:t>: هل تكتسب الأخلاق:</w:t>
      </w:r>
    </w:p>
    <w:p w:rsidR="00486F65" w:rsidRPr="00486F65" w:rsidRDefault="00486F65" w:rsidP="00486F65">
      <w:pPr>
        <w:rPr>
          <w:rFonts w:cs="B Mitra"/>
          <w:sz w:val="28"/>
          <w:szCs w:val="28"/>
          <w:rtl/>
        </w:rPr>
      </w:pPr>
      <w:r w:rsidRPr="00486F65">
        <w:rPr>
          <w:rFonts w:cs="B Mitra"/>
          <w:sz w:val="28"/>
          <w:szCs w:val="28"/>
          <w:rtl/>
        </w:rPr>
        <w:t>۱ - النمو الأخلاقي و النمو المعرفي: ۲ - الخبرة الاجتماعية القائمة على المساواة: ۳ - الاستقلال عن سلطة الكبار القسرية:</w:t>
      </w:r>
    </w:p>
    <w:p w:rsidR="00486F65" w:rsidRPr="00486F65" w:rsidRDefault="00486F65" w:rsidP="00486F65">
      <w:pPr>
        <w:rPr>
          <w:rFonts w:cs="B Mitra"/>
          <w:sz w:val="28"/>
          <w:szCs w:val="28"/>
          <w:rtl/>
        </w:rPr>
      </w:pPr>
      <w:r w:rsidRPr="00486F65">
        <w:rPr>
          <w:rFonts w:cs="B Mitra"/>
          <w:sz w:val="28"/>
          <w:szCs w:val="28"/>
          <w:rtl/>
        </w:rPr>
        <w:t>۳۴.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۲۷۹۰</w:t>
      </w:r>
    </w:p>
    <w:p w:rsidR="00486F65" w:rsidRPr="00486F65" w:rsidRDefault="00486F65" w:rsidP="00486F65">
      <w:pPr>
        <w:rPr>
          <w:rFonts w:cs="B Mitra"/>
          <w:sz w:val="28"/>
          <w:szCs w:val="28"/>
          <w:rtl/>
        </w:rPr>
      </w:pPr>
      <w:r w:rsidRPr="00486F65">
        <w:rPr>
          <w:rFonts w:cs="B Mitra" w:hint="eastAsia"/>
          <w:sz w:val="28"/>
          <w:szCs w:val="28"/>
          <w:rtl/>
        </w:rPr>
        <w:t>العدل</w:t>
      </w:r>
      <w:r w:rsidRPr="00486F65">
        <w:rPr>
          <w:rFonts w:cs="B Mitra"/>
          <w:sz w:val="28"/>
          <w:szCs w:val="28"/>
          <w:rtl/>
        </w:rPr>
        <w:t xml:space="preserve"> و المساواة</w:t>
      </w:r>
    </w:p>
    <w:p w:rsidR="00486F65" w:rsidRPr="00486F65" w:rsidRDefault="00486F65" w:rsidP="00486F65">
      <w:pPr>
        <w:rPr>
          <w:rFonts w:cs="B Mitra"/>
          <w:sz w:val="28"/>
          <w:szCs w:val="28"/>
          <w:rtl/>
        </w:rPr>
      </w:pPr>
      <w:r w:rsidRPr="00486F65">
        <w:rPr>
          <w:rFonts w:cs="B Mitra" w:hint="eastAsia"/>
          <w:sz w:val="28"/>
          <w:szCs w:val="28"/>
          <w:rtl/>
        </w:rPr>
        <w:lastRenderedPageBreak/>
        <w:t>العدل</w:t>
      </w:r>
      <w:r w:rsidRPr="00486F65">
        <w:rPr>
          <w:rFonts w:cs="B Mitra"/>
          <w:sz w:val="28"/>
          <w:szCs w:val="28"/>
          <w:rtl/>
        </w:rPr>
        <w:t xml:space="preserve"> و المساواة أولا: العدل العدل لغة:</w:t>
      </w:r>
    </w:p>
    <w:p w:rsidR="00486F65" w:rsidRPr="00486F65" w:rsidRDefault="00486F65" w:rsidP="00486F65">
      <w:pPr>
        <w:rPr>
          <w:rFonts w:cs="B Mitra"/>
          <w:sz w:val="28"/>
          <w:szCs w:val="28"/>
          <w:rtl/>
        </w:rPr>
      </w:pPr>
      <w:r w:rsidRPr="00486F65">
        <w:rPr>
          <w:rFonts w:cs="B Mitra"/>
          <w:sz w:val="28"/>
          <w:szCs w:val="28"/>
          <w:rtl/>
        </w:rPr>
        <w:t>۳۵.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۲۷۹۶</w:t>
      </w:r>
    </w:p>
    <w:p w:rsidR="00486F65" w:rsidRPr="00486F65" w:rsidRDefault="00486F65" w:rsidP="00486F65">
      <w:pPr>
        <w:rPr>
          <w:rFonts w:cs="B Mitra"/>
          <w:sz w:val="28"/>
          <w:szCs w:val="28"/>
          <w:rtl/>
        </w:rPr>
      </w:pPr>
      <w:r w:rsidRPr="00486F65">
        <w:rPr>
          <w:rFonts w:cs="B Mitra" w:hint="eastAsia"/>
          <w:sz w:val="28"/>
          <w:szCs w:val="28"/>
          <w:rtl/>
        </w:rPr>
        <w:t>الفرق</w:t>
      </w:r>
      <w:r w:rsidRPr="00486F65">
        <w:rPr>
          <w:rFonts w:cs="B Mitra"/>
          <w:sz w:val="28"/>
          <w:szCs w:val="28"/>
          <w:rtl/>
        </w:rPr>
        <w:t xml:space="preserve"> بين العدالة و المساواة:</w:t>
      </w:r>
    </w:p>
    <w:p w:rsidR="00486F65" w:rsidRPr="00486F65" w:rsidRDefault="00486F65" w:rsidP="00486F65">
      <w:pPr>
        <w:rPr>
          <w:rFonts w:cs="B Mitra"/>
          <w:sz w:val="28"/>
          <w:szCs w:val="28"/>
          <w:rtl/>
        </w:rPr>
      </w:pPr>
      <w:r w:rsidRPr="00486F65">
        <w:rPr>
          <w:rFonts w:cs="B Mitra" w:hint="eastAsia"/>
          <w:sz w:val="28"/>
          <w:szCs w:val="28"/>
          <w:rtl/>
        </w:rPr>
        <w:t>من</w:t>
      </w:r>
      <w:r w:rsidRPr="00486F65">
        <w:rPr>
          <w:rFonts w:cs="B Mitra"/>
          <w:sz w:val="28"/>
          <w:szCs w:val="28"/>
          <w:rtl/>
        </w:rPr>
        <w:t xml:space="preserve"> صور المساواة في الإسلام:</w:t>
      </w:r>
    </w:p>
    <w:p w:rsidR="00486F65" w:rsidRPr="00486F65" w:rsidRDefault="00486F65" w:rsidP="00486F65">
      <w:pPr>
        <w:rPr>
          <w:rFonts w:cs="B Mitra"/>
          <w:sz w:val="28"/>
          <w:szCs w:val="28"/>
          <w:rtl/>
        </w:rPr>
      </w:pPr>
      <w:r w:rsidRPr="00486F65">
        <w:rPr>
          <w:rFonts w:cs="B Mitra"/>
          <w:sz w:val="28"/>
          <w:szCs w:val="28"/>
          <w:rtl/>
        </w:rPr>
        <w:t>۳۶.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۲۷۹۷</w:t>
      </w:r>
    </w:p>
    <w:p w:rsidR="00486F65" w:rsidRPr="00486F65" w:rsidRDefault="00486F65" w:rsidP="00486F65">
      <w:pPr>
        <w:rPr>
          <w:rFonts w:cs="B Mitra"/>
          <w:sz w:val="28"/>
          <w:szCs w:val="28"/>
          <w:rtl/>
        </w:rPr>
      </w:pPr>
      <w:r w:rsidRPr="00486F65">
        <w:rPr>
          <w:rFonts w:cs="B Mitra" w:hint="eastAsia"/>
          <w:sz w:val="28"/>
          <w:szCs w:val="28"/>
          <w:rtl/>
        </w:rPr>
        <w:t>الآيات</w:t>
      </w:r>
      <w:r w:rsidRPr="00486F65">
        <w:rPr>
          <w:rFonts w:cs="B Mitra"/>
          <w:sz w:val="28"/>
          <w:szCs w:val="28"/>
          <w:rtl/>
        </w:rPr>
        <w:t xml:space="preserve"> الواردة في «العدل و المساواة»</w:t>
      </w:r>
    </w:p>
    <w:p w:rsidR="00486F65" w:rsidRPr="00486F65" w:rsidRDefault="00486F65" w:rsidP="00486F65">
      <w:pPr>
        <w:rPr>
          <w:rFonts w:cs="B Mitra"/>
          <w:sz w:val="28"/>
          <w:szCs w:val="28"/>
          <w:rtl/>
        </w:rPr>
      </w:pPr>
      <w:r w:rsidRPr="00486F65">
        <w:rPr>
          <w:rFonts w:cs="B Mitra" w:hint="eastAsia"/>
          <w:sz w:val="28"/>
          <w:szCs w:val="28"/>
          <w:rtl/>
        </w:rPr>
        <w:t>الآيات</w:t>
      </w:r>
      <w:r w:rsidRPr="00486F65">
        <w:rPr>
          <w:rFonts w:cs="B Mitra"/>
          <w:sz w:val="28"/>
          <w:szCs w:val="28"/>
          <w:rtl/>
        </w:rPr>
        <w:t xml:space="preserve"> الواردة في «العدل و المساواة» أولا: العدل: آيات العدل فيها عام:...</w:t>
      </w:r>
    </w:p>
    <w:p w:rsidR="00486F65" w:rsidRPr="00486F65" w:rsidRDefault="00486F65" w:rsidP="00486F65">
      <w:pPr>
        <w:rPr>
          <w:rFonts w:cs="B Mitra"/>
          <w:sz w:val="28"/>
          <w:szCs w:val="28"/>
          <w:rtl/>
        </w:rPr>
      </w:pPr>
      <w:r w:rsidRPr="00486F65">
        <w:rPr>
          <w:rFonts w:cs="B Mitra"/>
          <w:sz w:val="28"/>
          <w:szCs w:val="28"/>
          <w:rtl/>
        </w:rPr>
        <w:t>۳۷.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۲۷۹۹</w:t>
      </w:r>
    </w:p>
    <w:p w:rsidR="00486F65" w:rsidRPr="00486F65" w:rsidRDefault="00486F65" w:rsidP="00486F65">
      <w:pPr>
        <w:rPr>
          <w:rFonts w:cs="B Mitra"/>
          <w:sz w:val="28"/>
          <w:szCs w:val="28"/>
          <w:rtl/>
        </w:rPr>
      </w:pPr>
      <w:r w:rsidRPr="00486F65">
        <w:rPr>
          <w:rFonts w:cs="B Mitra" w:hint="eastAsia"/>
          <w:sz w:val="28"/>
          <w:szCs w:val="28"/>
          <w:rtl/>
        </w:rPr>
        <w:t>آيات</w:t>
      </w:r>
      <w:r w:rsidRPr="00486F65">
        <w:rPr>
          <w:rFonts w:cs="B Mitra"/>
          <w:sz w:val="28"/>
          <w:szCs w:val="28"/>
          <w:rtl/>
        </w:rPr>
        <w:t xml:space="preserve"> العدل فيها في الحكم:</w:t>
      </w:r>
    </w:p>
    <w:p w:rsidR="00486F65" w:rsidRPr="00486F65" w:rsidRDefault="00486F65" w:rsidP="00486F65">
      <w:pPr>
        <w:rPr>
          <w:rFonts w:cs="B Mitra"/>
          <w:sz w:val="28"/>
          <w:szCs w:val="28"/>
          <w:rtl/>
        </w:rPr>
      </w:pPr>
      <w:r w:rsidRPr="00486F65">
        <w:rPr>
          <w:rFonts w:cs="B Mitra" w:hint="eastAsia"/>
          <w:sz w:val="28"/>
          <w:szCs w:val="28"/>
          <w:rtl/>
        </w:rPr>
        <w:t>ثانيا</w:t>
      </w:r>
      <w:r w:rsidRPr="00486F65">
        <w:rPr>
          <w:rFonts w:cs="B Mitra"/>
          <w:sz w:val="28"/>
          <w:szCs w:val="28"/>
          <w:rtl/>
        </w:rPr>
        <w:t>: المساواة: أ - بين المسلمين و غيرهم: آيات العدل فيها فيمن تحت الولاية من اليتامى و النساء:</w:t>
      </w:r>
    </w:p>
    <w:p w:rsidR="00486F65" w:rsidRPr="00486F65" w:rsidRDefault="00486F65" w:rsidP="00486F65">
      <w:pPr>
        <w:rPr>
          <w:rFonts w:cs="B Mitra"/>
          <w:sz w:val="28"/>
          <w:szCs w:val="28"/>
          <w:rtl/>
        </w:rPr>
      </w:pPr>
      <w:r w:rsidRPr="00486F65">
        <w:rPr>
          <w:rFonts w:cs="B Mitra"/>
          <w:sz w:val="28"/>
          <w:szCs w:val="28"/>
          <w:rtl/>
        </w:rPr>
        <w:t>۳۸.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۲۸۰۸</w:t>
      </w:r>
    </w:p>
    <w:p w:rsidR="00486F65" w:rsidRPr="00486F65" w:rsidRDefault="00486F65" w:rsidP="00486F65">
      <w:pPr>
        <w:rPr>
          <w:rFonts w:cs="B Mitra"/>
          <w:sz w:val="28"/>
          <w:szCs w:val="28"/>
          <w:rtl/>
        </w:rPr>
      </w:pPr>
      <w:r w:rsidRPr="00486F65">
        <w:rPr>
          <w:rFonts w:cs="B Mitra" w:hint="eastAsia"/>
          <w:sz w:val="28"/>
          <w:szCs w:val="28"/>
          <w:rtl/>
        </w:rPr>
        <w:t>الأحاديث</w:t>
      </w:r>
      <w:r w:rsidRPr="00486F65">
        <w:rPr>
          <w:rFonts w:cs="B Mitra"/>
          <w:sz w:val="28"/>
          <w:szCs w:val="28"/>
          <w:rtl/>
        </w:rPr>
        <w:t xml:space="preserve"> الواردة في (المساواة)</w:t>
      </w:r>
    </w:p>
    <w:p w:rsidR="00486F65" w:rsidRPr="00486F65" w:rsidRDefault="00486F65" w:rsidP="00486F65">
      <w:pPr>
        <w:rPr>
          <w:rFonts w:cs="B Mitra"/>
          <w:sz w:val="28"/>
          <w:szCs w:val="28"/>
          <w:rtl/>
        </w:rPr>
      </w:pPr>
      <w:r w:rsidRPr="00486F65">
        <w:rPr>
          <w:rFonts w:cs="B Mitra"/>
          <w:sz w:val="28"/>
          <w:szCs w:val="28"/>
          <w:rtl/>
        </w:rPr>
        <w:t>۳۹.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۲۸۰۹</w:t>
      </w:r>
    </w:p>
    <w:p w:rsidR="00486F65" w:rsidRPr="00486F65" w:rsidRDefault="00486F65" w:rsidP="00486F65">
      <w:pPr>
        <w:rPr>
          <w:rFonts w:cs="B Mitra"/>
          <w:sz w:val="28"/>
          <w:szCs w:val="28"/>
          <w:rtl/>
        </w:rPr>
      </w:pPr>
      <w:r w:rsidRPr="00486F65">
        <w:rPr>
          <w:rFonts w:cs="B Mitra" w:hint="eastAsia"/>
          <w:sz w:val="28"/>
          <w:szCs w:val="28"/>
          <w:rtl/>
        </w:rPr>
        <w:t>الأحاديث</w:t>
      </w:r>
      <w:r w:rsidRPr="00486F65">
        <w:rPr>
          <w:rFonts w:cs="B Mitra"/>
          <w:sz w:val="28"/>
          <w:szCs w:val="28"/>
          <w:rtl/>
        </w:rPr>
        <w:t xml:space="preserve"> الواردة في (المساواة)</w:t>
      </w:r>
    </w:p>
    <w:p w:rsidR="00486F65" w:rsidRPr="00486F65" w:rsidRDefault="00486F65" w:rsidP="00486F65">
      <w:pPr>
        <w:rPr>
          <w:rFonts w:cs="B Mitra"/>
          <w:sz w:val="28"/>
          <w:szCs w:val="28"/>
          <w:rtl/>
        </w:rPr>
      </w:pPr>
      <w:r w:rsidRPr="00486F65">
        <w:rPr>
          <w:rFonts w:cs="B Mitra" w:hint="eastAsia"/>
          <w:sz w:val="28"/>
          <w:szCs w:val="28"/>
          <w:rtl/>
        </w:rPr>
        <w:t>المثل</w:t>
      </w:r>
      <w:r w:rsidRPr="00486F65">
        <w:rPr>
          <w:rFonts w:cs="B Mitra"/>
          <w:sz w:val="28"/>
          <w:szCs w:val="28"/>
          <w:rtl/>
        </w:rPr>
        <w:t xml:space="preserve"> التطبيقي من حياة النبي صلّى اللّه عليه و سلّم في (العدل و المساواة)</w:t>
      </w:r>
    </w:p>
    <w:p w:rsidR="00486F65" w:rsidRPr="00486F65" w:rsidRDefault="00486F65" w:rsidP="00486F65">
      <w:pPr>
        <w:rPr>
          <w:rFonts w:cs="B Mitra"/>
          <w:sz w:val="28"/>
          <w:szCs w:val="28"/>
          <w:rtl/>
        </w:rPr>
      </w:pPr>
      <w:r w:rsidRPr="00486F65">
        <w:rPr>
          <w:rFonts w:cs="B Mitra"/>
          <w:sz w:val="28"/>
          <w:szCs w:val="28"/>
          <w:rtl/>
        </w:rPr>
        <w:t>۴۰.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۲۸۱۱</w:t>
      </w:r>
    </w:p>
    <w:p w:rsidR="00486F65" w:rsidRPr="00486F65" w:rsidRDefault="00486F65" w:rsidP="00486F65">
      <w:pPr>
        <w:rPr>
          <w:rFonts w:cs="B Mitra"/>
          <w:sz w:val="28"/>
          <w:szCs w:val="28"/>
          <w:rtl/>
        </w:rPr>
      </w:pPr>
      <w:r w:rsidRPr="00486F65">
        <w:rPr>
          <w:rFonts w:cs="B Mitra" w:hint="eastAsia"/>
          <w:sz w:val="28"/>
          <w:szCs w:val="28"/>
          <w:rtl/>
        </w:rPr>
        <w:t>من</w:t>
      </w:r>
      <w:r w:rsidRPr="00486F65">
        <w:rPr>
          <w:rFonts w:cs="B Mitra"/>
          <w:sz w:val="28"/>
          <w:szCs w:val="28"/>
          <w:rtl/>
        </w:rPr>
        <w:t xml:space="preserve"> الآثار و أقوال العلماء و المفسرين الواردة في (العدل و المساواة)</w:t>
      </w:r>
    </w:p>
    <w:p w:rsidR="00486F65" w:rsidRPr="00486F65" w:rsidRDefault="00486F65" w:rsidP="00486F65">
      <w:pPr>
        <w:rPr>
          <w:rFonts w:cs="B Mitra"/>
          <w:sz w:val="28"/>
          <w:szCs w:val="28"/>
          <w:rtl/>
        </w:rPr>
      </w:pPr>
      <w:r w:rsidRPr="00486F65">
        <w:rPr>
          <w:rFonts w:cs="B Mitra"/>
          <w:sz w:val="28"/>
          <w:szCs w:val="28"/>
          <w:rtl/>
        </w:rPr>
        <w:t>۴۱. موسوعة نضرة النع</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في مکارم أخلاق الرسول الکر</w:t>
      </w:r>
      <w:r w:rsidRPr="00486F65">
        <w:rPr>
          <w:rFonts w:cs="B Mitra" w:hint="cs"/>
          <w:sz w:val="28"/>
          <w:szCs w:val="28"/>
          <w:rtl/>
        </w:rPr>
        <w:t>ی</w:t>
      </w:r>
      <w:r w:rsidRPr="00486F65">
        <w:rPr>
          <w:rFonts w:cs="B Mitra" w:hint="eastAsia"/>
          <w:sz w:val="28"/>
          <w:szCs w:val="28"/>
          <w:rtl/>
        </w:rPr>
        <w:t>م</w:t>
      </w:r>
      <w:r w:rsidRPr="00486F65">
        <w:rPr>
          <w:rFonts w:cs="B Mitra"/>
          <w:sz w:val="28"/>
          <w:szCs w:val="28"/>
          <w:rtl/>
        </w:rPr>
        <w:t xml:space="preserve">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سلم، جلد: ۷، صفحه: ۲۸۱۸</w:t>
      </w:r>
    </w:p>
    <w:p w:rsidR="00486F65" w:rsidRPr="00486F65" w:rsidRDefault="00486F65" w:rsidP="00486F65">
      <w:pPr>
        <w:rPr>
          <w:rFonts w:cs="B Mitra"/>
          <w:sz w:val="28"/>
          <w:szCs w:val="28"/>
          <w:rtl/>
        </w:rPr>
      </w:pPr>
      <w:r w:rsidRPr="00486F65">
        <w:rPr>
          <w:rFonts w:cs="B Mitra" w:hint="eastAsia"/>
          <w:sz w:val="28"/>
          <w:szCs w:val="28"/>
          <w:rtl/>
        </w:rPr>
        <w:t>من</w:t>
      </w:r>
      <w:r w:rsidRPr="00486F65">
        <w:rPr>
          <w:rFonts w:cs="B Mitra"/>
          <w:sz w:val="28"/>
          <w:szCs w:val="28"/>
          <w:rtl/>
        </w:rPr>
        <w:t xml:space="preserve"> الآثار و أقوال العلماء و المفسرين الواردة في (العدل و المساواة)</w:t>
      </w:r>
    </w:p>
    <w:p w:rsidR="00486F65" w:rsidRPr="00486F65" w:rsidRDefault="00486F65" w:rsidP="00486F65">
      <w:pPr>
        <w:rPr>
          <w:rFonts w:cs="B Mitra"/>
          <w:sz w:val="28"/>
          <w:szCs w:val="28"/>
          <w:rtl/>
        </w:rPr>
      </w:pPr>
      <w:r w:rsidRPr="00486F65">
        <w:rPr>
          <w:rFonts w:cs="B Mitra" w:hint="eastAsia"/>
          <w:sz w:val="28"/>
          <w:szCs w:val="28"/>
          <w:rtl/>
        </w:rPr>
        <w:t>من</w:t>
      </w:r>
      <w:r w:rsidRPr="00486F65">
        <w:rPr>
          <w:rFonts w:cs="B Mitra"/>
          <w:sz w:val="28"/>
          <w:szCs w:val="28"/>
          <w:rtl/>
        </w:rPr>
        <w:t xml:space="preserve"> فوائد (العدل) أما عن فوائد (المساواة) فمنها</w:t>
      </w:r>
    </w:p>
    <w:p w:rsidR="00486F65" w:rsidRPr="00486F65" w:rsidRDefault="00486F65" w:rsidP="00486F65">
      <w:pPr>
        <w:rPr>
          <w:rFonts w:cs="B Mitra"/>
          <w:sz w:val="28"/>
          <w:szCs w:val="28"/>
          <w:rtl/>
        </w:rPr>
      </w:pPr>
      <w:r w:rsidRPr="00486F65">
        <w:rPr>
          <w:rFonts w:cs="B Mitra"/>
          <w:sz w:val="28"/>
          <w:szCs w:val="28"/>
          <w:rtl/>
        </w:rPr>
        <w:t>۴۲. ‌شرح غرر الحکم (خوانسار</w:t>
      </w:r>
      <w:r w:rsidRPr="00486F65">
        <w:rPr>
          <w:rFonts w:cs="B Mitra" w:hint="cs"/>
          <w:sz w:val="28"/>
          <w:szCs w:val="28"/>
          <w:rtl/>
        </w:rPr>
        <w:t>ی</w:t>
      </w:r>
      <w:r w:rsidRPr="00486F65">
        <w:rPr>
          <w:rFonts w:cs="B Mitra"/>
          <w:sz w:val="28"/>
          <w:szCs w:val="28"/>
          <w:rtl/>
        </w:rPr>
        <w:t>)، جلد: ۲، صفحه: ۴۶۵</w:t>
      </w:r>
    </w:p>
    <w:p w:rsidR="00486F65" w:rsidRPr="00486F65" w:rsidRDefault="00486F65" w:rsidP="00486F65">
      <w:pPr>
        <w:rPr>
          <w:rFonts w:cs="B Mitra"/>
          <w:sz w:val="28"/>
          <w:szCs w:val="28"/>
          <w:rtl/>
        </w:rPr>
      </w:pPr>
      <w:r w:rsidRPr="00486F65">
        <w:rPr>
          <w:rFonts w:cs="B Mitra"/>
          <w:sz w:val="28"/>
          <w:szCs w:val="28"/>
          <w:rtl/>
        </w:rPr>
        <w:t>۳۳۱۰ - اسعد النّاس بالدّنيا التّارك لها، و اسعدهم بالآخرة العامل لها.</w:t>
      </w:r>
    </w:p>
    <w:p w:rsidR="00486F65" w:rsidRPr="00486F65" w:rsidRDefault="00486F65" w:rsidP="00486F65">
      <w:pPr>
        <w:rPr>
          <w:rFonts w:cs="B Mitra"/>
          <w:sz w:val="28"/>
          <w:szCs w:val="28"/>
          <w:rtl/>
        </w:rPr>
      </w:pPr>
      <w:r w:rsidRPr="00486F65">
        <w:rPr>
          <w:rFonts w:cs="B Mitra"/>
          <w:sz w:val="28"/>
          <w:szCs w:val="28"/>
          <w:rtl/>
        </w:rPr>
        <w:t>...۳۳۱۴ - افضل المروءة مواساة الاخوان بالاموال و مساواتهم فى الاحوال.</w:t>
      </w:r>
    </w:p>
    <w:p w:rsidR="00486F65" w:rsidRPr="00486F65" w:rsidRDefault="00486F65" w:rsidP="00486F65">
      <w:pPr>
        <w:rPr>
          <w:rFonts w:cs="B Mitra"/>
          <w:sz w:val="28"/>
          <w:szCs w:val="28"/>
          <w:rtl/>
        </w:rPr>
      </w:pPr>
      <w:r w:rsidRPr="00486F65">
        <w:rPr>
          <w:rFonts w:cs="B Mitra"/>
          <w:sz w:val="28"/>
          <w:szCs w:val="28"/>
          <w:rtl/>
        </w:rPr>
        <w:t>۴۳. الصداقة و الصد</w:t>
      </w:r>
      <w:r w:rsidRPr="00486F65">
        <w:rPr>
          <w:rFonts w:cs="B Mitra" w:hint="cs"/>
          <w:sz w:val="28"/>
          <w:szCs w:val="28"/>
          <w:rtl/>
        </w:rPr>
        <w:t>ی</w:t>
      </w:r>
      <w:r w:rsidRPr="00486F65">
        <w:rPr>
          <w:rFonts w:cs="B Mitra" w:hint="eastAsia"/>
          <w:sz w:val="28"/>
          <w:szCs w:val="28"/>
          <w:rtl/>
        </w:rPr>
        <w:t>ق،</w:t>
      </w:r>
      <w:r w:rsidRPr="00486F65">
        <w:rPr>
          <w:rFonts w:cs="B Mitra"/>
          <w:sz w:val="28"/>
          <w:szCs w:val="28"/>
          <w:rtl/>
        </w:rPr>
        <w:t xml:space="preserve"> صفحه: ۱۸۵</w:t>
      </w:r>
    </w:p>
    <w:p w:rsidR="00486F65" w:rsidRPr="00486F65" w:rsidRDefault="00486F65" w:rsidP="00486F65">
      <w:pPr>
        <w:rPr>
          <w:rFonts w:cs="B Mitra"/>
          <w:sz w:val="28"/>
          <w:szCs w:val="28"/>
          <w:rtl/>
        </w:rPr>
      </w:pPr>
      <w:r w:rsidRPr="00486F65">
        <w:rPr>
          <w:rFonts w:cs="B Mitra"/>
          <w:sz w:val="28"/>
          <w:szCs w:val="28"/>
          <w:rtl/>
        </w:rPr>
        <w:t>[إرضاء و إسخاط]</w:t>
      </w:r>
    </w:p>
    <w:p w:rsidR="00486F65" w:rsidRPr="00486F65" w:rsidRDefault="00486F65" w:rsidP="00486F65">
      <w:pPr>
        <w:rPr>
          <w:rFonts w:cs="B Mitra"/>
          <w:sz w:val="28"/>
          <w:szCs w:val="28"/>
          <w:rtl/>
        </w:rPr>
      </w:pPr>
      <w:r w:rsidRPr="00486F65">
        <w:rPr>
          <w:rFonts w:cs="B Mitra"/>
          <w:sz w:val="28"/>
          <w:szCs w:val="28"/>
          <w:rtl/>
        </w:rPr>
        <w:lastRenderedPageBreak/>
        <w:t>...[تمني المساواة]...</w:t>
      </w:r>
    </w:p>
    <w:p w:rsidR="00486F65" w:rsidRPr="00486F65" w:rsidRDefault="00486F65" w:rsidP="00486F65">
      <w:pPr>
        <w:rPr>
          <w:rFonts w:cs="B Mitra"/>
          <w:sz w:val="28"/>
          <w:szCs w:val="28"/>
          <w:rtl/>
        </w:rPr>
      </w:pPr>
      <w:r w:rsidRPr="00486F65">
        <w:rPr>
          <w:rFonts w:cs="B Mitra"/>
          <w:sz w:val="28"/>
          <w:szCs w:val="28"/>
          <w:rtl/>
        </w:rPr>
        <w:t>۴۴. إتحاف السّادة المتق</w:t>
      </w:r>
      <w:r w:rsidRPr="00486F65">
        <w:rPr>
          <w:rFonts w:cs="B Mitra" w:hint="cs"/>
          <w:sz w:val="28"/>
          <w:szCs w:val="28"/>
          <w:rtl/>
        </w:rPr>
        <w:t>ی</w:t>
      </w:r>
      <w:r w:rsidRPr="00486F65">
        <w:rPr>
          <w:rFonts w:cs="B Mitra" w:hint="eastAsia"/>
          <w:sz w:val="28"/>
          <w:szCs w:val="28"/>
          <w:rtl/>
        </w:rPr>
        <w:t>ن</w:t>
      </w:r>
      <w:r w:rsidRPr="00486F65">
        <w:rPr>
          <w:rFonts w:cs="B Mitra"/>
          <w:sz w:val="28"/>
          <w:szCs w:val="28"/>
          <w:rtl/>
        </w:rPr>
        <w:t xml:space="preserve"> بشرح إح</w:t>
      </w:r>
      <w:r w:rsidRPr="00486F65">
        <w:rPr>
          <w:rFonts w:cs="B Mitra" w:hint="cs"/>
          <w:sz w:val="28"/>
          <w:szCs w:val="28"/>
          <w:rtl/>
        </w:rPr>
        <w:t>ی</w:t>
      </w:r>
      <w:r w:rsidRPr="00486F65">
        <w:rPr>
          <w:rFonts w:cs="B Mitra" w:hint="eastAsia"/>
          <w:sz w:val="28"/>
          <w:szCs w:val="28"/>
          <w:rtl/>
        </w:rPr>
        <w:t>اء</w:t>
      </w:r>
      <w:r w:rsidRPr="00486F65">
        <w:rPr>
          <w:rFonts w:cs="B Mitra"/>
          <w:sz w:val="28"/>
          <w:szCs w:val="28"/>
          <w:rtl/>
        </w:rPr>
        <w:t xml:space="preserve"> علوم الد</w:t>
      </w:r>
      <w:r w:rsidRPr="00486F65">
        <w:rPr>
          <w:rFonts w:cs="B Mitra" w:hint="cs"/>
          <w:sz w:val="28"/>
          <w:szCs w:val="28"/>
          <w:rtl/>
        </w:rPr>
        <w:t>ی</w:t>
      </w:r>
      <w:r w:rsidRPr="00486F65">
        <w:rPr>
          <w:rFonts w:cs="B Mitra" w:hint="eastAsia"/>
          <w:sz w:val="28"/>
          <w:szCs w:val="28"/>
          <w:rtl/>
        </w:rPr>
        <w:t>ن،</w:t>
      </w:r>
      <w:r w:rsidRPr="00486F65">
        <w:rPr>
          <w:rFonts w:cs="B Mitra"/>
          <w:sz w:val="28"/>
          <w:szCs w:val="28"/>
          <w:rtl/>
        </w:rPr>
        <w:t xml:space="preserve"> جلد: ۶، صفحه: ۳۵۹</w:t>
      </w:r>
    </w:p>
    <w:p w:rsidR="00486F65" w:rsidRPr="00486F65" w:rsidRDefault="00486F65" w:rsidP="00486F65">
      <w:pPr>
        <w:rPr>
          <w:rFonts w:cs="B Mitra"/>
          <w:sz w:val="28"/>
          <w:szCs w:val="28"/>
          <w:rtl/>
        </w:rPr>
      </w:pPr>
      <w:r w:rsidRPr="00486F65">
        <w:rPr>
          <w:rFonts w:cs="B Mitra" w:hint="eastAsia"/>
          <w:sz w:val="28"/>
          <w:szCs w:val="28"/>
          <w:rtl/>
        </w:rPr>
        <w:t>فصل</w:t>
      </w:r>
      <w:r w:rsidRPr="00486F65">
        <w:rPr>
          <w:rFonts w:cs="B Mitra"/>
          <w:sz w:val="28"/>
          <w:szCs w:val="28"/>
          <w:rtl/>
        </w:rPr>
        <w:t xml:space="preserve"> [لا تصح مفاوضة و عنان بغير النقدين و التبر و الفلوس النافقة]</w:t>
      </w:r>
    </w:p>
    <w:p w:rsidR="00486F65" w:rsidRPr="00486F65" w:rsidRDefault="00486F65" w:rsidP="00486F65">
      <w:pPr>
        <w:rPr>
          <w:rFonts w:cs="B Mitra"/>
          <w:sz w:val="28"/>
          <w:szCs w:val="28"/>
          <w:rtl/>
        </w:rPr>
      </w:pPr>
      <w:r w:rsidRPr="00486F65">
        <w:rPr>
          <w:rFonts w:cs="B Mitra" w:hint="eastAsia"/>
          <w:sz w:val="28"/>
          <w:szCs w:val="28"/>
          <w:rtl/>
        </w:rPr>
        <w:t>الباب</w:t>
      </w:r>
      <w:r w:rsidRPr="00486F65">
        <w:rPr>
          <w:rFonts w:cs="B Mitra"/>
          <w:sz w:val="28"/>
          <w:szCs w:val="28"/>
          <w:rtl/>
        </w:rPr>
        <w:t xml:space="preserve"> الثالث في بيان العدل و المساواة و اجتناب الظلم و التجاوز عن الحدود في المعاملة القسم الأول: فيما يعم ضرره و هو أنواع:</w:t>
      </w:r>
    </w:p>
    <w:p w:rsidR="00486F65" w:rsidRPr="00486F65" w:rsidRDefault="00486F65" w:rsidP="00486F65">
      <w:pPr>
        <w:rPr>
          <w:rFonts w:cs="B Mitra"/>
          <w:sz w:val="28"/>
          <w:szCs w:val="28"/>
          <w:rtl/>
        </w:rPr>
      </w:pPr>
      <w:r w:rsidRPr="00486F65">
        <w:rPr>
          <w:rFonts w:cs="B Mitra"/>
          <w:sz w:val="28"/>
          <w:szCs w:val="28"/>
          <w:rtl/>
        </w:rPr>
        <w:t>۴۵. معجم المحاسن و المساوئ، جلد: ۱۸، صفحه: ۹۱</w:t>
      </w:r>
    </w:p>
    <w:p w:rsidR="00486F65" w:rsidRPr="00486F65" w:rsidRDefault="00486F65" w:rsidP="00486F65">
      <w:pPr>
        <w:rPr>
          <w:rFonts w:cs="B Mitra"/>
          <w:sz w:val="28"/>
          <w:szCs w:val="28"/>
          <w:rtl/>
        </w:rPr>
      </w:pPr>
      <w:r w:rsidRPr="00486F65">
        <w:rPr>
          <w:rFonts w:cs="B Mitra"/>
          <w:sz w:val="28"/>
          <w:szCs w:val="28"/>
          <w:rtl/>
        </w:rPr>
        <w:t>۱۱ - عدّة الداعي ص ۳۰۲:</w:t>
      </w:r>
    </w:p>
    <w:p w:rsidR="00486F65" w:rsidRPr="00486F65" w:rsidRDefault="00486F65" w:rsidP="00486F65">
      <w:pPr>
        <w:rPr>
          <w:rFonts w:cs="B Mitra"/>
          <w:sz w:val="28"/>
          <w:szCs w:val="28"/>
          <w:rtl/>
        </w:rPr>
      </w:pPr>
      <w:r w:rsidRPr="00486F65">
        <w:rPr>
          <w:rFonts w:cs="B Mitra"/>
          <w:sz w:val="28"/>
          <w:szCs w:val="28"/>
          <w:rtl/>
        </w:rPr>
        <w:t>۱۲ - من لا يحضره الفقيه ج ۴ ص ۲۵۴-۲۵۹ مكارم الأخلاق ص ۴۳۳: ۲۶۲۵ المواساة بين الأولاد (أي المساواة) ۱ - الأشعثيّات ص ۱۸۹:...</w:t>
      </w:r>
    </w:p>
    <w:p w:rsidR="00486F65" w:rsidRPr="00486F65" w:rsidRDefault="00486F65" w:rsidP="00486F65">
      <w:pPr>
        <w:rPr>
          <w:rFonts w:cs="B Mitra"/>
          <w:sz w:val="28"/>
          <w:szCs w:val="28"/>
          <w:rtl/>
        </w:rPr>
      </w:pPr>
      <w:r w:rsidRPr="00486F65">
        <w:rPr>
          <w:rFonts w:cs="B Mitra"/>
          <w:sz w:val="28"/>
          <w:szCs w:val="28"/>
          <w:rtl/>
        </w:rPr>
        <w:t>۴۶. مکارم أخلاق النبي و الائمة عل</w:t>
      </w:r>
      <w:r w:rsidRPr="00486F65">
        <w:rPr>
          <w:rFonts w:cs="B Mitra" w:hint="cs"/>
          <w:sz w:val="28"/>
          <w:szCs w:val="28"/>
          <w:rtl/>
        </w:rPr>
        <w:t>ی</w:t>
      </w:r>
      <w:r w:rsidRPr="00486F65">
        <w:rPr>
          <w:rFonts w:cs="B Mitra" w:hint="eastAsia"/>
          <w:sz w:val="28"/>
          <w:szCs w:val="28"/>
          <w:rtl/>
        </w:rPr>
        <w:t>هم</w:t>
      </w:r>
      <w:r w:rsidRPr="00486F65">
        <w:rPr>
          <w:rFonts w:cs="B Mitra"/>
          <w:sz w:val="28"/>
          <w:szCs w:val="28"/>
          <w:rtl/>
        </w:rPr>
        <w:t xml:space="preserve"> السلام، صفحه: ۱۸۵</w:t>
      </w:r>
    </w:p>
    <w:p w:rsidR="00486F65" w:rsidRPr="00486F65" w:rsidRDefault="00486F65" w:rsidP="00486F65">
      <w:pPr>
        <w:rPr>
          <w:rFonts w:cs="B Mitra"/>
          <w:sz w:val="28"/>
          <w:szCs w:val="28"/>
          <w:rtl/>
        </w:rPr>
      </w:pPr>
      <w:r w:rsidRPr="00486F65">
        <w:rPr>
          <w:rFonts w:cs="B Mitra" w:hint="eastAsia"/>
          <w:sz w:val="28"/>
          <w:szCs w:val="28"/>
          <w:rtl/>
        </w:rPr>
        <w:t>فصل</w:t>
      </w:r>
      <w:r w:rsidRPr="00486F65">
        <w:rPr>
          <w:rFonts w:cs="B Mitra"/>
          <w:sz w:val="28"/>
          <w:szCs w:val="28"/>
          <w:rtl/>
        </w:rPr>
        <w:t xml:space="preserve"> [في كيفيّة تقسيمه بيت المال، و أنّه عليه السّلام لم يأخذ لنفسه شيئا]</w:t>
      </w:r>
    </w:p>
    <w:p w:rsidR="00486F65" w:rsidRPr="00486F65" w:rsidRDefault="00486F65" w:rsidP="00486F65">
      <w:pPr>
        <w:rPr>
          <w:rFonts w:cs="B Mitra"/>
          <w:sz w:val="28"/>
          <w:szCs w:val="28"/>
          <w:rtl/>
        </w:rPr>
      </w:pPr>
      <w:r w:rsidRPr="00486F65">
        <w:rPr>
          <w:rFonts w:cs="B Mitra" w:hint="eastAsia"/>
          <w:sz w:val="28"/>
          <w:szCs w:val="28"/>
          <w:rtl/>
        </w:rPr>
        <w:t>فصل</w:t>
      </w:r>
      <w:r w:rsidRPr="00486F65">
        <w:rPr>
          <w:rFonts w:cs="B Mitra"/>
          <w:sz w:val="28"/>
          <w:szCs w:val="28"/>
          <w:rtl/>
        </w:rPr>
        <w:t xml:space="preserve"> [في مساواته عليه السّلام في تقسيم بيت المال، و صلاته بعد أن يقسّمها]</w:t>
      </w:r>
    </w:p>
    <w:p w:rsidR="00486F65" w:rsidRPr="00486F65" w:rsidRDefault="00486F65" w:rsidP="00486F65">
      <w:pPr>
        <w:rPr>
          <w:rFonts w:cs="B Mitra"/>
          <w:sz w:val="28"/>
          <w:szCs w:val="28"/>
          <w:rtl/>
        </w:rPr>
      </w:pPr>
      <w:r w:rsidRPr="00486F65">
        <w:rPr>
          <w:rFonts w:cs="B Mitra"/>
          <w:sz w:val="28"/>
          <w:szCs w:val="28"/>
          <w:rtl/>
        </w:rPr>
        <w:t>۴۷. أخلاقيات الإمام علي أمير المؤمنين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السلام، جلد: ۲، صفحه: ۱۳۲</w:t>
      </w:r>
    </w:p>
    <w:p w:rsidR="00486F65" w:rsidRPr="00486F65" w:rsidRDefault="00486F65" w:rsidP="00486F65">
      <w:pPr>
        <w:rPr>
          <w:rFonts w:cs="B Mitra"/>
          <w:sz w:val="28"/>
          <w:szCs w:val="28"/>
          <w:rtl/>
        </w:rPr>
      </w:pPr>
      <w:r w:rsidRPr="00486F65">
        <w:rPr>
          <w:rFonts w:cs="B Mitra" w:hint="eastAsia"/>
          <w:sz w:val="28"/>
          <w:szCs w:val="28"/>
          <w:rtl/>
        </w:rPr>
        <w:t>سابعا</w:t>
      </w:r>
      <w:r w:rsidRPr="00486F65">
        <w:rPr>
          <w:rFonts w:cs="B Mitra"/>
          <w:sz w:val="28"/>
          <w:szCs w:val="28"/>
          <w:rtl/>
        </w:rPr>
        <w:t xml:space="preserve"> - مساعدة الجميع، و اللطف بهم:</w:t>
      </w:r>
    </w:p>
    <w:p w:rsidR="00486F65" w:rsidRPr="00486F65" w:rsidRDefault="00486F65" w:rsidP="00486F65">
      <w:pPr>
        <w:rPr>
          <w:rFonts w:cs="B Mitra"/>
          <w:sz w:val="28"/>
          <w:szCs w:val="28"/>
          <w:rtl/>
        </w:rPr>
      </w:pPr>
      <w:r w:rsidRPr="00486F65">
        <w:rPr>
          <w:rFonts w:cs="B Mitra" w:hint="eastAsia"/>
          <w:sz w:val="28"/>
          <w:szCs w:val="28"/>
          <w:rtl/>
        </w:rPr>
        <w:t>ثامنا</w:t>
      </w:r>
      <w:r w:rsidRPr="00486F65">
        <w:rPr>
          <w:rFonts w:cs="B Mitra"/>
          <w:sz w:val="28"/>
          <w:szCs w:val="28"/>
          <w:rtl/>
        </w:rPr>
        <w:t xml:space="preserve"> - المساواة، و عدم التمييز:</w:t>
      </w:r>
    </w:p>
    <w:p w:rsidR="00486F65" w:rsidRPr="00486F65" w:rsidRDefault="00486F65" w:rsidP="00486F65">
      <w:pPr>
        <w:rPr>
          <w:rFonts w:cs="B Mitra"/>
          <w:sz w:val="28"/>
          <w:szCs w:val="28"/>
          <w:rtl/>
        </w:rPr>
      </w:pPr>
      <w:r w:rsidRPr="00486F65">
        <w:rPr>
          <w:rFonts w:cs="B Mitra"/>
          <w:sz w:val="28"/>
          <w:szCs w:val="28"/>
          <w:rtl/>
        </w:rPr>
        <w:t>۴۸. دستور الأخلاق في القرآن، صفحه: ۹۰۱</w:t>
      </w:r>
    </w:p>
    <w:p w:rsidR="00486F65" w:rsidRPr="00486F65" w:rsidRDefault="00486F65" w:rsidP="00486F65">
      <w:pPr>
        <w:rPr>
          <w:rFonts w:cs="B Mitra"/>
          <w:sz w:val="28"/>
          <w:szCs w:val="28"/>
          <w:rtl/>
        </w:rPr>
      </w:pPr>
      <w:r w:rsidRPr="00486F65">
        <w:rPr>
          <w:rFonts w:cs="B Mitra"/>
          <w:sz w:val="28"/>
          <w:szCs w:val="28"/>
          <w:rtl/>
        </w:rPr>
        <w:t>۲ - انتشار النّوع:</w:t>
      </w:r>
    </w:p>
    <w:p w:rsidR="00486F65" w:rsidRPr="00486F65" w:rsidRDefault="00486F65" w:rsidP="00486F65">
      <w:pPr>
        <w:rPr>
          <w:rFonts w:cs="B Mitra"/>
          <w:sz w:val="28"/>
          <w:szCs w:val="28"/>
          <w:rtl/>
        </w:rPr>
      </w:pPr>
      <w:r w:rsidRPr="00486F65">
        <w:rPr>
          <w:rFonts w:cs="B Mitra"/>
          <w:sz w:val="28"/>
          <w:szCs w:val="28"/>
          <w:rtl/>
        </w:rPr>
        <w:t>۲ - انتشار النّوع: المساواة في الحقوق، و الواجبات: تشاور، و تراض:...</w:t>
      </w:r>
    </w:p>
    <w:p w:rsidR="00486F65" w:rsidRPr="00486F65" w:rsidRDefault="00486F65" w:rsidP="00486F65">
      <w:pPr>
        <w:rPr>
          <w:rFonts w:cs="B Mitra"/>
          <w:sz w:val="28"/>
          <w:szCs w:val="28"/>
          <w:rtl/>
        </w:rPr>
      </w:pPr>
      <w:r w:rsidRPr="00486F65">
        <w:rPr>
          <w:rFonts w:cs="B Mitra"/>
          <w:sz w:val="28"/>
          <w:szCs w:val="28"/>
          <w:rtl/>
        </w:rPr>
        <w:t>۴۹. أخلاق أهل الب</w:t>
      </w:r>
      <w:r w:rsidRPr="00486F65">
        <w:rPr>
          <w:rFonts w:cs="B Mitra" w:hint="cs"/>
          <w:sz w:val="28"/>
          <w:szCs w:val="28"/>
          <w:rtl/>
        </w:rPr>
        <w:t>ی</w:t>
      </w:r>
      <w:r w:rsidRPr="00486F65">
        <w:rPr>
          <w:rFonts w:cs="B Mitra" w:hint="eastAsia"/>
          <w:sz w:val="28"/>
          <w:szCs w:val="28"/>
          <w:rtl/>
        </w:rPr>
        <w:t>ت</w:t>
      </w:r>
      <w:r w:rsidRPr="00486F65">
        <w:rPr>
          <w:rFonts w:cs="B Mitra"/>
          <w:sz w:val="28"/>
          <w:szCs w:val="28"/>
          <w:rtl/>
        </w:rPr>
        <w:t xml:space="preserve"> عل</w:t>
      </w:r>
      <w:r w:rsidRPr="00486F65">
        <w:rPr>
          <w:rFonts w:cs="B Mitra" w:hint="cs"/>
          <w:sz w:val="28"/>
          <w:szCs w:val="28"/>
          <w:rtl/>
        </w:rPr>
        <w:t>ی</w:t>
      </w:r>
      <w:r w:rsidRPr="00486F65">
        <w:rPr>
          <w:rFonts w:cs="B Mitra" w:hint="eastAsia"/>
          <w:sz w:val="28"/>
          <w:szCs w:val="28"/>
          <w:rtl/>
        </w:rPr>
        <w:t>هم</w:t>
      </w:r>
      <w:r w:rsidRPr="00486F65">
        <w:rPr>
          <w:rFonts w:cs="B Mitra"/>
          <w:sz w:val="28"/>
          <w:szCs w:val="28"/>
          <w:rtl/>
        </w:rPr>
        <w:t xml:space="preserve"> السلام، صفحه: ۲۸۳</w:t>
      </w:r>
    </w:p>
    <w:p w:rsidR="00486F65" w:rsidRPr="00486F65" w:rsidRDefault="00486F65" w:rsidP="00486F65">
      <w:pPr>
        <w:rPr>
          <w:rFonts w:cs="B Mitra"/>
          <w:sz w:val="28"/>
          <w:szCs w:val="28"/>
          <w:rtl/>
        </w:rPr>
      </w:pPr>
      <w:r w:rsidRPr="00486F65">
        <w:rPr>
          <w:rFonts w:cs="B Mitra" w:hint="eastAsia"/>
          <w:sz w:val="28"/>
          <w:szCs w:val="28"/>
          <w:rtl/>
        </w:rPr>
        <w:t>تحرير</w:t>
      </w:r>
      <w:r w:rsidRPr="00486F65">
        <w:rPr>
          <w:rFonts w:cs="B Mitra"/>
          <w:sz w:val="28"/>
          <w:szCs w:val="28"/>
          <w:rtl/>
        </w:rPr>
        <w:t xml:space="preserve"> المرأة في الإسلام</w:t>
      </w:r>
    </w:p>
    <w:p w:rsidR="00486F65" w:rsidRPr="00486F65" w:rsidRDefault="00486F65" w:rsidP="00486F65">
      <w:pPr>
        <w:rPr>
          <w:rFonts w:cs="B Mitra"/>
          <w:sz w:val="28"/>
          <w:szCs w:val="28"/>
          <w:rtl/>
        </w:rPr>
      </w:pPr>
      <w:r w:rsidRPr="00486F65">
        <w:rPr>
          <w:rFonts w:cs="B Mitra" w:hint="eastAsia"/>
          <w:sz w:val="28"/>
          <w:szCs w:val="28"/>
          <w:rtl/>
        </w:rPr>
        <w:t>المساواة</w:t>
      </w:r>
      <w:r w:rsidRPr="00486F65">
        <w:rPr>
          <w:rFonts w:cs="B Mitra"/>
          <w:sz w:val="28"/>
          <w:szCs w:val="28"/>
          <w:rtl/>
        </w:rPr>
        <w:t xml:space="preserve"> بين الرجل و المرأة</w:t>
      </w:r>
    </w:p>
    <w:p w:rsidR="00486F65" w:rsidRPr="00486F65" w:rsidRDefault="00486F65" w:rsidP="00486F65">
      <w:pPr>
        <w:rPr>
          <w:rFonts w:cs="B Mitra"/>
          <w:sz w:val="28"/>
          <w:szCs w:val="28"/>
          <w:rtl/>
        </w:rPr>
      </w:pPr>
      <w:r w:rsidRPr="00486F65">
        <w:rPr>
          <w:rFonts w:cs="B Mitra"/>
          <w:sz w:val="28"/>
          <w:szCs w:val="28"/>
          <w:rtl/>
        </w:rPr>
        <w:t>۵۰. أخلاق أهل الب</w:t>
      </w:r>
      <w:r w:rsidRPr="00486F65">
        <w:rPr>
          <w:rFonts w:cs="B Mitra" w:hint="cs"/>
          <w:sz w:val="28"/>
          <w:szCs w:val="28"/>
          <w:rtl/>
        </w:rPr>
        <w:t>ی</w:t>
      </w:r>
      <w:r w:rsidRPr="00486F65">
        <w:rPr>
          <w:rFonts w:cs="B Mitra" w:hint="eastAsia"/>
          <w:sz w:val="28"/>
          <w:szCs w:val="28"/>
          <w:rtl/>
        </w:rPr>
        <w:t>ت</w:t>
      </w:r>
      <w:r w:rsidRPr="00486F65">
        <w:rPr>
          <w:rFonts w:cs="B Mitra"/>
          <w:sz w:val="28"/>
          <w:szCs w:val="28"/>
          <w:rtl/>
        </w:rPr>
        <w:t xml:space="preserve"> عل</w:t>
      </w:r>
      <w:r w:rsidRPr="00486F65">
        <w:rPr>
          <w:rFonts w:cs="B Mitra" w:hint="cs"/>
          <w:sz w:val="28"/>
          <w:szCs w:val="28"/>
          <w:rtl/>
        </w:rPr>
        <w:t>ی</w:t>
      </w:r>
      <w:r w:rsidRPr="00486F65">
        <w:rPr>
          <w:rFonts w:cs="B Mitra" w:hint="eastAsia"/>
          <w:sz w:val="28"/>
          <w:szCs w:val="28"/>
          <w:rtl/>
        </w:rPr>
        <w:t>هم</w:t>
      </w:r>
      <w:r w:rsidRPr="00486F65">
        <w:rPr>
          <w:rFonts w:cs="B Mitra"/>
          <w:sz w:val="28"/>
          <w:szCs w:val="28"/>
          <w:rtl/>
        </w:rPr>
        <w:t xml:space="preserve"> السلام، صفحه: ۳۲۶</w:t>
      </w:r>
    </w:p>
    <w:p w:rsidR="00486F65" w:rsidRPr="00486F65" w:rsidRDefault="00486F65" w:rsidP="00486F65">
      <w:pPr>
        <w:rPr>
          <w:rFonts w:cs="B Mitra"/>
          <w:sz w:val="28"/>
          <w:szCs w:val="28"/>
          <w:rtl/>
        </w:rPr>
      </w:pPr>
      <w:r w:rsidRPr="00486F65">
        <w:rPr>
          <w:rFonts w:cs="B Mitra" w:hint="eastAsia"/>
          <w:sz w:val="28"/>
          <w:szCs w:val="28"/>
          <w:rtl/>
        </w:rPr>
        <w:t>ج</w:t>
      </w:r>
      <w:r w:rsidRPr="00486F65">
        <w:rPr>
          <w:rFonts w:cs="B Mitra"/>
          <w:sz w:val="28"/>
          <w:szCs w:val="28"/>
          <w:rtl/>
        </w:rPr>
        <w:t xml:space="preserve"> - حرية الدعوة الإسلامية:</w:t>
      </w:r>
    </w:p>
    <w:p w:rsidR="00486F65" w:rsidRPr="00486F65" w:rsidRDefault="00486F65" w:rsidP="00486F65">
      <w:pPr>
        <w:rPr>
          <w:rFonts w:cs="B Mitra"/>
          <w:sz w:val="28"/>
          <w:szCs w:val="28"/>
          <w:rtl/>
        </w:rPr>
      </w:pPr>
      <w:r w:rsidRPr="00486F65">
        <w:rPr>
          <w:rFonts w:cs="B Mitra" w:hint="eastAsia"/>
          <w:sz w:val="28"/>
          <w:szCs w:val="28"/>
          <w:rtl/>
        </w:rPr>
        <w:t>ج</w:t>
      </w:r>
      <w:r w:rsidRPr="00486F65">
        <w:rPr>
          <w:rFonts w:cs="B Mitra"/>
          <w:sz w:val="28"/>
          <w:szCs w:val="28"/>
          <w:rtl/>
        </w:rPr>
        <w:t xml:space="preserve"> - حرية الدعوة الإسلامية: ۴ - حق المساواة:</w:t>
      </w:r>
    </w:p>
    <w:p w:rsidR="00486F65" w:rsidRPr="00486F65" w:rsidRDefault="00486F65" w:rsidP="00486F65">
      <w:pPr>
        <w:rPr>
          <w:rFonts w:cs="B Mitra"/>
          <w:sz w:val="28"/>
          <w:szCs w:val="28"/>
          <w:rtl/>
        </w:rPr>
      </w:pPr>
      <w:r w:rsidRPr="00486F65">
        <w:rPr>
          <w:rFonts w:cs="B Mitra"/>
          <w:sz w:val="28"/>
          <w:szCs w:val="28"/>
          <w:rtl/>
        </w:rPr>
        <w:t>۵۱. أخلاق أهل الب</w:t>
      </w:r>
      <w:r w:rsidRPr="00486F65">
        <w:rPr>
          <w:rFonts w:cs="B Mitra" w:hint="cs"/>
          <w:sz w:val="28"/>
          <w:szCs w:val="28"/>
          <w:rtl/>
        </w:rPr>
        <w:t>ی</w:t>
      </w:r>
      <w:r w:rsidRPr="00486F65">
        <w:rPr>
          <w:rFonts w:cs="B Mitra" w:hint="eastAsia"/>
          <w:sz w:val="28"/>
          <w:szCs w:val="28"/>
          <w:rtl/>
        </w:rPr>
        <w:t>ت</w:t>
      </w:r>
      <w:r w:rsidRPr="00486F65">
        <w:rPr>
          <w:rFonts w:cs="B Mitra"/>
          <w:sz w:val="28"/>
          <w:szCs w:val="28"/>
          <w:rtl/>
        </w:rPr>
        <w:t xml:space="preserve"> عل</w:t>
      </w:r>
      <w:r w:rsidRPr="00486F65">
        <w:rPr>
          <w:rFonts w:cs="B Mitra" w:hint="cs"/>
          <w:sz w:val="28"/>
          <w:szCs w:val="28"/>
          <w:rtl/>
        </w:rPr>
        <w:t>ی</w:t>
      </w:r>
      <w:r w:rsidRPr="00486F65">
        <w:rPr>
          <w:rFonts w:cs="B Mitra" w:hint="eastAsia"/>
          <w:sz w:val="28"/>
          <w:szCs w:val="28"/>
          <w:rtl/>
        </w:rPr>
        <w:t>هم</w:t>
      </w:r>
      <w:r w:rsidRPr="00486F65">
        <w:rPr>
          <w:rFonts w:cs="B Mitra"/>
          <w:sz w:val="28"/>
          <w:szCs w:val="28"/>
          <w:rtl/>
        </w:rPr>
        <w:t xml:space="preserve"> السلام، صفحه: ۳۲۷</w:t>
      </w:r>
    </w:p>
    <w:p w:rsidR="00486F65" w:rsidRPr="00486F65" w:rsidRDefault="00486F65" w:rsidP="00486F65">
      <w:pPr>
        <w:rPr>
          <w:rFonts w:cs="B Mitra"/>
          <w:sz w:val="28"/>
          <w:szCs w:val="28"/>
          <w:rtl/>
        </w:rPr>
      </w:pPr>
      <w:r w:rsidRPr="00486F65">
        <w:rPr>
          <w:rFonts w:cs="B Mitra"/>
          <w:sz w:val="28"/>
          <w:szCs w:val="28"/>
          <w:rtl/>
        </w:rPr>
        <w:t>۴ - حق المساواة:</w:t>
      </w:r>
    </w:p>
    <w:p w:rsidR="00486F65" w:rsidRPr="00486F65" w:rsidRDefault="00486F65" w:rsidP="00486F65">
      <w:pPr>
        <w:rPr>
          <w:rFonts w:cs="B Mitra"/>
          <w:sz w:val="28"/>
          <w:szCs w:val="28"/>
          <w:rtl/>
        </w:rPr>
      </w:pPr>
      <w:r w:rsidRPr="00486F65">
        <w:rPr>
          <w:rFonts w:cs="B Mitra" w:hint="eastAsia"/>
          <w:sz w:val="28"/>
          <w:szCs w:val="28"/>
          <w:rtl/>
        </w:rPr>
        <w:t>المساواة</w:t>
      </w:r>
      <w:r w:rsidRPr="00486F65">
        <w:rPr>
          <w:rFonts w:cs="B Mitra"/>
          <w:sz w:val="28"/>
          <w:szCs w:val="28"/>
          <w:rtl/>
        </w:rPr>
        <w:t xml:space="preserve"> في الإسلام</w:t>
      </w:r>
    </w:p>
    <w:p w:rsidR="00486F65" w:rsidRPr="00486F65" w:rsidRDefault="00486F65" w:rsidP="00486F65">
      <w:pPr>
        <w:rPr>
          <w:rFonts w:cs="B Mitra"/>
          <w:sz w:val="28"/>
          <w:szCs w:val="28"/>
          <w:rtl/>
        </w:rPr>
      </w:pPr>
      <w:r w:rsidRPr="00486F65">
        <w:rPr>
          <w:rFonts w:cs="B Mitra"/>
          <w:sz w:val="28"/>
          <w:szCs w:val="28"/>
          <w:rtl/>
        </w:rPr>
        <w:lastRenderedPageBreak/>
        <w:t>۵۲. النظام التربو</w:t>
      </w:r>
      <w:r w:rsidRPr="00486F65">
        <w:rPr>
          <w:rFonts w:cs="B Mitra" w:hint="cs"/>
          <w:sz w:val="28"/>
          <w:szCs w:val="28"/>
          <w:rtl/>
        </w:rPr>
        <w:t>ی</w:t>
      </w:r>
      <w:r w:rsidRPr="00486F65">
        <w:rPr>
          <w:rFonts w:cs="B Mitra"/>
          <w:sz w:val="28"/>
          <w:szCs w:val="28"/>
          <w:rtl/>
        </w:rPr>
        <w:t xml:space="preserve"> ف</w:t>
      </w:r>
      <w:r w:rsidRPr="00486F65">
        <w:rPr>
          <w:rFonts w:cs="B Mitra" w:hint="cs"/>
          <w:sz w:val="28"/>
          <w:szCs w:val="28"/>
          <w:rtl/>
        </w:rPr>
        <w:t>ی</w:t>
      </w:r>
      <w:r w:rsidRPr="00486F65">
        <w:rPr>
          <w:rFonts w:cs="B Mitra"/>
          <w:sz w:val="28"/>
          <w:szCs w:val="28"/>
          <w:rtl/>
        </w:rPr>
        <w:t xml:space="preserve"> الإسلام، صفحه: ۷۲</w:t>
      </w:r>
    </w:p>
    <w:p w:rsidR="00486F65" w:rsidRPr="00486F65" w:rsidRDefault="00486F65" w:rsidP="00486F65">
      <w:pPr>
        <w:rPr>
          <w:rFonts w:cs="B Mitra"/>
          <w:sz w:val="28"/>
          <w:szCs w:val="28"/>
          <w:rtl/>
        </w:rPr>
      </w:pPr>
      <w:r w:rsidRPr="00486F65">
        <w:rPr>
          <w:rFonts w:cs="B Mitra"/>
          <w:sz w:val="28"/>
          <w:szCs w:val="28"/>
          <w:rtl/>
        </w:rPr>
        <w:t>۱ - العناية بالأبناء:</w:t>
      </w:r>
    </w:p>
    <w:p w:rsidR="00486F65" w:rsidRPr="00486F65" w:rsidRDefault="00486F65" w:rsidP="00486F65">
      <w:pPr>
        <w:rPr>
          <w:rFonts w:cs="B Mitra"/>
          <w:sz w:val="28"/>
          <w:szCs w:val="28"/>
          <w:rtl/>
        </w:rPr>
      </w:pPr>
      <w:r w:rsidRPr="00486F65">
        <w:rPr>
          <w:rFonts w:cs="B Mitra"/>
          <w:sz w:val="28"/>
          <w:szCs w:val="28"/>
          <w:rtl/>
        </w:rPr>
        <w:t>۲ - المساواة بينهم:</w:t>
      </w:r>
    </w:p>
    <w:p w:rsidR="00486F65" w:rsidRPr="00486F65" w:rsidRDefault="00486F65" w:rsidP="00486F65">
      <w:pPr>
        <w:rPr>
          <w:rFonts w:cs="B Mitra"/>
          <w:sz w:val="28"/>
          <w:szCs w:val="28"/>
          <w:rtl/>
        </w:rPr>
      </w:pPr>
      <w:r w:rsidRPr="00486F65">
        <w:rPr>
          <w:rFonts w:cs="B Mitra"/>
          <w:sz w:val="28"/>
          <w:szCs w:val="28"/>
          <w:rtl/>
        </w:rPr>
        <w:t>۵۳. أخلاق النبي صل</w:t>
      </w:r>
      <w:r w:rsidRPr="00486F65">
        <w:rPr>
          <w:rFonts w:cs="B Mitra" w:hint="cs"/>
          <w:sz w:val="28"/>
          <w:szCs w:val="28"/>
          <w:rtl/>
        </w:rPr>
        <w:t>ی</w:t>
      </w:r>
      <w:r w:rsidRPr="00486F65">
        <w:rPr>
          <w:rFonts w:cs="B Mitra"/>
          <w:sz w:val="28"/>
          <w:szCs w:val="28"/>
          <w:rtl/>
        </w:rPr>
        <w:t xml:space="preserve"> الله عل</w:t>
      </w:r>
      <w:r w:rsidRPr="00486F65">
        <w:rPr>
          <w:rFonts w:cs="B Mitra" w:hint="cs"/>
          <w:sz w:val="28"/>
          <w:szCs w:val="28"/>
          <w:rtl/>
        </w:rPr>
        <w:t>ی</w:t>
      </w:r>
      <w:r w:rsidRPr="00486F65">
        <w:rPr>
          <w:rFonts w:cs="B Mitra" w:hint="eastAsia"/>
          <w:sz w:val="28"/>
          <w:szCs w:val="28"/>
          <w:rtl/>
        </w:rPr>
        <w:t>ه</w:t>
      </w:r>
      <w:r w:rsidRPr="00486F65">
        <w:rPr>
          <w:rFonts w:cs="B Mitra"/>
          <w:sz w:val="28"/>
          <w:szCs w:val="28"/>
          <w:rtl/>
        </w:rPr>
        <w:t xml:space="preserve"> و آله و أهل ب</w:t>
      </w:r>
      <w:r w:rsidRPr="00486F65">
        <w:rPr>
          <w:rFonts w:cs="B Mitra" w:hint="cs"/>
          <w:sz w:val="28"/>
          <w:szCs w:val="28"/>
          <w:rtl/>
        </w:rPr>
        <w:t>ی</w:t>
      </w:r>
      <w:r w:rsidRPr="00486F65">
        <w:rPr>
          <w:rFonts w:cs="B Mitra" w:hint="eastAsia"/>
          <w:sz w:val="28"/>
          <w:szCs w:val="28"/>
          <w:rtl/>
        </w:rPr>
        <w:t>ته</w:t>
      </w:r>
      <w:r w:rsidRPr="00486F65">
        <w:rPr>
          <w:rFonts w:cs="B Mitra"/>
          <w:sz w:val="28"/>
          <w:szCs w:val="28"/>
          <w:rtl/>
        </w:rPr>
        <w:t xml:space="preserve"> عل</w:t>
      </w:r>
      <w:r w:rsidRPr="00486F65">
        <w:rPr>
          <w:rFonts w:cs="B Mitra" w:hint="cs"/>
          <w:sz w:val="28"/>
          <w:szCs w:val="28"/>
          <w:rtl/>
        </w:rPr>
        <w:t>ی</w:t>
      </w:r>
      <w:r w:rsidRPr="00486F65">
        <w:rPr>
          <w:rFonts w:cs="B Mitra" w:hint="eastAsia"/>
          <w:sz w:val="28"/>
          <w:szCs w:val="28"/>
          <w:rtl/>
        </w:rPr>
        <w:t>هم</w:t>
      </w:r>
      <w:r w:rsidRPr="00486F65">
        <w:rPr>
          <w:rFonts w:cs="B Mitra"/>
          <w:sz w:val="28"/>
          <w:szCs w:val="28"/>
          <w:rtl/>
        </w:rPr>
        <w:t xml:space="preserve"> السلام، صفحه: ۲۳۱</w:t>
      </w:r>
    </w:p>
    <w:p w:rsidR="00486F65" w:rsidRPr="00486F65" w:rsidRDefault="00486F65" w:rsidP="00486F65">
      <w:pPr>
        <w:rPr>
          <w:rFonts w:cs="B Mitra"/>
          <w:sz w:val="28"/>
          <w:szCs w:val="28"/>
          <w:rtl/>
        </w:rPr>
      </w:pPr>
      <w:r w:rsidRPr="00486F65">
        <w:rPr>
          <w:rFonts w:cs="B Mitra"/>
          <w:sz w:val="28"/>
          <w:szCs w:val="28"/>
          <w:rtl/>
        </w:rPr>
        <w:t>۳ - التبسّم في وجه المؤمن</w:t>
      </w:r>
    </w:p>
    <w:p w:rsidR="00486F65" w:rsidRDefault="00486F65" w:rsidP="00486F65">
      <w:pPr>
        <w:rPr>
          <w:rFonts w:cs="B Mitra"/>
          <w:sz w:val="28"/>
          <w:szCs w:val="28"/>
          <w:rtl/>
        </w:rPr>
      </w:pPr>
      <w:r w:rsidRPr="00486F65">
        <w:rPr>
          <w:rFonts w:cs="B Mitra"/>
          <w:sz w:val="28"/>
          <w:szCs w:val="28"/>
          <w:rtl/>
        </w:rPr>
        <w:t>۳ - التبسّم في وجه المؤمن ۴ - التودّد إلى النّاس ۵ - المساواة في السّلام</w:t>
      </w:r>
    </w:p>
    <w:p w:rsidR="00C24347" w:rsidRPr="00C24347" w:rsidRDefault="00C24347" w:rsidP="00C24347">
      <w:pPr>
        <w:rPr>
          <w:rFonts w:cs="B Mitra"/>
          <w:sz w:val="28"/>
          <w:szCs w:val="28"/>
          <w:rtl/>
        </w:rPr>
      </w:pPr>
      <w:r w:rsidRPr="00C24347">
        <w:rPr>
          <w:rFonts w:cs="B Mitra"/>
          <w:sz w:val="28"/>
          <w:szCs w:val="28"/>
          <w:rtl/>
        </w:rPr>
        <w:t>۱.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۵۳۷</w:t>
      </w:r>
    </w:p>
    <w:p w:rsidR="00C24347" w:rsidRPr="00C24347" w:rsidRDefault="00C24347" w:rsidP="00C24347">
      <w:pPr>
        <w:rPr>
          <w:rFonts w:cs="B Mitra"/>
          <w:sz w:val="28"/>
          <w:szCs w:val="28"/>
          <w:rtl/>
        </w:rPr>
      </w:pPr>
      <w:r w:rsidRPr="00C24347">
        <w:rPr>
          <w:rFonts w:cs="B Mitra" w:hint="eastAsia"/>
          <w:sz w:val="28"/>
          <w:szCs w:val="28"/>
          <w:rtl/>
        </w:rPr>
        <w:t>مساوات</w:t>
      </w:r>
      <w:r w:rsidRPr="00C24347">
        <w:rPr>
          <w:rFonts w:cs="B Mitra"/>
          <w:sz w:val="28"/>
          <w:szCs w:val="28"/>
          <w:rtl/>
        </w:rPr>
        <w:t xml:space="preserve"> در ماليات‌هاى اسلامى</w:t>
      </w:r>
    </w:p>
    <w:p w:rsidR="00C24347" w:rsidRPr="00C24347" w:rsidRDefault="00C24347" w:rsidP="00C24347">
      <w:pPr>
        <w:rPr>
          <w:rFonts w:cs="B Mitra"/>
          <w:sz w:val="28"/>
          <w:szCs w:val="28"/>
          <w:rtl/>
        </w:rPr>
      </w:pPr>
      <w:r w:rsidRPr="00C24347">
        <w:rPr>
          <w:rFonts w:cs="B Mitra" w:hint="eastAsia"/>
          <w:sz w:val="28"/>
          <w:szCs w:val="28"/>
          <w:rtl/>
        </w:rPr>
        <w:t>مساوات</w:t>
      </w:r>
      <w:r w:rsidRPr="00C24347">
        <w:rPr>
          <w:rFonts w:cs="B Mitra"/>
          <w:sz w:val="28"/>
          <w:szCs w:val="28"/>
          <w:rtl/>
        </w:rPr>
        <w:t xml:space="preserve"> در ماليات‌هاى اسلامى مساوات در تحصيل علم</w:t>
      </w:r>
    </w:p>
    <w:p w:rsidR="00C24347" w:rsidRPr="00C24347" w:rsidRDefault="00C24347" w:rsidP="00C24347">
      <w:pPr>
        <w:rPr>
          <w:rFonts w:cs="B Mitra"/>
          <w:sz w:val="28"/>
          <w:szCs w:val="28"/>
          <w:rtl/>
        </w:rPr>
      </w:pPr>
      <w:r w:rsidRPr="00C24347">
        <w:rPr>
          <w:rFonts w:cs="B Mitra"/>
          <w:sz w:val="28"/>
          <w:szCs w:val="28"/>
          <w:rtl/>
        </w:rPr>
        <w:t>۲.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۴۶۱</w:t>
      </w:r>
    </w:p>
    <w:p w:rsidR="00C24347" w:rsidRPr="00C24347" w:rsidRDefault="00C24347" w:rsidP="00C24347">
      <w:pPr>
        <w:rPr>
          <w:rFonts w:cs="B Mitra"/>
          <w:sz w:val="28"/>
          <w:szCs w:val="28"/>
          <w:rtl/>
        </w:rPr>
      </w:pPr>
      <w:r w:rsidRPr="00C24347">
        <w:rPr>
          <w:rFonts w:cs="B Mitra" w:hint="eastAsia"/>
          <w:sz w:val="28"/>
          <w:szCs w:val="28"/>
          <w:rtl/>
        </w:rPr>
        <w:t>اصل</w:t>
      </w:r>
      <w:r w:rsidRPr="00C24347">
        <w:rPr>
          <w:rFonts w:cs="B Mitra"/>
          <w:sz w:val="28"/>
          <w:szCs w:val="28"/>
          <w:rtl/>
        </w:rPr>
        <w:t xml:space="preserve"> مساوات</w:t>
      </w:r>
    </w:p>
    <w:p w:rsidR="00C24347" w:rsidRPr="00C24347" w:rsidRDefault="00C24347" w:rsidP="00C24347">
      <w:pPr>
        <w:rPr>
          <w:rFonts w:cs="B Mitra"/>
          <w:sz w:val="28"/>
          <w:szCs w:val="28"/>
          <w:rtl/>
        </w:rPr>
      </w:pPr>
      <w:r w:rsidRPr="00C24347">
        <w:rPr>
          <w:rFonts w:cs="B Mitra"/>
          <w:sz w:val="28"/>
          <w:szCs w:val="28"/>
          <w:rtl/>
        </w:rPr>
        <w:t>۳.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۴۶۳</w:t>
      </w:r>
    </w:p>
    <w:p w:rsidR="00C24347" w:rsidRPr="00C24347" w:rsidRDefault="00C24347" w:rsidP="00C24347">
      <w:pPr>
        <w:rPr>
          <w:rFonts w:cs="B Mitra"/>
          <w:sz w:val="28"/>
          <w:szCs w:val="28"/>
          <w:rtl/>
        </w:rPr>
      </w:pPr>
      <w:r w:rsidRPr="00C24347">
        <w:rPr>
          <w:rFonts w:cs="B Mitra" w:hint="eastAsia"/>
          <w:sz w:val="28"/>
          <w:szCs w:val="28"/>
          <w:rtl/>
        </w:rPr>
        <w:t>خاستگاه</w:t>
      </w:r>
      <w:r w:rsidRPr="00C24347">
        <w:rPr>
          <w:rFonts w:cs="B Mitra"/>
          <w:sz w:val="28"/>
          <w:szCs w:val="28"/>
          <w:rtl/>
        </w:rPr>
        <w:t xml:space="preserve"> مساوات</w:t>
      </w:r>
    </w:p>
    <w:p w:rsidR="00C24347" w:rsidRPr="00C24347" w:rsidRDefault="00C24347" w:rsidP="00C24347">
      <w:pPr>
        <w:rPr>
          <w:rFonts w:cs="B Mitra"/>
          <w:sz w:val="28"/>
          <w:szCs w:val="28"/>
          <w:rtl/>
        </w:rPr>
      </w:pPr>
      <w:r w:rsidRPr="00C24347">
        <w:rPr>
          <w:rFonts w:cs="B Mitra"/>
          <w:sz w:val="28"/>
          <w:szCs w:val="28"/>
          <w:rtl/>
        </w:rPr>
        <w:t>۴.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۴۶۹</w:t>
      </w:r>
    </w:p>
    <w:p w:rsidR="00C24347" w:rsidRPr="00C24347" w:rsidRDefault="00C24347" w:rsidP="00C24347">
      <w:pPr>
        <w:rPr>
          <w:rFonts w:cs="B Mitra"/>
          <w:sz w:val="28"/>
          <w:szCs w:val="28"/>
          <w:rtl/>
        </w:rPr>
      </w:pPr>
      <w:r w:rsidRPr="00C24347">
        <w:rPr>
          <w:rFonts w:cs="B Mitra" w:hint="eastAsia"/>
          <w:sz w:val="28"/>
          <w:szCs w:val="28"/>
          <w:rtl/>
        </w:rPr>
        <w:t>خاستگاه</w:t>
      </w:r>
      <w:r w:rsidRPr="00C24347">
        <w:rPr>
          <w:rFonts w:cs="B Mitra"/>
          <w:sz w:val="28"/>
          <w:szCs w:val="28"/>
          <w:rtl/>
        </w:rPr>
        <w:t xml:space="preserve"> مساوات</w:t>
      </w:r>
    </w:p>
    <w:p w:rsidR="00C24347" w:rsidRPr="00C24347" w:rsidRDefault="00C24347" w:rsidP="00C24347">
      <w:pPr>
        <w:rPr>
          <w:rFonts w:cs="B Mitra"/>
          <w:sz w:val="28"/>
          <w:szCs w:val="28"/>
          <w:rtl/>
        </w:rPr>
      </w:pPr>
      <w:r w:rsidRPr="00C24347">
        <w:rPr>
          <w:rFonts w:cs="B Mitra" w:hint="eastAsia"/>
          <w:sz w:val="28"/>
          <w:szCs w:val="28"/>
          <w:rtl/>
        </w:rPr>
        <w:t>اعلام</w:t>
      </w:r>
      <w:r w:rsidRPr="00C24347">
        <w:rPr>
          <w:rFonts w:cs="B Mitra"/>
          <w:sz w:val="28"/>
          <w:szCs w:val="28"/>
          <w:rtl/>
        </w:rPr>
        <w:t xml:space="preserve"> مساوات همگانى و نفى اختلاف‌هاى طبقاتى</w:t>
      </w:r>
    </w:p>
    <w:p w:rsidR="00C24347" w:rsidRPr="00C24347" w:rsidRDefault="00C24347" w:rsidP="00C24347">
      <w:pPr>
        <w:rPr>
          <w:rFonts w:cs="B Mitra"/>
          <w:sz w:val="28"/>
          <w:szCs w:val="28"/>
          <w:rtl/>
        </w:rPr>
      </w:pPr>
      <w:r w:rsidRPr="00C24347">
        <w:rPr>
          <w:rFonts w:cs="B Mitra"/>
          <w:sz w:val="28"/>
          <w:szCs w:val="28"/>
          <w:rtl/>
        </w:rPr>
        <w:t>۵.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۴۸۹</w:t>
      </w:r>
    </w:p>
    <w:p w:rsidR="00C24347" w:rsidRPr="00C24347" w:rsidRDefault="00C24347" w:rsidP="00C24347">
      <w:pPr>
        <w:rPr>
          <w:rFonts w:cs="B Mitra"/>
          <w:sz w:val="28"/>
          <w:szCs w:val="28"/>
          <w:rtl/>
        </w:rPr>
      </w:pPr>
      <w:r w:rsidRPr="00C24347">
        <w:rPr>
          <w:rFonts w:cs="B Mitra" w:hint="eastAsia"/>
          <w:sz w:val="28"/>
          <w:szCs w:val="28"/>
          <w:rtl/>
        </w:rPr>
        <w:t>اعلام</w:t>
      </w:r>
      <w:r w:rsidRPr="00C24347">
        <w:rPr>
          <w:rFonts w:cs="B Mitra"/>
          <w:sz w:val="28"/>
          <w:szCs w:val="28"/>
          <w:rtl/>
        </w:rPr>
        <w:t xml:space="preserve"> مساوات همگانى و نفى اختلاف‌هاى طبقاتى</w:t>
      </w:r>
    </w:p>
    <w:p w:rsidR="00C24347" w:rsidRPr="00C24347" w:rsidRDefault="00C24347" w:rsidP="00C24347">
      <w:pPr>
        <w:rPr>
          <w:rFonts w:cs="B Mitra"/>
          <w:sz w:val="28"/>
          <w:szCs w:val="28"/>
          <w:rtl/>
        </w:rPr>
      </w:pPr>
      <w:r w:rsidRPr="00C24347">
        <w:rPr>
          <w:rFonts w:cs="B Mitra" w:hint="eastAsia"/>
          <w:sz w:val="28"/>
          <w:szCs w:val="28"/>
          <w:rtl/>
        </w:rPr>
        <w:t>سير</w:t>
      </w:r>
      <w:r w:rsidRPr="00C24347">
        <w:rPr>
          <w:rFonts w:cs="B Mitra" w:hint="cs"/>
          <w:sz w:val="28"/>
          <w:szCs w:val="28"/>
          <w:rtl/>
        </w:rPr>
        <w:t>ۀ</w:t>
      </w:r>
      <w:r w:rsidRPr="00C24347">
        <w:rPr>
          <w:rFonts w:cs="B Mitra"/>
          <w:sz w:val="28"/>
          <w:szCs w:val="28"/>
          <w:rtl/>
        </w:rPr>
        <w:t xml:space="preserve"> مساوات</w:t>
      </w:r>
    </w:p>
    <w:p w:rsidR="00C24347" w:rsidRPr="00C24347" w:rsidRDefault="00C24347" w:rsidP="00C24347">
      <w:pPr>
        <w:rPr>
          <w:rFonts w:cs="B Mitra"/>
          <w:sz w:val="28"/>
          <w:szCs w:val="28"/>
          <w:rtl/>
        </w:rPr>
      </w:pPr>
      <w:r w:rsidRPr="00C24347">
        <w:rPr>
          <w:rFonts w:cs="B Mitra"/>
          <w:sz w:val="28"/>
          <w:szCs w:val="28"/>
          <w:rtl/>
        </w:rPr>
        <w:t>۶.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۵۰۰</w:t>
      </w:r>
    </w:p>
    <w:p w:rsidR="00C24347" w:rsidRPr="00C24347" w:rsidRDefault="00C24347" w:rsidP="00C24347">
      <w:pPr>
        <w:rPr>
          <w:rFonts w:cs="B Mitra"/>
          <w:sz w:val="28"/>
          <w:szCs w:val="28"/>
          <w:rtl/>
        </w:rPr>
      </w:pPr>
      <w:r w:rsidRPr="00C24347">
        <w:rPr>
          <w:rFonts w:cs="B Mitra" w:hint="eastAsia"/>
          <w:sz w:val="28"/>
          <w:szCs w:val="28"/>
          <w:rtl/>
        </w:rPr>
        <w:t>سير</w:t>
      </w:r>
      <w:r w:rsidRPr="00C24347">
        <w:rPr>
          <w:rFonts w:cs="B Mitra" w:hint="cs"/>
          <w:sz w:val="28"/>
          <w:szCs w:val="28"/>
          <w:rtl/>
        </w:rPr>
        <w:t>ۀ</w:t>
      </w:r>
      <w:r w:rsidRPr="00C24347">
        <w:rPr>
          <w:rFonts w:cs="B Mitra"/>
          <w:sz w:val="28"/>
          <w:szCs w:val="28"/>
          <w:rtl/>
        </w:rPr>
        <w:t xml:space="preserve"> مساوات</w:t>
      </w:r>
    </w:p>
    <w:p w:rsidR="00C24347" w:rsidRPr="00C24347" w:rsidRDefault="00C24347" w:rsidP="00C24347">
      <w:pPr>
        <w:rPr>
          <w:rFonts w:cs="B Mitra"/>
          <w:sz w:val="28"/>
          <w:szCs w:val="28"/>
          <w:rtl/>
        </w:rPr>
      </w:pPr>
      <w:r w:rsidRPr="00C24347">
        <w:rPr>
          <w:rFonts w:cs="B Mitra" w:hint="eastAsia"/>
          <w:sz w:val="28"/>
          <w:szCs w:val="28"/>
          <w:rtl/>
        </w:rPr>
        <w:t>اقسام</w:t>
      </w:r>
      <w:r w:rsidRPr="00C24347">
        <w:rPr>
          <w:rFonts w:cs="B Mitra"/>
          <w:sz w:val="28"/>
          <w:szCs w:val="28"/>
          <w:rtl/>
        </w:rPr>
        <w:t xml:space="preserve"> مساوات</w:t>
      </w:r>
    </w:p>
    <w:p w:rsidR="00C24347" w:rsidRPr="00C24347" w:rsidRDefault="00C24347" w:rsidP="00C24347">
      <w:pPr>
        <w:rPr>
          <w:rFonts w:cs="B Mitra"/>
          <w:sz w:val="28"/>
          <w:szCs w:val="28"/>
          <w:rtl/>
        </w:rPr>
      </w:pPr>
      <w:r w:rsidRPr="00C24347">
        <w:rPr>
          <w:rFonts w:cs="B Mitra"/>
          <w:sz w:val="28"/>
          <w:szCs w:val="28"/>
          <w:rtl/>
        </w:rPr>
        <w:t>۷.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۵۰۱</w:t>
      </w:r>
    </w:p>
    <w:p w:rsidR="00C24347" w:rsidRPr="00C24347" w:rsidRDefault="00C24347" w:rsidP="00C24347">
      <w:pPr>
        <w:rPr>
          <w:rFonts w:cs="B Mitra"/>
          <w:sz w:val="28"/>
          <w:szCs w:val="28"/>
          <w:rtl/>
        </w:rPr>
      </w:pPr>
      <w:r w:rsidRPr="00C24347">
        <w:rPr>
          <w:rFonts w:cs="B Mitra" w:hint="eastAsia"/>
          <w:sz w:val="28"/>
          <w:szCs w:val="28"/>
          <w:rtl/>
        </w:rPr>
        <w:t>مساوات</w:t>
      </w:r>
      <w:r w:rsidRPr="00C24347">
        <w:rPr>
          <w:rFonts w:cs="B Mitra"/>
          <w:sz w:val="28"/>
          <w:szCs w:val="28"/>
          <w:rtl/>
        </w:rPr>
        <w:t xml:space="preserve"> اجتماعى</w:t>
      </w:r>
    </w:p>
    <w:p w:rsidR="00C24347" w:rsidRPr="00C24347" w:rsidRDefault="00C24347" w:rsidP="00C24347">
      <w:pPr>
        <w:rPr>
          <w:rFonts w:cs="B Mitra"/>
          <w:sz w:val="28"/>
          <w:szCs w:val="28"/>
          <w:rtl/>
        </w:rPr>
      </w:pPr>
      <w:r w:rsidRPr="00C24347">
        <w:rPr>
          <w:rFonts w:cs="B Mitra"/>
          <w:sz w:val="28"/>
          <w:szCs w:val="28"/>
          <w:rtl/>
        </w:rPr>
        <w:t>۸.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۵۰۹</w:t>
      </w:r>
    </w:p>
    <w:p w:rsidR="00C24347" w:rsidRPr="00C24347" w:rsidRDefault="00C24347" w:rsidP="00C24347">
      <w:pPr>
        <w:rPr>
          <w:rFonts w:cs="B Mitra"/>
          <w:sz w:val="28"/>
          <w:szCs w:val="28"/>
          <w:rtl/>
        </w:rPr>
      </w:pPr>
      <w:r w:rsidRPr="00C24347">
        <w:rPr>
          <w:rFonts w:cs="B Mitra" w:hint="eastAsia"/>
          <w:sz w:val="28"/>
          <w:szCs w:val="28"/>
          <w:rtl/>
        </w:rPr>
        <w:lastRenderedPageBreak/>
        <w:t>مساوات</w:t>
      </w:r>
      <w:r w:rsidRPr="00C24347">
        <w:rPr>
          <w:rFonts w:cs="B Mitra"/>
          <w:sz w:val="28"/>
          <w:szCs w:val="28"/>
          <w:rtl/>
        </w:rPr>
        <w:t xml:space="preserve"> اجتماعى</w:t>
      </w:r>
    </w:p>
    <w:p w:rsidR="00C24347" w:rsidRPr="00C24347" w:rsidRDefault="00C24347" w:rsidP="00C24347">
      <w:pPr>
        <w:rPr>
          <w:rFonts w:cs="B Mitra"/>
          <w:sz w:val="28"/>
          <w:szCs w:val="28"/>
          <w:rtl/>
        </w:rPr>
      </w:pPr>
      <w:r w:rsidRPr="00C24347">
        <w:rPr>
          <w:rFonts w:cs="B Mitra" w:hint="eastAsia"/>
          <w:sz w:val="28"/>
          <w:szCs w:val="28"/>
          <w:rtl/>
        </w:rPr>
        <w:t>بر</w:t>
      </w:r>
      <w:r w:rsidRPr="00C24347">
        <w:rPr>
          <w:rFonts w:cs="B Mitra"/>
          <w:sz w:val="28"/>
          <w:szCs w:val="28"/>
          <w:rtl/>
        </w:rPr>
        <w:t xml:space="preserve"> هم خوردن مساوات اجتماعى</w:t>
      </w:r>
    </w:p>
    <w:p w:rsidR="00C24347" w:rsidRPr="00C24347" w:rsidRDefault="00C24347" w:rsidP="00C24347">
      <w:pPr>
        <w:rPr>
          <w:rFonts w:cs="B Mitra"/>
          <w:sz w:val="28"/>
          <w:szCs w:val="28"/>
          <w:rtl/>
        </w:rPr>
      </w:pPr>
      <w:r w:rsidRPr="00C24347">
        <w:rPr>
          <w:rFonts w:cs="B Mitra"/>
          <w:sz w:val="28"/>
          <w:szCs w:val="28"/>
          <w:rtl/>
        </w:rPr>
        <w:t>۹.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۵۱۲</w:t>
      </w:r>
    </w:p>
    <w:p w:rsidR="00C24347" w:rsidRPr="00C24347" w:rsidRDefault="00C24347" w:rsidP="00C24347">
      <w:pPr>
        <w:rPr>
          <w:rFonts w:cs="B Mitra"/>
          <w:sz w:val="28"/>
          <w:szCs w:val="28"/>
          <w:rtl/>
        </w:rPr>
      </w:pPr>
      <w:r w:rsidRPr="00C24347">
        <w:rPr>
          <w:rFonts w:cs="B Mitra" w:hint="eastAsia"/>
          <w:sz w:val="28"/>
          <w:szCs w:val="28"/>
          <w:rtl/>
        </w:rPr>
        <w:t>بر</w:t>
      </w:r>
      <w:r w:rsidRPr="00C24347">
        <w:rPr>
          <w:rFonts w:cs="B Mitra"/>
          <w:sz w:val="28"/>
          <w:szCs w:val="28"/>
          <w:rtl/>
        </w:rPr>
        <w:t xml:space="preserve"> هم خوردن مساوات اجتماعى</w:t>
      </w:r>
    </w:p>
    <w:p w:rsidR="00C24347" w:rsidRPr="00C24347" w:rsidRDefault="00C24347" w:rsidP="00C24347">
      <w:pPr>
        <w:rPr>
          <w:rFonts w:cs="B Mitra"/>
          <w:sz w:val="28"/>
          <w:szCs w:val="28"/>
          <w:rtl/>
        </w:rPr>
      </w:pPr>
      <w:r w:rsidRPr="00C24347">
        <w:rPr>
          <w:rFonts w:cs="B Mitra" w:hint="eastAsia"/>
          <w:sz w:val="28"/>
          <w:szCs w:val="28"/>
          <w:rtl/>
        </w:rPr>
        <w:t>مساوات</w:t>
      </w:r>
      <w:r w:rsidRPr="00C24347">
        <w:rPr>
          <w:rFonts w:cs="B Mitra"/>
          <w:sz w:val="28"/>
          <w:szCs w:val="28"/>
          <w:rtl/>
        </w:rPr>
        <w:t xml:space="preserve"> در برابر قانون</w:t>
      </w:r>
    </w:p>
    <w:p w:rsidR="00C24347" w:rsidRPr="00C24347" w:rsidRDefault="00C24347" w:rsidP="00C24347">
      <w:pPr>
        <w:rPr>
          <w:rFonts w:cs="B Mitra"/>
          <w:sz w:val="28"/>
          <w:szCs w:val="28"/>
          <w:rtl/>
        </w:rPr>
      </w:pPr>
      <w:r w:rsidRPr="00C24347">
        <w:rPr>
          <w:rFonts w:cs="B Mitra"/>
          <w:sz w:val="28"/>
          <w:szCs w:val="28"/>
          <w:rtl/>
        </w:rPr>
        <w:t>۱۰.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۵۱۹</w:t>
      </w:r>
    </w:p>
    <w:p w:rsidR="00C24347" w:rsidRPr="00C24347" w:rsidRDefault="00C24347" w:rsidP="00C24347">
      <w:pPr>
        <w:rPr>
          <w:rFonts w:cs="B Mitra"/>
          <w:sz w:val="28"/>
          <w:szCs w:val="28"/>
          <w:rtl/>
        </w:rPr>
      </w:pPr>
      <w:r w:rsidRPr="00C24347">
        <w:rPr>
          <w:rFonts w:cs="B Mitra" w:hint="eastAsia"/>
          <w:sz w:val="28"/>
          <w:szCs w:val="28"/>
          <w:rtl/>
        </w:rPr>
        <w:t>مساوات</w:t>
      </w:r>
      <w:r w:rsidRPr="00C24347">
        <w:rPr>
          <w:rFonts w:cs="B Mitra"/>
          <w:sz w:val="28"/>
          <w:szCs w:val="28"/>
          <w:rtl/>
        </w:rPr>
        <w:t xml:space="preserve"> در برابر قانون</w:t>
      </w:r>
    </w:p>
    <w:p w:rsidR="00C24347" w:rsidRPr="00C24347" w:rsidRDefault="00C24347" w:rsidP="00C24347">
      <w:pPr>
        <w:rPr>
          <w:rFonts w:cs="B Mitra"/>
          <w:sz w:val="28"/>
          <w:szCs w:val="28"/>
          <w:rtl/>
        </w:rPr>
      </w:pPr>
      <w:r w:rsidRPr="00C24347">
        <w:rPr>
          <w:rFonts w:cs="B Mitra" w:hint="eastAsia"/>
          <w:sz w:val="28"/>
          <w:szCs w:val="28"/>
          <w:rtl/>
        </w:rPr>
        <w:t>مساوات</w:t>
      </w:r>
      <w:r w:rsidRPr="00C24347">
        <w:rPr>
          <w:rFonts w:cs="B Mitra"/>
          <w:sz w:val="28"/>
          <w:szCs w:val="28"/>
          <w:rtl/>
        </w:rPr>
        <w:t xml:space="preserve"> در تقسيم سران</w:t>
      </w:r>
      <w:r w:rsidRPr="00C24347">
        <w:rPr>
          <w:rFonts w:cs="B Mitra" w:hint="cs"/>
          <w:sz w:val="28"/>
          <w:szCs w:val="28"/>
          <w:rtl/>
        </w:rPr>
        <w:t>ۀ</w:t>
      </w:r>
      <w:r w:rsidRPr="00C24347">
        <w:rPr>
          <w:rFonts w:cs="B Mitra"/>
          <w:sz w:val="28"/>
          <w:szCs w:val="28"/>
          <w:rtl/>
        </w:rPr>
        <w:t xml:space="preserve"> بيت المال</w:t>
      </w:r>
    </w:p>
    <w:p w:rsidR="00C24347" w:rsidRPr="00C24347" w:rsidRDefault="00C24347" w:rsidP="00C24347">
      <w:pPr>
        <w:rPr>
          <w:rFonts w:cs="B Mitra"/>
          <w:sz w:val="28"/>
          <w:szCs w:val="28"/>
          <w:rtl/>
        </w:rPr>
      </w:pPr>
      <w:r w:rsidRPr="00C24347">
        <w:rPr>
          <w:rFonts w:cs="B Mitra"/>
          <w:sz w:val="28"/>
          <w:szCs w:val="28"/>
          <w:rtl/>
        </w:rPr>
        <w:t>۱۱.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 صفحه: ۵۴۵</w:t>
      </w:r>
    </w:p>
    <w:p w:rsidR="00C24347" w:rsidRPr="00C24347" w:rsidRDefault="00C24347" w:rsidP="00C24347">
      <w:pPr>
        <w:rPr>
          <w:rFonts w:cs="B Mitra"/>
          <w:sz w:val="28"/>
          <w:szCs w:val="28"/>
          <w:rtl/>
        </w:rPr>
      </w:pPr>
      <w:r w:rsidRPr="00C24347">
        <w:rPr>
          <w:rFonts w:cs="B Mitra" w:hint="eastAsia"/>
          <w:sz w:val="28"/>
          <w:szCs w:val="28"/>
          <w:rtl/>
        </w:rPr>
        <w:t>مساوات</w:t>
      </w:r>
      <w:r w:rsidRPr="00C24347">
        <w:rPr>
          <w:rFonts w:cs="B Mitra"/>
          <w:sz w:val="28"/>
          <w:szCs w:val="28"/>
          <w:rtl/>
        </w:rPr>
        <w:t xml:space="preserve"> در تصدى امور و انجام دادن مسئوليت‌ها</w:t>
      </w:r>
    </w:p>
    <w:p w:rsidR="00C24347" w:rsidRPr="00C24347" w:rsidRDefault="00C24347" w:rsidP="00C24347">
      <w:pPr>
        <w:rPr>
          <w:rFonts w:cs="B Mitra"/>
          <w:sz w:val="28"/>
          <w:szCs w:val="28"/>
          <w:rtl/>
        </w:rPr>
      </w:pPr>
      <w:r w:rsidRPr="00C24347">
        <w:rPr>
          <w:rFonts w:cs="B Mitra"/>
          <w:sz w:val="28"/>
          <w:szCs w:val="28"/>
          <w:rtl/>
        </w:rPr>
        <w:t>۱۲.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۳، صفحه: ۵۶۷</w:t>
      </w:r>
    </w:p>
    <w:p w:rsidR="00C24347" w:rsidRPr="00C24347" w:rsidRDefault="00C24347" w:rsidP="00C24347">
      <w:pPr>
        <w:rPr>
          <w:rFonts w:cs="B Mitra"/>
          <w:sz w:val="28"/>
          <w:szCs w:val="28"/>
          <w:rtl/>
        </w:rPr>
      </w:pPr>
      <w:r w:rsidRPr="00C24347">
        <w:rPr>
          <w:rFonts w:cs="B Mitra" w:hint="eastAsia"/>
          <w:sz w:val="28"/>
          <w:szCs w:val="28"/>
          <w:rtl/>
        </w:rPr>
        <w:t>اهميت</w:t>
      </w:r>
      <w:r w:rsidRPr="00C24347">
        <w:rPr>
          <w:rFonts w:cs="B Mitra"/>
          <w:sz w:val="28"/>
          <w:szCs w:val="28"/>
          <w:rtl/>
        </w:rPr>
        <w:t xml:space="preserve"> و جايگاه برپا داشتن حق و عدل</w:t>
      </w:r>
    </w:p>
    <w:p w:rsidR="00C24347" w:rsidRPr="00C24347" w:rsidRDefault="00C24347" w:rsidP="00C24347">
      <w:pPr>
        <w:rPr>
          <w:rFonts w:cs="B Mitra"/>
          <w:sz w:val="28"/>
          <w:szCs w:val="28"/>
          <w:rtl/>
        </w:rPr>
      </w:pPr>
      <w:r w:rsidRPr="00C24347">
        <w:rPr>
          <w:rFonts w:cs="B Mitra" w:hint="eastAsia"/>
          <w:sz w:val="28"/>
          <w:szCs w:val="28"/>
          <w:rtl/>
        </w:rPr>
        <w:t>اجراى</w:t>
      </w:r>
      <w:r w:rsidRPr="00C24347">
        <w:rPr>
          <w:rFonts w:cs="B Mitra"/>
          <w:sz w:val="28"/>
          <w:szCs w:val="28"/>
          <w:rtl/>
        </w:rPr>
        <w:t xml:space="preserve"> حق و قانون به مساوات</w:t>
      </w:r>
    </w:p>
    <w:p w:rsidR="00C24347" w:rsidRPr="00C24347" w:rsidRDefault="00C24347" w:rsidP="00C24347">
      <w:pPr>
        <w:rPr>
          <w:rFonts w:cs="B Mitra"/>
          <w:sz w:val="28"/>
          <w:szCs w:val="28"/>
          <w:rtl/>
        </w:rPr>
      </w:pPr>
      <w:r w:rsidRPr="00C24347">
        <w:rPr>
          <w:rFonts w:cs="B Mitra"/>
          <w:sz w:val="28"/>
          <w:szCs w:val="28"/>
          <w:rtl/>
        </w:rPr>
        <w:t>۱۳. س</w:t>
      </w:r>
      <w:r w:rsidRPr="00C24347">
        <w:rPr>
          <w:rFonts w:cs="B Mitra" w:hint="cs"/>
          <w:sz w:val="28"/>
          <w:szCs w:val="28"/>
          <w:rtl/>
        </w:rPr>
        <w:t>ی</w:t>
      </w:r>
      <w:r w:rsidRPr="00C24347">
        <w:rPr>
          <w:rFonts w:cs="B Mitra" w:hint="eastAsia"/>
          <w:sz w:val="28"/>
          <w:szCs w:val="28"/>
          <w:rtl/>
        </w:rPr>
        <w:t>ره</w:t>
      </w:r>
      <w:r w:rsidRPr="00C24347">
        <w:rPr>
          <w:rFonts w:cs="B Mitra"/>
          <w:sz w:val="28"/>
          <w:szCs w:val="28"/>
          <w:rtl/>
        </w:rPr>
        <w:t xml:space="preserve"> نبو</w:t>
      </w:r>
      <w:r w:rsidRPr="00C24347">
        <w:rPr>
          <w:rFonts w:cs="B Mitra" w:hint="cs"/>
          <w:sz w:val="28"/>
          <w:szCs w:val="28"/>
          <w:rtl/>
        </w:rPr>
        <w:t>ی</w:t>
      </w:r>
      <w:r w:rsidRPr="00C24347">
        <w:rPr>
          <w:rFonts w:cs="B Mitra"/>
          <w:sz w:val="28"/>
          <w:szCs w:val="28"/>
          <w:rtl/>
        </w:rPr>
        <w:t xml:space="preserve"> «منطق عمل</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۳، صفحه: ۵۸۳</w:t>
      </w:r>
    </w:p>
    <w:p w:rsidR="00C24347" w:rsidRPr="00C24347" w:rsidRDefault="00C24347" w:rsidP="00C24347">
      <w:pPr>
        <w:rPr>
          <w:rFonts w:cs="B Mitra"/>
          <w:sz w:val="28"/>
          <w:szCs w:val="28"/>
          <w:rtl/>
        </w:rPr>
      </w:pPr>
      <w:r w:rsidRPr="00C24347">
        <w:rPr>
          <w:rFonts w:cs="B Mitra" w:hint="eastAsia"/>
          <w:sz w:val="28"/>
          <w:szCs w:val="28"/>
          <w:rtl/>
        </w:rPr>
        <w:t>پرهيز</w:t>
      </w:r>
      <w:r w:rsidRPr="00C24347">
        <w:rPr>
          <w:rFonts w:cs="B Mitra"/>
          <w:sz w:val="28"/>
          <w:szCs w:val="28"/>
          <w:rtl/>
        </w:rPr>
        <w:t xml:space="preserve"> از داورى در حال نامناسب</w:t>
      </w:r>
    </w:p>
    <w:p w:rsidR="00C24347" w:rsidRPr="00C24347" w:rsidRDefault="00C24347" w:rsidP="00C24347">
      <w:pPr>
        <w:rPr>
          <w:rFonts w:cs="B Mitra"/>
          <w:sz w:val="28"/>
          <w:szCs w:val="28"/>
          <w:rtl/>
        </w:rPr>
      </w:pPr>
      <w:r w:rsidRPr="00C24347">
        <w:rPr>
          <w:rFonts w:cs="B Mitra" w:hint="eastAsia"/>
          <w:sz w:val="28"/>
          <w:szCs w:val="28"/>
          <w:rtl/>
        </w:rPr>
        <w:t>رعايت</w:t>
      </w:r>
      <w:r w:rsidRPr="00C24347">
        <w:rPr>
          <w:rFonts w:cs="B Mitra"/>
          <w:sz w:val="28"/>
          <w:szCs w:val="28"/>
          <w:rtl/>
        </w:rPr>
        <w:t xml:space="preserve"> مساوات</w:t>
      </w:r>
    </w:p>
    <w:p w:rsidR="00C24347" w:rsidRPr="00C24347" w:rsidRDefault="00C24347" w:rsidP="00C24347">
      <w:pPr>
        <w:rPr>
          <w:rFonts w:cs="B Mitra"/>
          <w:sz w:val="28"/>
          <w:szCs w:val="28"/>
          <w:rtl/>
        </w:rPr>
      </w:pPr>
      <w:r w:rsidRPr="00C24347">
        <w:rPr>
          <w:rFonts w:cs="B Mitra"/>
          <w:sz w:val="28"/>
          <w:szCs w:val="28"/>
          <w:rtl/>
        </w:rPr>
        <w:t>۱۴. تحف العقول عن آل الرسول صل</w:t>
      </w:r>
      <w:r w:rsidRPr="00C24347">
        <w:rPr>
          <w:rFonts w:cs="B Mitra" w:hint="cs"/>
          <w:sz w:val="28"/>
          <w:szCs w:val="28"/>
          <w:rtl/>
        </w:rPr>
        <w:t>ی</w:t>
      </w:r>
      <w:r w:rsidRPr="00C24347">
        <w:rPr>
          <w:rFonts w:cs="B Mitra"/>
          <w:sz w:val="28"/>
          <w:szCs w:val="28"/>
          <w:rtl/>
        </w:rPr>
        <w:t xml:space="preserve"> الله عل</w:t>
      </w:r>
      <w:r w:rsidRPr="00C24347">
        <w:rPr>
          <w:rFonts w:cs="B Mitra" w:hint="cs"/>
          <w:sz w:val="28"/>
          <w:szCs w:val="28"/>
          <w:rtl/>
        </w:rPr>
        <w:t>ی</w:t>
      </w:r>
      <w:r w:rsidRPr="00C24347">
        <w:rPr>
          <w:rFonts w:cs="B Mitra" w:hint="eastAsia"/>
          <w:sz w:val="28"/>
          <w:szCs w:val="28"/>
          <w:rtl/>
        </w:rPr>
        <w:t>هم،</w:t>
      </w:r>
      <w:r w:rsidRPr="00C24347">
        <w:rPr>
          <w:rFonts w:cs="B Mitra"/>
          <w:sz w:val="28"/>
          <w:szCs w:val="28"/>
          <w:rtl/>
        </w:rPr>
        <w:t xml:space="preserve"> صفحه: ۲۸۱</w:t>
      </w:r>
    </w:p>
    <w:p w:rsidR="00C24347" w:rsidRPr="00C24347" w:rsidRDefault="00C24347" w:rsidP="00C24347">
      <w:pPr>
        <w:rPr>
          <w:rFonts w:cs="B Mitra"/>
          <w:sz w:val="28"/>
          <w:szCs w:val="28"/>
          <w:rtl/>
        </w:rPr>
      </w:pPr>
      <w:r w:rsidRPr="00C24347">
        <w:rPr>
          <w:rFonts w:cs="B Mitra"/>
          <w:sz w:val="28"/>
          <w:szCs w:val="28"/>
          <w:rtl/>
        </w:rPr>
        <w:t>(۱) اين خطبه را در پاسخ آنها كه به مساوات در تقسيم غنائم اعتراض كردند ايراد فرموده</w:t>
      </w:r>
    </w:p>
    <w:p w:rsidR="00C24347" w:rsidRPr="00C24347" w:rsidRDefault="00C24347" w:rsidP="00C24347">
      <w:pPr>
        <w:rPr>
          <w:rFonts w:cs="B Mitra"/>
          <w:sz w:val="28"/>
          <w:szCs w:val="28"/>
          <w:rtl/>
        </w:rPr>
      </w:pPr>
      <w:r w:rsidRPr="00C24347">
        <w:rPr>
          <w:rFonts w:cs="B Mitra"/>
          <w:sz w:val="28"/>
          <w:szCs w:val="28"/>
          <w:rtl/>
        </w:rPr>
        <w:t>۱۵. آداب معاشرت از د</w:t>
      </w:r>
      <w:r w:rsidRPr="00C24347">
        <w:rPr>
          <w:rFonts w:cs="B Mitra" w:hint="cs"/>
          <w:sz w:val="28"/>
          <w:szCs w:val="28"/>
          <w:rtl/>
        </w:rPr>
        <w:t>ی</w:t>
      </w:r>
      <w:r w:rsidRPr="00C24347">
        <w:rPr>
          <w:rFonts w:cs="B Mitra" w:hint="eastAsia"/>
          <w:sz w:val="28"/>
          <w:szCs w:val="28"/>
          <w:rtl/>
        </w:rPr>
        <w:t>دگاه</w:t>
      </w:r>
      <w:r w:rsidRPr="00C24347">
        <w:rPr>
          <w:rFonts w:cs="B Mitra"/>
          <w:sz w:val="28"/>
          <w:szCs w:val="28"/>
          <w:rtl/>
        </w:rPr>
        <w:t xml:space="preserve"> معصومان عل</w:t>
      </w:r>
      <w:r w:rsidRPr="00C24347">
        <w:rPr>
          <w:rFonts w:cs="B Mitra" w:hint="cs"/>
          <w:sz w:val="28"/>
          <w:szCs w:val="28"/>
          <w:rtl/>
        </w:rPr>
        <w:t>ی</w:t>
      </w:r>
      <w:r w:rsidRPr="00C24347">
        <w:rPr>
          <w:rFonts w:cs="B Mitra" w:hint="eastAsia"/>
          <w:sz w:val="28"/>
          <w:szCs w:val="28"/>
          <w:rtl/>
        </w:rPr>
        <w:t>هم</w:t>
      </w:r>
      <w:r w:rsidRPr="00C24347">
        <w:rPr>
          <w:rFonts w:cs="B Mitra"/>
          <w:sz w:val="28"/>
          <w:szCs w:val="28"/>
          <w:rtl/>
        </w:rPr>
        <w:t xml:space="preserve"> السلام، صفحه: ۵۸</w:t>
      </w:r>
    </w:p>
    <w:p w:rsidR="00C24347" w:rsidRPr="00C24347" w:rsidRDefault="00C24347" w:rsidP="00C24347">
      <w:pPr>
        <w:rPr>
          <w:rFonts w:cs="B Mitra"/>
          <w:sz w:val="28"/>
          <w:szCs w:val="28"/>
          <w:rtl/>
        </w:rPr>
      </w:pPr>
      <w:r w:rsidRPr="00C24347">
        <w:rPr>
          <w:rFonts w:cs="B Mitra"/>
          <w:sz w:val="28"/>
          <w:szCs w:val="28"/>
          <w:rtl/>
        </w:rPr>
        <w:t>۳۶ - باب حرمت تبعيض بين فقير و ثروتمند در نحو</w:t>
      </w:r>
      <w:r w:rsidRPr="00C24347">
        <w:rPr>
          <w:rFonts w:cs="B Mitra" w:hint="cs"/>
          <w:sz w:val="28"/>
          <w:szCs w:val="28"/>
          <w:rtl/>
        </w:rPr>
        <w:t>ۀ</w:t>
      </w:r>
      <w:r w:rsidRPr="00C24347">
        <w:rPr>
          <w:rFonts w:cs="B Mitra"/>
          <w:sz w:val="28"/>
          <w:szCs w:val="28"/>
          <w:rtl/>
        </w:rPr>
        <w:t xml:space="preserve"> سلام كردن و وجوب رعايت مساوات بين آن دو</w:t>
      </w:r>
    </w:p>
    <w:p w:rsidR="00C24347" w:rsidRPr="00C24347" w:rsidRDefault="00C24347" w:rsidP="00C24347">
      <w:pPr>
        <w:rPr>
          <w:rFonts w:cs="B Mitra"/>
          <w:sz w:val="28"/>
          <w:szCs w:val="28"/>
          <w:rtl/>
        </w:rPr>
      </w:pPr>
      <w:r w:rsidRPr="00C24347">
        <w:rPr>
          <w:rFonts w:cs="B Mitra"/>
          <w:sz w:val="28"/>
          <w:szCs w:val="28"/>
          <w:rtl/>
        </w:rPr>
        <w:t>۳۶ - باب حرمت تبعيض بين فقير و ثروتمند در نحو</w:t>
      </w:r>
      <w:r w:rsidRPr="00C24347">
        <w:rPr>
          <w:rFonts w:cs="B Mitra" w:hint="cs"/>
          <w:sz w:val="28"/>
          <w:szCs w:val="28"/>
          <w:rtl/>
        </w:rPr>
        <w:t>ۀ</w:t>
      </w:r>
      <w:r w:rsidRPr="00C24347">
        <w:rPr>
          <w:rFonts w:cs="B Mitra"/>
          <w:sz w:val="28"/>
          <w:szCs w:val="28"/>
          <w:rtl/>
        </w:rPr>
        <w:t xml:space="preserve"> سلام كردن و وجوب رعايت مساوات بين آن دو ۳۷ - باب استحباب شكرگزارى خدا براى نعمت اسلام و تندرستى</w:t>
      </w:r>
    </w:p>
    <w:p w:rsidR="00C24347" w:rsidRPr="00C24347" w:rsidRDefault="00C24347" w:rsidP="00C24347">
      <w:pPr>
        <w:rPr>
          <w:rFonts w:cs="B Mitra"/>
          <w:sz w:val="28"/>
          <w:szCs w:val="28"/>
          <w:rtl/>
        </w:rPr>
      </w:pPr>
      <w:r w:rsidRPr="00C24347">
        <w:rPr>
          <w:rFonts w:cs="B Mitra"/>
          <w:sz w:val="28"/>
          <w:szCs w:val="28"/>
          <w:rtl/>
        </w:rPr>
        <w:t>۱۶. مجموعه آثار استاد شه</w:t>
      </w:r>
      <w:r w:rsidRPr="00C24347">
        <w:rPr>
          <w:rFonts w:cs="B Mitra" w:hint="cs"/>
          <w:sz w:val="28"/>
          <w:szCs w:val="28"/>
          <w:rtl/>
        </w:rPr>
        <w:t>ی</w:t>
      </w:r>
      <w:r w:rsidRPr="00C24347">
        <w:rPr>
          <w:rFonts w:cs="B Mitra" w:hint="eastAsia"/>
          <w:sz w:val="28"/>
          <w:szCs w:val="28"/>
          <w:rtl/>
        </w:rPr>
        <w:t>د</w:t>
      </w:r>
      <w:r w:rsidRPr="00C24347">
        <w:rPr>
          <w:rFonts w:cs="B Mitra"/>
          <w:sz w:val="28"/>
          <w:szCs w:val="28"/>
          <w:rtl/>
        </w:rPr>
        <w:t xml:space="preserve"> مطهر</w:t>
      </w:r>
      <w:r w:rsidRPr="00C24347">
        <w:rPr>
          <w:rFonts w:cs="B Mitra" w:hint="cs"/>
          <w:sz w:val="28"/>
          <w:szCs w:val="28"/>
          <w:rtl/>
        </w:rPr>
        <w:t>ی</w:t>
      </w:r>
      <w:r w:rsidRPr="00C24347">
        <w:rPr>
          <w:rFonts w:cs="B Mitra" w:hint="eastAsia"/>
          <w:sz w:val="28"/>
          <w:szCs w:val="28"/>
          <w:rtl/>
        </w:rPr>
        <w:t>،</w:t>
      </w:r>
      <w:r w:rsidRPr="00C24347">
        <w:rPr>
          <w:rFonts w:cs="B Mitra"/>
          <w:sz w:val="28"/>
          <w:szCs w:val="28"/>
          <w:rtl/>
        </w:rPr>
        <w:t xml:space="preserve"> جلد: ۲۲، صفحه: ۶۶۱</w:t>
      </w:r>
    </w:p>
    <w:p w:rsidR="00C24347" w:rsidRPr="00C24347" w:rsidRDefault="00C24347" w:rsidP="00C24347">
      <w:pPr>
        <w:rPr>
          <w:rFonts w:cs="B Mitra"/>
          <w:sz w:val="28"/>
          <w:szCs w:val="28"/>
          <w:rtl/>
        </w:rPr>
      </w:pPr>
      <w:r w:rsidRPr="00C24347">
        <w:rPr>
          <w:rFonts w:cs="B Mitra" w:hint="eastAsia"/>
          <w:sz w:val="28"/>
          <w:szCs w:val="28"/>
          <w:rtl/>
        </w:rPr>
        <w:t>اصالت</w:t>
      </w:r>
      <w:r w:rsidRPr="00C24347">
        <w:rPr>
          <w:rFonts w:cs="B Mitra"/>
          <w:sz w:val="28"/>
          <w:szCs w:val="28"/>
          <w:rtl/>
        </w:rPr>
        <w:t xml:space="preserve"> فرد و اصالت جامعه</w:t>
      </w:r>
    </w:p>
    <w:p w:rsidR="00C24347" w:rsidRPr="00C24347" w:rsidRDefault="00C24347" w:rsidP="00C24347">
      <w:pPr>
        <w:rPr>
          <w:rFonts w:cs="B Mitra"/>
          <w:sz w:val="28"/>
          <w:szCs w:val="28"/>
          <w:rtl/>
        </w:rPr>
      </w:pPr>
      <w:r w:rsidRPr="00C24347">
        <w:rPr>
          <w:rFonts w:cs="B Mitra" w:hint="eastAsia"/>
          <w:sz w:val="28"/>
          <w:szCs w:val="28"/>
          <w:rtl/>
        </w:rPr>
        <w:t>آزادى</w:t>
      </w:r>
      <w:r w:rsidRPr="00C24347">
        <w:rPr>
          <w:rFonts w:cs="B Mitra"/>
          <w:sz w:val="28"/>
          <w:szCs w:val="28"/>
          <w:rtl/>
        </w:rPr>
        <w:t xml:space="preserve"> و مساوات</w:t>
      </w:r>
    </w:p>
    <w:p w:rsidR="00C24347" w:rsidRPr="00C24347" w:rsidRDefault="00C24347" w:rsidP="00C24347">
      <w:pPr>
        <w:rPr>
          <w:rFonts w:cs="B Mitra"/>
          <w:sz w:val="28"/>
          <w:szCs w:val="28"/>
          <w:rtl/>
        </w:rPr>
      </w:pPr>
      <w:r w:rsidRPr="00C24347">
        <w:rPr>
          <w:rFonts w:cs="B Mitra"/>
          <w:sz w:val="28"/>
          <w:szCs w:val="28"/>
          <w:rtl/>
        </w:rPr>
        <w:t>۱۷. نهج البلاغة (ترجمه انصار</w:t>
      </w:r>
      <w:r w:rsidRPr="00C24347">
        <w:rPr>
          <w:rFonts w:cs="B Mitra" w:hint="cs"/>
          <w:sz w:val="28"/>
          <w:szCs w:val="28"/>
          <w:rtl/>
        </w:rPr>
        <w:t>ی</w:t>
      </w:r>
      <w:r w:rsidRPr="00C24347">
        <w:rPr>
          <w:rFonts w:cs="B Mitra" w:hint="eastAsia"/>
          <w:sz w:val="28"/>
          <w:szCs w:val="28"/>
          <w:rtl/>
        </w:rPr>
        <w:t>ان</w:t>
      </w:r>
      <w:r w:rsidRPr="00C24347">
        <w:rPr>
          <w:rFonts w:cs="B Mitra"/>
          <w:sz w:val="28"/>
          <w:szCs w:val="28"/>
          <w:rtl/>
        </w:rPr>
        <w:t>)، صفحه: ۱۱۰</w:t>
      </w:r>
    </w:p>
    <w:p w:rsidR="00C24347" w:rsidRPr="00C24347" w:rsidRDefault="00C24347" w:rsidP="00C24347">
      <w:pPr>
        <w:rPr>
          <w:rFonts w:cs="B Mitra"/>
          <w:sz w:val="28"/>
          <w:szCs w:val="28"/>
          <w:rtl/>
        </w:rPr>
      </w:pPr>
      <w:r w:rsidRPr="00C24347">
        <w:rPr>
          <w:rFonts w:cs="B Mitra"/>
          <w:sz w:val="28"/>
          <w:szCs w:val="28"/>
          <w:rtl/>
        </w:rPr>
        <w:lastRenderedPageBreak/>
        <w:t>۱۲۲ - از سخنان آن حضرت است در رابطه با خوارج وقتى كه حكميت را انكار كردند، در اين كلام اصحاب خود را نسبت به حكميت سرزنش مى‌نمايد، و دربار</w:t>
      </w:r>
      <w:r w:rsidRPr="00C24347">
        <w:rPr>
          <w:rFonts w:cs="B Mitra" w:hint="cs"/>
          <w:sz w:val="28"/>
          <w:szCs w:val="28"/>
          <w:rtl/>
        </w:rPr>
        <w:t>ۀ</w:t>
      </w:r>
      <w:r w:rsidRPr="00C24347">
        <w:rPr>
          <w:rFonts w:cs="B Mitra"/>
          <w:sz w:val="28"/>
          <w:szCs w:val="28"/>
          <w:rtl/>
        </w:rPr>
        <w:t xml:space="preserve"> آنان مى‌گويد:</w:t>
      </w:r>
    </w:p>
    <w:p w:rsidR="00C24347" w:rsidRPr="00C24347" w:rsidRDefault="00C24347" w:rsidP="00C24347">
      <w:pPr>
        <w:rPr>
          <w:rFonts w:cs="B Mitra"/>
          <w:sz w:val="28"/>
          <w:szCs w:val="28"/>
          <w:rtl/>
        </w:rPr>
      </w:pPr>
      <w:r w:rsidRPr="00C24347">
        <w:rPr>
          <w:rFonts w:cs="B Mitra"/>
          <w:sz w:val="28"/>
          <w:szCs w:val="28"/>
          <w:rtl/>
        </w:rPr>
        <w:t>۱۲۳ - از سخنان آن حضرت است وقتى با تندى به او گفتند كه چرا در تقسيم بيت‌المال ميان همه مساوات مى‌كند و سابقه و شرافت افراد را در نظر نمى‌گيرد.</w:t>
      </w:r>
    </w:p>
    <w:p w:rsidR="00C24347" w:rsidRPr="00C24347" w:rsidRDefault="00C24347" w:rsidP="00C24347">
      <w:pPr>
        <w:rPr>
          <w:rFonts w:cs="B Mitra"/>
          <w:sz w:val="28"/>
          <w:szCs w:val="28"/>
          <w:rtl/>
        </w:rPr>
      </w:pPr>
      <w:r w:rsidRPr="00C24347">
        <w:rPr>
          <w:rFonts w:cs="B Mitra"/>
          <w:sz w:val="28"/>
          <w:szCs w:val="28"/>
          <w:rtl/>
        </w:rPr>
        <w:t>۱۸. ‌اخلاق و معاشرت در اسلام، صفحه: ۷۶</w:t>
      </w:r>
    </w:p>
    <w:p w:rsidR="00C24347" w:rsidRPr="00C24347" w:rsidRDefault="00C24347" w:rsidP="00C24347">
      <w:pPr>
        <w:rPr>
          <w:rFonts w:cs="B Mitra"/>
          <w:sz w:val="28"/>
          <w:szCs w:val="28"/>
          <w:rtl/>
        </w:rPr>
      </w:pPr>
      <w:r w:rsidRPr="00C24347">
        <w:rPr>
          <w:rFonts w:cs="B Mitra"/>
          <w:sz w:val="28"/>
          <w:szCs w:val="28"/>
          <w:rtl/>
        </w:rPr>
        <w:t>۱۱ - اصل خيرخواهى:</w:t>
      </w:r>
    </w:p>
    <w:p w:rsidR="00C24347" w:rsidRPr="00C24347" w:rsidRDefault="00C24347" w:rsidP="00C24347">
      <w:pPr>
        <w:rPr>
          <w:rFonts w:cs="B Mitra"/>
          <w:sz w:val="28"/>
          <w:szCs w:val="28"/>
          <w:rtl/>
        </w:rPr>
      </w:pPr>
      <w:r w:rsidRPr="00C24347">
        <w:rPr>
          <w:rFonts w:cs="B Mitra"/>
          <w:sz w:val="28"/>
          <w:szCs w:val="28"/>
          <w:rtl/>
        </w:rPr>
        <w:t>...۱۴ - اصل مساوات و مواسات:...</w:t>
      </w:r>
    </w:p>
    <w:p w:rsidR="00C24347" w:rsidRPr="00C24347" w:rsidRDefault="00C24347" w:rsidP="00C24347">
      <w:pPr>
        <w:rPr>
          <w:rFonts w:cs="B Mitra"/>
          <w:sz w:val="28"/>
          <w:szCs w:val="28"/>
          <w:rtl/>
        </w:rPr>
      </w:pPr>
      <w:r w:rsidRPr="00C24347">
        <w:rPr>
          <w:rFonts w:cs="B Mitra"/>
          <w:sz w:val="28"/>
          <w:szCs w:val="28"/>
          <w:rtl/>
        </w:rPr>
        <w:t>۱۹. معجم المحاسن و المساوئ، جلد: ۷، صفحه: ۴۶۴</w:t>
      </w:r>
    </w:p>
    <w:p w:rsidR="00C24347" w:rsidRPr="00C24347" w:rsidRDefault="00C24347" w:rsidP="00C24347">
      <w:pPr>
        <w:rPr>
          <w:rFonts w:cs="B Mitra"/>
          <w:sz w:val="28"/>
          <w:szCs w:val="28"/>
          <w:rtl/>
        </w:rPr>
      </w:pPr>
      <w:r w:rsidRPr="00C24347">
        <w:rPr>
          <w:rFonts w:cs="B Mitra"/>
          <w:sz w:val="28"/>
          <w:szCs w:val="28"/>
          <w:rtl/>
        </w:rPr>
        <w:t>۳ - جامع الأخبار ص ۹۸:</w:t>
      </w:r>
    </w:p>
    <w:p w:rsidR="00C24347" w:rsidRPr="00C24347" w:rsidRDefault="00C24347" w:rsidP="00C24347">
      <w:pPr>
        <w:rPr>
          <w:rFonts w:cs="B Mitra"/>
          <w:sz w:val="28"/>
          <w:szCs w:val="28"/>
          <w:rtl/>
        </w:rPr>
      </w:pPr>
      <w:r w:rsidRPr="00C24347">
        <w:rPr>
          <w:rFonts w:cs="B Mitra"/>
          <w:sz w:val="28"/>
          <w:szCs w:val="28"/>
          <w:rtl/>
        </w:rPr>
        <w:t>...مساواة الخوف و الرجاء في قلب المؤمن:...</w:t>
      </w:r>
    </w:p>
    <w:p w:rsidR="00C24347" w:rsidRPr="00C24347" w:rsidRDefault="00C24347" w:rsidP="00C24347">
      <w:pPr>
        <w:rPr>
          <w:rFonts w:cs="B Mitra"/>
          <w:sz w:val="28"/>
          <w:szCs w:val="28"/>
          <w:rtl/>
        </w:rPr>
      </w:pPr>
      <w:r w:rsidRPr="00C24347">
        <w:rPr>
          <w:rFonts w:cs="B Mitra"/>
          <w:sz w:val="28"/>
          <w:szCs w:val="28"/>
          <w:rtl/>
        </w:rPr>
        <w:t>۲۰. معجم المحاسن و المساوئ، جلد: ۱۰، صفحه: ۳۰۴</w:t>
      </w:r>
    </w:p>
    <w:p w:rsidR="00C24347" w:rsidRPr="00C24347" w:rsidRDefault="00C24347" w:rsidP="00C24347">
      <w:pPr>
        <w:rPr>
          <w:rFonts w:cs="B Mitra"/>
          <w:sz w:val="28"/>
          <w:szCs w:val="28"/>
          <w:rtl/>
        </w:rPr>
      </w:pPr>
      <w:r w:rsidRPr="00C24347">
        <w:rPr>
          <w:rFonts w:cs="B Mitra"/>
          <w:sz w:val="28"/>
          <w:szCs w:val="28"/>
          <w:rtl/>
        </w:rPr>
        <w:t>۲ - أمالي الصدوق ص ۳۳۸:</w:t>
      </w:r>
    </w:p>
    <w:p w:rsidR="00C24347" w:rsidRPr="00C24347" w:rsidRDefault="00C24347" w:rsidP="00C24347">
      <w:pPr>
        <w:rPr>
          <w:rFonts w:cs="B Mitra"/>
          <w:sz w:val="28"/>
          <w:szCs w:val="28"/>
          <w:rtl/>
        </w:rPr>
      </w:pPr>
      <w:r w:rsidRPr="00C24347">
        <w:rPr>
          <w:rFonts w:cs="B Mitra"/>
          <w:sz w:val="28"/>
          <w:szCs w:val="28"/>
          <w:rtl/>
        </w:rPr>
        <w:t>۲ - أمالي الصدوق ص ۳۳۸: ۱۳۷۰ التسويف و مساواة اليوم مع الامس ۱ - أمالي الطوسي ج ۲ ص ۵۲۶ الطبعة الجديدة:...</w:t>
      </w:r>
    </w:p>
    <w:p w:rsidR="00C24347" w:rsidRPr="00C24347" w:rsidRDefault="00C24347" w:rsidP="00C24347">
      <w:pPr>
        <w:rPr>
          <w:rFonts w:cs="B Mitra"/>
          <w:sz w:val="28"/>
          <w:szCs w:val="28"/>
          <w:rtl/>
        </w:rPr>
      </w:pPr>
      <w:r w:rsidRPr="00C24347">
        <w:rPr>
          <w:rFonts w:cs="B Mitra"/>
          <w:sz w:val="28"/>
          <w:szCs w:val="28"/>
          <w:rtl/>
        </w:rPr>
        <w:t>۲۱. شرح رسالة الحقوق للإمام ز</w:t>
      </w:r>
      <w:r w:rsidRPr="00C24347">
        <w:rPr>
          <w:rFonts w:cs="B Mitra" w:hint="cs"/>
          <w:sz w:val="28"/>
          <w:szCs w:val="28"/>
          <w:rtl/>
        </w:rPr>
        <w:t>ی</w:t>
      </w:r>
      <w:r w:rsidRPr="00C24347">
        <w:rPr>
          <w:rFonts w:cs="B Mitra" w:hint="eastAsia"/>
          <w:sz w:val="28"/>
          <w:szCs w:val="28"/>
          <w:rtl/>
        </w:rPr>
        <w:t>ن</w:t>
      </w:r>
      <w:r w:rsidRPr="00C24347">
        <w:rPr>
          <w:rFonts w:cs="B Mitra"/>
          <w:sz w:val="28"/>
          <w:szCs w:val="28"/>
          <w:rtl/>
        </w:rPr>
        <w:t xml:space="preserve"> العابد</w:t>
      </w:r>
      <w:r w:rsidRPr="00C24347">
        <w:rPr>
          <w:rFonts w:cs="B Mitra" w:hint="cs"/>
          <w:sz w:val="28"/>
          <w:szCs w:val="28"/>
          <w:rtl/>
        </w:rPr>
        <w:t>ی</w:t>
      </w:r>
      <w:r w:rsidRPr="00C24347">
        <w:rPr>
          <w:rFonts w:cs="B Mitra" w:hint="eastAsia"/>
          <w:sz w:val="28"/>
          <w:szCs w:val="28"/>
          <w:rtl/>
        </w:rPr>
        <w:t>ن</w:t>
      </w:r>
      <w:r w:rsidRPr="00C24347">
        <w:rPr>
          <w:rFonts w:cs="B Mitra"/>
          <w:sz w:val="28"/>
          <w:szCs w:val="28"/>
          <w:rtl/>
        </w:rPr>
        <w:t xml:space="preserve"> (عل</w:t>
      </w:r>
      <w:r w:rsidRPr="00C24347">
        <w:rPr>
          <w:rFonts w:cs="B Mitra" w:hint="cs"/>
          <w:sz w:val="28"/>
          <w:szCs w:val="28"/>
          <w:rtl/>
        </w:rPr>
        <w:t>ی</w:t>
      </w:r>
      <w:r w:rsidRPr="00C24347">
        <w:rPr>
          <w:rFonts w:cs="B Mitra" w:hint="eastAsia"/>
          <w:sz w:val="28"/>
          <w:szCs w:val="28"/>
          <w:rtl/>
        </w:rPr>
        <w:t>ه</w:t>
      </w:r>
      <w:r w:rsidRPr="00C24347">
        <w:rPr>
          <w:rFonts w:cs="B Mitra"/>
          <w:sz w:val="28"/>
          <w:szCs w:val="28"/>
          <w:rtl/>
        </w:rPr>
        <w:t xml:space="preserve"> السلام)، جلد: ۱، صفحه: ۳۳۸</w:t>
      </w:r>
    </w:p>
    <w:p w:rsidR="00C24347" w:rsidRPr="00C24347" w:rsidRDefault="00C24347" w:rsidP="00C24347">
      <w:pPr>
        <w:rPr>
          <w:rFonts w:cs="B Mitra"/>
          <w:sz w:val="28"/>
          <w:szCs w:val="28"/>
          <w:rtl/>
        </w:rPr>
      </w:pPr>
      <w:r w:rsidRPr="00C24347">
        <w:rPr>
          <w:rFonts w:cs="B Mitra" w:hint="eastAsia"/>
          <w:sz w:val="28"/>
          <w:szCs w:val="28"/>
          <w:rtl/>
        </w:rPr>
        <w:t>النوع</w:t>
      </w:r>
      <w:r w:rsidRPr="00C24347">
        <w:rPr>
          <w:rFonts w:cs="B Mitra"/>
          <w:sz w:val="28"/>
          <w:szCs w:val="28"/>
          <w:rtl/>
        </w:rPr>
        <w:t xml:space="preserve"> الرابع منها:</w:t>
      </w:r>
    </w:p>
    <w:p w:rsidR="00C24347" w:rsidRPr="00C24347" w:rsidRDefault="00C24347" w:rsidP="00C24347">
      <w:pPr>
        <w:rPr>
          <w:rFonts w:cs="B Mitra"/>
          <w:sz w:val="28"/>
          <w:szCs w:val="28"/>
          <w:rtl/>
        </w:rPr>
      </w:pPr>
      <w:r w:rsidRPr="00C24347">
        <w:rPr>
          <w:rFonts w:cs="B Mitra" w:hint="eastAsia"/>
          <w:sz w:val="28"/>
          <w:szCs w:val="28"/>
          <w:rtl/>
        </w:rPr>
        <w:t>مساواة</w:t>
      </w:r>
      <w:r w:rsidRPr="00C24347">
        <w:rPr>
          <w:rFonts w:cs="B Mitra"/>
          <w:sz w:val="28"/>
          <w:szCs w:val="28"/>
          <w:rtl/>
        </w:rPr>
        <w:t xml:space="preserve"> عامة بين الأحرار و الأرقاء:</w:t>
      </w:r>
    </w:p>
    <w:p w:rsidR="00C24347" w:rsidRPr="00C24347" w:rsidRDefault="00C24347" w:rsidP="00C24347">
      <w:pPr>
        <w:rPr>
          <w:rFonts w:cs="B Mitra"/>
          <w:sz w:val="28"/>
          <w:szCs w:val="28"/>
          <w:rtl/>
        </w:rPr>
      </w:pPr>
      <w:r w:rsidRPr="00C24347">
        <w:rPr>
          <w:rFonts w:cs="B Mitra"/>
          <w:sz w:val="28"/>
          <w:szCs w:val="28"/>
          <w:rtl/>
        </w:rPr>
        <w:t>۲۲. مرآة الکمال لمن رام درک مصالح الأعمال، جلد: ۱، صفحه: ۴۶۴</w:t>
      </w:r>
    </w:p>
    <w:p w:rsidR="00C24347" w:rsidRPr="00C24347" w:rsidRDefault="00C24347" w:rsidP="00C24347">
      <w:pPr>
        <w:rPr>
          <w:rFonts w:cs="B Mitra"/>
          <w:sz w:val="28"/>
          <w:szCs w:val="28"/>
          <w:rtl/>
        </w:rPr>
      </w:pPr>
      <w:r w:rsidRPr="00C24347">
        <w:rPr>
          <w:rFonts w:cs="B Mitra" w:hint="eastAsia"/>
          <w:sz w:val="28"/>
          <w:szCs w:val="28"/>
          <w:rtl/>
        </w:rPr>
        <w:t>و</w:t>
      </w:r>
      <w:r w:rsidRPr="00C24347">
        <w:rPr>
          <w:rFonts w:cs="B Mitra"/>
          <w:sz w:val="28"/>
          <w:szCs w:val="28"/>
          <w:rtl/>
        </w:rPr>
        <w:t xml:space="preserve"> منها: ان يركع و يداه تحت ثيابه،</w:t>
      </w:r>
    </w:p>
    <w:p w:rsidR="00C24347" w:rsidRPr="00C24347" w:rsidRDefault="00C24347" w:rsidP="00C24347">
      <w:pPr>
        <w:rPr>
          <w:rFonts w:cs="B Mitra"/>
          <w:sz w:val="28"/>
          <w:szCs w:val="28"/>
          <w:rtl/>
        </w:rPr>
      </w:pPr>
      <w:r w:rsidRPr="00C24347">
        <w:rPr>
          <w:rFonts w:cs="B Mitra"/>
          <w:sz w:val="28"/>
          <w:szCs w:val="28"/>
          <w:rtl/>
        </w:rPr>
        <w:t>...و منها: مساواة موضع سجوده لموقفه،...</w:t>
      </w:r>
    </w:p>
    <w:p w:rsidR="00C24347" w:rsidRPr="00C24347" w:rsidRDefault="00C24347" w:rsidP="00C24347">
      <w:pPr>
        <w:rPr>
          <w:rFonts w:cs="B Mitra"/>
          <w:sz w:val="28"/>
          <w:szCs w:val="28"/>
          <w:rtl/>
        </w:rPr>
      </w:pPr>
      <w:r w:rsidRPr="00C24347">
        <w:rPr>
          <w:rFonts w:cs="B Mitra"/>
          <w:sz w:val="28"/>
          <w:szCs w:val="28"/>
          <w:rtl/>
        </w:rPr>
        <w:t>۲۳. تسهيل النظر و تعجيل الظفر في أخلاق الملک و س</w:t>
      </w:r>
      <w:r w:rsidRPr="00C24347">
        <w:rPr>
          <w:rFonts w:cs="B Mitra" w:hint="cs"/>
          <w:sz w:val="28"/>
          <w:szCs w:val="28"/>
          <w:rtl/>
        </w:rPr>
        <w:t>ی</w:t>
      </w:r>
      <w:r w:rsidRPr="00C24347">
        <w:rPr>
          <w:rFonts w:cs="B Mitra" w:hint="eastAsia"/>
          <w:sz w:val="28"/>
          <w:szCs w:val="28"/>
          <w:rtl/>
        </w:rPr>
        <w:t>اسة</w:t>
      </w:r>
      <w:r w:rsidRPr="00C24347">
        <w:rPr>
          <w:rFonts w:cs="B Mitra"/>
          <w:sz w:val="28"/>
          <w:szCs w:val="28"/>
          <w:rtl/>
        </w:rPr>
        <w:t xml:space="preserve"> الملک، صفحه: ۲۶۵</w:t>
      </w:r>
    </w:p>
    <w:p w:rsidR="00C24347" w:rsidRDefault="00C24347" w:rsidP="00C24347">
      <w:pPr>
        <w:rPr>
          <w:rFonts w:cs="B Mitra" w:hint="cs"/>
          <w:sz w:val="28"/>
          <w:szCs w:val="28"/>
          <w:rtl/>
        </w:rPr>
      </w:pPr>
      <w:r w:rsidRPr="00C24347">
        <w:rPr>
          <w:rFonts w:cs="B Mitra"/>
          <w:sz w:val="28"/>
          <w:szCs w:val="28"/>
          <w:rtl/>
        </w:rPr>
        <w:t>۸ - مُسَاوَاة الْملك نَفسه مَعَ الرّعية</w:t>
      </w:r>
    </w:p>
    <w:p w:rsidR="00EB0F7E" w:rsidRDefault="00EB0F7E" w:rsidP="008B7344">
      <w:pPr>
        <w:rPr>
          <w:rFonts w:cs="B Mitra" w:hint="cs"/>
          <w:sz w:val="28"/>
          <w:szCs w:val="28"/>
          <w:rtl/>
        </w:rPr>
      </w:pPr>
    </w:p>
    <w:p w:rsidR="00EB0F7E" w:rsidRDefault="00EB0F7E" w:rsidP="008B7344">
      <w:pPr>
        <w:rPr>
          <w:rFonts w:cs="B Mitra" w:hint="cs"/>
          <w:sz w:val="28"/>
          <w:szCs w:val="28"/>
          <w:rtl/>
        </w:rPr>
      </w:pPr>
      <w:bookmarkStart w:id="0" w:name="_GoBack"/>
      <w:bookmarkEnd w:id="0"/>
    </w:p>
    <w:p w:rsidR="00EB0F7E" w:rsidRDefault="00EB0F7E" w:rsidP="008B7344">
      <w:pPr>
        <w:rPr>
          <w:rFonts w:cs="B Mitra"/>
          <w:sz w:val="28"/>
          <w:szCs w:val="28"/>
          <w:rtl/>
        </w:rPr>
      </w:pPr>
    </w:p>
    <w:sectPr w:rsidR="00EB0F7E"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701" w:rsidRDefault="00EE3701" w:rsidP="007A2696">
      <w:pPr>
        <w:spacing w:after="0" w:line="240" w:lineRule="auto"/>
      </w:pPr>
      <w:r>
        <w:separator/>
      </w:r>
    </w:p>
  </w:endnote>
  <w:endnote w:type="continuationSeparator" w:id="0">
    <w:p w:rsidR="00EE3701" w:rsidRDefault="00EE3701"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BEB799-2688-4399-BE4D-F0646E5D259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E392CA9F-1BF1-4BA2-B34B-B3DD6FE81B19}"/>
  </w:font>
  <w:font w:name="B Titr">
    <w:panose1 w:val="00000700000000000000"/>
    <w:charset w:val="B2"/>
    <w:family w:val="auto"/>
    <w:pitch w:val="variable"/>
    <w:sig w:usb0="00002001" w:usb1="80000000" w:usb2="00000008" w:usb3="00000000" w:csb0="00000040" w:csb1="00000000"/>
    <w:embedRegular r:id="rId3" w:fontKey="{12BD82B4-8E07-4055-9C40-E69648914EF1}"/>
    <w:embedBold r:id="rId4" w:fontKey="{38489AF7-DBD3-4A35-B610-E1B2208673A1}"/>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5" w:fontKey="{AE64CE34-FC37-485E-A494-ACC7AFDE4657}"/>
  </w:font>
  <w:font w:name="Traditional Arabic">
    <w:altName w:val="Times New Roman"/>
    <w:panose1 w:val="02010000000000000000"/>
    <w:charset w:val="B2"/>
    <w:family w:val="auto"/>
    <w:pitch w:val="variable"/>
    <w:sig w:usb0="00002001" w:usb1="00000000" w:usb2="00000000" w:usb3="00000000" w:csb0="00000040" w:csb1="00000000"/>
    <w:embedRegular r:id="rId6" w:fontKey="{DCD2B618-20EF-411E-8EA6-319EA46E76C5}"/>
    <w:embedBold r:id="rId7" w:fontKey="{442B2EAF-BA42-49F0-ADF3-5DCC9D3C3774}"/>
  </w:font>
  <w:font w:name="Noor_Nazli">
    <w:panose1 w:val="01000506000000020004"/>
    <w:charset w:val="00"/>
    <w:family w:val="roman"/>
    <w:notTrueType/>
    <w:pitch w:val="default"/>
  </w:font>
  <w:font w:name="Noor_Titr">
    <w:panose1 w:val="02000700000000000000"/>
    <w:charset w:val="00"/>
    <w:family w:val="roman"/>
    <w:notTrueType/>
    <w:pitch w:val="default"/>
  </w:font>
  <w:font w:name="Noor_NazliBold">
    <w:panose1 w:val="00000000000000000000"/>
    <w:charset w:val="00"/>
    <w:family w:val="roman"/>
    <w:notTrueType/>
    <w:pitch w:val="default"/>
  </w:font>
  <w:font w:name="Noor_Lotus">
    <w:panose1 w:val="020004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87569406"/>
      <w:docPartObj>
        <w:docPartGallery w:val="Page Numbers (Bottom of Page)"/>
        <w:docPartUnique/>
      </w:docPartObj>
    </w:sdtPr>
    <w:sdtEndPr>
      <w:rPr>
        <w:noProof/>
      </w:rPr>
    </w:sdtEndPr>
    <w:sdtContent>
      <w:p w:rsidR="00F559B7" w:rsidRDefault="00F559B7">
        <w:pPr>
          <w:pStyle w:val="Footer"/>
          <w:jc w:val="center"/>
        </w:pPr>
        <w:r>
          <w:fldChar w:fldCharType="begin"/>
        </w:r>
        <w:r>
          <w:instrText xml:space="preserve"> PAGE   \* MERGEFORMAT </w:instrText>
        </w:r>
        <w:r>
          <w:fldChar w:fldCharType="separate"/>
        </w:r>
        <w:r w:rsidR="009C028A">
          <w:rPr>
            <w:noProof/>
            <w:rtl/>
          </w:rPr>
          <w:t>1</w:t>
        </w:r>
        <w:r>
          <w:rPr>
            <w:noProof/>
          </w:rPr>
          <w:fldChar w:fldCharType="end"/>
        </w:r>
      </w:p>
    </w:sdtContent>
  </w:sdt>
  <w:p w:rsidR="00F559B7" w:rsidRDefault="00F559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7989219"/>
      <w:docPartObj>
        <w:docPartGallery w:val="Page Numbers (Bottom of Page)"/>
        <w:docPartUnique/>
      </w:docPartObj>
    </w:sdtPr>
    <w:sdtEndPr>
      <w:rPr>
        <w:noProof/>
      </w:rPr>
    </w:sdtEndPr>
    <w:sdtContent>
      <w:p w:rsidR="00F559B7" w:rsidRDefault="00F559B7">
        <w:pPr>
          <w:pStyle w:val="Footer"/>
          <w:jc w:val="center"/>
        </w:pPr>
        <w:r>
          <w:fldChar w:fldCharType="begin"/>
        </w:r>
        <w:r>
          <w:instrText xml:space="preserve"> PAGE   \* MERGEFORMAT </w:instrText>
        </w:r>
        <w:r>
          <w:fldChar w:fldCharType="separate"/>
        </w:r>
        <w:r w:rsidR="009C028A">
          <w:rPr>
            <w:noProof/>
            <w:rtl/>
          </w:rPr>
          <w:t>20</w:t>
        </w:r>
        <w:r>
          <w:rPr>
            <w:noProof/>
          </w:rPr>
          <w:fldChar w:fldCharType="end"/>
        </w:r>
      </w:p>
    </w:sdtContent>
  </w:sdt>
  <w:p w:rsidR="00F559B7" w:rsidRDefault="00F559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701" w:rsidRDefault="00EE3701" w:rsidP="007A2696">
      <w:pPr>
        <w:spacing w:after="0" w:line="240" w:lineRule="auto"/>
      </w:pPr>
      <w:r>
        <w:separator/>
      </w:r>
    </w:p>
  </w:footnote>
  <w:footnote w:type="continuationSeparator" w:id="0">
    <w:p w:rsidR="00EE3701" w:rsidRDefault="00EE3701" w:rsidP="007A2696">
      <w:pPr>
        <w:spacing w:after="0" w:line="240" w:lineRule="auto"/>
      </w:pPr>
      <w:r>
        <w:continuationSeparator/>
      </w:r>
    </w:p>
  </w:footnote>
  <w:footnote w:id="1">
    <w:p w:rsidR="00F559B7" w:rsidRDefault="00F559B7" w:rsidP="008B7344">
      <w:pPr>
        <w:pStyle w:val="FootnoteText"/>
        <w:rPr>
          <w:rtl/>
        </w:rPr>
      </w:pPr>
      <w:r>
        <w:rPr>
          <w:rStyle w:val="FootnoteReference"/>
        </w:rPr>
        <w:footnoteRef/>
      </w:r>
      <w:r>
        <w:rPr>
          <w:rFonts w:ascii="Traditional Arabic" w:hAnsi="Traditional Arabic" w:hint="cs"/>
          <w:rtl/>
        </w:rPr>
        <w:t xml:space="preserve"> فراهيدى، خليل بن احمد، كتاب العين، 9جلد، نشر هجرت - قم، چاپ: دوم، 1409 ه.ق.</w:t>
      </w:r>
    </w:p>
  </w:footnote>
  <w:footnote w:id="2">
    <w:p w:rsidR="00F559B7" w:rsidRDefault="00F559B7" w:rsidP="008B7344"/>
  </w:footnote>
  <w:footnote w:id="3">
    <w:p w:rsidR="00F559B7" w:rsidRDefault="00F559B7" w:rsidP="008B7344"/>
  </w:footnote>
  <w:footnote w:id="4">
    <w:p w:rsidR="00F559B7" w:rsidRDefault="00F559B7" w:rsidP="008B7344">
      <w:pPr>
        <w:pStyle w:val="FootnoteText"/>
        <w:rPr>
          <w:rtl/>
        </w:rPr>
      </w:pPr>
      <w:r>
        <w:rPr>
          <w:rStyle w:val="FootnoteReference"/>
        </w:rPr>
        <w:footnoteRef/>
      </w:r>
      <w:r>
        <w:rPr>
          <w:rFonts w:ascii="Traditional Arabic" w:hAnsi="Traditional Arabic" w:hint="cs"/>
          <w:rtl/>
        </w:rPr>
        <w:t xml:space="preserve"> ( 4) في ك: مع هذا سنين مع السواء.</w:t>
      </w:r>
    </w:p>
  </w:footnote>
  <w:footnote w:id="5">
    <w:p w:rsidR="00F559B7" w:rsidRDefault="00F559B7" w:rsidP="008B7344">
      <w:pPr>
        <w:pStyle w:val="FootnoteText"/>
        <w:rPr>
          <w:rtl/>
        </w:rPr>
      </w:pPr>
      <w:r>
        <w:rPr>
          <w:rStyle w:val="FootnoteReference"/>
        </w:rPr>
        <w:footnoteRef/>
      </w:r>
      <w:r>
        <w:rPr>
          <w:rFonts w:ascii="Traditional Arabic" w:hAnsi="Traditional Arabic" w:hint="cs"/>
          <w:rtl/>
        </w:rPr>
        <w:t xml:space="preserve"> صاحب، اسماعيل بن عباد، المحيط فى اللغة، 11جلد، عالم الكتب - بيروت، چاپ: اول، 1414 ه.ق.</w:t>
      </w:r>
    </w:p>
  </w:footnote>
  <w:footnote w:id="6">
    <w:p w:rsidR="00F559B7" w:rsidRDefault="00F559B7" w:rsidP="008B7344"/>
  </w:footnote>
  <w:footnote w:id="7">
    <w:p w:rsidR="00F559B7" w:rsidRDefault="00F559B7" w:rsidP="008B7344"/>
  </w:footnote>
  <w:footnote w:id="8">
    <w:p w:rsidR="00F559B7" w:rsidRDefault="00F559B7" w:rsidP="008B7344"/>
  </w:footnote>
  <w:footnote w:id="9">
    <w:p w:rsidR="00F559B7" w:rsidRDefault="00F559B7" w:rsidP="008B7344"/>
  </w:footnote>
  <w:footnote w:id="10">
    <w:p w:rsidR="00F559B7" w:rsidRDefault="00F559B7" w:rsidP="008B7344">
      <w:pPr>
        <w:pStyle w:val="FootnoteText"/>
        <w:rPr>
          <w:rtl/>
        </w:rPr>
      </w:pPr>
      <w:r>
        <w:rPr>
          <w:rStyle w:val="FootnoteReference"/>
        </w:rPr>
        <w:footnoteRef/>
      </w:r>
      <w:r>
        <w:rPr>
          <w:rFonts w:ascii="Traditional Arabic" w:hAnsi="Traditional Arabic" w:hint="cs"/>
          <w:rtl/>
        </w:rPr>
        <w:t xml:space="preserve"> ( 1) هو زيد الخيل كما فى الحيوان( 4: 339) و الشعر و الشعراء فى أثناء ترجمة الأعشى، و نقد الشعر 39. و روى أيضا من قصيدة لمعقر البارقى فى الأغانى( 10: 44).</w:t>
      </w:r>
    </w:p>
  </w:footnote>
  <w:footnote w:id="11">
    <w:p w:rsidR="00F559B7" w:rsidRDefault="00F559B7" w:rsidP="008B7344">
      <w:pPr>
        <w:pStyle w:val="FootnoteText"/>
        <w:rPr>
          <w:rtl/>
        </w:rPr>
      </w:pPr>
      <w:r>
        <w:rPr>
          <w:rStyle w:val="FootnoteReference"/>
        </w:rPr>
        <w:footnoteRef/>
      </w:r>
      <w:r>
        <w:rPr>
          <w:rFonts w:ascii="Traditional Arabic" w:hAnsi="Traditional Arabic" w:hint="cs"/>
          <w:rtl/>
        </w:rPr>
        <w:t xml:space="preserve"> ( 2) عجزه: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F559B7">
        <w:trPr>
          <w:tblCellSpacing w:w="0" w:type="dxa"/>
          <w:jc w:val="center"/>
        </w:trPr>
        <w:tc>
          <w:tcPr>
            <w:tcW w:w="2250" w:type="pct"/>
            <w:vAlign w:val="center"/>
            <w:hideMark/>
          </w:tcPr>
          <w:p w:rsidR="00F559B7" w:rsidRDefault="00F559B7">
            <w:pPr>
              <w:jc w:val="center"/>
              <w:rPr>
                <w:rtl/>
              </w:rPr>
            </w:pPr>
            <w:r>
              <w:rPr>
                <w:rFonts w:eastAsia="Times New Roman"/>
                <w:color w:val="242887"/>
                <w:sz w:val="30"/>
                <w:szCs w:val="30"/>
                <w:rtl/>
              </w:rPr>
              <w:t>فأحداقهم تحت الحديد خوازر</w:t>
            </w:r>
            <w:r>
              <w:rPr>
                <w:rFonts w:eastAsia="Times New Roman"/>
                <w:color w:val="242887"/>
                <w:sz w:val="30"/>
                <w:szCs w:val="30"/>
              </w:rPr>
              <w:t>.</w:t>
            </w:r>
          </w:p>
        </w:tc>
      </w:tr>
    </w:tbl>
    <w:p w:rsidR="00F559B7" w:rsidRDefault="00F559B7"/>
  </w:footnote>
  <w:footnote w:id="12">
    <w:p w:rsidR="00F559B7" w:rsidRDefault="00F559B7" w:rsidP="008B7344">
      <w:pPr>
        <w:pStyle w:val="FootnoteText"/>
        <w:rPr>
          <w:rFonts w:ascii="Times New Roman" w:hAnsi="Times New Roman"/>
          <w:lang w:bidi="ar-SA"/>
        </w:rPr>
      </w:pPr>
      <w:r>
        <w:rPr>
          <w:rStyle w:val="FootnoteReference"/>
        </w:rPr>
        <w:footnoteRef/>
      </w:r>
      <w:r>
        <w:rPr>
          <w:rFonts w:ascii="Traditional Arabic" w:hAnsi="Traditional Arabic" w:hint="cs"/>
          <w:rtl/>
        </w:rPr>
        <w:t xml:space="preserve"> ( 3) ديوان الحطيئة 69 و اللسان( سوا).</w:t>
      </w:r>
    </w:p>
  </w:footnote>
  <w:footnote w:id="13">
    <w:p w:rsidR="00F559B7" w:rsidRDefault="00F559B7" w:rsidP="008B7344">
      <w:pPr>
        <w:pStyle w:val="FootnoteText"/>
        <w:rPr>
          <w:rtl/>
        </w:rPr>
      </w:pPr>
      <w:r>
        <w:rPr>
          <w:rStyle w:val="FootnoteReference"/>
        </w:rPr>
        <w:footnoteRef/>
      </w:r>
      <w:r>
        <w:rPr>
          <w:rFonts w:ascii="Traditional Arabic" w:hAnsi="Traditional Arabic" w:hint="cs"/>
          <w:rtl/>
        </w:rPr>
        <w:t xml:space="preserve"> ابن فارس، احمد بن فارس، معجم مقاييس اللغة، 6جلد، مكتب الاعلام الاسلامي - قم، چاپ: اول، 1404 ه.ق.</w:t>
      </w:r>
    </w:p>
  </w:footnote>
  <w:footnote w:id="14">
    <w:p w:rsidR="00F559B7" w:rsidRDefault="00F559B7" w:rsidP="008B7344">
      <w:pPr>
        <w:pStyle w:val="FootnoteText"/>
        <w:rPr>
          <w:rtl/>
        </w:rPr>
      </w:pPr>
      <w:r>
        <w:rPr>
          <w:rStyle w:val="FootnoteReference"/>
        </w:rPr>
        <w:footnoteRef/>
      </w:r>
      <w:r>
        <w:rPr>
          <w:rFonts w:ascii="Traditional Arabic" w:hAnsi="Traditional Arabic" w:hint="cs"/>
          <w:rtl/>
        </w:rPr>
        <w:t xml:space="preserve"> ( 6) هذا شطر بيت لعنترة، و عجزه: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9441"/>
      </w:tblGrid>
      <w:tr w:rsidR="00F559B7">
        <w:trPr>
          <w:tblCellSpacing w:w="0" w:type="dxa"/>
          <w:jc w:val="center"/>
        </w:trPr>
        <w:tc>
          <w:tcPr>
            <w:tcW w:w="2250" w:type="pct"/>
            <w:vAlign w:val="center"/>
            <w:hideMark/>
          </w:tcPr>
          <w:p w:rsidR="00F559B7" w:rsidRDefault="00F559B7">
            <w:pPr>
              <w:jc w:val="center"/>
              <w:rPr>
                <w:rtl/>
              </w:rPr>
            </w:pPr>
            <w:r>
              <w:rPr>
                <w:rFonts w:eastAsia="Times New Roman"/>
                <w:color w:val="242887"/>
                <w:sz w:val="30"/>
                <w:szCs w:val="30"/>
                <w:rtl/>
              </w:rPr>
              <w:t>قياما بأعضاد السّراء المعطّف‏</w:t>
            </w:r>
          </w:p>
        </w:tc>
      </w:tr>
    </w:tbl>
    <w:p w:rsidR="00F559B7" w:rsidRDefault="00F559B7" w:rsidP="008B7344">
      <w:pPr>
        <w:pStyle w:val="FootnoteText"/>
        <w:rPr>
          <w:rFonts w:ascii="Times New Roman" w:hAnsi="Times New Roman"/>
          <w:lang w:bidi="ar-SA"/>
        </w:rPr>
      </w:pPr>
      <w:r>
        <w:rPr>
          <w:rFonts w:ascii="Traditional Arabic" w:hAnsi="Traditional Arabic" w:hint="cs"/>
          <w:rtl/>
        </w:rPr>
        <w:t>و هو في ديوانه ص 52، و الحجة للفارسي 1/ 246، و النوادر لأبي زيد ص 122، و المخصص 12/ 160.</w:t>
      </w:r>
    </w:p>
  </w:footnote>
  <w:footnote w:id="15">
    <w:p w:rsidR="00F559B7" w:rsidRDefault="00F559B7" w:rsidP="008B7344">
      <w:pPr>
        <w:pStyle w:val="FootnoteText"/>
        <w:rPr>
          <w:rtl/>
        </w:rPr>
      </w:pPr>
      <w:r>
        <w:rPr>
          <w:rStyle w:val="FootnoteReference"/>
        </w:rPr>
        <w:footnoteRef/>
      </w:r>
      <w:r>
        <w:rPr>
          <w:rFonts w:ascii="Traditional Arabic" w:hAnsi="Traditional Arabic" w:hint="cs"/>
          <w:rtl/>
        </w:rPr>
        <w:t xml:space="preserve"> راغب اصفهانى، حسين بن محمد، مفردات ألفاظ القرآن، 1جلد، دار القلم - بيروت، چاپ: اول، 1412 ه.ق.</w:t>
      </w:r>
    </w:p>
  </w:footnote>
  <w:footnote w:id="16">
    <w:p w:rsidR="00F559B7" w:rsidRDefault="00F559B7" w:rsidP="008B7344">
      <w:pPr>
        <w:pStyle w:val="FootnoteText"/>
        <w:rPr>
          <w:rtl/>
        </w:rPr>
      </w:pPr>
      <w:r>
        <w:rPr>
          <w:rStyle w:val="FootnoteReference"/>
        </w:rPr>
        <w:footnoteRef/>
      </w:r>
      <w:r>
        <w:rPr>
          <w:rFonts w:ascii="Traditional Arabic" w:hAnsi="Traditional Arabic" w:hint="cs"/>
          <w:rtl/>
        </w:rPr>
        <w:t xml:space="preserve"> راغب اصفهانى، حسين بن محمد، ترجمه و تحقيق مفردات الفاظ قرآن (راغب اصفهانى)، 4جلد، مرتضوي - تهران، چاپ: دوم، 1374 ه.ش.</w:t>
      </w:r>
    </w:p>
  </w:footnote>
  <w:footnote w:id="17">
    <w:p w:rsidR="00F559B7" w:rsidRDefault="00F559B7" w:rsidP="008B7344">
      <w:pPr>
        <w:pStyle w:val="FootnoteText"/>
        <w:rPr>
          <w:rtl/>
        </w:rPr>
      </w:pPr>
      <w:r>
        <w:rPr>
          <w:rStyle w:val="FootnoteReference"/>
        </w:rPr>
        <w:footnoteRef/>
      </w:r>
      <w:r>
        <w:rPr>
          <w:rFonts w:ascii="Traditional Arabic" w:hAnsi="Traditional Arabic" w:hint="cs"/>
          <w:rtl/>
        </w:rPr>
        <w:t xml:space="preserve"> زمخشرى، محمود بن عمر، أساس البلاغة، 1جلد، دار صادر - بيروت، چاپ: اول، 1979 م.</w:t>
      </w:r>
    </w:p>
  </w:footnote>
  <w:footnote w:id="18">
    <w:p w:rsidR="00F559B7" w:rsidRDefault="00F559B7" w:rsidP="008B7344">
      <w:pPr>
        <w:pStyle w:val="FootnoteText"/>
        <w:rPr>
          <w:rtl/>
        </w:rPr>
      </w:pPr>
      <w:r>
        <w:rPr>
          <w:rStyle w:val="FootnoteReference"/>
        </w:rPr>
        <w:footnoteRef/>
      </w:r>
      <w:r>
        <w:rPr>
          <w:rFonts w:ascii="Traditional Arabic" w:hAnsi="Traditional Arabic" w:hint="cs"/>
          <w:rtl/>
        </w:rPr>
        <w:t xml:space="preserve"> ( 3) في ع برفع المعوج و بناء« سوي» للمجهول.</w:t>
      </w:r>
    </w:p>
  </w:footnote>
  <w:footnote w:id="19">
    <w:p w:rsidR="00F559B7" w:rsidRDefault="00F559B7" w:rsidP="008B7344">
      <w:pPr>
        <w:pStyle w:val="FootnoteText"/>
        <w:rPr>
          <w:rtl/>
        </w:rPr>
      </w:pPr>
      <w:r>
        <w:rPr>
          <w:rStyle w:val="FootnoteReference"/>
        </w:rPr>
        <w:footnoteRef/>
      </w:r>
      <w:r>
        <w:rPr>
          <w:rFonts w:ascii="Traditional Arabic" w:hAnsi="Traditional Arabic" w:hint="cs"/>
          <w:rtl/>
        </w:rPr>
        <w:t xml:space="preserve"> ( 4) الجملة الدعائية من ط و كتبت تحت« رقية» في الأصل.</w:t>
      </w:r>
    </w:p>
  </w:footnote>
  <w:footnote w:id="20">
    <w:p w:rsidR="00F559B7" w:rsidRDefault="00F559B7" w:rsidP="008B7344">
      <w:pPr>
        <w:pStyle w:val="FootnoteText"/>
        <w:rPr>
          <w:rtl/>
        </w:rPr>
      </w:pPr>
      <w:r>
        <w:rPr>
          <w:rStyle w:val="FootnoteReference"/>
        </w:rPr>
        <w:footnoteRef/>
      </w:r>
      <w:r>
        <w:rPr>
          <w:rFonts w:ascii="Traditional Arabic" w:hAnsi="Traditional Arabic" w:hint="cs"/>
          <w:rtl/>
        </w:rPr>
        <w:t xml:space="preserve"> مطرزى، ناصر بن عبدالسيد، المغرب فى ترتيب المعرب، 2جلد، مكتبه اسامه بن زيد - حلب، چاپ: اول، 1979 م.</w:t>
      </w:r>
    </w:p>
  </w:footnote>
  <w:footnote w:id="21">
    <w:p w:rsidR="00F559B7" w:rsidRDefault="00F559B7" w:rsidP="008B7344"/>
  </w:footnote>
  <w:footnote w:id="22">
    <w:p w:rsidR="00F559B7" w:rsidRDefault="00F559B7" w:rsidP="008B7344"/>
  </w:footnote>
  <w:footnote w:id="23">
    <w:p w:rsidR="00F559B7" w:rsidRDefault="00F559B7" w:rsidP="008B7344"/>
  </w:footnote>
  <w:footnote w:id="24">
    <w:p w:rsidR="00F559B7" w:rsidRDefault="00F559B7" w:rsidP="008B7344">
      <w:pPr>
        <w:pStyle w:val="FootnoteText"/>
        <w:rPr>
          <w:rtl/>
        </w:rPr>
      </w:pPr>
      <w:r>
        <w:rPr>
          <w:rStyle w:val="FootnoteReference"/>
        </w:rPr>
        <w:footnoteRef/>
      </w:r>
      <w:r>
        <w:rPr>
          <w:rFonts w:ascii="Traditional Arabic" w:hAnsi="Traditional Arabic" w:hint="cs"/>
          <w:rtl/>
        </w:rPr>
        <w:t xml:space="preserve"> فيومى، احمد بن محمد، المصباح المنير فى غريب الشرح الكبير للرافعى، 2جلد، موسسه دار الهجرة - قم، چاپ: دوم، 1414 ه.ق.</w:t>
      </w:r>
    </w:p>
  </w:footnote>
  <w:footnote w:id="25">
    <w:p w:rsidR="00F559B7" w:rsidRDefault="00F559B7" w:rsidP="009E7CC6">
      <w:pPr>
        <w:pStyle w:val="FootnoteText"/>
        <w:rPr>
          <w:rtl/>
        </w:rPr>
      </w:pPr>
      <w:r>
        <w:rPr>
          <w:rStyle w:val="FootnoteReference"/>
        </w:rPr>
        <w:footnoteRef/>
      </w:r>
      <w:r>
        <w:rPr>
          <w:rFonts w:ascii="Traditional Arabic" w:hAnsi="Traditional Arabic" w:hint="cs"/>
          <w:rtl/>
        </w:rPr>
        <w:t xml:space="preserve"> ( 3). ترتيب العين، ج 2، ص 1154،« عدل».</w:t>
      </w:r>
    </w:p>
  </w:footnote>
  <w:footnote w:id="26">
    <w:p w:rsidR="00F559B7" w:rsidRDefault="00F559B7" w:rsidP="009E7CC6">
      <w:pPr>
        <w:pStyle w:val="FootnoteText"/>
        <w:rPr>
          <w:rtl/>
        </w:rPr>
      </w:pPr>
      <w:r>
        <w:rPr>
          <w:rStyle w:val="FootnoteReference"/>
        </w:rPr>
        <w:footnoteRef/>
      </w:r>
      <w:r>
        <w:rPr>
          <w:rFonts w:ascii="Traditional Arabic" w:hAnsi="Traditional Arabic" w:hint="cs"/>
          <w:rtl/>
        </w:rPr>
        <w:t xml:space="preserve"> ( 4). التحقيق، ج 8، ص 55،« عدل».</w:t>
      </w:r>
    </w:p>
  </w:footnote>
  <w:footnote w:id="27">
    <w:p w:rsidR="00F559B7" w:rsidRDefault="00F559B7" w:rsidP="009E7CC6">
      <w:pPr>
        <w:pStyle w:val="FootnoteText"/>
        <w:rPr>
          <w:rtl/>
        </w:rPr>
      </w:pPr>
      <w:r>
        <w:rPr>
          <w:rStyle w:val="FootnoteReference"/>
        </w:rPr>
        <w:footnoteRef/>
      </w:r>
      <w:r>
        <w:rPr>
          <w:rFonts w:ascii="Traditional Arabic" w:hAnsi="Traditional Arabic" w:hint="cs"/>
          <w:rtl/>
        </w:rPr>
        <w:t xml:space="preserve"> ( 5). مفردات، ص 551،« عدل».</w:t>
      </w:r>
    </w:p>
  </w:footnote>
  <w:footnote w:id="28">
    <w:p w:rsidR="00F559B7" w:rsidRDefault="00F559B7" w:rsidP="009E7CC6">
      <w:pPr>
        <w:pStyle w:val="FootnoteText"/>
        <w:rPr>
          <w:rtl/>
        </w:rPr>
      </w:pPr>
      <w:r>
        <w:rPr>
          <w:rStyle w:val="FootnoteReference"/>
        </w:rPr>
        <w:footnoteRef/>
      </w:r>
      <w:r>
        <w:rPr>
          <w:rFonts w:ascii="Traditional Arabic" w:hAnsi="Traditional Arabic" w:hint="cs"/>
          <w:rtl/>
        </w:rPr>
        <w:t xml:space="preserve"> ( 6). عدل و قسط الهى، شاهد بر وحدانيّت و يگانگى خداوند است.( الميزان، ج 3، ص 114)</w:t>
      </w:r>
    </w:p>
  </w:footnote>
  <w:footnote w:id="29">
    <w:p w:rsidR="00F559B7" w:rsidRDefault="00F559B7" w:rsidP="009E7CC6">
      <w:pPr>
        <w:pStyle w:val="FootnoteText"/>
        <w:rPr>
          <w:rtl/>
        </w:rPr>
      </w:pPr>
      <w:r>
        <w:rPr>
          <w:rStyle w:val="FootnoteReference"/>
        </w:rPr>
        <w:footnoteRef/>
      </w:r>
      <w:r>
        <w:rPr>
          <w:rFonts w:ascii="Traditional Arabic" w:hAnsi="Traditional Arabic" w:hint="cs"/>
          <w:rtl/>
        </w:rPr>
        <w:t xml:space="preserve"> ( 1).« شهادت للّه» متفرّع بر اجراى كامل عدالت و قيام به‏قسط است.( ر. ك: الميزان، ج 5، ص 109)</w:t>
      </w:r>
    </w:p>
  </w:footnote>
  <w:footnote w:id="30">
    <w:p w:rsidR="00F559B7" w:rsidRDefault="00F559B7" w:rsidP="009E7CC6">
      <w:pPr>
        <w:pStyle w:val="FootnoteText"/>
        <w:rPr>
          <w:rtl/>
        </w:rPr>
      </w:pPr>
      <w:r>
        <w:rPr>
          <w:rStyle w:val="FootnoteReference"/>
        </w:rPr>
        <w:footnoteRef/>
      </w:r>
      <w:r>
        <w:rPr>
          <w:rFonts w:ascii="Traditional Arabic" w:hAnsi="Traditional Arabic" w:hint="cs"/>
          <w:rtl/>
        </w:rPr>
        <w:t xml:space="preserve"> ( 1). بعيد نيست كه مقصود از« ميزان» دين باشد، زيرا به‏وسيله دين، عقايد و اعمال اشخاص توزين مى‏شود، و اين معنا بيشتر مناسب سياق است.( الميزان، ج 19، ص 171)</w:t>
      </w:r>
    </w:p>
  </w:footnote>
  <w:footnote w:id="31">
    <w:p w:rsidR="00F559B7" w:rsidRDefault="00F559B7" w:rsidP="009E7CC6">
      <w:pPr>
        <w:pStyle w:val="FootnoteText"/>
        <w:rPr>
          <w:rtl/>
        </w:rPr>
      </w:pPr>
      <w:r>
        <w:rPr>
          <w:rStyle w:val="FootnoteReference"/>
        </w:rPr>
        <w:footnoteRef/>
      </w:r>
      <w:r>
        <w:rPr>
          <w:rFonts w:ascii="Traditional Arabic" w:hAnsi="Traditional Arabic" w:hint="cs"/>
          <w:rtl/>
        </w:rPr>
        <w:t xml:space="preserve"> ( 2). امام صادق عليه السلام در توضيح آيه شريفه فرمودند:« فى المودّة» يعنى در دوستى نمى‏توانيد عدالت را رعايت كنيد.( الكافى، ج 5، ص 362، ح 1؛ تفسير نورالثقلين، ج 1، ص 558، ح 601)</w:t>
      </w:r>
    </w:p>
  </w:footnote>
  <w:footnote w:id="32">
    <w:p w:rsidR="00F559B7" w:rsidRDefault="00F559B7" w:rsidP="009E7CC6">
      <w:pPr>
        <w:pStyle w:val="FootnoteText"/>
        <w:rPr>
          <w:rtl/>
        </w:rPr>
      </w:pPr>
      <w:r>
        <w:rPr>
          <w:rStyle w:val="FootnoteReference"/>
        </w:rPr>
        <w:footnoteRef/>
      </w:r>
      <w:r>
        <w:rPr>
          <w:rFonts w:ascii="Traditional Arabic" w:hAnsi="Traditional Arabic" w:hint="cs"/>
          <w:rtl/>
        </w:rPr>
        <w:t xml:space="preserve"> ( 1). بر اين مبنا كه متعلّق« تلوا» و« تعرضوا» اقامه قسط باشد.</w:t>
      </w:r>
    </w:p>
  </w:footnote>
  <w:footnote w:id="33">
    <w:p w:rsidR="00F559B7" w:rsidRDefault="00F559B7" w:rsidP="009E7CC6">
      <w:pPr>
        <w:pStyle w:val="FootnoteText"/>
        <w:rPr>
          <w:rtl/>
        </w:rPr>
      </w:pPr>
      <w:r>
        <w:rPr>
          <w:rStyle w:val="FootnoteReference"/>
        </w:rPr>
        <w:footnoteRef/>
      </w:r>
      <w:r>
        <w:rPr>
          <w:rFonts w:ascii="Traditional Arabic" w:hAnsi="Traditional Arabic" w:hint="cs"/>
          <w:rtl/>
        </w:rPr>
        <w:t xml:space="preserve"> ( 1). ذكر ايجاد آهن در كنار ارسال پيامبران و نزول كتب‏آسمانى و اقامه عدل مى‏تواند كنايه از قدرت باشد، كه در اجراى تعاليم الهى و عدالت نقش بسزا دارد.</w:t>
      </w:r>
    </w:p>
  </w:footnote>
  <w:footnote w:id="34">
    <w:p w:rsidR="00F559B7" w:rsidRDefault="00F559B7" w:rsidP="009E7CC6">
      <w:pPr>
        <w:pStyle w:val="FootnoteText"/>
        <w:rPr>
          <w:rtl/>
        </w:rPr>
      </w:pPr>
      <w:r>
        <w:rPr>
          <w:rStyle w:val="FootnoteReference"/>
        </w:rPr>
        <w:footnoteRef/>
      </w:r>
      <w:r>
        <w:rPr>
          <w:rFonts w:ascii="Traditional Arabic" w:hAnsi="Traditional Arabic" w:hint="cs"/>
          <w:rtl/>
        </w:rPr>
        <w:t xml:space="preserve"> ( 2). مراد از« لاتعدلوا» از لحاظ نفقه و ... است.( مجمع‏البيان، ج 3-/ 4، ص 11؛ الكافى، ج 5، ص 362، ح 1)</w:t>
      </w:r>
    </w:p>
  </w:footnote>
  <w:footnote w:id="35">
    <w:p w:rsidR="00F559B7" w:rsidRDefault="00F559B7" w:rsidP="009E7CC6">
      <w:pPr>
        <w:pStyle w:val="FootnoteText"/>
        <w:rPr>
          <w:rtl/>
        </w:rPr>
      </w:pPr>
      <w:r>
        <w:rPr>
          <w:rStyle w:val="FootnoteReference"/>
        </w:rPr>
        <w:footnoteRef/>
      </w:r>
      <w:r>
        <w:rPr>
          <w:rFonts w:ascii="Traditional Arabic" w:hAnsi="Traditional Arabic" w:hint="cs"/>
          <w:rtl/>
        </w:rPr>
        <w:t xml:space="preserve"> ( 1). مراد از« انّ اللّه خبير بما تعملون» اين است كه خداوندبه سبب اعمال‏تان يعنى ترك عدالت، شما را مجازات مى‏كند.( روح‏البيان، ج 2، ص 358)</w:t>
      </w:r>
    </w:p>
  </w:footnote>
  <w:footnote w:id="36">
    <w:p w:rsidR="00F559B7" w:rsidRDefault="00F559B7" w:rsidP="009E7CC6">
      <w:pPr>
        <w:pStyle w:val="FootnoteText"/>
        <w:rPr>
          <w:rtl/>
        </w:rPr>
      </w:pPr>
      <w:r>
        <w:rPr>
          <w:rStyle w:val="FootnoteReference"/>
        </w:rPr>
        <w:footnoteRef/>
      </w:r>
      <w:r>
        <w:rPr>
          <w:rFonts w:ascii="Traditional Arabic" w:hAnsi="Traditional Arabic" w:hint="cs"/>
          <w:rtl/>
        </w:rPr>
        <w:t xml:space="preserve"> ( 2). چون نقطه مقابل« ظلم» عدل است؛ يعنى از فرزندان عادل تو به اين عهد امامت مى‏رسند، امّا به ستمكاران نه.</w:t>
      </w:r>
    </w:p>
  </w:footnote>
  <w:footnote w:id="37">
    <w:p w:rsidR="00F559B7" w:rsidRDefault="00F559B7" w:rsidP="009E7CC6">
      <w:pPr>
        <w:pStyle w:val="FootnoteText"/>
        <w:rPr>
          <w:rtl/>
        </w:rPr>
      </w:pPr>
      <w:r>
        <w:rPr>
          <w:rStyle w:val="FootnoteReference"/>
        </w:rPr>
        <w:footnoteRef/>
      </w:r>
      <w:r>
        <w:rPr>
          <w:rFonts w:ascii="Traditional Arabic" w:hAnsi="Traditional Arabic" w:hint="cs"/>
          <w:rtl/>
        </w:rPr>
        <w:t xml:space="preserve"> ( 1). جمله« فانّ اللّه كان بما تعملون خبيراً» بر وجوب اجراى‏عدالت نسبت به خود و ديگران دلالت مى‏كند.( مجمع‏البيان، ج 3-/ 4، ص 190)</w:t>
      </w:r>
    </w:p>
  </w:footnote>
  <w:footnote w:id="38">
    <w:p w:rsidR="00F559B7" w:rsidRDefault="00F559B7" w:rsidP="009E7CC6">
      <w:pPr>
        <w:pStyle w:val="FootnoteText"/>
        <w:rPr>
          <w:rtl/>
        </w:rPr>
      </w:pPr>
      <w:r>
        <w:rPr>
          <w:rStyle w:val="FootnoteReference"/>
        </w:rPr>
        <w:footnoteRef/>
      </w:r>
      <w:r>
        <w:rPr>
          <w:rFonts w:ascii="Traditional Arabic" w:hAnsi="Traditional Arabic" w:hint="cs"/>
          <w:rtl/>
        </w:rPr>
        <w:t xml:space="preserve"> ( 1). از تقدّم ذكرى« عدل» بر احسان و بخشش به خويشاوندان مى‏توان تقدّم رتبى را استفاده كرد.</w:t>
      </w:r>
    </w:p>
  </w:footnote>
  <w:footnote w:id="39">
    <w:p w:rsidR="00F559B7" w:rsidRDefault="00F559B7" w:rsidP="009E7CC6">
      <w:pPr>
        <w:pStyle w:val="FootnoteText"/>
        <w:rPr>
          <w:rtl/>
        </w:rPr>
      </w:pPr>
      <w:r>
        <w:rPr>
          <w:rStyle w:val="FootnoteReference"/>
        </w:rPr>
        <w:footnoteRef/>
      </w:r>
      <w:r>
        <w:rPr>
          <w:rFonts w:ascii="Traditional Arabic" w:hAnsi="Traditional Arabic" w:hint="cs"/>
          <w:rtl/>
        </w:rPr>
        <w:t xml:space="preserve"> ( 1).« ضيزى‏» يعنى قسمت ناعادلانه‏اى است كه پسر را براى خود انتخاب كرديد و دختر را براى خدا.( كشف‏الاسرار، ج 9، ص 363؛ التفسير الكبير، ج 10، ص 248)</w:t>
      </w:r>
    </w:p>
  </w:footnote>
  <w:footnote w:id="40">
    <w:p w:rsidR="00F559B7" w:rsidRDefault="00F559B7" w:rsidP="009E7CC6">
      <w:pPr>
        <w:pStyle w:val="FootnoteText"/>
        <w:rPr>
          <w:rtl/>
        </w:rPr>
      </w:pPr>
      <w:r>
        <w:rPr>
          <w:rStyle w:val="FootnoteReference"/>
        </w:rPr>
        <w:footnoteRef/>
      </w:r>
      <w:r>
        <w:rPr>
          <w:rFonts w:ascii="Traditional Arabic" w:hAnsi="Traditional Arabic" w:hint="cs"/>
          <w:rtl/>
        </w:rPr>
        <w:t xml:space="preserve"> ( 2). مراد از« و عملوا الصّالحات» واجبات و مستحبّات و ازجمله آنها عدالت و تقوا است.( روح‏المعانى، ج 4، جزء 6، ص 123؛ روح‏البيان، ج 2، ص 358)</w:t>
      </w:r>
    </w:p>
  </w:footnote>
  <w:footnote w:id="41">
    <w:p w:rsidR="00F559B7" w:rsidRDefault="00F559B7" w:rsidP="009E7CC6">
      <w:pPr>
        <w:pStyle w:val="FootnoteText"/>
        <w:rPr>
          <w:rtl/>
        </w:rPr>
      </w:pPr>
      <w:r>
        <w:rPr>
          <w:rStyle w:val="FootnoteReference"/>
        </w:rPr>
        <w:footnoteRef/>
      </w:r>
      <w:r>
        <w:rPr>
          <w:rFonts w:ascii="Traditional Arabic" w:hAnsi="Traditional Arabic" w:hint="cs"/>
          <w:rtl/>
        </w:rPr>
        <w:t xml:space="preserve"> ( 1). اعلام جنگ از سوى خدا و رسول صلى الله عليه و آله با هدف« لاتَظلمون و لاتُظلمون» صورت مى‏گيرد، بنابراين عدالت اقتصادى در جامعه از اهداف خدا و رسول صلى الله عليه و آله است.</w:t>
      </w:r>
    </w:p>
  </w:footnote>
  <w:footnote w:id="42">
    <w:p w:rsidR="00F559B7" w:rsidRDefault="00F559B7" w:rsidP="009E7CC6">
      <w:pPr>
        <w:pStyle w:val="FootnoteText"/>
        <w:rPr>
          <w:rtl/>
        </w:rPr>
      </w:pPr>
      <w:r>
        <w:rPr>
          <w:rStyle w:val="FootnoteReference"/>
        </w:rPr>
        <w:footnoteRef/>
      </w:r>
      <w:r>
        <w:rPr>
          <w:rFonts w:ascii="Traditional Arabic" w:hAnsi="Traditional Arabic" w:hint="cs"/>
          <w:rtl/>
        </w:rPr>
        <w:t xml:space="preserve"> ( 1). آيه شريفه درباره حكّام يهود نازل شده است.( الكشف‏و البيان، ج 4، ص 66)</w:t>
      </w:r>
    </w:p>
  </w:footnote>
  <w:footnote w:id="43">
    <w:p w:rsidR="00F559B7" w:rsidRDefault="00F559B7" w:rsidP="009E7CC6">
      <w:pPr>
        <w:pStyle w:val="FootnoteText"/>
        <w:rPr>
          <w:rtl/>
        </w:rPr>
      </w:pPr>
      <w:r>
        <w:rPr>
          <w:rStyle w:val="FootnoteReference"/>
        </w:rPr>
        <w:footnoteRef/>
      </w:r>
      <w:r>
        <w:rPr>
          <w:rFonts w:ascii="Traditional Arabic" w:hAnsi="Traditional Arabic" w:hint="cs"/>
          <w:rtl/>
        </w:rPr>
        <w:t xml:space="preserve"> ( 1). امام صادق عليه السلام در توضيح آيه مذكور فرمود: در دوستى نمى‏توانيد عدالت را رعايت كنيد.( الكافى، ج 5، ص 362، ح 1؛ تفسير نور الثقلين، ج 1، ص 558، ح 601)</w:t>
      </w:r>
    </w:p>
  </w:footnote>
  <w:footnote w:id="44">
    <w:p w:rsidR="00F559B7" w:rsidRDefault="00F559B7" w:rsidP="009E7CC6">
      <w:pPr>
        <w:pStyle w:val="FootnoteText"/>
        <w:rPr>
          <w:rtl/>
        </w:rPr>
      </w:pPr>
      <w:r>
        <w:rPr>
          <w:rStyle w:val="FootnoteReference"/>
        </w:rPr>
        <w:footnoteRef/>
      </w:r>
      <w:r>
        <w:rPr>
          <w:rFonts w:ascii="Traditional Arabic" w:hAnsi="Traditional Arabic" w:hint="cs"/>
          <w:rtl/>
        </w:rPr>
        <w:t xml:space="preserve"> هاشمى رفسنجانى، اكبر، فرهنگ قرآن، 33جلد، بوستان كتاب قم (انتشارات دفتر تبليغات اسلامى حوزه علميه قم) - ايران - قم، چاپ: 2، 1383 ه.ش.</w:t>
      </w:r>
    </w:p>
  </w:footnote>
  <w:footnote w:id="45">
    <w:p w:rsidR="00F559B7" w:rsidRDefault="00F559B7" w:rsidP="009E7CC6">
      <w:pPr>
        <w:pStyle w:val="FootnoteText"/>
        <w:rPr>
          <w:rtl/>
        </w:rPr>
      </w:pPr>
      <w:r>
        <w:rPr>
          <w:rStyle w:val="FootnoteReference"/>
        </w:rPr>
        <w:footnoteRef/>
      </w:r>
      <w:r>
        <w:rPr>
          <w:rFonts w:ascii="Traditional Arabic" w:hAnsi="Traditional Arabic" w:hint="cs"/>
          <w:rtl/>
        </w:rPr>
        <w:t xml:space="preserve"> ( 1). بنا بر اين احتمال كه مراد از« من قوم موسى» عدّه‏اى از بنى‏اسرائيل باشند كه تمسّك به حق و شريعت موسى عليه السلام داشتند.( مجمع‏البيان، ج 3-/ 4، ص 753)</w:t>
      </w:r>
    </w:p>
  </w:footnote>
  <w:footnote w:id="46">
    <w:p w:rsidR="00F559B7" w:rsidRDefault="00F559B7" w:rsidP="009E7CC6">
      <w:pPr>
        <w:pStyle w:val="FootnoteText"/>
        <w:rPr>
          <w:rtl/>
        </w:rPr>
      </w:pPr>
      <w:r>
        <w:rPr>
          <w:rStyle w:val="FootnoteReference"/>
        </w:rPr>
        <w:footnoteRef/>
      </w:r>
      <w:r>
        <w:rPr>
          <w:rFonts w:ascii="Traditional Arabic" w:hAnsi="Traditional Arabic" w:hint="cs"/>
          <w:rtl/>
        </w:rPr>
        <w:t xml:space="preserve"> ( 1). عبارت« مهلك القرى‏ بظلم و أهلها غافلون» جارى مجراى تعليل است، به اين معنا كه اهل يك قريه و ملّتى را به هلاكت نمى‏رسانيم، مگر اينكه رسولى را به سوى آنان بفرستيم تا آنان را به حجّتهاى الهى متنبّه و آگاه سازد.( مجمع‏البيان، ج 3-/ 4، ص 567؛ الكشاف، ج 2، ص 67)</w:t>
      </w:r>
    </w:p>
  </w:footnote>
  <w:footnote w:id="47">
    <w:p w:rsidR="00F559B7" w:rsidRDefault="00F559B7" w:rsidP="009E7CC6">
      <w:pPr>
        <w:pStyle w:val="FootnoteText"/>
        <w:rPr>
          <w:rtl/>
        </w:rPr>
      </w:pPr>
      <w:r>
        <w:rPr>
          <w:rStyle w:val="FootnoteReference"/>
        </w:rPr>
        <w:footnoteRef/>
      </w:r>
      <w:r>
        <w:rPr>
          <w:rFonts w:ascii="Traditional Arabic" w:hAnsi="Traditional Arabic" w:hint="cs"/>
          <w:rtl/>
        </w:rPr>
        <w:t xml:space="preserve"> ( 2).« قائماً بالقسط» حال براى ضمير« هو» است كه به« اللّه» برمى‏گردد.( تفسير التحرير والتنوير، ج 3، جزء 3، ص 44؛ تفسير القرآن العظيم، ابن‏كثير، ج 1، ص 361)</w:t>
      </w:r>
    </w:p>
  </w:footnote>
  <w:footnote w:id="48">
    <w:p w:rsidR="00F559B7" w:rsidRDefault="00F559B7" w:rsidP="009E7CC6">
      <w:pPr>
        <w:pStyle w:val="FootnoteText"/>
        <w:rPr>
          <w:rtl/>
        </w:rPr>
      </w:pPr>
      <w:r>
        <w:rPr>
          <w:rStyle w:val="FootnoteReference"/>
        </w:rPr>
        <w:footnoteRef/>
      </w:r>
      <w:r>
        <w:rPr>
          <w:rFonts w:ascii="Traditional Arabic" w:hAnsi="Traditional Arabic" w:hint="cs"/>
          <w:rtl/>
        </w:rPr>
        <w:t xml:space="preserve"> ( 1). مراد از« اعمى‏» كافر، جاهل و نادان است.( روض‏الجنان، ج 11، ص 209؛ الجامع لاحكام القرآن، قرطبى، ج 10، ص 307)</w:t>
      </w:r>
    </w:p>
  </w:footnote>
  <w:footnote w:id="49">
    <w:p w:rsidR="00F559B7" w:rsidRDefault="00F559B7" w:rsidP="009E7CC6">
      <w:pPr>
        <w:pStyle w:val="FootnoteText"/>
        <w:rPr>
          <w:rtl/>
        </w:rPr>
      </w:pPr>
      <w:r>
        <w:rPr>
          <w:rStyle w:val="FootnoteReference"/>
        </w:rPr>
        <w:footnoteRef/>
      </w:r>
      <w:r>
        <w:rPr>
          <w:rFonts w:ascii="Traditional Arabic" w:hAnsi="Traditional Arabic" w:hint="cs"/>
          <w:rtl/>
        </w:rPr>
        <w:t xml:space="preserve"> ( 1). مراد از« قصصنا عليك من قبل» بيان آن در سوره انعام( 6) آيه 146 است.( كشف‏الاسرار، ج 5، ص 465؛ روح‏المعانى، ج 8، جزء 14، ص 367)</w:t>
      </w:r>
    </w:p>
  </w:footnote>
  <w:footnote w:id="50">
    <w:p w:rsidR="00F559B7" w:rsidRDefault="00F559B7" w:rsidP="009E7CC6">
      <w:pPr>
        <w:pStyle w:val="FootnoteText"/>
        <w:rPr>
          <w:rtl/>
        </w:rPr>
      </w:pPr>
      <w:r>
        <w:rPr>
          <w:rStyle w:val="FootnoteReference"/>
        </w:rPr>
        <w:footnoteRef/>
      </w:r>
      <w:r>
        <w:rPr>
          <w:rFonts w:ascii="Traditional Arabic" w:hAnsi="Traditional Arabic" w:hint="cs"/>
          <w:rtl/>
        </w:rPr>
        <w:t xml:space="preserve"> ( 1). تماميّت كلمه از جهت عدل، اين است كه مواد و اجزاى آن يك نواخت باشد و هر چيز را آن طور كه شأنش هست، بسنجد.( الميزان، ج 7، ص 329-/ 330)</w:t>
      </w:r>
    </w:p>
  </w:footnote>
  <w:footnote w:id="51">
    <w:p w:rsidR="00F559B7" w:rsidRDefault="00F559B7" w:rsidP="009E7CC6">
      <w:pPr>
        <w:pStyle w:val="FootnoteText"/>
        <w:rPr>
          <w:rtl/>
        </w:rPr>
      </w:pPr>
      <w:r>
        <w:rPr>
          <w:rStyle w:val="FootnoteReference"/>
        </w:rPr>
        <w:footnoteRef/>
      </w:r>
      <w:r>
        <w:rPr>
          <w:rFonts w:ascii="Traditional Arabic" w:hAnsi="Traditional Arabic" w:hint="cs"/>
          <w:rtl/>
        </w:rPr>
        <w:t xml:space="preserve"> ( 2).« قائماً بالقسط» حال است براى فاعل« شهد اللّه».( الميزان، ج 3، ص 115)</w:t>
      </w:r>
    </w:p>
  </w:footnote>
  <w:footnote w:id="52">
    <w:p w:rsidR="00F559B7" w:rsidRDefault="00F559B7" w:rsidP="009E7CC6">
      <w:pPr>
        <w:pStyle w:val="FootnoteText"/>
        <w:rPr>
          <w:rtl/>
        </w:rPr>
      </w:pPr>
      <w:r>
        <w:rPr>
          <w:rStyle w:val="FootnoteReference"/>
        </w:rPr>
        <w:footnoteRef/>
      </w:r>
      <w:r>
        <w:rPr>
          <w:rFonts w:ascii="Traditional Arabic" w:hAnsi="Traditional Arabic" w:hint="cs"/>
          <w:rtl/>
        </w:rPr>
        <w:t xml:space="preserve"> ( 1). در« فإذا جاء رسولهم» ايجاز به حذف و اضمار و تقدير است. تقدير عبارت چنين است: وقتى پيامبرشان به سوى‏شان آمد و ابلاغ رسالت كرد، سپس قومش اختلاف كردند با تكذيب‏[ گروهى‏] و تصديق‏[ گروهى ديگر] ميان آنان قضاوت مى‏شود، پس مكذّبان هلاك مى‏شوند و مؤمنان نجات مى‏يابند.( مجمع‏البيان، ج 5-/ 6، ص 172؛ فتح‏القدير، ج 2، ص 449)</w:t>
      </w:r>
    </w:p>
  </w:footnote>
  <w:footnote w:id="53">
    <w:p w:rsidR="00F559B7" w:rsidRDefault="00F559B7" w:rsidP="009E7CC6">
      <w:pPr>
        <w:pStyle w:val="FootnoteText"/>
        <w:rPr>
          <w:rtl/>
        </w:rPr>
      </w:pPr>
      <w:r>
        <w:rPr>
          <w:rStyle w:val="FootnoteReference"/>
        </w:rPr>
        <w:footnoteRef/>
      </w:r>
      <w:r>
        <w:rPr>
          <w:rFonts w:ascii="Traditional Arabic" w:hAnsi="Traditional Arabic" w:hint="cs"/>
          <w:rtl/>
        </w:rPr>
        <w:t xml:space="preserve"> ( 1). مراد از« و به يعدلون» به حق داورى كردن است.( مجمع‏البيان، ج 3-/ 4، ص 773)</w:t>
      </w:r>
    </w:p>
  </w:footnote>
  <w:footnote w:id="54">
    <w:p w:rsidR="00F559B7" w:rsidRDefault="00F559B7" w:rsidP="009E7CC6">
      <w:pPr>
        <w:pStyle w:val="FootnoteText"/>
        <w:rPr>
          <w:rtl/>
        </w:rPr>
      </w:pPr>
      <w:r>
        <w:rPr>
          <w:rStyle w:val="FootnoteReference"/>
        </w:rPr>
        <w:footnoteRef/>
      </w:r>
      <w:r>
        <w:rPr>
          <w:rFonts w:ascii="Traditional Arabic" w:hAnsi="Traditional Arabic" w:hint="cs"/>
          <w:rtl/>
        </w:rPr>
        <w:t xml:space="preserve"> ( 2). بنا بر قولى، مقصود از آيه ياد شده، يهود است.( مجمع‏البيان، ج 1-/ 2، ص 720)</w:t>
      </w:r>
    </w:p>
  </w:footnote>
  <w:footnote w:id="55">
    <w:p w:rsidR="00F559B7" w:rsidRDefault="00F559B7" w:rsidP="009E7CC6">
      <w:pPr>
        <w:pStyle w:val="FootnoteText"/>
        <w:rPr>
          <w:rtl/>
        </w:rPr>
      </w:pPr>
      <w:r>
        <w:rPr>
          <w:rStyle w:val="FootnoteReference"/>
        </w:rPr>
        <w:footnoteRef/>
      </w:r>
      <w:r>
        <w:rPr>
          <w:rFonts w:ascii="Traditional Arabic" w:hAnsi="Traditional Arabic" w:hint="cs"/>
          <w:rtl/>
        </w:rPr>
        <w:t xml:space="preserve"> ( 1). امام صادق عليه السلام در پاسخ سؤال از آيه فوق فرمود: خداوند به امام اوّل امر كرده است كه هر آنچه نزد اوست به امام بعدش واگذار كند.( تفسير نورالثقلين، ج 1، ص 496، ح 321) پس مراد از فاعل« يأمركم» امامان مى‏باشند.</w:t>
      </w:r>
    </w:p>
  </w:footnote>
  <w:footnote w:id="56">
    <w:p w:rsidR="00F559B7" w:rsidRDefault="00F559B7" w:rsidP="009E7CC6">
      <w:pPr>
        <w:pStyle w:val="FootnoteText"/>
        <w:rPr>
          <w:rtl/>
        </w:rPr>
      </w:pPr>
      <w:r>
        <w:rPr>
          <w:rStyle w:val="FootnoteReference"/>
        </w:rPr>
        <w:footnoteRef/>
      </w:r>
      <w:r>
        <w:rPr>
          <w:rFonts w:ascii="Traditional Arabic" w:hAnsi="Traditional Arabic" w:hint="cs"/>
          <w:rtl/>
        </w:rPr>
        <w:t xml:space="preserve"> ( 2). مخاصمه‏كنندگان نزد داود عليه السلام از فرشتگان بودند.( التبيان، ج 8، ص 552؛ الجامع لاحكام القرآن، قرطبى، ج 15، ص 113)</w:t>
      </w:r>
    </w:p>
  </w:footnote>
  <w:footnote w:id="57">
    <w:p w:rsidR="00F559B7" w:rsidRDefault="00F559B7" w:rsidP="009E7CC6">
      <w:pPr>
        <w:pStyle w:val="FootnoteText"/>
        <w:rPr>
          <w:rtl/>
        </w:rPr>
      </w:pPr>
      <w:r>
        <w:rPr>
          <w:rStyle w:val="FootnoteReference"/>
        </w:rPr>
        <w:footnoteRef/>
      </w:r>
      <w:r>
        <w:rPr>
          <w:rFonts w:ascii="Traditional Arabic" w:hAnsi="Traditional Arabic" w:hint="cs"/>
          <w:rtl/>
        </w:rPr>
        <w:t xml:space="preserve"> ( 1). مراد از« قوم موسى» بنى‏اسرائيل است.( انوارالتنزيل، بيضاوى، ج 3، ص 66؛ البحرالمحيط، ج 5، ص 198)</w:t>
      </w:r>
    </w:p>
  </w:footnote>
  <w:footnote w:id="58">
    <w:p w:rsidR="00F559B7" w:rsidRDefault="00F559B7" w:rsidP="009E7CC6">
      <w:pPr>
        <w:pStyle w:val="FootnoteText"/>
        <w:rPr>
          <w:rtl/>
        </w:rPr>
      </w:pPr>
      <w:r>
        <w:rPr>
          <w:rStyle w:val="FootnoteReference"/>
        </w:rPr>
        <w:footnoteRef/>
      </w:r>
      <w:r>
        <w:rPr>
          <w:rFonts w:ascii="Traditional Arabic" w:hAnsi="Traditional Arabic" w:hint="cs"/>
          <w:rtl/>
        </w:rPr>
        <w:t xml:space="preserve"> ( 1). خبر جمله« افمن زيّن له سوء عمله» كه« أهو كمن علم الحسن و القبيح و عمل بما علم و لم‏يزيّن له سوء عمله» مى‏باشد كه محذوف است.( مجمع‏البيان، ج 7-/ 8، ص 628)</w:t>
      </w:r>
    </w:p>
  </w:footnote>
  <w:footnote w:id="59">
    <w:p w:rsidR="00F559B7" w:rsidRDefault="00F559B7" w:rsidP="009E7CC6">
      <w:pPr>
        <w:pStyle w:val="FootnoteText"/>
        <w:rPr>
          <w:rtl/>
        </w:rPr>
      </w:pPr>
      <w:r>
        <w:rPr>
          <w:rStyle w:val="FootnoteReference"/>
        </w:rPr>
        <w:footnoteRef/>
      </w:r>
      <w:r>
        <w:rPr>
          <w:rFonts w:ascii="Traditional Arabic" w:hAnsi="Traditional Arabic" w:hint="cs"/>
          <w:rtl/>
        </w:rPr>
        <w:t xml:space="preserve"> ( 1). مفسّران، جمله« ليقوم النّاس بالقسط» را غايت و غرض‏انزال ميزان گرفته و گفته‏اند: معناى جمله اين است كه ما ترازو را نازل كرديم تا مردم را به عدالت در معاملات خود عادت دهيم تا ضرر نبينند.( الميزان، ج 19، ص 171)</w:t>
      </w:r>
    </w:p>
  </w:footnote>
  <w:footnote w:id="60">
    <w:p w:rsidR="00F559B7" w:rsidRDefault="00F559B7" w:rsidP="009E7CC6">
      <w:pPr>
        <w:pStyle w:val="FootnoteText"/>
        <w:rPr>
          <w:rtl/>
        </w:rPr>
      </w:pPr>
      <w:r>
        <w:rPr>
          <w:rStyle w:val="FootnoteReference"/>
        </w:rPr>
        <w:footnoteRef/>
      </w:r>
      <w:r>
        <w:rPr>
          <w:rFonts w:ascii="Traditional Arabic" w:hAnsi="Traditional Arabic" w:hint="cs"/>
          <w:rtl/>
        </w:rPr>
        <w:t xml:space="preserve"> ( 2). بنا بر اينكه كلمه« بالعدل» متعلّق به جمله« وليكتب» باشد.</w:t>
      </w:r>
    </w:p>
  </w:footnote>
  <w:footnote w:id="61">
    <w:p w:rsidR="00F559B7" w:rsidRDefault="00F559B7" w:rsidP="009E7CC6">
      <w:pPr>
        <w:pStyle w:val="FootnoteText"/>
        <w:rPr>
          <w:rtl/>
        </w:rPr>
      </w:pPr>
      <w:r>
        <w:rPr>
          <w:rStyle w:val="FootnoteReference"/>
        </w:rPr>
        <w:footnoteRef/>
      </w:r>
      <w:r>
        <w:rPr>
          <w:rFonts w:ascii="Traditional Arabic" w:hAnsi="Traditional Arabic" w:hint="cs"/>
          <w:rtl/>
        </w:rPr>
        <w:t xml:space="preserve"> ( 1). مراد از« بالحق» عدالت است‏[ يعنى نظام آفرينش بر پايه عدل است‏].( لباب‏التأويل، ج 4، ص 120؛ فتح‏القدير، ج 5، ص 8)</w:t>
      </w:r>
    </w:p>
  </w:footnote>
  <w:footnote w:id="62">
    <w:p w:rsidR="00F559B7" w:rsidRDefault="00F559B7" w:rsidP="009E7CC6">
      <w:pPr>
        <w:pStyle w:val="FootnoteText"/>
        <w:rPr>
          <w:rtl/>
        </w:rPr>
      </w:pPr>
      <w:r>
        <w:rPr>
          <w:rStyle w:val="FootnoteReference"/>
        </w:rPr>
        <w:footnoteRef/>
      </w:r>
      <w:r>
        <w:rPr>
          <w:rFonts w:ascii="Traditional Arabic" w:hAnsi="Traditional Arabic" w:hint="cs"/>
          <w:rtl/>
        </w:rPr>
        <w:t xml:space="preserve"> هاشمى رفسنجانى، اكبر، فرهنگ قرآن، 33جلد، بوستان كتاب قم (انتشارات دفتر تبليغات اسلامى حوزه علميه قم) - ايران - قم، چاپ: 2، 1383 ه.ش.</w:t>
      </w:r>
    </w:p>
  </w:footnote>
  <w:footnote w:id="63">
    <w:p w:rsidR="00F559B7" w:rsidRDefault="00F559B7" w:rsidP="009E7CC6">
      <w:pPr>
        <w:pStyle w:val="FootnoteText"/>
        <w:rPr>
          <w:rtl/>
        </w:rPr>
      </w:pPr>
      <w:r>
        <w:rPr>
          <w:rStyle w:val="FootnoteReference"/>
        </w:rPr>
        <w:footnoteRef/>
      </w:r>
      <w:r>
        <w:rPr>
          <w:rFonts w:ascii="Traditional Arabic" w:hAnsi="Traditional Arabic" w:hint="cs"/>
          <w:rtl/>
        </w:rPr>
        <w:t xml:space="preserve"> ( 1). مراد از« عملوا الصّالحات» واجبات و مستحبّات و از جمله آنها، عدل و تقوا است.( روح‏المعانى، ج 4، جزء 6، ص 123؛ روح‏البيان، ج 2، ص 358)</w:t>
      </w:r>
    </w:p>
  </w:footnote>
  <w:footnote w:id="64">
    <w:p w:rsidR="00F559B7" w:rsidRDefault="00F559B7" w:rsidP="009E7CC6">
      <w:pPr>
        <w:pStyle w:val="FootnoteText"/>
        <w:rPr>
          <w:rtl/>
        </w:rPr>
      </w:pPr>
      <w:r>
        <w:rPr>
          <w:rStyle w:val="FootnoteReference"/>
        </w:rPr>
        <w:footnoteRef/>
      </w:r>
      <w:r>
        <w:rPr>
          <w:rFonts w:ascii="Traditional Arabic" w:hAnsi="Traditional Arabic" w:hint="cs"/>
          <w:rtl/>
        </w:rPr>
        <w:t xml:space="preserve"> ( 1). عدالت، شرط در شهود است.( مجمع‏البيان، ج 1-/ 2، ص 683)</w:t>
      </w:r>
    </w:p>
  </w:footnote>
  <w:footnote w:id="65">
    <w:p w:rsidR="00F559B7" w:rsidRDefault="00F559B7" w:rsidP="009E7CC6">
      <w:pPr>
        <w:pStyle w:val="FootnoteText"/>
        <w:rPr>
          <w:rtl/>
        </w:rPr>
      </w:pPr>
      <w:r>
        <w:rPr>
          <w:rStyle w:val="FootnoteReference"/>
        </w:rPr>
        <w:footnoteRef/>
      </w:r>
      <w:r>
        <w:rPr>
          <w:rFonts w:ascii="Traditional Arabic" w:hAnsi="Traditional Arabic" w:hint="cs"/>
          <w:rtl/>
        </w:rPr>
        <w:t xml:space="preserve"> ( 2). امام صادق عليه السلام درباره« فان خفتم ألّا تعدلوا» در آيه‏فرمود: مقصود[ رعايت عدالت‏] در نفقه است.( الكافى، ج 5، ص 363، ح 1؛ تفسير نورالثقلين، ج 1، ص 439، ح 36)</w:t>
      </w:r>
    </w:p>
  </w:footnote>
  <w:footnote w:id="66">
    <w:p w:rsidR="00F559B7" w:rsidRDefault="00F559B7" w:rsidP="009E7CC6">
      <w:pPr>
        <w:pStyle w:val="FootnoteText"/>
        <w:rPr>
          <w:rtl/>
        </w:rPr>
      </w:pPr>
      <w:r>
        <w:rPr>
          <w:rStyle w:val="FootnoteReference"/>
        </w:rPr>
        <w:footnoteRef/>
      </w:r>
      <w:r>
        <w:rPr>
          <w:rFonts w:ascii="Traditional Arabic" w:hAnsi="Traditional Arabic" w:hint="cs"/>
          <w:rtl/>
        </w:rPr>
        <w:t xml:space="preserve"> ( 3).« جنف» به معناى ستم و ميل به باطل است كه در وصيّت موصى اعمال مى‏شود.« إثم» نيز به همين معنا است. در اين صورت لازم است كه آن را اصلاح كنند؛ يعنى او را به وصيّت عادلانه وادار كنند.( مجمع‏البيان، ج 1-/ 2، ص 484-/ 486)</w:t>
      </w:r>
    </w:p>
  </w:footnote>
  <w:footnote w:id="67">
    <w:p w:rsidR="00F559B7" w:rsidRDefault="00F559B7" w:rsidP="009E7CC6">
      <w:pPr>
        <w:pStyle w:val="FootnoteText"/>
        <w:rPr>
          <w:rtl/>
        </w:rPr>
      </w:pPr>
      <w:r>
        <w:rPr>
          <w:rStyle w:val="FootnoteReference"/>
        </w:rPr>
        <w:footnoteRef/>
      </w:r>
      <w:r>
        <w:rPr>
          <w:rFonts w:ascii="Traditional Arabic" w:hAnsi="Traditional Arabic" w:hint="cs"/>
          <w:rtl/>
        </w:rPr>
        <w:t xml:space="preserve"> ( 4).« جنفاً» عبارت از اين است كه انحراف از حق از روى‏خطا باشد و« أو إثماً» در صورتى است كه انحراف از حق از روى عمد باشد و اين معنا از امام باقر عليه السلام نيز نقل شده است.( مجمع‏البيان، ج 1-/ 2، ص 486)</w:t>
      </w:r>
    </w:p>
  </w:footnote>
  <w:footnote w:id="68">
    <w:p w:rsidR="00F559B7" w:rsidRDefault="00F559B7" w:rsidP="009E7CC6">
      <w:pPr>
        <w:pStyle w:val="FootnoteText"/>
        <w:rPr>
          <w:rtl/>
        </w:rPr>
      </w:pPr>
      <w:r>
        <w:rPr>
          <w:rStyle w:val="FootnoteReference"/>
        </w:rPr>
        <w:footnoteRef/>
      </w:r>
      <w:r>
        <w:rPr>
          <w:rFonts w:ascii="Traditional Arabic" w:hAnsi="Traditional Arabic" w:hint="cs"/>
          <w:rtl/>
        </w:rPr>
        <w:t xml:space="preserve"> ( 1). به قرينه مقابله با« ظلم» عدالت در رهبرى و امامت شرط است.</w:t>
      </w:r>
    </w:p>
  </w:footnote>
  <w:footnote w:id="69">
    <w:p w:rsidR="00F559B7" w:rsidRDefault="00F559B7" w:rsidP="009E7CC6">
      <w:pPr>
        <w:pStyle w:val="FootnoteText"/>
        <w:rPr>
          <w:rtl/>
        </w:rPr>
      </w:pPr>
      <w:r>
        <w:rPr>
          <w:rStyle w:val="FootnoteReference"/>
        </w:rPr>
        <w:footnoteRef/>
      </w:r>
      <w:r>
        <w:rPr>
          <w:rFonts w:ascii="Traditional Arabic" w:hAnsi="Traditional Arabic" w:hint="cs"/>
          <w:rtl/>
        </w:rPr>
        <w:t xml:space="preserve"> ( 2). از امام صادق عليه السلام نقل شده كه مراد از« قسطاس‏المستقيم» امام است.( بحارالانوار، ج 24، ص 187، ح 1)</w:t>
      </w:r>
    </w:p>
  </w:footnote>
  <w:footnote w:id="70">
    <w:p w:rsidR="00F559B7" w:rsidRDefault="00F559B7" w:rsidP="009E7CC6">
      <w:pPr>
        <w:pStyle w:val="FootnoteText"/>
        <w:rPr>
          <w:rtl/>
        </w:rPr>
      </w:pPr>
      <w:r>
        <w:rPr>
          <w:rStyle w:val="FootnoteReference"/>
        </w:rPr>
        <w:footnoteRef/>
      </w:r>
      <w:r>
        <w:rPr>
          <w:rFonts w:ascii="Traditional Arabic" w:hAnsi="Traditional Arabic" w:hint="cs"/>
          <w:rtl/>
        </w:rPr>
        <w:t xml:space="preserve"> ( 3).« تذكّر» ياد آوردن چيزى است كه قبلًا انسان به نوعى از آن آگاه بوده و يا بدان تمايل داشته است.</w:t>
      </w:r>
    </w:p>
  </w:footnote>
  <w:footnote w:id="71">
    <w:p w:rsidR="00F559B7" w:rsidRDefault="00F559B7" w:rsidP="009E7CC6">
      <w:pPr>
        <w:pStyle w:val="FootnoteText"/>
        <w:rPr>
          <w:rtl/>
        </w:rPr>
      </w:pPr>
      <w:r>
        <w:rPr>
          <w:rStyle w:val="FootnoteReference"/>
        </w:rPr>
        <w:footnoteRef/>
      </w:r>
      <w:r>
        <w:rPr>
          <w:rFonts w:ascii="Traditional Arabic" w:hAnsi="Traditional Arabic" w:hint="cs"/>
          <w:rtl/>
        </w:rPr>
        <w:t xml:space="preserve"> هاشمى رفسنجانى، اكبر، فرهنگ قرآن، 33جلد، بوستان كتاب قم (انتشارات دفتر تبليغات اسلامى حوزه علميه قم) - ايران - قم، چاپ: 2، 1383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167B8F"/>
    <w:multiLevelType w:val="hybridMultilevel"/>
    <w:tmpl w:val="034CE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7D40F3"/>
    <w:multiLevelType w:val="hybridMultilevel"/>
    <w:tmpl w:val="F6048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1D44AB"/>
    <w:multiLevelType w:val="hybridMultilevel"/>
    <w:tmpl w:val="36166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B387C"/>
    <w:multiLevelType w:val="hybridMultilevel"/>
    <w:tmpl w:val="32483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008FD"/>
    <w:multiLevelType w:val="hybridMultilevel"/>
    <w:tmpl w:val="223A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E72CCD"/>
    <w:multiLevelType w:val="hybridMultilevel"/>
    <w:tmpl w:val="F132C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DE28B8"/>
    <w:multiLevelType w:val="hybridMultilevel"/>
    <w:tmpl w:val="B184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586463"/>
    <w:multiLevelType w:val="hybridMultilevel"/>
    <w:tmpl w:val="F5B6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5E46F2"/>
    <w:multiLevelType w:val="hybridMultilevel"/>
    <w:tmpl w:val="01906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8A4088"/>
    <w:multiLevelType w:val="hybridMultilevel"/>
    <w:tmpl w:val="F1F86048"/>
    <w:lvl w:ilvl="0" w:tplc="0409000F">
      <w:start w:val="1"/>
      <w:numFmt w:val="decimal"/>
      <w:lvlText w:val="%1."/>
      <w:lvlJc w:val="left"/>
      <w:pPr>
        <w:ind w:left="720" w:hanging="360"/>
      </w:pPr>
    </w:lvl>
    <w:lvl w:ilvl="1" w:tplc="1892224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21"/>
  </w:num>
  <w:num w:numId="4">
    <w:abstractNumId w:val="2"/>
  </w:num>
  <w:num w:numId="5">
    <w:abstractNumId w:val="25"/>
  </w:num>
  <w:num w:numId="6">
    <w:abstractNumId w:val="5"/>
  </w:num>
  <w:num w:numId="7">
    <w:abstractNumId w:val="9"/>
  </w:num>
  <w:num w:numId="8">
    <w:abstractNumId w:val="4"/>
  </w:num>
  <w:num w:numId="9">
    <w:abstractNumId w:val="6"/>
  </w:num>
  <w:num w:numId="10">
    <w:abstractNumId w:val="1"/>
  </w:num>
  <w:num w:numId="11">
    <w:abstractNumId w:val="22"/>
  </w:num>
  <w:num w:numId="12">
    <w:abstractNumId w:val="26"/>
  </w:num>
  <w:num w:numId="13">
    <w:abstractNumId w:val="10"/>
  </w:num>
  <w:num w:numId="14">
    <w:abstractNumId w:val="0"/>
  </w:num>
  <w:num w:numId="15">
    <w:abstractNumId w:val="23"/>
  </w:num>
  <w:num w:numId="16">
    <w:abstractNumId w:val="18"/>
  </w:num>
  <w:num w:numId="17">
    <w:abstractNumId w:val="3"/>
  </w:num>
  <w:num w:numId="18">
    <w:abstractNumId w:val="14"/>
  </w:num>
  <w:num w:numId="19">
    <w:abstractNumId w:val="19"/>
  </w:num>
  <w:num w:numId="20">
    <w:abstractNumId w:val="7"/>
  </w:num>
  <w:num w:numId="21">
    <w:abstractNumId w:val="17"/>
  </w:num>
  <w:num w:numId="22">
    <w:abstractNumId w:val="24"/>
  </w:num>
  <w:num w:numId="23">
    <w:abstractNumId w:val="8"/>
  </w:num>
  <w:num w:numId="24">
    <w:abstractNumId w:val="12"/>
  </w:num>
  <w:num w:numId="25">
    <w:abstractNumId w:val="15"/>
  </w:num>
  <w:num w:numId="26">
    <w:abstractNumId w:val="1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008A3"/>
    <w:rsid w:val="00004FC8"/>
    <w:rsid w:val="000242F6"/>
    <w:rsid w:val="00042A28"/>
    <w:rsid w:val="00072575"/>
    <w:rsid w:val="000863C6"/>
    <w:rsid w:val="00097EDD"/>
    <w:rsid w:val="000A3B20"/>
    <w:rsid w:val="000A4564"/>
    <w:rsid w:val="000A5C6A"/>
    <w:rsid w:val="000C506D"/>
    <w:rsid w:val="000D4A2F"/>
    <w:rsid w:val="000F0A64"/>
    <w:rsid w:val="001064D3"/>
    <w:rsid w:val="00162692"/>
    <w:rsid w:val="001776E4"/>
    <w:rsid w:val="001A703F"/>
    <w:rsid w:val="001B037C"/>
    <w:rsid w:val="001C6071"/>
    <w:rsid w:val="001C7B42"/>
    <w:rsid w:val="001D2F40"/>
    <w:rsid w:val="001D5C74"/>
    <w:rsid w:val="001E4F58"/>
    <w:rsid w:val="00202B90"/>
    <w:rsid w:val="0022024E"/>
    <w:rsid w:val="00244D09"/>
    <w:rsid w:val="002560A2"/>
    <w:rsid w:val="00270E45"/>
    <w:rsid w:val="00272381"/>
    <w:rsid w:val="00274AEC"/>
    <w:rsid w:val="00281800"/>
    <w:rsid w:val="002B1075"/>
    <w:rsid w:val="002E623E"/>
    <w:rsid w:val="002F41C2"/>
    <w:rsid w:val="00305085"/>
    <w:rsid w:val="00307DC9"/>
    <w:rsid w:val="0031207A"/>
    <w:rsid w:val="0032310F"/>
    <w:rsid w:val="00330B10"/>
    <w:rsid w:val="003336DF"/>
    <w:rsid w:val="00335809"/>
    <w:rsid w:val="003826B6"/>
    <w:rsid w:val="00393E7C"/>
    <w:rsid w:val="003B31EE"/>
    <w:rsid w:val="003B5D8C"/>
    <w:rsid w:val="003D0629"/>
    <w:rsid w:val="003E5870"/>
    <w:rsid w:val="003F4CA3"/>
    <w:rsid w:val="003F7717"/>
    <w:rsid w:val="0041717A"/>
    <w:rsid w:val="0043348C"/>
    <w:rsid w:val="00453121"/>
    <w:rsid w:val="004720CA"/>
    <w:rsid w:val="00481EB5"/>
    <w:rsid w:val="004864BA"/>
    <w:rsid w:val="00486F65"/>
    <w:rsid w:val="00497778"/>
    <w:rsid w:val="004C42AB"/>
    <w:rsid w:val="004D13B1"/>
    <w:rsid w:val="00506FAF"/>
    <w:rsid w:val="00515FCE"/>
    <w:rsid w:val="005267C0"/>
    <w:rsid w:val="005348BE"/>
    <w:rsid w:val="00536BCA"/>
    <w:rsid w:val="0054542F"/>
    <w:rsid w:val="00557230"/>
    <w:rsid w:val="00560195"/>
    <w:rsid w:val="005605EB"/>
    <w:rsid w:val="00573CC4"/>
    <w:rsid w:val="00573F14"/>
    <w:rsid w:val="0057665C"/>
    <w:rsid w:val="005808BE"/>
    <w:rsid w:val="00587175"/>
    <w:rsid w:val="00594DEA"/>
    <w:rsid w:val="00597407"/>
    <w:rsid w:val="005B16C0"/>
    <w:rsid w:val="005B4198"/>
    <w:rsid w:val="005B6847"/>
    <w:rsid w:val="005C74A8"/>
    <w:rsid w:val="005E2EC6"/>
    <w:rsid w:val="005F3372"/>
    <w:rsid w:val="006070A8"/>
    <w:rsid w:val="00622113"/>
    <w:rsid w:val="00626E31"/>
    <w:rsid w:val="006339AB"/>
    <w:rsid w:val="00634649"/>
    <w:rsid w:val="00642BEE"/>
    <w:rsid w:val="0065282B"/>
    <w:rsid w:val="00667EBD"/>
    <w:rsid w:val="00684219"/>
    <w:rsid w:val="00696E9F"/>
    <w:rsid w:val="0069727E"/>
    <w:rsid w:val="006A0595"/>
    <w:rsid w:val="006A40C0"/>
    <w:rsid w:val="006B7B21"/>
    <w:rsid w:val="006C3770"/>
    <w:rsid w:val="006C48B9"/>
    <w:rsid w:val="006D4F60"/>
    <w:rsid w:val="006E1055"/>
    <w:rsid w:val="00701546"/>
    <w:rsid w:val="00706F68"/>
    <w:rsid w:val="00724146"/>
    <w:rsid w:val="007310F4"/>
    <w:rsid w:val="007339E4"/>
    <w:rsid w:val="007435A7"/>
    <w:rsid w:val="007439C3"/>
    <w:rsid w:val="0075210A"/>
    <w:rsid w:val="007716FD"/>
    <w:rsid w:val="0077210A"/>
    <w:rsid w:val="0077288D"/>
    <w:rsid w:val="00780680"/>
    <w:rsid w:val="00787655"/>
    <w:rsid w:val="007A2696"/>
    <w:rsid w:val="007A3BBC"/>
    <w:rsid w:val="007A413A"/>
    <w:rsid w:val="007A4E99"/>
    <w:rsid w:val="007B30A7"/>
    <w:rsid w:val="007C44B5"/>
    <w:rsid w:val="007C7ADA"/>
    <w:rsid w:val="007D0CF5"/>
    <w:rsid w:val="007E17A3"/>
    <w:rsid w:val="007E4527"/>
    <w:rsid w:val="007F3028"/>
    <w:rsid w:val="007F4184"/>
    <w:rsid w:val="00816A1C"/>
    <w:rsid w:val="00827C01"/>
    <w:rsid w:val="008345CA"/>
    <w:rsid w:val="0085496B"/>
    <w:rsid w:val="00864DFC"/>
    <w:rsid w:val="00866C46"/>
    <w:rsid w:val="0087224C"/>
    <w:rsid w:val="00873618"/>
    <w:rsid w:val="008919DD"/>
    <w:rsid w:val="008A0805"/>
    <w:rsid w:val="008A0B15"/>
    <w:rsid w:val="008B1F62"/>
    <w:rsid w:val="008B44A9"/>
    <w:rsid w:val="008B56A9"/>
    <w:rsid w:val="008B7344"/>
    <w:rsid w:val="008E168F"/>
    <w:rsid w:val="00910C3F"/>
    <w:rsid w:val="00926EF1"/>
    <w:rsid w:val="0093163A"/>
    <w:rsid w:val="00941242"/>
    <w:rsid w:val="0094371E"/>
    <w:rsid w:val="00947D3F"/>
    <w:rsid w:val="009715CA"/>
    <w:rsid w:val="009834DD"/>
    <w:rsid w:val="009A0F91"/>
    <w:rsid w:val="009A4D05"/>
    <w:rsid w:val="009A5EDE"/>
    <w:rsid w:val="009C028A"/>
    <w:rsid w:val="009C1D27"/>
    <w:rsid w:val="009D3A2A"/>
    <w:rsid w:val="009E4A9D"/>
    <w:rsid w:val="009E7CC6"/>
    <w:rsid w:val="009F64E8"/>
    <w:rsid w:val="00A00A02"/>
    <w:rsid w:val="00A20945"/>
    <w:rsid w:val="00A30756"/>
    <w:rsid w:val="00A3541A"/>
    <w:rsid w:val="00A736E3"/>
    <w:rsid w:val="00A85E70"/>
    <w:rsid w:val="00A94891"/>
    <w:rsid w:val="00AE1087"/>
    <w:rsid w:val="00AF1469"/>
    <w:rsid w:val="00AF2A39"/>
    <w:rsid w:val="00B06FC0"/>
    <w:rsid w:val="00B24BD7"/>
    <w:rsid w:val="00B44E6A"/>
    <w:rsid w:val="00B50330"/>
    <w:rsid w:val="00B53DBF"/>
    <w:rsid w:val="00B6368C"/>
    <w:rsid w:val="00B702DA"/>
    <w:rsid w:val="00B712AB"/>
    <w:rsid w:val="00B7337B"/>
    <w:rsid w:val="00B9013C"/>
    <w:rsid w:val="00B94671"/>
    <w:rsid w:val="00B95812"/>
    <w:rsid w:val="00BA0BB9"/>
    <w:rsid w:val="00BE4667"/>
    <w:rsid w:val="00C2222B"/>
    <w:rsid w:val="00C24347"/>
    <w:rsid w:val="00C277DF"/>
    <w:rsid w:val="00C573F7"/>
    <w:rsid w:val="00C8422A"/>
    <w:rsid w:val="00C84F0B"/>
    <w:rsid w:val="00CA76A6"/>
    <w:rsid w:val="00CC2B54"/>
    <w:rsid w:val="00CE6075"/>
    <w:rsid w:val="00D04789"/>
    <w:rsid w:val="00D303C7"/>
    <w:rsid w:val="00D44E0C"/>
    <w:rsid w:val="00D4760F"/>
    <w:rsid w:val="00D5047C"/>
    <w:rsid w:val="00D55D73"/>
    <w:rsid w:val="00D638B0"/>
    <w:rsid w:val="00D7178D"/>
    <w:rsid w:val="00D836E9"/>
    <w:rsid w:val="00D91958"/>
    <w:rsid w:val="00D934AF"/>
    <w:rsid w:val="00D93F8B"/>
    <w:rsid w:val="00DC55F2"/>
    <w:rsid w:val="00DC5A31"/>
    <w:rsid w:val="00DD2775"/>
    <w:rsid w:val="00DD3B23"/>
    <w:rsid w:val="00DD5B3C"/>
    <w:rsid w:val="00DF3703"/>
    <w:rsid w:val="00E06071"/>
    <w:rsid w:val="00E162C9"/>
    <w:rsid w:val="00E2441F"/>
    <w:rsid w:val="00E26BE5"/>
    <w:rsid w:val="00E27849"/>
    <w:rsid w:val="00E323DC"/>
    <w:rsid w:val="00E330FD"/>
    <w:rsid w:val="00E41C74"/>
    <w:rsid w:val="00E63846"/>
    <w:rsid w:val="00E73735"/>
    <w:rsid w:val="00E83396"/>
    <w:rsid w:val="00EB0F7E"/>
    <w:rsid w:val="00EC27BE"/>
    <w:rsid w:val="00ED1CF8"/>
    <w:rsid w:val="00ED5B8B"/>
    <w:rsid w:val="00EE3701"/>
    <w:rsid w:val="00EE77BF"/>
    <w:rsid w:val="00EF3D10"/>
    <w:rsid w:val="00EF5421"/>
    <w:rsid w:val="00F077FE"/>
    <w:rsid w:val="00F1259C"/>
    <w:rsid w:val="00F1416D"/>
    <w:rsid w:val="00F15784"/>
    <w:rsid w:val="00F24BAF"/>
    <w:rsid w:val="00F31256"/>
    <w:rsid w:val="00F456AB"/>
    <w:rsid w:val="00F559B7"/>
    <w:rsid w:val="00F608AF"/>
    <w:rsid w:val="00FB57E3"/>
    <w:rsid w:val="00FB5834"/>
    <w:rsid w:val="00FD0CE6"/>
    <w:rsid w:val="00FD13F6"/>
    <w:rsid w:val="00FE5F9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618"/>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1D27"/>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9C1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9D3A2A"/>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1D27"/>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9C1D27"/>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9D3A2A"/>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4570">
      <w:bodyDiv w:val="1"/>
      <w:marLeft w:val="0"/>
      <w:marRight w:val="0"/>
      <w:marTop w:val="0"/>
      <w:marBottom w:val="0"/>
      <w:divBdr>
        <w:top w:val="none" w:sz="0" w:space="0" w:color="auto"/>
        <w:left w:val="none" w:sz="0" w:space="0" w:color="auto"/>
        <w:bottom w:val="none" w:sz="0" w:space="0" w:color="auto"/>
        <w:right w:val="none" w:sz="0" w:space="0" w:color="auto"/>
      </w:divBdr>
    </w:div>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97966">
      <w:bodyDiv w:val="1"/>
      <w:marLeft w:val="0"/>
      <w:marRight w:val="0"/>
      <w:marTop w:val="0"/>
      <w:marBottom w:val="0"/>
      <w:divBdr>
        <w:top w:val="none" w:sz="0" w:space="0" w:color="auto"/>
        <w:left w:val="none" w:sz="0" w:space="0" w:color="auto"/>
        <w:bottom w:val="none" w:sz="0" w:space="0" w:color="auto"/>
        <w:right w:val="none" w:sz="0" w:space="0" w:color="auto"/>
      </w:divBdr>
    </w:div>
    <w:div w:id="183979402">
      <w:bodyDiv w:val="1"/>
      <w:marLeft w:val="0"/>
      <w:marRight w:val="0"/>
      <w:marTop w:val="0"/>
      <w:marBottom w:val="0"/>
      <w:divBdr>
        <w:top w:val="none" w:sz="0" w:space="0" w:color="auto"/>
        <w:left w:val="none" w:sz="0" w:space="0" w:color="auto"/>
        <w:bottom w:val="none" w:sz="0" w:space="0" w:color="auto"/>
        <w:right w:val="none" w:sz="0" w:space="0" w:color="auto"/>
      </w:divBdr>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298178">
      <w:bodyDiv w:val="1"/>
      <w:marLeft w:val="0"/>
      <w:marRight w:val="0"/>
      <w:marTop w:val="0"/>
      <w:marBottom w:val="0"/>
      <w:divBdr>
        <w:top w:val="none" w:sz="0" w:space="0" w:color="auto"/>
        <w:left w:val="none" w:sz="0" w:space="0" w:color="auto"/>
        <w:bottom w:val="none" w:sz="0" w:space="0" w:color="auto"/>
        <w:right w:val="none" w:sz="0" w:space="0" w:color="auto"/>
      </w:divBdr>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072">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49861207">
      <w:bodyDiv w:val="1"/>
      <w:marLeft w:val="0"/>
      <w:marRight w:val="0"/>
      <w:marTop w:val="0"/>
      <w:marBottom w:val="0"/>
      <w:divBdr>
        <w:top w:val="none" w:sz="0" w:space="0" w:color="auto"/>
        <w:left w:val="none" w:sz="0" w:space="0" w:color="auto"/>
        <w:bottom w:val="none" w:sz="0" w:space="0" w:color="auto"/>
        <w:right w:val="none" w:sz="0" w:space="0" w:color="auto"/>
      </w:divBdr>
    </w:div>
    <w:div w:id="459036803">
      <w:bodyDiv w:val="1"/>
      <w:marLeft w:val="0"/>
      <w:marRight w:val="0"/>
      <w:marTop w:val="0"/>
      <w:marBottom w:val="0"/>
      <w:divBdr>
        <w:top w:val="none" w:sz="0" w:space="0" w:color="auto"/>
        <w:left w:val="none" w:sz="0" w:space="0" w:color="auto"/>
        <w:bottom w:val="none" w:sz="0" w:space="0" w:color="auto"/>
        <w:right w:val="none" w:sz="0" w:space="0" w:color="auto"/>
      </w:divBdr>
    </w:div>
    <w:div w:id="462501973">
      <w:bodyDiv w:val="1"/>
      <w:marLeft w:val="0"/>
      <w:marRight w:val="0"/>
      <w:marTop w:val="0"/>
      <w:marBottom w:val="0"/>
      <w:divBdr>
        <w:top w:val="none" w:sz="0" w:space="0" w:color="auto"/>
        <w:left w:val="none" w:sz="0" w:space="0" w:color="auto"/>
        <w:bottom w:val="none" w:sz="0" w:space="0" w:color="auto"/>
        <w:right w:val="none" w:sz="0" w:space="0" w:color="auto"/>
      </w:divBdr>
    </w:div>
    <w:div w:id="490608996">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541021498">
      <w:bodyDiv w:val="1"/>
      <w:marLeft w:val="0"/>
      <w:marRight w:val="0"/>
      <w:marTop w:val="0"/>
      <w:marBottom w:val="0"/>
      <w:divBdr>
        <w:top w:val="none" w:sz="0" w:space="0" w:color="auto"/>
        <w:left w:val="none" w:sz="0" w:space="0" w:color="auto"/>
        <w:bottom w:val="none" w:sz="0" w:space="0" w:color="auto"/>
        <w:right w:val="none" w:sz="0" w:space="0" w:color="auto"/>
      </w:divBdr>
    </w:div>
    <w:div w:id="584268083">
      <w:bodyDiv w:val="1"/>
      <w:marLeft w:val="0"/>
      <w:marRight w:val="0"/>
      <w:marTop w:val="0"/>
      <w:marBottom w:val="0"/>
      <w:divBdr>
        <w:top w:val="none" w:sz="0" w:space="0" w:color="auto"/>
        <w:left w:val="none" w:sz="0" w:space="0" w:color="auto"/>
        <w:bottom w:val="none" w:sz="0" w:space="0" w:color="auto"/>
        <w:right w:val="none" w:sz="0" w:space="0" w:color="auto"/>
      </w:divBdr>
    </w:div>
    <w:div w:id="588344133">
      <w:bodyDiv w:val="1"/>
      <w:marLeft w:val="0"/>
      <w:marRight w:val="0"/>
      <w:marTop w:val="0"/>
      <w:marBottom w:val="0"/>
      <w:divBdr>
        <w:top w:val="none" w:sz="0" w:space="0" w:color="auto"/>
        <w:left w:val="none" w:sz="0" w:space="0" w:color="auto"/>
        <w:bottom w:val="none" w:sz="0" w:space="0" w:color="auto"/>
        <w:right w:val="none" w:sz="0" w:space="0" w:color="auto"/>
      </w:divBdr>
    </w:div>
    <w:div w:id="648052257">
      <w:bodyDiv w:val="1"/>
      <w:marLeft w:val="0"/>
      <w:marRight w:val="0"/>
      <w:marTop w:val="0"/>
      <w:marBottom w:val="0"/>
      <w:divBdr>
        <w:top w:val="none" w:sz="0" w:space="0" w:color="auto"/>
        <w:left w:val="none" w:sz="0" w:space="0" w:color="auto"/>
        <w:bottom w:val="none" w:sz="0" w:space="0" w:color="auto"/>
        <w:right w:val="none" w:sz="0" w:space="0" w:color="auto"/>
      </w:divBdr>
    </w:div>
    <w:div w:id="664554574">
      <w:bodyDiv w:val="1"/>
      <w:marLeft w:val="0"/>
      <w:marRight w:val="0"/>
      <w:marTop w:val="0"/>
      <w:marBottom w:val="0"/>
      <w:divBdr>
        <w:top w:val="none" w:sz="0" w:space="0" w:color="auto"/>
        <w:left w:val="none" w:sz="0" w:space="0" w:color="auto"/>
        <w:bottom w:val="none" w:sz="0" w:space="0" w:color="auto"/>
        <w:right w:val="none" w:sz="0" w:space="0" w:color="auto"/>
      </w:divBdr>
      <w:divsChild>
        <w:div w:id="1588031614">
          <w:marLeft w:val="0"/>
          <w:marRight w:val="0"/>
          <w:marTop w:val="0"/>
          <w:marBottom w:val="0"/>
          <w:divBdr>
            <w:top w:val="none" w:sz="0" w:space="0" w:color="auto"/>
            <w:left w:val="none" w:sz="0" w:space="0" w:color="auto"/>
            <w:bottom w:val="none" w:sz="0" w:space="0" w:color="auto"/>
            <w:right w:val="none" w:sz="0" w:space="0" w:color="auto"/>
          </w:divBdr>
        </w:div>
        <w:div w:id="329065088">
          <w:marLeft w:val="0"/>
          <w:marRight w:val="0"/>
          <w:marTop w:val="0"/>
          <w:marBottom w:val="0"/>
          <w:divBdr>
            <w:top w:val="none" w:sz="0" w:space="0" w:color="auto"/>
            <w:left w:val="none" w:sz="0" w:space="0" w:color="auto"/>
            <w:bottom w:val="none" w:sz="0" w:space="0" w:color="auto"/>
            <w:right w:val="none" w:sz="0" w:space="0" w:color="auto"/>
          </w:divBdr>
          <w:divsChild>
            <w:div w:id="1939481463">
              <w:marLeft w:val="0"/>
              <w:marRight w:val="0"/>
              <w:marTop w:val="0"/>
              <w:marBottom w:val="0"/>
              <w:divBdr>
                <w:top w:val="none" w:sz="0" w:space="0" w:color="auto"/>
                <w:left w:val="none" w:sz="0" w:space="0" w:color="auto"/>
                <w:bottom w:val="none" w:sz="0" w:space="0" w:color="auto"/>
                <w:right w:val="none" w:sz="0" w:space="0" w:color="auto"/>
              </w:divBdr>
              <w:divsChild>
                <w:div w:id="672495217">
                  <w:marLeft w:val="0"/>
                  <w:marRight w:val="0"/>
                  <w:marTop w:val="0"/>
                  <w:marBottom w:val="0"/>
                  <w:divBdr>
                    <w:top w:val="none" w:sz="0" w:space="0" w:color="auto"/>
                    <w:left w:val="none" w:sz="0" w:space="0" w:color="auto"/>
                    <w:bottom w:val="none" w:sz="0" w:space="0" w:color="auto"/>
                    <w:right w:val="none" w:sz="0" w:space="0" w:color="auto"/>
                  </w:divBdr>
                  <w:divsChild>
                    <w:div w:id="865603432">
                      <w:marLeft w:val="0"/>
                      <w:marRight w:val="0"/>
                      <w:marTop w:val="0"/>
                      <w:marBottom w:val="0"/>
                      <w:divBdr>
                        <w:top w:val="none" w:sz="0" w:space="0" w:color="auto"/>
                        <w:left w:val="none" w:sz="0" w:space="0" w:color="auto"/>
                        <w:bottom w:val="none" w:sz="0" w:space="0" w:color="auto"/>
                        <w:right w:val="none" w:sz="0" w:space="0" w:color="auto"/>
                      </w:divBdr>
                    </w:div>
                    <w:div w:id="285936568">
                      <w:marLeft w:val="0"/>
                      <w:marRight w:val="0"/>
                      <w:marTop w:val="0"/>
                      <w:marBottom w:val="0"/>
                      <w:divBdr>
                        <w:top w:val="none" w:sz="0" w:space="0" w:color="auto"/>
                        <w:left w:val="none" w:sz="0" w:space="0" w:color="auto"/>
                        <w:bottom w:val="none" w:sz="0" w:space="0" w:color="auto"/>
                        <w:right w:val="none" w:sz="0" w:space="0" w:color="auto"/>
                      </w:divBdr>
                      <w:divsChild>
                        <w:div w:id="277762759">
                          <w:marLeft w:val="0"/>
                          <w:marRight w:val="0"/>
                          <w:marTop w:val="0"/>
                          <w:marBottom w:val="0"/>
                          <w:divBdr>
                            <w:top w:val="none" w:sz="0" w:space="0" w:color="auto"/>
                            <w:left w:val="none" w:sz="0" w:space="0" w:color="auto"/>
                            <w:bottom w:val="none" w:sz="0" w:space="0" w:color="auto"/>
                            <w:right w:val="none" w:sz="0" w:space="0" w:color="auto"/>
                          </w:divBdr>
                        </w:div>
                      </w:divsChild>
                    </w:div>
                    <w:div w:id="490025493">
                      <w:marLeft w:val="0"/>
                      <w:marRight w:val="0"/>
                      <w:marTop w:val="0"/>
                      <w:marBottom w:val="0"/>
                      <w:divBdr>
                        <w:top w:val="none" w:sz="0" w:space="0" w:color="auto"/>
                        <w:left w:val="none" w:sz="0" w:space="0" w:color="auto"/>
                        <w:bottom w:val="none" w:sz="0" w:space="0" w:color="auto"/>
                        <w:right w:val="none" w:sz="0" w:space="0" w:color="auto"/>
                      </w:divBdr>
                      <w:divsChild>
                        <w:div w:id="1849827197">
                          <w:marLeft w:val="0"/>
                          <w:marRight w:val="0"/>
                          <w:marTop w:val="0"/>
                          <w:marBottom w:val="0"/>
                          <w:divBdr>
                            <w:top w:val="none" w:sz="0" w:space="0" w:color="auto"/>
                            <w:left w:val="none" w:sz="0" w:space="0" w:color="auto"/>
                            <w:bottom w:val="none" w:sz="0" w:space="0" w:color="auto"/>
                            <w:right w:val="none" w:sz="0" w:space="0" w:color="auto"/>
                          </w:divBdr>
                        </w:div>
                      </w:divsChild>
                    </w:div>
                    <w:div w:id="424689162">
                      <w:marLeft w:val="0"/>
                      <w:marRight w:val="0"/>
                      <w:marTop w:val="0"/>
                      <w:marBottom w:val="0"/>
                      <w:divBdr>
                        <w:top w:val="none" w:sz="0" w:space="0" w:color="auto"/>
                        <w:left w:val="none" w:sz="0" w:space="0" w:color="auto"/>
                        <w:bottom w:val="none" w:sz="0" w:space="0" w:color="auto"/>
                        <w:right w:val="none" w:sz="0" w:space="0" w:color="auto"/>
                      </w:divBdr>
                      <w:divsChild>
                        <w:div w:id="1276056184">
                          <w:marLeft w:val="0"/>
                          <w:marRight w:val="0"/>
                          <w:marTop w:val="0"/>
                          <w:marBottom w:val="0"/>
                          <w:divBdr>
                            <w:top w:val="none" w:sz="0" w:space="0" w:color="auto"/>
                            <w:left w:val="none" w:sz="0" w:space="0" w:color="auto"/>
                            <w:bottom w:val="none" w:sz="0" w:space="0" w:color="auto"/>
                            <w:right w:val="none" w:sz="0" w:space="0" w:color="auto"/>
                          </w:divBdr>
                        </w:div>
                      </w:divsChild>
                    </w:div>
                    <w:div w:id="570314088">
                      <w:marLeft w:val="0"/>
                      <w:marRight w:val="0"/>
                      <w:marTop w:val="0"/>
                      <w:marBottom w:val="0"/>
                      <w:divBdr>
                        <w:top w:val="none" w:sz="0" w:space="0" w:color="auto"/>
                        <w:left w:val="none" w:sz="0" w:space="0" w:color="auto"/>
                        <w:bottom w:val="none" w:sz="0" w:space="0" w:color="auto"/>
                        <w:right w:val="none" w:sz="0" w:space="0" w:color="auto"/>
                      </w:divBdr>
                      <w:divsChild>
                        <w:div w:id="1744716132">
                          <w:marLeft w:val="0"/>
                          <w:marRight w:val="0"/>
                          <w:marTop w:val="0"/>
                          <w:marBottom w:val="0"/>
                          <w:divBdr>
                            <w:top w:val="none" w:sz="0" w:space="0" w:color="auto"/>
                            <w:left w:val="none" w:sz="0" w:space="0" w:color="auto"/>
                            <w:bottom w:val="none" w:sz="0" w:space="0" w:color="auto"/>
                            <w:right w:val="none" w:sz="0" w:space="0" w:color="auto"/>
                          </w:divBdr>
                          <w:divsChild>
                            <w:div w:id="5304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7823">
      <w:bodyDiv w:val="1"/>
      <w:marLeft w:val="0"/>
      <w:marRight w:val="0"/>
      <w:marTop w:val="0"/>
      <w:marBottom w:val="0"/>
      <w:divBdr>
        <w:top w:val="none" w:sz="0" w:space="0" w:color="auto"/>
        <w:left w:val="none" w:sz="0" w:space="0" w:color="auto"/>
        <w:bottom w:val="none" w:sz="0" w:space="0" w:color="auto"/>
        <w:right w:val="none" w:sz="0" w:space="0" w:color="auto"/>
      </w:divBdr>
    </w:div>
    <w:div w:id="729887078">
      <w:bodyDiv w:val="1"/>
      <w:marLeft w:val="0"/>
      <w:marRight w:val="0"/>
      <w:marTop w:val="0"/>
      <w:marBottom w:val="0"/>
      <w:divBdr>
        <w:top w:val="none" w:sz="0" w:space="0" w:color="auto"/>
        <w:left w:val="none" w:sz="0" w:space="0" w:color="auto"/>
        <w:bottom w:val="none" w:sz="0" w:space="0" w:color="auto"/>
        <w:right w:val="none" w:sz="0" w:space="0" w:color="auto"/>
      </w:divBdr>
    </w:div>
    <w:div w:id="731661791">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51195852">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1068649401">
      <w:bodyDiv w:val="1"/>
      <w:marLeft w:val="0"/>
      <w:marRight w:val="0"/>
      <w:marTop w:val="0"/>
      <w:marBottom w:val="0"/>
      <w:divBdr>
        <w:top w:val="none" w:sz="0" w:space="0" w:color="auto"/>
        <w:left w:val="none" w:sz="0" w:space="0" w:color="auto"/>
        <w:bottom w:val="none" w:sz="0" w:space="0" w:color="auto"/>
        <w:right w:val="none" w:sz="0" w:space="0" w:color="auto"/>
      </w:divBdr>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172986952">
      <w:bodyDiv w:val="1"/>
      <w:marLeft w:val="0"/>
      <w:marRight w:val="0"/>
      <w:marTop w:val="0"/>
      <w:marBottom w:val="0"/>
      <w:divBdr>
        <w:top w:val="none" w:sz="0" w:space="0" w:color="auto"/>
        <w:left w:val="none" w:sz="0" w:space="0" w:color="auto"/>
        <w:bottom w:val="none" w:sz="0" w:space="0" w:color="auto"/>
        <w:right w:val="none" w:sz="0" w:space="0" w:color="auto"/>
      </w:divBdr>
    </w:div>
    <w:div w:id="1189872573">
      <w:bodyDiv w:val="1"/>
      <w:marLeft w:val="0"/>
      <w:marRight w:val="0"/>
      <w:marTop w:val="0"/>
      <w:marBottom w:val="0"/>
      <w:divBdr>
        <w:top w:val="none" w:sz="0" w:space="0" w:color="auto"/>
        <w:left w:val="none" w:sz="0" w:space="0" w:color="auto"/>
        <w:bottom w:val="none" w:sz="0" w:space="0" w:color="auto"/>
        <w:right w:val="none" w:sz="0" w:space="0" w:color="auto"/>
      </w:divBdr>
    </w:div>
    <w:div w:id="1238394641">
      <w:bodyDiv w:val="1"/>
      <w:marLeft w:val="0"/>
      <w:marRight w:val="0"/>
      <w:marTop w:val="0"/>
      <w:marBottom w:val="0"/>
      <w:divBdr>
        <w:top w:val="none" w:sz="0" w:space="0" w:color="auto"/>
        <w:left w:val="none" w:sz="0" w:space="0" w:color="auto"/>
        <w:bottom w:val="none" w:sz="0" w:space="0" w:color="auto"/>
        <w:right w:val="none" w:sz="0" w:space="0" w:color="auto"/>
      </w:divBdr>
    </w:div>
    <w:div w:id="1254897757">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338800813">
      <w:bodyDiv w:val="1"/>
      <w:marLeft w:val="0"/>
      <w:marRight w:val="0"/>
      <w:marTop w:val="0"/>
      <w:marBottom w:val="0"/>
      <w:divBdr>
        <w:top w:val="none" w:sz="0" w:space="0" w:color="auto"/>
        <w:left w:val="none" w:sz="0" w:space="0" w:color="auto"/>
        <w:bottom w:val="none" w:sz="0" w:space="0" w:color="auto"/>
        <w:right w:val="none" w:sz="0" w:space="0" w:color="auto"/>
      </w:divBdr>
    </w:div>
    <w:div w:id="1377700430">
      <w:bodyDiv w:val="1"/>
      <w:marLeft w:val="0"/>
      <w:marRight w:val="0"/>
      <w:marTop w:val="0"/>
      <w:marBottom w:val="0"/>
      <w:divBdr>
        <w:top w:val="none" w:sz="0" w:space="0" w:color="auto"/>
        <w:left w:val="none" w:sz="0" w:space="0" w:color="auto"/>
        <w:bottom w:val="none" w:sz="0" w:space="0" w:color="auto"/>
        <w:right w:val="none" w:sz="0" w:space="0" w:color="auto"/>
      </w:divBdr>
    </w:div>
    <w:div w:id="1383989365">
      <w:bodyDiv w:val="1"/>
      <w:marLeft w:val="0"/>
      <w:marRight w:val="0"/>
      <w:marTop w:val="0"/>
      <w:marBottom w:val="0"/>
      <w:divBdr>
        <w:top w:val="none" w:sz="0" w:space="0" w:color="auto"/>
        <w:left w:val="none" w:sz="0" w:space="0" w:color="auto"/>
        <w:bottom w:val="none" w:sz="0" w:space="0" w:color="auto"/>
        <w:right w:val="none" w:sz="0" w:space="0" w:color="auto"/>
      </w:divBdr>
    </w:div>
    <w:div w:id="1413505295">
      <w:bodyDiv w:val="1"/>
      <w:marLeft w:val="0"/>
      <w:marRight w:val="0"/>
      <w:marTop w:val="0"/>
      <w:marBottom w:val="0"/>
      <w:divBdr>
        <w:top w:val="none" w:sz="0" w:space="0" w:color="auto"/>
        <w:left w:val="none" w:sz="0" w:space="0" w:color="auto"/>
        <w:bottom w:val="none" w:sz="0" w:space="0" w:color="auto"/>
        <w:right w:val="none" w:sz="0" w:space="0" w:color="auto"/>
      </w:divBdr>
    </w:div>
    <w:div w:id="1468549745">
      <w:bodyDiv w:val="1"/>
      <w:marLeft w:val="0"/>
      <w:marRight w:val="0"/>
      <w:marTop w:val="0"/>
      <w:marBottom w:val="0"/>
      <w:divBdr>
        <w:top w:val="none" w:sz="0" w:space="0" w:color="auto"/>
        <w:left w:val="none" w:sz="0" w:space="0" w:color="auto"/>
        <w:bottom w:val="none" w:sz="0" w:space="0" w:color="auto"/>
        <w:right w:val="none" w:sz="0" w:space="0" w:color="auto"/>
      </w:divBdr>
      <w:divsChild>
        <w:div w:id="1748965363">
          <w:marLeft w:val="0"/>
          <w:marRight w:val="0"/>
          <w:marTop w:val="0"/>
          <w:marBottom w:val="0"/>
          <w:divBdr>
            <w:top w:val="none" w:sz="0" w:space="0" w:color="auto"/>
            <w:left w:val="none" w:sz="0" w:space="0" w:color="auto"/>
            <w:bottom w:val="none" w:sz="0" w:space="0" w:color="auto"/>
            <w:right w:val="none" w:sz="0" w:space="0" w:color="auto"/>
          </w:divBdr>
          <w:divsChild>
            <w:div w:id="1870412239">
              <w:marLeft w:val="0"/>
              <w:marRight w:val="0"/>
              <w:marTop w:val="0"/>
              <w:marBottom w:val="0"/>
              <w:divBdr>
                <w:top w:val="none" w:sz="0" w:space="0" w:color="auto"/>
                <w:left w:val="none" w:sz="0" w:space="0" w:color="auto"/>
                <w:bottom w:val="none" w:sz="0" w:space="0" w:color="auto"/>
                <w:right w:val="none" w:sz="0" w:space="0" w:color="auto"/>
              </w:divBdr>
            </w:div>
            <w:div w:id="11160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3409">
      <w:bodyDiv w:val="1"/>
      <w:marLeft w:val="0"/>
      <w:marRight w:val="0"/>
      <w:marTop w:val="0"/>
      <w:marBottom w:val="0"/>
      <w:divBdr>
        <w:top w:val="none" w:sz="0" w:space="0" w:color="auto"/>
        <w:left w:val="none" w:sz="0" w:space="0" w:color="auto"/>
        <w:bottom w:val="none" w:sz="0" w:space="0" w:color="auto"/>
        <w:right w:val="none" w:sz="0" w:space="0" w:color="auto"/>
      </w:divBdr>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7709">
      <w:bodyDiv w:val="1"/>
      <w:marLeft w:val="0"/>
      <w:marRight w:val="0"/>
      <w:marTop w:val="0"/>
      <w:marBottom w:val="0"/>
      <w:divBdr>
        <w:top w:val="none" w:sz="0" w:space="0" w:color="auto"/>
        <w:left w:val="none" w:sz="0" w:space="0" w:color="auto"/>
        <w:bottom w:val="none" w:sz="0" w:space="0" w:color="auto"/>
        <w:right w:val="none" w:sz="0" w:space="0" w:color="auto"/>
      </w:divBdr>
    </w:div>
    <w:div w:id="1828814409">
      <w:bodyDiv w:val="1"/>
      <w:marLeft w:val="0"/>
      <w:marRight w:val="0"/>
      <w:marTop w:val="0"/>
      <w:marBottom w:val="0"/>
      <w:divBdr>
        <w:top w:val="none" w:sz="0" w:space="0" w:color="auto"/>
        <w:left w:val="none" w:sz="0" w:space="0" w:color="auto"/>
        <w:bottom w:val="none" w:sz="0" w:space="0" w:color="auto"/>
        <w:right w:val="none" w:sz="0" w:space="0" w:color="auto"/>
      </w:divBdr>
    </w:div>
    <w:div w:id="1914587870">
      <w:bodyDiv w:val="1"/>
      <w:marLeft w:val="0"/>
      <w:marRight w:val="0"/>
      <w:marTop w:val="0"/>
      <w:marBottom w:val="0"/>
      <w:divBdr>
        <w:top w:val="none" w:sz="0" w:space="0" w:color="auto"/>
        <w:left w:val="none" w:sz="0" w:space="0" w:color="auto"/>
        <w:bottom w:val="none" w:sz="0" w:space="0" w:color="auto"/>
        <w:right w:val="none" w:sz="0" w:space="0" w:color="auto"/>
      </w:divBdr>
    </w:div>
    <w:div w:id="1922131023">
      <w:bodyDiv w:val="1"/>
      <w:marLeft w:val="0"/>
      <w:marRight w:val="0"/>
      <w:marTop w:val="0"/>
      <w:marBottom w:val="0"/>
      <w:divBdr>
        <w:top w:val="none" w:sz="0" w:space="0" w:color="auto"/>
        <w:left w:val="none" w:sz="0" w:space="0" w:color="auto"/>
        <w:bottom w:val="none" w:sz="0" w:space="0" w:color="auto"/>
        <w:right w:val="none" w:sz="0" w:space="0" w:color="auto"/>
      </w:divBdr>
      <w:divsChild>
        <w:div w:id="617950878">
          <w:marLeft w:val="0"/>
          <w:marRight w:val="0"/>
          <w:marTop w:val="0"/>
          <w:marBottom w:val="0"/>
          <w:divBdr>
            <w:top w:val="none" w:sz="0" w:space="0" w:color="auto"/>
            <w:left w:val="none" w:sz="0" w:space="0" w:color="auto"/>
            <w:bottom w:val="none" w:sz="0" w:space="0" w:color="auto"/>
            <w:right w:val="none" w:sz="0" w:space="0" w:color="auto"/>
          </w:divBdr>
          <w:divsChild>
            <w:div w:id="131797426">
              <w:marLeft w:val="0"/>
              <w:marRight w:val="0"/>
              <w:marTop w:val="0"/>
              <w:marBottom w:val="0"/>
              <w:divBdr>
                <w:top w:val="none" w:sz="0" w:space="0" w:color="auto"/>
                <w:left w:val="none" w:sz="0" w:space="0" w:color="auto"/>
                <w:bottom w:val="none" w:sz="0" w:space="0" w:color="auto"/>
                <w:right w:val="none" w:sz="0" w:space="0" w:color="auto"/>
              </w:divBdr>
            </w:div>
            <w:div w:id="1865512785">
              <w:marLeft w:val="0"/>
              <w:marRight w:val="0"/>
              <w:marTop w:val="0"/>
              <w:marBottom w:val="0"/>
              <w:divBdr>
                <w:top w:val="none" w:sz="0" w:space="0" w:color="auto"/>
                <w:left w:val="none" w:sz="0" w:space="0" w:color="auto"/>
                <w:bottom w:val="none" w:sz="0" w:space="0" w:color="auto"/>
                <w:right w:val="none" w:sz="0" w:space="0" w:color="auto"/>
              </w:divBdr>
            </w:div>
            <w:div w:id="3376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4723">
      <w:bodyDiv w:val="1"/>
      <w:marLeft w:val="0"/>
      <w:marRight w:val="0"/>
      <w:marTop w:val="0"/>
      <w:marBottom w:val="0"/>
      <w:divBdr>
        <w:top w:val="none" w:sz="0" w:space="0" w:color="auto"/>
        <w:left w:val="none" w:sz="0" w:space="0" w:color="auto"/>
        <w:bottom w:val="none" w:sz="0" w:space="0" w:color="auto"/>
        <w:right w:val="none" w:sz="0" w:space="0" w:color="auto"/>
      </w:divBdr>
    </w:div>
    <w:div w:id="2083718055">
      <w:bodyDiv w:val="1"/>
      <w:marLeft w:val="0"/>
      <w:marRight w:val="0"/>
      <w:marTop w:val="0"/>
      <w:marBottom w:val="0"/>
      <w:divBdr>
        <w:top w:val="none" w:sz="0" w:space="0" w:color="auto"/>
        <w:left w:val="none" w:sz="0" w:space="0" w:color="auto"/>
        <w:bottom w:val="none" w:sz="0" w:space="0" w:color="auto"/>
        <w:right w:val="none" w:sz="0" w:space="0" w:color="auto"/>
      </w:divBdr>
    </w:div>
    <w:div w:id="2096513074">
      <w:bodyDiv w:val="1"/>
      <w:marLeft w:val="0"/>
      <w:marRight w:val="0"/>
      <w:marTop w:val="0"/>
      <w:marBottom w:val="0"/>
      <w:divBdr>
        <w:top w:val="none" w:sz="0" w:space="0" w:color="auto"/>
        <w:left w:val="none" w:sz="0" w:space="0" w:color="auto"/>
        <w:bottom w:val="none" w:sz="0" w:space="0" w:color="auto"/>
        <w:right w:val="none" w:sz="0" w:space="0" w:color="auto"/>
      </w:divBdr>
      <w:divsChild>
        <w:div w:id="444079653">
          <w:marLeft w:val="0"/>
          <w:marRight w:val="0"/>
          <w:marTop w:val="0"/>
          <w:marBottom w:val="0"/>
          <w:divBdr>
            <w:top w:val="none" w:sz="0" w:space="0" w:color="auto"/>
            <w:left w:val="none" w:sz="0" w:space="0" w:color="auto"/>
            <w:bottom w:val="none" w:sz="0" w:space="0" w:color="auto"/>
            <w:right w:val="none" w:sz="0" w:space="0" w:color="auto"/>
          </w:divBdr>
          <w:divsChild>
            <w:div w:id="766584622">
              <w:marLeft w:val="0"/>
              <w:marRight w:val="0"/>
              <w:marTop w:val="0"/>
              <w:marBottom w:val="0"/>
              <w:divBdr>
                <w:top w:val="none" w:sz="0" w:space="0" w:color="auto"/>
                <w:left w:val="none" w:sz="0" w:space="0" w:color="auto"/>
                <w:bottom w:val="none" w:sz="0" w:space="0" w:color="auto"/>
                <w:right w:val="none" w:sz="0" w:space="0" w:color="auto"/>
              </w:divBdr>
            </w:div>
            <w:div w:id="339238142">
              <w:marLeft w:val="0"/>
              <w:marRight w:val="0"/>
              <w:marTop w:val="0"/>
              <w:marBottom w:val="0"/>
              <w:divBdr>
                <w:top w:val="none" w:sz="0" w:space="0" w:color="auto"/>
                <w:left w:val="none" w:sz="0" w:space="0" w:color="auto"/>
                <w:bottom w:val="none" w:sz="0" w:space="0" w:color="auto"/>
                <w:right w:val="none" w:sz="0" w:space="0" w:color="auto"/>
              </w:divBdr>
            </w:div>
            <w:div w:id="467016070">
              <w:marLeft w:val="0"/>
              <w:marRight w:val="0"/>
              <w:marTop w:val="0"/>
              <w:marBottom w:val="0"/>
              <w:divBdr>
                <w:top w:val="none" w:sz="0" w:space="0" w:color="auto"/>
                <w:left w:val="none" w:sz="0" w:space="0" w:color="auto"/>
                <w:bottom w:val="none" w:sz="0" w:space="0" w:color="auto"/>
                <w:right w:val="none" w:sz="0" w:space="0" w:color="auto"/>
              </w:divBdr>
            </w:div>
            <w:div w:id="1113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90215">
      <w:bodyDiv w:val="1"/>
      <w:marLeft w:val="0"/>
      <w:marRight w:val="0"/>
      <w:marTop w:val="0"/>
      <w:marBottom w:val="0"/>
      <w:divBdr>
        <w:top w:val="none" w:sz="0" w:space="0" w:color="auto"/>
        <w:left w:val="none" w:sz="0" w:space="0" w:color="auto"/>
        <w:bottom w:val="none" w:sz="0" w:space="0" w:color="auto"/>
        <w:right w:val="none" w:sz="0" w:space="0" w:color="auto"/>
      </w:divBdr>
    </w:div>
    <w:div w:id="213464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BCE1D-276D-40DB-8059-5309F2D7D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189</Pages>
  <Words>57668</Words>
  <Characters>328714</Characters>
  <Application>Microsoft Office Word</Application>
  <DocSecurity>0</DocSecurity>
  <Lines>2739</Lines>
  <Paragraphs>771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8</cp:revision>
  <dcterms:created xsi:type="dcterms:W3CDTF">2022-11-25T07:09:00Z</dcterms:created>
  <dcterms:modified xsi:type="dcterms:W3CDTF">2022-11-27T16:33:00Z</dcterms:modified>
</cp:coreProperties>
</file>